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06" w:rsidRDefault="00645606" w:rsidP="00645606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</w:p>
    <w:p w:rsidR="00645606" w:rsidRDefault="00645606" w:rsidP="00645606">
      <w:pPr>
        <w:pStyle w:val="ConsPlusNormal"/>
        <w:jc w:val="right"/>
        <w:rPr>
          <w:sz w:val="24"/>
          <w:szCs w:val="24"/>
        </w:rPr>
      </w:pPr>
    </w:p>
    <w:p w:rsidR="00645606" w:rsidRDefault="00645606" w:rsidP="00645606">
      <w:pPr>
        <w:pStyle w:val="ConsPlusNormal"/>
        <w:jc w:val="right"/>
        <w:rPr>
          <w:sz w:val="24"/>
          <w:szCs w:val="24"/>
        </w:rPr>
      </w:pPr>
    </w:p>
    <w:p w:rsidR="00645606" w:rsidRPr="00B971A8" w:rsidRDefault="00645606" w:rsidP="0064560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Информация</w:t>
      </w:r>
    </w:p>
    <w:p w:rsidR="00645606" w:rsidRPr="00B971A8" w:rsidRDefault="00645606" w:rsidP="0064560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по финансовому обеспечению муниципальной программы</w:t>
      </w:r>
    </w:p>
    <w:p w:rsidR="00645606" w:rsidRPr="00B971A8" w:rsidRDefault="00645606" w:rsidP="0064560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за счет средств бюджета муниципального образования</w:t>
      </w:r>
    </w:p>
    <w:p w:rsidR="00645606" w:rsidRDefault="00645606" w:rsidP="00645606">
      <w:pPr>
        <w:pStyle w:val="ConsPlusTitle"/>
        <w:jc w:val="center"/>
        <w:rPr>
          <w:sz w:val="24"/>
          <w:szCs w:val="24"/>
        </w:rPr>
      </w:pPr>
      <w:r w:rsidRPr="00B971A8">
        <w:rPr>
          <w:sz w:val="24"/>
          <w:szCs w:val="24"/>
        </w:rPr>
        <w:t>(с учетом средств межбюджетных трансфертов)</w:t>
      </w:r>
    </w:p>
    <w:p w:rsidR="00645606" w:rsidRPr="00B971A8" w:rsidRDefault="00645606" w:rsidP="00645606">
      <w:pPr>
        <w:pStyle w:val="ConsPlusTitle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5"/>
        <w:gridCol w:w="3028"/>
        <w:gridCol w:w="4029"/>
        <w:gridCol w:w="1720"/>
        <w:gridCol w:w="1116"/>
        <w:gridCol w:w="996"/>
        <w:gridCol w:w="996"/>
        <w:gridCol w:w="876"/>
      </w:tblGrid>
      <w:tr w:rsidR="00645606" w:rsidRPr="00E53FE7" w:rsidTr="007C6708">
        <w:tc>
          <w:tcPr>
            <w:tcW w:w="2025" w:type="dxa"/>
            <w:vMerge w:val="restart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028" w:type="dxa"/>
            <w:vMerge w:val="restart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4029" w:type="dxa"/>
            <w:vMerge w:val="restart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5704" w:type="dxa"/>
            <w:gridSpan w:val="5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Расходы, тыс. руб.</w:t>
            </w:r>
          </w:p>
        </w:tc>
      </w:tr>
      <w:tr w:rsidR="00E53FE7" w:rsidRPr="00E53FE7" w:rsidTr="007C6708">
        <w:tc>
          <w:tcPr>
            <w:tcW w:w="2025" w:type="dxa"/>
            <w:vMerge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Merge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Всего (нарастающим итогом с начала реализации программы)</w:t>
            </w:r>
          </w:p>
        </w:tc>
        <w:tc>
          <w:tcPr>
            <w:tcW w:w="111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7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E53FE7" w:rsidRPr="00E53FE7" w:rsidTr="007C6708">
        <w:tc>
          <w:tcPr>
            <w:tcW w:w="2025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8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29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20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6" w:type="dxa"/>
            <w:vAlign w:val="center"/>
          </w:tcPr>
          <w:p w:rsidR="00645606" w:rsidRPr="00E53FE7" w:rsidRDefault="00645606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58EA" w:rsidRPr="00E53FE7" w:rsidTr="007C6708">
        <w:tc>
          <w:tcPr>
            <w:tcW w:w="2025" w:type="dxa"/>
            <w:vMerge w:val="restart"/>
            <w:vAlign w:val="center"/>
          </w:tcPr>
          <w:p w:rsidR="000C58EA" w:rsidRPr="008A398E" w:rsidRDefault="000C58EA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28" w:type="dxa"/>
            <w:vMerge w:val="restart"/>
            <w:vAlign w:val="center"/>
          </w:tcPr>
          <w:p w:rsidR="000C58EA" w:rsidRPr="008A398E" w:rsidRDefault="000C58EA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системы муниципального управления»</w:t>
            </w: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13255,00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3615,00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4815,00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4825,00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4224,129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1035,549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1589,29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1599,29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71,00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595,00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B5D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27FB">
              <w:rPr>
                <w:rFonts w:ascii="Times New Roman" w:hAnsi="Times New Roman" w:cs="Times New Roman"/>
                <w:sz w:val="24"/>
                <w:szCs w:val="24"/>
              </w:rPr>
              <w:t>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 по социальным вопросам администрации муниципального 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600,00  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1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53FE7" w:rsidRPr="00E53FE7" w:rsidTr="007C6708">
        <w:tc>
          <w:tcPr>
            <w:tcW w:w="2025" w:type="dxa"/>
            <w:vMerge w:val="restart"/>
            <w:vAlign w:val="center"/>
          </w:tcPr>
          <w:p w:rsidR="00E53FE7" w:rsidRPr="008A398E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3028" w:type="dxa"/>
            <w:vMerge w:val="restart"/>
            <w:vAlign w:val="center"/>
          </w:tcPr>
          <w:p w:rsidR="00E53FE7" w:rsidRPr="008A398E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кадрового потенциала</w:t>
            </w:r>
          </w:p>
        </w:tc>
        <w:tc>
          <w:tcPr>
            <w:tcW w:w="4029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3870,00</w:t>
            </w:r>
          </w:p>
        </w:tc>
        <w:tc>
          <w:tcPr>
            <w:tcW w:w="111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01B5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99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  <w:r w:rsidR="00B01B5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  <w:r w:rsidR="00B01B5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53FE7" w:rsidRPr="00E53FE7" w:rsidTr="007C6708">
        <w:tc>
          <w:tcPr>
            <w:tcW w:w="2025" w:type="dxa"/>
            <w:vMerge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E53FE7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E53FE7" w:rsidRPr="00E53FE7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3870,00</w:t>
            </w:r>
          </w:p>
        </w:tc>
        <w:tc>
          <w:tcPr>
            <w:tcW w:w="111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720,00</w:t>
            </w:r>
          </w:p>
        </w:tc>
        <w:tc>
          <w:tcPr>
            <w:tcW w:w="99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1570,00</w:t>
            </w:r>
          </w:p>
        </w:tc>
        <w:tc>
          <w:tcPr>
            <w:tcW w:w="996" w:type="dxa"/>
            <w:vAlign w:val="center"/>
          </w:tcPr>
          <w:p w:rsidR="00E53FE7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1580,00</w:t>
            </w:r>
          </w:p>
        </w:tc>
        <w:tc>
          <w:tcPr>
            <w:tcW w:w="876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c>
          <w:tcPr>
            <w:tcW w:w="2025" w:type="dxa"/>
            <w:vMerge w:val="restart"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1.1.1</w:t>
            </w:r>
          </w:p>
        </w:tc>
        <w:tc>
          <w:tcPr>
            <w:tcW w:w="3028" w:type="dxa"/>
            <w:vMerge w:val="restart"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FC3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4029" w:type="dxa"/>
            <w:vAlign w:val="center"/>
          </w:tcPr>
          <w:p w:rsidR="00646FC3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c>
          <w:tcPr>
            <w:tcW w:w="2025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646FC3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398E" w:rsidRPr="008A398E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c>
          <w:tcPr>
            <w:tcW w:w="2025" w:type="dxa"/>
            <w:vMerge w:val="restart"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1.2.1</w:t>
            </w:r>
          </w:p>
        </w:tc>
        <w:tc>
          <w:tcPr>
            <w:tcW w:w="3028" w:type="dxa"/>
            <w:vMerge w:val="restart"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FC3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</w:p>
        </w:tc>
        <w:tc>
          <w:tcPr>
            <w:tcW w:w="4029" w:type="dxa"/>
            <w:vAlign w:val="center"/>
          </w:tcPr>
          <w:p w:rsidR="00646FC3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111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rPr>
          <w:trHeight w:val="979"/>
        </w:trPr>
        <w:tc>
          <w:tcPr>
            <w:tcW w:w="2025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646FC3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398E" w:rsidRPr="008A398E">
              <w:rPr>
                <w:rFonts w:ascii="Times New Roman" w:hAnsi="Times New Roman" w:cs="Times New Roman"/>
                <w:sz w:val="24"/>
                <w:szCs w:val="24"/>
              </w:rPr>
              <w:t>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111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65,00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c>
          <w:tcPr>
            <w:tcW w:w="2025" w:type="dxa"/>
            <w:vMerge w:val="restart"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3028" w:type="dxa"/>
            <w:vMerge w:val="restart"/>
            <w:vAlign w:val="center"/>
          </w:tcPr>
          <w:p w:rsidR="00646FC3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обучения  лиц, замещающих </w:t>
            </w:r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должности, не отнесенные к должностям муниципальной службы</w:t>
            </w:r>
          </w:p>
        </w:tc>
        <w:tc>
          <w:tcPr>
            <w:tcW w:w="4029" w:type="dxa"/>
            <w:vAlign w:val="center"/>
          </w:tcPr>
          <w:p w:rsidR="00646FC3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46FC3" w:rsidRPr="00E53FE7" w:rsidTr="007C6708">
        <w:tc>
          <w:tcPr>
            <w:tcW w:w="2025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646FC3" w:rsidRPr="00E53FE7" w:rsidRDefault="00646FC3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646FC3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398E"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тдел организационной и кадровой </w:t>
            </w:r>
            <w:r w:rsidR="008A398E"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175,00</w:t>
            </w:r>
          </w:p>
        </w:tc>
        <w:tc>
          <w:tcPr>
            <w:tcW w:w="111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996" w:type="dxa"/>
            <w:vAlign w:val="center"/>
          </w:tcPr>
          <w:p w:rsidR="00646FC3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876" w:type="dxa"/>
            <w:vAlign w:val="center"/>
          </w:tcPr>
          <w:p w:rsidR="00646FC3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1.2.3</w:t>
            </w:r>
          </w:p>
        </w:tc>
        <w:tc>
          <w:tcPr>
            <w:tcW w:w="3028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Организация медицинских осмотров и медицинских освидетельствований в медицинских организациях муниципальных служащих</w:t>
            </w:r>
          </w:p>
        </w:tc>
        <w:tc>
          <w:tcPr>
            <w:tcW w:w="4029" w:type="dxa"/>
            <w:vAlign w:val="center"/>
          </w:tcPr>
          <w:p w:rsid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93659" w:rsidRPr="005A1224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1.2.4</w:t>
            </w:r>
          </w:p>
        </w:tc>
        <w:tc>
          <w:tcPr>
            <w:tcW w:w="3028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4029" w:type="dxa"/>
            <w:vAlign w:val="center"/>
          </w:tcPr>
          <w:p w:rsid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2450,00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193659" w:rsidRPr="005A1224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52B">
              <w:rPr>
                <w:rFonts w:ascii="Times New Roman" w:hAnsi="Times New Roman" w:cs="Times New Roman"/>
                <w:sz w:val="24"/>
                <w:szCs w:val="24"/>
              </w:rPr>
              <w:t>2450,00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93659" w:rsidRPr="005A1224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1.2.5</w:t>
            </w:r>
          </w:p>
        </w:tc>
        <w:tc>
          <w:tcPr>
            <w:tcW w:w="3028" w:type="dxa"/>
            <w:vMerge w:val="restart"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Приобретение наградной атрибутики</w:t>
            </w:r>
          </w:p>
        </w:tc>
        <w:tc>
          <w:tcPr>
            <w:tcW w:w="4029" w:type="dxa"/>
            <w:vAlign w:val="center"/>
          </w:tcPr>
          <w:p w:rsidR="00193659" w:rsidRP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93659" w:rsidRPr="005A1224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93659" w:rsidRPr="00E53FE7" w:rsidTr="007C6708">
        <w:tc>
          <w:tcPr>
            <w:tcW w:w="2025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193659" w:rsidRPr="00E53FE7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193659" w:rsidRPr="00193659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193659" w:rsidRPr="005A1224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659"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193659" w:rsidRPr="005A1224" w:rsidRDefault="0019365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65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C6708" w:rsidRPr="00E53FE7" w:rsidTr="007C6708">
        <w:tc>
          <w:tcPr>
            <w:tcW w:w="2025" w:type="dxa"/>
            <w:vMerge w:val="restart"/>
            <w:vAlign w:val="center"/>
          </w:tcPr>
          <w:p w:rsidR="007C6708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1.2.6</w:t>
            </w:r>
          </w:p>
        </w:tc>
        <w:tc>
          <w:tcPr>
            <w:tcW w:w="3028" w:type="dxa"/>
            <w:vMerge w:val="restart"/>
            <w:vAlign w:val="center"/>
          </w:tcPr>
          <w:p w:rsidR="007C6708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708">
              <w:rPr>
                <w:rFonts w:ascii="Times New Roman" w:hAnsi="Times New Roman" w:cs="Times New Roman"/>
                <w:sz w:val="24"/>
                <w:szCs w:val="24"/>
              </w:rPr>
              <w:t>Ежегодная корректировка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029" w:type="dxa"/>
            <w:vAlign w:val="center"/>
          </w:tcPr>
          <w:p w:rsidR="007C6708" w:rsidRPr="00193659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70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7C6708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354,129</w:t>
            </w:r>
          </w:p>
        </w:tc>
        <w:tc>
          <w:tcPr>
            <w:tcW w:w="1116" w:type="dxa"/>
            <w:vAlign w:val="center"/>
          </w:tcPr>
          <w:p w:rsidR="007C6708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315,549</w:t>
            </w:r>
          </w:p>
        </w:tc>
        <w:tc>
          <w:tcPr>
            <w:tcW w:w="996" w:type="dxa"/>
            <w:vAlign w:val="center"/>
          </w:tcPr>
          <w:p w:rsidR="007C6708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996" w:type="dxa"/>
            <w:vAlign w:val="center"/>
          </w:tcPr>
          <w:p w:rsidR="007C6708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876" w:type="dxa"/>
            <w:vAlign w:val="center"/>
          </w:tcPr>
          <w:p w:rsidR="007C6708" w:rsidRPr="00193659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C6708" w:rsidRPr="00E53FE7" w:rsidTr="007C6708">
        <w:tc>
          <w:tcPr>
            <w:tcW w:w="2025" w:type="dxa"/>
            <w:vMerge/>
            <w:vAlign w:val="center"/>
          </w:tcPr>
          <w:p w:rsidR="007C6708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7C6708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7C6708" w:rsidRPr="00193659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708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7C6708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708">
              <w:rPr>
                <w:rFonts w:ascii="Times New Roman" w:hAnsi="Times New Roman" w:cs="Times New Roman"/>
                <w:sz w:val="24"/>
                <w:szCs w:val="24"/>
              </w:rPr>
              <w:t>354,129</w:t>
            </w:r>
          </w:p>
        </w:tc>
        <w:tc>
          <w:tcPr>
            <w:tcW w:w="1116" w:type="dxa"/>
            <w:vAlign w:val="center"/>
          </w:tcPr>
          <w:p w:rsidR="007C6708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708">
              <w:rPr>
                <w:rFonts w:ascii="Times New Roman" w:hAnsi="Times New Roman" w:cs="Times New Roman"/>
                <w:sz w:val="24"/>
                <w:szCs w:val="24"/>
              </w:rPr>
              <w:t>315,549</w:t>
            </w:r>
          </w:p>
        </w:tc>
        <w:tc>
          <w:tcPr>
            <w:tcW w:w="996" w:type="dxa"/>
            <w:vAlign w:val="center"/>
          </w:tcPr>
          <w:p w:rsidR="007C6708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708"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996" w:type="dxa"/>
            <w:vAlign w:val="center"/>
          </w:tcPr>
          <w:p w:rsidR="007C6708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708">
              <w:rPr>
                <w:rFonts w:ascii="Times New Roman" w:hAnsi="Times New Roman" w:cs="Times New Roman"/>
                <w:sz w:val="24"/>
                <w:szCs w:val="24"/>
              </w:rPr>
              <w:t>19,29</w:t>
            </w:r>
          </w:p>
        </w:tc>
        <w:tc>
          <w:tcPr>
            <w:tcW w:w="876" w:type="dxa"/>
            <w:vAlign w:val="center"/>
          </w:tcPr>
          <w:p w:rsidR="007C6708" w:rsidRPr="00193659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70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FB" w:rsidRPr="00E53FE7" w:rsidTr="007C6708">
        <w:tc>
          <w:tcPr>
            <w:tcW w:w="2025" w:type="dxa"/>
            <w:vMerge w:val="restart"/>
            <w:vAlign w:val="center"/>
          </w:tcPr>
          <w:p w:rsidR="00C127FB" w:rsidRPr="005A1224" w:rsidRDefault="00C127FB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</w:p>
        </w:tc>
        <w:tc>
          <w:tcPr>
            <w:tcW w:w="3028" w:type="dxa"/>
            <w:vMerge w:val="restart"/>
            <w:vAlign w:val="center"/>
          </w:tcPr>
          <w:p w:rsidR="00085AC9" w:rsidRDefault="00C127FB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муниципальными финансами и </w:t>
            </w:r>
          </w:p>
          <w:p w:rsidR="00C127FB" w:rsidRPr="005A1224" w:rsidRDefault="00085AC9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27FB"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муниципальным долгом</w:t>
            </w:r>
          </w:p>
        </w:tc>
        <w:tc>
          <w:tcPr>
            <w:tcW w:w="4029" w:type="dxa"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8998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2906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FB" w:rsidRPr="00E53FE7" w:rsidTr="007C6708">
        <w:tc>
          <w:tcPr>
            <w:tcW w:w="2025" w:type="dxa"/>
            <w:vMerge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C127FB" w:rsidRPr="00E53FE7" w:rsidRDefault="005C552B" w:rsidP="005C5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 </w:t>
            </w:r>
            <w:r w:rsidR="00C127FB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127FB" w:rsidRPr="00E53FE7" w:rsidTr="007C6708">
        <w:tc>
          <w:tcPr>
            <w:tcW w:w="2025" w:type="dxa"/>
            <w:vMerge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C127FB" w:rsidRPr="00E53FE7" w:rsidRDefault="00C127F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C127FB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127FB">
              <w:rPr>
                <w:rFonts w:ascii="Times New Roman" w:hAnsi="Times New Roman" w:cs="Times New Roman"/>
                <w:sz w:val="24"/>
                <w:szCs w:val="24"/>
              </w:rPr>
              <w:t>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  <w:r w:rsidR="00C127F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C127F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C127FB" w:rsidRPr="00E53FE7" w:rsidRDefault="005C552B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C127FB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c>
          <w:tcPr>
            <w:tcW w:w="2025" w:type="dxa"/>
            <w:vMerge w:val="restart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2.1.1</w:t>
            </w:r>
          </w:p>
        </w:tc>
        <w:tc>
          <w:tcPr>
            <w:tcW w:w="3028" w:type="dxa"/>
            <w:vMerge w:val="restart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4029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rPr>
          <w:trHeight w:val="860"/>
        </w:trPr>
        <w:tc>
          <w:tcPr>
            <w:tcW w:w="2025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rPr>
          <w:trHeight w:val="860"/>
        </w:trPr>
        <w:tc>
          <w:tcPr>
            <w:tcW w:w="2025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5A1224" w:rsidRP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c>
          <w:tcPr>
            <w:tcW w:w="2025" w:type="dxa"/>
            <w:vMerge w:val="restart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2.2.1</w:t>
            </w:r>
          </w:p>
        </w:tc>
        <w:tc>
          <w:tcPr>
            <w:tcW w:w="3028" w:type="dxa"/>
            <w:vMerge w:val="restart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029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rPr>
          <w:trHeight w:val="835"/>
        </w:trPr>
        <w:tc>
          <w:tcPr>
            <w:tcW w:w="2025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A1224" w:rsidRPr="00E53FE7" w:rsidTr="007C6708">
        <w:trPr>
          <w:trHeight w:val="835"/>
        </w:trPr>
        <w:tc>
          <w:tcPr>
            <w:tcW w:w="2025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5A1224" w:rsidRPr="005A1224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5A1224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5A1224" w:rsidRPr="00E53FE7" w:rsidRDefault="007C670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5A1224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c>
          <w:tcPr>
            <w:tcW w:w="2025" w:type="dxa"/>
            <w:vMerge w:val="restart"/>
            <w:vAlign w:val="center"/>
          </w:tcPr>
          <w:p w:rsidR="000C58EA" w:rsidRPr="005A1224" w:rsidRDefault="000C58EA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3028" w:type="dxa"/>
            <w:vMerge w:val="restart"/>
            <w:vAlign w:val="center"/>
          </w:tcPr>
          <w:p w:rsidR="000C58EA" w:rsidRPr="005A1224" w:rsidRDefault="000C58EA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и земельных отношений администрации муниципального района «Корткеросский» 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1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7C6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76" w:type="dxa"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58EA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0C58EA" w:rsidRPr="00E53FE7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Default="000C58EA" w:rsidP="007C6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0C58EA" w:rsidRDefault="000C58E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8E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441"/>
        </w:trPr>
        <w:tc>
          <w:tcPr>
            <w:tcW w:w="2025" w:type="dxa"/>
            <w:vMerge w:val="restart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3.1.1</w:t>
            </w:r>
          </w:p>
        </w:tc>
        <w:tc>
          <w:tcPr>
            <w:tcW w:w="3028" w:type="dxa"/>
            <w:vMerge w:val="restart"/>
            <w:vAlign w:val="center"/>
          </w:tcPr>
          <w:p w:rsidR="0030463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технической 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</w:t>
            </w:r>
          </w:p>
          <w:p w:rsidR="0030463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бесхозяйными</w:t>
            </w:r>
            <w:proofErr w:type="gram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87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3000,00</w:t>
            </w:r>
          </w:p>
        </w:tc>
        <w:tc>
          <w:tcPr>
            <w:tcW w:w="111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99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876" w:type="dxa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304634" w:rsidRPr="005A1224" w:rsidRDefault="00304634" w:rsidP="000C5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0C58EA">
              <w:rPr>
                <w:rFonts w:ascii="Times New Roman" w:hAnsi="Times New Roman" w:cs="Times New Roman"/>
                <w:sz w:val="24"/>
                <w:szCs w:val="24"/>
              </w:rPr>
              <w:t xml:space="preserve">жилищной политики </w:t>
            </w:r>
            <w:r w:rsidR="000C58EA" w:rsidRPr="000C58EA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653"/>
        </w:trPr>
        <w:tc>
          <w:tcPr>
            <w:tcW w:w="2025" w:type="dxa"/>
            <w:vMerge w:val="restart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3.1.2</w:t>
            </w:r>
          </w:p>
        </w:tc>
        <w:tc>
          <w:tcPr>
            <w:tcW w:w="3028" w:type="dxa"/>
            <w:vMerge w:val="restart"/>
            <w:vAlign w:val="center"/>
          </w:tcPr>
          <w:p w:rsidR="00304634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4029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30463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304634" w:rsidRPr="005A122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88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04634" w:rsidRPr="00E53FE7" w:rsidTr="007C6708">
        <w:trPr>
          <w:trHeight w:val="653"/>
        </w:trPr>
        <w:tc>
          <w:tcPr>
            <w:tcW w:w="2025" w:type="dxa"/>
            <w:vMerge/>
            <w:vAlign w:val="center"/>
          </w:tcPr>
          <w:p w:rsidR="00304634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116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996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  <w:tc>
          <w:tcPr>
            <w:tcW w:w="876" w:type="dxa"/>
            <w:vAlign w:val="center"/>
          </w:tcPr>
          <w:p w:rsidR="00304634" w:rsidRPr="00616882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53FE7" w:rsidRPr="00E53FE7" w:rsidTr="007C6708">
        <w:tc>
          <w:tcPr>
            <w:tcW w:w="2025" w:type="dxa"/>
            <w:vMerge w:val="restart"/>
            <w:vAlign w:val="center"/>
          </w:tcPr>
          <w:p w:rsidR="00E53FE7" w:rsidRPr="005A1224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</w:t>
            </w:r>
          </w:p>
        </w:tc>
        <w:tc>
          <w:tcPr>
            <w:tcW w:w="3028" w:type="dxa"/>
            <w:vMerge w:val="restart"/>
            <w:vAlign w:val="center"/>
          </w:tcPr>
          <w:p w:rsidR="00E53FE7" w:rsidRPr="005A1224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информационного общества.</w:t>
            </w:r>
          </w:p>
          <w:p w:rsidR="00E53FE7" w:rsidRPr="005A1224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1116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  <w:r w:rsidR="00E53FE7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</w:t>
            </w:r>
            <w:r w:rsidR="00E53FE7" w:rsidRPr="00E53FE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E53FE7" w:rsidRPr="00E53FE7" w:rsidRDefault="00304634" w:rsidP="003046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1495,</w:t>
            </w:r>
            <w:r w:rsidR="00E53FE7" w:rsidRPr="00E53FE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76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53FE7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3585,00</w:t>
            </w:r>
          </w:p>
        </w:tc>
        <w:tc>
          <w:tcPr>
            <w:tcW w:w="1116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595,00</w:t>
            </w:r>
          </w:p>
        </w:tc>
        <w:tc>
          <w:tcPr>
            <w:tcW w:w="996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996" w:type="dxa"/>
            <w:vAlign w:val="center"/>
          </w:tcPr>
          <w:p w:rsidR="00E53FE7" w:rsidRPr="00E53FE7" w:rsidRDefault="0030463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634">
              <w:rPr>
                <w:rFonts w:ascii="Times New Roman" w:hAnsi="Times New Roman" w:cs="Times New Roman"/>
                <w:sz w:val="24"/>
                <w:szCs w:val="24"/>
              </w:rPr>
              <w:t>1495,00</w:t>
            </w:r>
          </w:p>
        </w:tc>
        <w:tc>
          <w:tcPr>
            <w:tcW w:w="876" w:type="dxa"/>
            <w:vAlign w:val="center"/>
          </w:tcPr>
          <w:p w:rsidR="00E53FE7" w:rsidRPr="00E53FE7" w:rsidRDefault="00E53FE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FE7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381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4.1.1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1070,00</w:t>
            </w:r>
          </w:p>
        </w:tc>
        <w:tc>
          <w:tcPr>
            <w:tcW w:w="111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2541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411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4.1.2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400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4.2.1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</w:t>
            </w:r>
            <w:r w:rsidRPr="008A39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компьютерного, коммутационного и абонентского оборудования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2444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420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4.2.2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111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417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4.3.1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98E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муниципальных услугах и функциях муниципального контроля на Едином портале государственных и муниципальных услуг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1443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389"/>
        </w:trPr>
        <w:tc>
          <w:tcPr>
            <w:tcW w:w="2025" w:type="dxa"/>
            <w:vMerge w:val="restart"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4.3.2</w:t>
            </w:r>
          </w:p>
        </w:tc>
        <w:tc>
          <w:tcPr>
            <w:tcW w:w="3028" w:type="dxa"/>
            <w:vMerge w:val="restart"/>
            <w:vAlign w:val="center"/>
          </w:tcPr>
          <w:p w:rsidR="008A398E" w:rsidRPr="00E53FE7" w:rsidRDefault="009C145A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Оказание услуг по сопровождению, технической поддержке и модернизации официального сайта администрации муниципального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образования муниципального района «Корткеросский»</w:t>
            </w: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A398E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8A398E" w:rsidRPr="00E53FE7" w:rsidRDefault="008A398E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1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8A398E" w:rsidRPr="00E53FE7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A1224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76" w:type="dxa"/>
            <w:vAlign w:val="center"/>
          </w:tcPr>
          <w:p w:rsidR="008A398E" w:rsidRPr="00E53FE7" w:rsidRDefault="005A1224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07E98" w:rsidRPr="00E53FE7" w:rsidTr="007C6708">
        <w:trPr>
          <w:trHeight w:val="708"/>
        </w:trPr>
        <w:tc>
          <w:tcPr>
            <w:tcW w:w="2025" w:type="dxa"/>
            <w:vMerge w:val="restart"/>
            <w:vAlign w:val="center"/>
          </w:tcPr>
          <w:p w:rsidR="00D07E98" w:rsidRPr="00D07E98" w:rsidRDefault="00D07E98" w:rsidP="00D0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4.4.1</w:t>
            </w:r>
          </w:p>
          <w:p w:rsidR="00D07E98" w:rsidRPr="00E53FE7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 w:val="restart"/>
            <w:vAlign w:val="center"/>
          </w:tcPr>
          <w:p w:rsidR="00D07E98" w:rsidRPr="00E53FE7" w:rsidRDefault="00D07E98" w:rsidP="00D07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Создание всех необходимых условий, обеспечивающих защиту информации 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4029" w:type="dxa"/>
            <w:vAlign w:val="center"/>
          </w:tcPr>
          <w:p w:rsidR="00D07E98" w:rsidRPr="005A1224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940,00</w:t>
            </w:r>
          </w:p>
        </w:tc>
        <w:tc>
          <w:tcPr>
            <w:tcW w:w="111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07E98" w:rsidRPr="005A1224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07E98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D07E98" w:rsidRPr="00E53FE7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D07E98" w:rsidRPr="00E53FE7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D07E98" w:rsidRPr="005A1224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D07E98" w:rsidRPr="005A1224" w:rsidRDefault="000C5677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bookmarkStart w:id="0" w:name="_GoBack"/>
            <w:bookmarkEnd w:id="0"/>
            <w:r w:rsidR="00D07E98"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D07E98" w:rsidRPr="005A1224" w:rsidRDefault="00D07E9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E9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31C5" w:rsidRPr="00E53FE7" w:rsidTr="007C6708">
        <w:trPr>
          <w:trHeight w:val="708"/>
        </w:trPr>
        <w:tc>
          <w:tcPr>
            <w:tcW w:w="2025" w:type="dxa"/>
            <w:vMerge w:val="restart"/>
            <w:vAlign w:val="center"/>
          </w:tcPr>
          <w:p w:rsidR="00AA31C5" w:rsidRPr="00AA31C5" w:rsidRDefault="00AA31C5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</w:t>
            </w:r>
          </w:p>
        </w:tc>
        <w:tc>
          <w:tcPr>
            <w:tcW w:w="3028" w:type="dxa"/>
            <w:vMerge w:val="restart"/>
            <w:vAlign w:val="center"/>
          </w:tcPr>
          <w:p w:rsidR="00AA31C5" w:rsidRPr="00AA31C5" w:rsidRDefault="00AA31C5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573868">
              <w:rPr>
                <w:rFonts w:ascii="Times New Roman" w:hAnsi="Times New Roman" w:cs="Times New Roman"/>
                <w:b/>
                <w:sz w:val="24"/>
                <w:szCs w:val="24"/>
              </w:rPr>
              <w:t>оддержка социально ориентированн</w:t>
            </w: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ых некоммерческих организаций.</w:t>
            </w:r>
          </w:p>
        </w:tc>
        <w:tc>
          <w:tcPr>
            <w:tcW w:w="4029" w:type="dxa"/>
            <w:vAlign w:val="center"/>
          </w:tcPr>
          <w:p w:rsidR="00AA31C5" w:rsidRPr="00AA31C5" w:rsidRDefault="00AA31C5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31C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A31C5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AA31C5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AA31C5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AA31C5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720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AA31C5" w:rsidRPr="005A1224" w:rsidRDefault="00AA31C5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4569" w:rsidRPr="00E53FE7" w:rsidTr="007C6708">
        <w:trPr>
          <w:trHeight w:val="708"/>
        </w:trPr>
        <w:tc>
          <w:tcPr>
            <w:tcW w:w="2025" w:type="dxa"/>
            <w:vMerge w:val="restart"/>
            <w:vAlign w:val="center"/>
          </w:tcPr>
          <w:p w:rsidR="00724569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</w:tc>
        <w:tc>
          <w:tcPr>
            <w:tcW w:w="3028" w:type="dxa"/>
            <w:vMerge w:val="restart"/>
            <w:vAlign w:val="center"/>
          </w:tcPr>
          <w:p w:rsidR="00724569" w:rsidRPr="00E53FE7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поддержки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</w:t>
            </w:r>
            <w:r w:rsidRPr="007245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4029" w:type="dxa"/>
            <w:vAlign w:val="center"/>
          </w:tcPr>
          <w:p w:rsidR="00724569" w:rsidRPr="00724569" w:rsidRDefault="00724569" w:rsidP="00E53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5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20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24569" w:rsidRPr="0072456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4569" w:rsidRPr="005A1224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24569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724569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724569" w:rsidRPr="00724569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724569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20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724569" w:rsidRPr="005A1224" w:rsidRDefault="00573868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24569"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724569" w:rsidRPr="005A1224" w:rsidRDefault="00724569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224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92A7C" w:rsidRPr="00E53FE7" w:rsidTr="007C6708">
        <w:trPr>
          <w:trHeight w:val="708"/>
        </w:trPr>
        <w:tc>
          <w:tcPr>
            <w:tcW w:w="2025" w:type="dxa"/>
            <w:vMerge w:val="restart"/>
            <w:vAlign w:val="center"/>
          </w:tcPr>
          <w:p w:rsidR="00692A7C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5.2.1.</w:t>
            </w:r>
          </w:p>
        </w:tc>
        <w:tc>
          <w:tcPr>
            <w:tcW w:w="3028" w:type="dxa"/>
            <w:vMerge w:val="restart"/>
            <w:vAlign w:val="center"/>
          </w:tcPr>
          <w:p w:rsidR="00692A7C" w:rsidRPr="00724569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Организация информирования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4029" w:type="dxa"/>
            <w:vAlign w:val="center"/>
          </w:tcPr>
          <w:p w:rsidR="00692A7C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720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92A7C" w:rsidRPr="00E53FE7" w:rsidTr="007C6708">
        <w:trPr>
          <w:trHeight w:val="708"/>
        </w:trPr>
        <w:tc>
          <w:tcPr>
            <w:tcW w:w="2025" w:type="dxa"/>
            <w:vMerge/>
            <w:vAlign w:val="center"/>
          </w:tcPr>
          <w:p w:rsidR="00692A7C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8" w:type="dxa"/>
            <w:vMerge/>
            <w:vAlign w:val="center"/>
          </w:tcPr>
          <w:p w:rsidR="00692A7C" w:rsidRPr="00724569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9" w:type="dxa"/>
            <w:vAlign w:val="center"/>
          </w:tcPr>
          <w:p w:rsidR="00692A7C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Служба по социальным вопросам</w:t>
            </w:r>
          </w:p>
        </w:tc>
        <w:tc>
          <w:tcPr>
            <w:tcW w:w="1720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  <w:vAlign w:val="center"/>
          </w:tcPr>
          <w:p w:rsidR="00692A7C" w:rsidRPr="005A1224" w:rsidRDefault="00692A7C" w:rsidP="00E53F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A7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340689" w:rsidRPr="00E53FE7" w:rsidRDefault="00340689" w:rsidP="00E53FE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40689" w:rsidRPr="00E53FE7" w:rsidSect="006456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59B"/>
    <w:rsid w:val="000142D9"/>
    <w:rsid w:val="00055B1C"/>
    <w:rsid w:val="00085AC9"/>
    <w:rsid w:val="000C5677"/>
    <w:rsid w:val="000C58EA"/>
    <w:rsid w:val="00193659"/>
    <w:rsid w:val="001D708D"/>
    <w:rsid w:val="00304634"/>
    <w:rsid w:val="00340689"/>
    <w:rsid w:val="003D5ED2"/>
    <w:rsid w:val="00573868"/>
    <w:rsid w:val="005A1224"/>
    <w:rsid w:val="005C552B"/>
    <w:rsid w:val="005F167F"/>
    <w:rsid w:val="00616882"/>
    <w:rsid w:val="00645606"/>
    <w:rsid w:val="00646FC3"/>
    <w:rsid w:val="006563DD"/>
    <w:rsid w:val="00692A7C"/>
    <w:rsid w:val="007061F9"/>
    <w:rsid w:val="00724569"/>
    <w:rsid w:val="0078780C"/>
    <w:rsid w:val="007972AC"/>
    <w:rsid w:val="007C6708"/>
    <w:rsid w:val="008418CC"/>
    <w:rsid w:val="008A398E"/>
    <w:rsid w:val="009C145A"/>
    <w:rsid w:val="00A90DB8"/>
    <w:rsid w:val="00AA31C5"/>
    <w:rsid w:val="00B01B5D"/>
    <w:rsid w:val="00B2559B"/>
    <w:rsid w:val="00C127FB"/>
    <w:rsid w:val="00D07E98"/>
    <w:rsid w:val="00E5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56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456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64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A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56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6456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645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5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A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0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9</Pages>
  <Words>1579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25</cp:revision>
  <cp:lastPrinted>2021-11-11T13:49:00Z</cp:lastPrinted>
  <dcterms:created xsi:type="dcterms:W3CDTF">2021-08-30T13:02:00Z</dcterms:created>
  <dcterms:modified xsi:type="dcterms:W3CDTF">2021-11-12T09:14:00Z</dcterms:modified>
</cp:coreProperties>
</file>