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Pr="00943162" w:rsidRDefault="00943162" w:rsidP="00943162">
      <w:pPr>
        <w:autoSpaceDE w:val="0"/>
        <w:autoSpaceDN w:val="0"/>
        <w:adjustRightInd w:val="0"/>
        <w:spacing w:line="360" w:lineRule="auto"/>
        <w:jc w:val="right"/>
        <w:rPr>
          <w:rFonts w:eastAsia="Times New Roman" w:cs="Times New Roman"/>
          <w:sz w:val="32"/>
          <w:szCs w:val="32"/>
          <w:lang w:eastAsia="ru-RU"/>
        </w:rPr>
      </w:pPr>
      <w:r w:rsidRPr="00943162">
        <w:rPr>
          <w:rFonts w:eastAsia="Times New Roman" w:cs="Times New Roman"/>
          <w:sz w:val="32"/>
          <w:szCs w:val="32"/>
          <w:lang w:eastAsia="ru-RU"/>
        </w:rPr>
        <w:t>ПРОЕКТ</w:t>
      </w:r>
    </w:p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943162" w:rsidRPr="00943162" w:rsidTr="00482494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943162" w:rsidRPr="00943162" w:rsidRDefault="00943162" w:rsidP="00943162">
            <w:pPr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943162">
              <w:rPr>
                <w:rFonts w:eastAsia="Times New Roman" w:cs="Times New Roman"/>
                <w:b/>
                <w:szCs w:val="28"/>
                <w:lang w:eastAsia="ru-RU"/>
              </w:rPr>
              <w:t>«</w:t>
            </w:r>
            <w:proofErr w:type="spellStart"/>
            <w:r w:rsidRPr="00943162">
              <w:rPr>
                <w:rFonts w:eastAsia="Times New Roman" w:cs="Times New Roman"/>
                <w:b/>
                <w:szCs w:val="28"/>
                <w:lang w:eastAsia="ru-RU"/>
              </w:rPr>
              <w:t>Кöрткерöс</w:t>
            </w:r>
            <w:proofErr w:type="spellEnd"/>
            <w:r w:rsidRPr="00943162">
              <w:rPr>
                <w:rFonts w:eastAsia="Times New Roman" w:cs="Times New Roman"/>
                <w:b/>
                <w:szCs w:val="28"/>
                <w:lang w:eastAsia="ru-RU"/>
              </w:rPr>
              <w:t xml:space="preserve">» </w:t>
            </w:r>
            <w:proofErr w:type="spellStart"/>
            <w:r w:rsidRPr="00943162">
              <w:rPr>
                <w:rFonts w:eastAsia="Times New Roman" w:cs="Times New Roman"/>
                <w:b/>
                <w:szCs w:val="28"/>
                <w:lang w:eastAsia="ru-RU"/>
              </w:rPr>
              <w:t>муниципальнöй</w:t>
            </w:r>
            <w:proofErr w:type="spellEnd"/>
            <w:r w:rsidRPr="00943162">
              <w:rPr>
                <w:rFonts w:eastAsia="Times New Roman" w:cs="Times New Roman"/>
                <w:b/>
                <w:szCs w:val="28"/>
                <w:lang w:eastAsia="ru-RU"/>
              </w:rPr>
              <w:t xml:space="preserve"> </w:t>
            </w:r>
            <w:proofErr w:type="spellStart"/>
            <w:r w:rsidRPr="00943162">
              <w:rPr>
                <w:rFonts w:eastAsia="Times New Roman" w:cs="Times New Roman"/>
                <w:b/>
                <w:szCs w:val="28"/>
                <w:lang w:eastAsia="ru-RU"/>
              </w:rPr>
              <w:t>районса</w:t>
            </w:r>
            <w:proofErr w:type="spellEnd"/>
            <w:r w:rsidRPr="00943162">
              <w:rPr>
                <w:rFonts w:eastAsia="Times New Roman" w:cs="Times New Roman"/>
                <w:b/>
                <w:szCs w:val="28"/>
                <w:lang w:eastAsia="ru-RU"/>
              </w:rPr>
              <w:t xml:space="preserve"> </w:t>
            </w:r>
          </w:p>
          <w:p w:rsidR="00943162" w:rsidRPr="00943162" w:rsidRDefault="00943162" w:rsidP="00943162">
            <w:pPr>
              <w:autoSpaceDE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943162">
              <w:rPr>
                <w:rFonts w:eastAsia="Times New Roman" w:cs="Times New Roman"/>
                <w:b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943162" w:rsidRPr="00943162" w:rsidRDefault="00943162" w:rsidP="00943162">
            <w:pPr>
              <w:autoSpaceDE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noProof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943162" w:rsidRPr="00943162" w:rsidRDefault="00943162" w:rsidP="00943162">
            <w:pPr>
              <w:autoSpaceDE w:val="0"/>
              <w:adjustRightInd w:val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943162">
              <w:rPr>
                <w:rFonts w:eastAsia="Times New Roman" w:cs="Times New Roman"/>
                <w:b/>
                <w:szCs w:val="28"/>
                <w:lang w:eastAsia="ru-RU"/>
              </w:rPr>
              <w:t>Администрация  муниципального района «Корткеросский»</w:t>
            </w:r>
          </w:p>
        </w:tc>
      </w:tr>
    </w:tbl>
    <w:p w:rsidR="00943162" w:rsidRPr="00943162" w:rsidRDefault="00943162" w:rsidP="00943162">
      <w:pPr>
        <w:keepNext/>
        <w:tabs>
          <w:tab w:val="left" w:pos="3828"/>
        </w:tabs>
        <w:spacing w:line="480" w:lineRule="auto"/>
        <w:jc w:val="center"/>
        <w:outlineLvl w:val="2"/>
        <w:rPr>
          <w:rFonts w:eastAsia="Times New Roman" w:cs="Times New Roman"/>
          <w:szCs w:val="20"/>
          <w:lang w:eastAsia="ru-RU"/>
        </w:rPr>
      </w:pPr>
    </w:p>
    <w:p w:rsidR="00943162" w:rsidRPr="00943162" w:rsidRDefault="00943162" w:rsidP="00943162">
      <w:pPr>
        <w:autoSpaceDE w:val="0"/>
        <w:autoSpaceDN w:val="0"/>
        <w:adjustRightInd w:val="0"/>
        <w:spacing w:line="360" w:lineRule="auto"/>
        <w:ind w:firstLine="284"/>
        <w:jc w:val="center"/>
        <w:rPr>
          <w:rFonts w:eastAsia="Times New Roman" w:cs="Times New Roman"/>
          <w:b/>
          <w:szCs w:val="28"/>
          <w:lang w:eastAsia="ru-RU"/>
        </w:rPr>
      </w:pPr>
      <w:proofErr w:type="gramStart"/>
      <w:r w:rsidRPr="00943162">
        <w:rPr>
          <w:rFonts w:eastAsia="Times New Roman" w:cs="Times New Roman"/>
          <w:b/>
          <w:szCs w:val="28"/>
          <w:lang w:eastAsia="ru-RU"/>
        </w:rPr>
        <w:t>ШУÖМ</w:t>
      </w:r>
      <w:proofErr w:type="gramEnd"/>
    </w:p>
    <w:p w:rsidR="00943162" w:rsidRPr="00943162" w:rsidRDefault="00943162" w:rsidP="00943162">
      <w:pPr>
        <w:autoSpaceDE w:val="0"/>
        <w:autoSpaceDN w:val="0"/>
        <w:adjustRightInd w:val="0"/>
        <w:spacing w:line="360" w:lineRule="auto"/>
        <w:ind w:firstLine="284"/>
        <w:jc w:val="center"/>
        <w:rPr>
          <w:rFonts w:eastAsia="Times New Roman" w:cs="Times New Roman"/>
          <w:b/>
          <w:szCs w:val="28"/>
          <w:lang w:eastAsia="ru-RU"/>
        </w:rPr>
      </w:pPr>
      <w:r w:rsidRPr="00943162">
        <w:rPr>
          <w:rFonts w:eastAsia="Times New Roman" w:cs="Times New Roman"/>
          <w:b/>
          <w:szCs w:val="28"/>
          <w:lang w:eastAsia="ru-RU"/>
        </w:rPr>
        <w:t>ПОСТАНОВЛЕНИЕ</w:t>
      </w:r>
    </w:p>
    <w:p w:rsidR="00943162" w:rsidRPr="00943162" w:rsidRDefault="00943162" w:rsidP="00943162">
      <w:pPr>
        <w:keepNext/>
        <w:spacing w:line="480" w:lineRule="auto"/>
        <w:outlineLvl w:val="3"/>
        <w:rPr>
          <w:rFonts w:eastAsia="Times New Roman" w:cs="Times New Roman"/>
          <w:b/>
          <w:szCs w:val="28"/>
          <w:lang w:val="en-US" w:eastAsia="ru-RU"/>
        </w:rPr>
      </w:pPr>
      <w:r w:rsidRPr="00943162">
        <w:rPr>
          <w:rFonts w:eastAsia="Times New Roman" w:cs="Times New Roman"/>
          <w:b/>
          <w:szCs w:val="28"/>
          <w:lang w:eastAsia="ru-RU"/>
        </w:rPr>
        <w:t>__.___.202</w:t>
      </w:r>
      <w:r w:rsidRPr="00943162">
        <w:rPr>
          <w:rFonts w:eastAsia="Times New Roman" w:cs="Times New Roman"/>
          <w:b/>
          <w:szCs w:val="28"/>
          <w:lang w:val="en-US" w:eastAsia="ru-RU"/>
        </w:rPr>
        <w:t>1</w:t>
      </w:r>
      <w:r w:rsidRPr="00943162">
        <w:rPr>
          <w:rFonts w:eastAsia="Times New Roman" w:cs="Times New Roman"/>
          <w:b/>
          <w:szCs w:val="28"/>
          <w:lang w:eastAsia="ru-RU"/>
        </w:rPr>
        <w:t xml:space="preserve">                                                                                                 № </w:t>
      </w:r>
      <w:r w:rsidRPr="00943162">
        <w:rPr>
          <w:rFonts w:eastAsia="Times New Roman" w:cs="Times New Roman"/>
          <w:b/>
          <w:szCs w:val="28"/>
          <w:lang w:val="en-US" w:eastAsia="ru-RU"/>
        </w:rPr>
        <w:t>____</w:t>
      </w:r>
    </w:p>
    <w:p w:rsidR="00943162" w:rsidRPr="00943162" w:rsidRDefault="00943162" w:rsidP="00943162">
      <w:pPr>
        <w:keepNext/>
        <w:tabs>
          <w:tab w:val="left" w:pos="3828"/>
        </w:tabs>
        <w:jc w:val="center"/>
        <w:outlineLvl w:val="2"/>
        <w:rPr>
          <w:rFonts w:eastAsia="Times New Roman" w:cs="Times New Roman"/>
          <w:szCs w:val="28"/>
          <w:lang w:eastAsia="ru-RU"/>
        </w:rPr>
      </w:pPr>
      <w:r w:rsidRPr="00943162">
        <w:rPr>
          <w:rFonts w:eastAsia="Times New Roman" w:cs="Times New Roman"/>
          <w:szCs w:val="28"/>
          <w:lang w:eastAsia="ru-RU"/>
        </w:rPr>
        <w:t>с. Корткерос,  Корткеросский  р-н,</w:t>
      </w:r>
    </w:p>
    <w:p w:rsidR="00943162" w:rsidRPr="00943162" w:rsidRDefault="00943162" w:rsidP="00943162">
      <w:pPr>
        <w:keepNext/>
        <w:tabs>
          <w:tab w:val="left" w:pos="3828"/>
        </w:tabs>
        <w:jc w:val="center"/>
        <w:outlineLvl w:val="2"/>
        <w:rPr>
          <w:rFonts w:eastAsia="Times New Roman" w:cs="Times New Roman"/>
          <w:szCs w:val="28"/>
          <w:lang w:eastAsia="ru-RU"/>
        </w:rPr>
      </w:pPr>
      <w:r w:rsidRPr="00943162">
        <w:rPr>
          <w:rFonts w:eastAsia="Times New Roman" w:cs="Times New Roman"/>
          <w:szCs w:val="28"/>
          <w:lang w:eastAsia="ru-RU"/>
        </w:rPr>
        <w:t>Республика Коми</w:t>
      </w:r>
    </w:p>
    <w:p w:rsidR="00943162" w:rsidRPr="00943162" w:rsidRDefault="00943162" w:rsidP="00943162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</w:p>
    <w:p w:rsidR="00943162" w:rsidRPr="00943162" w:rsidRDefault="00943162" w:rsidP="00943162">
      <w:pPr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943162">
        <w:rPr>
          <w:rFonts w:eastAsia="Times New Roman" w:cs="Times New Roman"/>
          <w:b/>
          <w:bCs/>
          <w:sz w:val="32"/>
          <w:szCs w:val="32"/>
          <w:lang w:eastAsia="ru-RU"/>
        </w:rPr>
        <w:t>Об утверждении муниципальной программы муниципального образования муниципального района «Корткеросский»</w:t>
      </w:r>
    </w:p>
    <w:p w:rsidR="00943162" w:rsidRPr="00943162" w:rsidRDefault="00943162" w:rsidP="00943162">
      <w:pPr>
        <w:jc w:val="center"/>
        <w:rPr>
          <w:rFonts w:eastAsia="Calibri" w:cs="Times New Roman"/>
          <w:b/>
          <w:sz w:val="32"/>
          <w:szCs w:val="32"/>
          <w:lang w:eastAsia="ru-RU"/>
        </w:rPr>
      </w:pPr>
      <w:r w:rsidRPr="00943162">
        <w:rPr>
          <w:rFonts w:eastAsia="Times New Roman" w:cs="Times New Roman"/>
          <w:b/>
          <w:sz w:val="32"/>
          <w:szCs w:val="32"/>
          <w:lang w:eastAsia="ru-RU"/>
        </w:rPr>
        <w:t>«Развитие системы муниципального управления»</w:t>
      </w:r>
      <w:r w:rsidRPr="00943162">
        <w:rPr>
          <w:rFonts w:eastAsia="Calibri" w:cs="Times New Roman"/>
          <w:b/>
          <w:sz w:val="32"/>
          <w:szCs w:val="32"/>
          <w:lang w:eastAsia="ru-RU"/>
        </w:rPr>
        <w:t xml:space="preserve"> </w:t>
      </w:r>
    </w:p>
    <w:p w:rsidR="00943162" w:rsidRPr="00943162" w:rsidRDefault="00943162" w:rsidP="00943162">
      <w:pPr>
        <w:widowControl w:val="0"/>
        <w:autoSpaceDE w:val="0"/>
        <w:autoSpaceDN w:val="0"/>
        <w:adjustRightInd w:val="0"/>
        <w:ind w:firstLine="709"/>
        <w:jc w:val="center"/>
        <w:rPr>
          <w:rFonts w:eastAsia="Times New Roman" w:cs="Times New Roman"/>
          <w:b/>
          <w:i/>
          <w:sz w:val="20"/>
          <w:szCs w:val="20"/>
          <w:lang w:eastAsia="ru-RU"/>
        </w:rPr>
      </w:pPr>
    </w:p>
    <w:p w:rsidR="00943162" w:rsidRPr="00943162" w:rsidRDefault="00943162" w:rsidP="00943162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28"/>
          <w:lang w:eastAsia="ru-RU"/>
        </w:rPr>
      </w:pPr>
      <w:proofErr w:type="gramStart"/>
      <w:r w:rsidRPr="00943162">
        <w:rPr>
          <w:rFonts w:eastAsia="Times New Roman" w:cs="Times New Roman"/>
          <w:szCs w:val="28"/>
          <w:lang w:eastAsia="ru-RU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решением Совета муниципального района «Корткеросский» от 22.12.2020 № </w:t>
      </w:r>
      <w:r w:rsidRPr="00943162">
        <w:rPr>
          <w:rFonts w:eastAsia="Times New Roman" w:cs="Times New Roman"/>
          <w:szCs w:val="28"/>
          <w:lang w:val="en-US" w:eastAsia="ru-RU"/>
        </w:rPr>
        <w:t>VII</w:t>
      </w:r>
      <w:r w:rsidRPr="00943162">
        <w:rPr>
          <w:rFonts w:eastAsia="Times New Roman" w:cs="Times New Roman"/>
          <w:szCs w:val="28"/>
          <w:lang w:eastAsia="ru-RU"/>
        </w:rPr>
        <w:t>-3/8 «О Стратегии социально-экономического развития муниципального образования муниципального района «Корткеросский» на период до 2035 года», постановлением администрации муниципального района «Корткеросский» от 29.06.2021 № 1058  «Об утверждении перечня муниципальных программ муниципального образования муниципального</w:t>
      </w:r>
      <w:proofErr w:type="gramEnd"/>
      <w:r w:rsidRPr="00943162">
        <w:rPr>
          <w:rFonts w:eastAsia="Times New Roman" w:cs="Times New Roman"/>
          <w:szCs w:val="28"/>
          <w:lang w:eastAsia="ru-RU"/>
        </w:rPr>
        <w:t xml:space="preserve"> района «Корткеросский», администрация муниципального района «Корткеросский» постановляет:</w:t>
      </w:r>
    </w:p>
    <w:p w:rsidR="00943162" w:rsidRPr="00943162" w:rsidRDefault="00943162" w:rsidP="00943162">
      <w:pPr>
        <w:jc w:val="both"/>
        <w:rPr>
          <w:rFonts w:eastAsia="Times New Roman" w:cs="Times New Roman"/>
          <w:b/>
          <w:szCs w:val="20"/>
          <w:lang w:eastAsia="ru-RU"/>
        </w:rPr>
      </w:pPr>
    </w:p>
    <w:p w:rsidR="00943162" w:rsidRPr="00943162" w:rsidRDefault="00943162" w:rsidP="00943162">
      <w:pPr>
        <w:tabs>
          <w:tab w:val="left" w:pos="993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943162">
        <w:rPr>
          <w:rFonts w:eastAsia="Times New Roman" w:cs="Times New Roman"/>
          <w:szCs w:val="28"/>
          <w:lang w:eastAsia="ru-RU"/>
        </w:rPr>
        <w:t>1. Утвердить муниципальную программу муниципального образования муниципального района «Корткеросский» «Р</w:t>
      </w:r>
      <w:r w:rsidRPr="00943162">
        <w:rPr>
          <w:rFonts w:eastAsia="Calibri" w:cs="Times New Roman"/>
          <w:szCs w:val="28"/>
          <w:lang w:eastAsia="ru-RU"/>
        </w:rPr>
        <w:t>азвити</w:t>
      </w:r>
      <w:r w:rsidRPr="00943162">
        <w:rPr>
          <w:rFonts w:eastAsia="Times New Roman" w:cs="Times New Roman"/>
          <w:szCs w:val="28"/>
          <w:lang w:eastAsia="ru-RU"/>
        </w:rPr>
        <w:t xml:space="preserve">е </w:t>
      </w:r>
      <w:r w:rsidRPr="00943162">
        <w:rPr>
          <w:rFonts w:eastAsia="Calibri" w:cs="Times New Roman"/>
          <w:szCs w:val="28"/>
          <w:lang w:eastAsia="ru-RU"/>
        </w:rPr>
        <w:t xml:space="preserve">системы муниципального управления» </w:t>
      </w:r>
      <w:r w:rsidRPr="00943162">
        <w:rPr>
          <w:rFonts w:eastAsia="Times New Roman" w:cs="Times New Roman"/>
          <w:szCs w:val="28"/>
          <w:lang w:eastAsia="ru-RU"/>
        </w:rPr>
        <w:t>(далее - Программа) согласно Приложению к настоящему постановлению.</w:t>
      </w:r>
      <w:r w:rsidR="006843C4">
        <w:rPr>
          <w:rFonts w:eastAsia="Times New Roman" w:cs="Times New Roman"/>
          <w:szCs w:val="28"/>
          <w:lang w:eastAsia="ru-RU"/>
        </w:rPr>
        <w:t xml:space="preserve"> </w:t>
      </w:r>
    </w:p>
    <w:p w:rsidR="00943162" w:rsidRPr="00943162" w:rsidRDefault="00943162" w:rsidP="00943162">
      <w:pPr>
        <w:autoSpaceDE w:val="0"/>
        <w:autoSpaceDN w:val="0"/>
        <w:adjustRightInd w:val="0"/>
        <w:ind w:firstLine="567"/>
        <w:jc w:val="both"/>
        <w:rPr>
          <w:rFonts w:eastAsia="Times New Roman" w:cs="Times New Roman"/>
          <w:bCs/>
          <w:szCs w:val="28"/>
          <w:lang w:eastAsia="ru-RU"/>
        </w:rPr>
      </w:pPr>
      <w:r w:rsidRPr="00943162">
        <w:rPr>
          <w:rFonts w:eastAsia="Times New Roman" w:cs="Times New Roman"/>
          <w:bCs/>
          <w:szCs w:val="28"/>
          <w:lang w:eastAsia="ru-RU"/>
        </w:rPr>
        <w:t xml:space="preserve">2. Признать утратившим силу Постановление администрации муниципального района «Корткеросский» </w:t>
      </w:r>
      <w:r w:rsidRPr="00943162">
        <w:rPr>
          <w:rFonts w:eastAsia="Times New Roman" w:cs="Times New Roman"/>
          <w:bCs/>
          <w:sz w:val="32"/>
          <w:szCs w:val="32"/>
          <w:lang w:eastAsia="ru-RU"/>
        </w:rPr>
        <w:t xml:space="preserve">от </w:t>
      </w:r>
      <w:r w:rsidRPr="00943162">
        <w:rPr>
          <w:rFonts w:eastAsia="Times New Roman" w:cs="Times New Roman"/>
          <w:bCs/>
          <w:szCs w:val="28"/>
          <w:lang w:eastAsia="ru-RU"/>
        </w:rPr>
        <w:t>24.12.2013 № 2639 «Об утверждении муниципальной программы муниципального образования муниципального района «Корткеросский» «Р</w:t>
      </w:r>
      <w:r w:rsidRPr="00943162">
        <w:rPr>
          <w:rFonts w:eastAsia="Calibri" w:cs="Times New Roman"/>
          <w:bCs/>
          <w:szCs w:val="28"/>
          <w:lang w:eastAsia="ru-RU"/>
        </w:rPr>
        <w:t>азвити</w:t>
      </w:r>
      <w:r w:rsidRPr="00943162">
        <w:rPr>
          <w:rFonts w:eastAsia="Times New Roman" w:cs="Times New Roman"/>
          <w:bCs/>
          <w:szCs w:val="28"/>
          <w:lang w:eastAsia="ru-RU"/>
        </w:rPr>
        <w:t>е</w:t>
      </w:r>
      <w:r w:rsidR="00610F3D">
        <w:rPr>
          <w:rFonts w:eastAsia="Calibri" w:cs="Times New Roman"/>
          <w:bCs/>
          <w:szCs w:val="28"/>
          <w:lang w:eastAsia="ru-RU"/>
        </w:rPr>
        <w:t xml:space="preserve"> системы муниципального управления</w:t>
      </w:r>
      <w:r w:rsidRPr="00943162">
        <w:rPr>
          <w:rFonts w:eastAsia="Calibri" w:cs="Times New Roman"/>
          <w:bCs/>
          <w:szCs w:val="28"/>
          <w:lang w:eastAsia="ru-RU"/>
        </w:rPr>
        <w:t>» на период до 2023 года</w:t>
      </w:r>
      <w:r w:rsidRPr="00943162">
        <w:rPr>
          <w:rFonts w:eastAsia="Times New Roman" w:cs="Times New Roman"/>
          <w:bCs/>
          <w:szCs w:val="28"/>
          <w:lang w:eastAsia="ru-RU"/>
        </w:rPr>
        <w:t xml:space="preserve">» </w:t>
      </w:r>
      <w:r w:rsidR="00610F3D">
        <w:rPr>
          <w:rFonts w:eastAsia="Times New Roman" w:cs="Times New Roman"/>
          <w:bCs/>
          <w:szCs w:val="28"/>
          <w:lang w:eastAsia="ru-RU"/>
        </w:rPr>
        <w:t>с 01.01.2022 г.</w:t>
      </w:r>
    </w:p>
    <w:p w:rsidR="00943162" w:rsidRPr="00943162" w:rsidRDefault="00943162" w:rsidP="0094316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943162">
        <w:rPr>
          <w:rFonts w:eastAsia="Times New Roman" w:cs="Times New Roman"/>
          <w:szCs w:val="28"/>
          <w:lang w:eastAsia="ru-RU"/>
        </w:rPr>
        <w:t>3. Настоящее постановление вступает в силу со дня</w:t>
      </w:r>
      <w:r w:rsidR="00610F3D">
        <w:rPr>
          <w:rFonts w:eastAsia="Times New Roman" w:cs="Times New Roman"/>
          <w:szCs w:val="28"/>
          <w:lang w:eastAsia="ru-RU"/>
        </w:rPr>
        <w:t xml:space="preserve"> его официального опубликования</w:t>
      </w:r>
      <w:r w:rsidR="000B6135">
        <w:rPr>
          <w:rFonts w:eastAsia="Times New Roman" w:cs="Times New Roman"/>
          <w:szCs w:val="28"/>
          <w:lang w:eastAsia="ru-RU"/>
        </w:rPr>
        <w:t xml:space="preserve"> и распространяется на правоотношения, возникающие с 01.01.2022 г. </w:t>
      </w:r>
    </w:p>
    <w:p w:rsidR="00943162" w:rsidRPr="00943162" w:rsidRDefault="00943162" w:rsidP="0094316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28"/>
          <w:lang w:eastAsia="ru-RU"/>
        </w:rPr>
      </w:pPr>
      <w:r w:rsidRPr="00943162">
        <w:rPr>
          <w:rFonts w:eastAsia="Times New Roman" w:cs="Times New Roman"/>
          <w:szCs w:val="28"/>
          <w:lang w:eastAsia="ru-RU"/>
        </w:rPr>
        <w:lastRenderedPageBreak/>
        <w:t>4. Контроль над исполнением настоящего постановления возложить на  первого заместителя Главы муниципального района «Корткеросский» - руководителя администрации (Нестерову Л.В.</w:t>
      </w:r>
      <w:r w:rsidR="00BE4A4F">
        <w:rPr>
          <w:rFonts w:eastAsia="Times New Roman" w:cs="Times New Roman"/>
          <w:szCs w:val="28"/>
          <w:lang w:eastAsia="ru-RU"/>
        </w:rPr>
        <w:t>).</w:t>
      </w:r>
    </w:p>
    <w:p w:rsidR="00943162" w:rsidRPr="00943162" w:rsidRDefault="00943162" w:rsidP="00943162">
      <w:pPr>
        <w:ind w:firstLine="567"/>
        <w:jc w:val="both"/>
        <w:rPr>
          <w:rFonts w:eastAsia="Times New Roman" w:cs="Times New Roman"/>
          <w:b/>
          <w:szCs w:val="20"/>
          <w:lang w:eastAsia="ru-RU"/>
        </w:rPr>
      </w:pPr>
    </w:p>
    <w:p w:rsidR="00943162" w:rsidRPr="00943162" w:rsidRDefault="00943162" w:rsidP="00943162">
      <w:pPr>
        <w:jc w:val="both"/>
        <w:rPr>
          <w:rFonts w:eastAsia="Times New Roman" w:cs="Times New Roman"/>
          <w:b/>
          <w:szCs w:val="20"/>
          <w:lang w:eastAsia="ru-RU"/>
        </w:rPr>
      </w:pPr>
      <w:r w:rsidRPr="00943162">
        <w:rPr>
          <w:rFonts w:eastAsia="Times New Roman" w:cs="Times New Roman"/>
          <w:b/>
          <w:szCs w:val="20"/>
          <w:lang w:eastAsia="ru-RU"/>
        </w:rPr>
        <w:t>Глава муниципального района «Корткеросский» -</w:t>
      </w:r>
    </w:p>
    <w:p w:rsidR="00943162" w:rsidRPr="00943162" w:rsidRDefault="00943162" w:rsidP="00943162">
      <w:pPr>
        <w:jc w:val="both"/>
        <w:rPr>
          <w:rFonts w:eastAsia="Times New Roman" w:cs="Times New Roman"/>
          <w:szCs w:val="20"/>
          <w:lang w:eastAsia="ru-RU"/>
        </w:rPr>
      </w:pPr>
      <w:r w:rsidRPr="00943162">
        <w:rPr>
          <w:rFonts w:eastAsia="Times New Roman" w:cs="Times New Roman"/>
          <w:b/>
          <w:szCs w:val="20"/>
          <w:lang w:eastAsia="ru-RU"/>
        </w:rPr>
        <w:t>Руководитель администрации                                                      К.А. Сажин</w:t>
      </w: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EF589F">
      <w:pPr>
        <w:pStyle w:val="ConsPlusNormal"/>
        <w:jc w:val="right"/>
        <w:outlineLvl w:val="0"/>
        <w:rPr>
          <w:sz w:val="24"/>
        </w:rPr>
      </w:pPr>
    </w:p>
    <w:p w:rsidR="00943162" w:rsidRDefault="00943162" w:rsidP="00022D31">
      <w:pPr>
        <w:pStyle w:val="ConsPlusNormal"/>
        <w:outlineLvl w:val="0"/>
        <w:rPr>
          <w:sz w:val="24"/>
        </w:rPr>
      </w:pPr>
    </w:p>
    <w:p w:rsidR="00EF589F" w:rsidRPr="000358C3" w:rsidRDefault="00EF589F" w:rsidP="00EF589F">
      <w:pPr>
        <w:pStyle w:val="ConsPlusNormal"/>
        <w:jc w:val="right"/>
        <w:outlineLvl w:val="0"/>
        <w:rPr>
          <w:sz w:val="24"/>
        </w:rPr>
      </w:pPr>
      <w:r w:rsidRPr="000358C3">
        <w:rPr>
          <w:sz w:val="24"/>
        </w:rPr>
        <w:lastRenderedPageBreak/>
        <w:t xml:space="preserve">Приложение </w:t>
      </w:r>
    </w:p>
    <w:p w:rsidR="00EF589F" w:rsidRPr="000358C3" w:rsidRDefault="00EF589F" w:rsidP="00EF589F">
      <w:pPr>
        <w:pStyle w:val="ConsPlusNormal"/>
        <w:jc w:val="right"/>
        <w:outlineLvl w:val="0"/>
        <w:rPr>
          <w:sz w:val="24"/>
        </w:rPr>
      </w:pPr>
      <w:r w:rsidRPr="000358C3">
        <w:rPr>
          <w:sz w:val="24"/>
        </w:rPr>
        <w:t>к постановлению</w:t>
      </w:r>
    </w:p>
    <w:p w:rsidR="00EF589F" w:rsidRDefault="00EF589F" w:rsidP="00EF589F">
      <w:pPr>
        <w:pStyle w:val="ConsPlusNormal"/>
        <w:jc w:val="right"/>
        <w:rPr>
          <w:sz w:val="24"/>
        </w:rPr>
      </w:pPr>
      <w:r w:rsidRPr="000358C3">
        <w:rPr>
          <w:sz w:val="24"/>
        </w:rPr>
        <w:t>администрации муниципального района «Корткеросский»</w:t>
      </w:r>
    </w:p>
    <w:p w:rsidR="00EF589F" w:rsidRDefault="00EF589F" w:rsidP="00EF589F">
      <w:pPr>
        <w:pStyle w:val="ConsPlusNormal"/>
        <w:jc w:val="right"/>
        <w:rPr>
          <w:sz w:val="24"/>
        </w:rPr>
      </w:pPr>
      <w:r>
        <w:rPr>
          <w:sz w:val="24"/>
        </w:rPr>
        <w:t>от __._________.2021 г.     № _____</w:t>
      </w:r>
    </w:p>
    <w:p w:rsidR="00FD2620" w:rsidRDefault="00FD2620" w:rsidP="00EF589F">
      <w:pPr>
        <w:pStyle w:val="ConsPlusNormal"/>
        <w:jc w:val="right"/>
        <w:rPr>
          <w:sz w:val="24"/>
        </w:rPr>
      </w:pPr>
    </w:p>
    <w:p w:rsidR="00FD2620" w:rsidRPr="00FD2620" w:rsidRDefault="00FD2620" w:rsidP="00FD2620">
      <w:pPr>
        <w:pStyle w:val="ConsPlusNormal"/>
        <w:jc w:val="right"/>
        <w:rPr>
          <w:sz w:val="24"/>
        </w:rPr>
      </w:pPr>
      <w:r w:rsidRPr="00FD2620">
        <w:rPr>
          <w:sz w:val="24"/>
        </w:rPr>
        <w:t xml:space="preserve">«Приложение </w:t>
      </w:r>
    </w:p>
    <w:p w:rsidR="00FD2620" w:rsidRPr="00FD2620" w:rsidRDefault="00FD2620" w:rsidP="00FD2620">
      <w:pPr>
        <w:pStyle w:val="ConsPlusNormal"/>
        <w:jc w:val="right"/>
        <w:rPr>
          <w:sz w:val="24"/>
        </w:rPr>
      </w:pPr>
      <w:r w:rsidRPr="00FD2620">
        <w:rPr>
          <w:sz w:val="24"/>
        </w:rPr>
        <w:t xml:space="preserve">к постановлению администрации муниципального района </w:t>
      </w:r>
    </w:p>
    <w:p w:rsidR="00FD2620" w:rsidRPr="00FD2620" w:rsidRDefault="00FD2620" w:rsidP="00FD2620">
      <w:pPr>
        <w:pStyle w:val="ConsPlusNormal"/>
        <w:jc w:val="right"/>
        <w:rPr>
          <w:sz w:val="24"/>
        </w:rPr>
      </w:pPr>
      <w:r w:rsidRPr="00FD2620">
        <w:rPr>
          <w:sz w:val="24"/>
        </w:rPr>
        <w:t>«Корткеросский»</w:t>
      </w:r>
    </w:p>
    <w:p w:rsidR="00FD2620" w:rsidRPr="00FD2620" w:rsidRDefault="00FD2620" w:rsidP="00FD2620">
      <w:pPr>
        <w:pStyle w:val="ConsPlusNormal"/>
        <w:jc w:val="right"/>
        <w:rPr>
          <w:sz w:val="24"/>
        </w:rPr>
      </w:pPr>
      <w:r w:rsidRPr="00FD2620">
        <w:rPr>
          <w:sz w:val="24"/>
        </w:rPr>
        <w:t>24 декабря 2013 года № 2639</w:t>
      </w:r>
    </w:p>
    <w:p w:rsidR="00FD2620" w:rsidRDefault="00FD2620" w:rsidP="00EF589F">
      <w:pPr>
        <w:pStyle w:val="ConsPlusNormal"/>
        <w:jc w:val="right"/>
        <w:rPr>
          <w:sz w:val="24"/>
        </w:rPr>
      </w:pPr>
    </w:p>
    <w:p w:rsidR="00EF589F" w:rsidRDefault="00EF589F" w:rsidP="00EF589F">
      <w:pPr>
        <w:pStyle w:val="ConsPlusNormal"/>
        <w:jc w:val="right"/>
        <w:rPr>
          <w:sz w:val="24"/>
        </w:rPr>
      </w:pPr>
    </w:p>
    <w:p w:rsidR="00EF589F" w:rsidRDefault="00EF589F" w:rsidP="00EF589F">
      <w:pPr>
        <w:pStyle w:val="ConsPlusNormal"/>
        <w:jc w:val="right"/>
        <w:rPr>
          <w:sz w:val="24"/>
        </w:rPr>
      </w:pPr>
    </w:p>
    <w:p w:rsidR="00EF589F" w:rsidRPr="000358C3" w:rsidRDefault="00EF589F" w:rsidP="00EF589F">
      <w:pPr>
        <w:pStyle w:val="ConsPlusNormal"/>
        <w:jc w:val="right"/>
        <w:rPr>
          <w:sz w:val="24"/>
        </w:rPr>
      </w:pPr>
    </w:p>
    <w:p w:rsidR="00EF589F" w:rsidRPr="00C20017" w:rsidRDefault="00EF589F" w:rsidP="00EF589F">
      <w:pPr>
        <w:pStyle w:val="ConsPlusNormal"/>
        <w:jc w:val="center"/>
        <w:rPr>
          <w:szCs w:val="28"/>
        </w:rPr>
      </w:pPr>
      <w:proofErr w:type="gramStart"/>
      <w:r w:rsidRPr="00C20017">
        <w:rPr>
          <w:szCs w:val="28"/>
        </w:rPr>
        <w:t>Муниципальная</w:t>
      </w:r>
      <w:proofErr w:type="gramEnd"/>
      <w:r w:rsidRPr="00C20017">
        <w:rPr>
          <w:szCs w:val="28"/>
        </w:rPr>
        <w:t xml:space="preserve"> </w:t>
      </w:r>
      <w:hyperlink w:anchor="P33" w:history="1">
        <w:r w:rsidRPr="00C20017">
          <w:rPr>
            <w:szCs w:val="28"/>
          </w:rPr>
          <w:t>программ</w:t>
        </w:r>
      </w:hyperlink>
      <w:r w:rsidRPr="00C20017">
        <w:rPr>
          <w:szCs w:val="28"/>
        </w:rPr>
        <w:t xml:space="preserve">а </w:t>
      </w:r>
    </w:p>
    <w:p w:rsidR="00C20017" w:rsidRPr="00C20017" w:rsidRDefault="00C20017" w:rsidP="00EF589F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EF589F" w:rsidRPr="00C20017" w:rsidRDefault="00EF589F" w:rsidP="00EF589F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C20017">
        <w:rPr>
          <w:szCs w:val="28"/>
        </w:rPr>
        <w:t xml:space="preserve">муниципального образования муниципального района «Корткеросский» </w:t>
      </w:r>
    </w:p>
    <w:p w:rsidR="00C20017" w:rsidRPr="00C20017" w:rsidRDefault="00C20017" w:rsidP="00EF589F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</w:p>
    <w:p w:rsidR="00EF589F" w:rsidRPr="00C20017" w:rsidRDefault="00EF589F" w:rsidP="00C20017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Cs w:val="28"/>
          <w:u w:val="single"/>
          <w:lang w:eastAsia="ru-RU"/>
        </w:rPr>
      </w:pPr>
      <w:r w:rsidRPr="00C20017">
        <w:rPr>
          <w:rFonts w:eastAsia="Times New Roman" w:cs="Times New Roman"/>
          <w:szCs w:val="28"/>
          <w:u w:val="single"/>
          <w:lang w:eastAsia="ru-RU"/>
        </w:rPr>
        <w:t>«Развитие системы муниципального</w:t>
      </w:r>
      <w:r w:rsidR="00C20017" w:rsidRPr="00C20017">
        <w:rPr>
          <w:rFonts w:eastAsia="Times New Roman" w:cs="Times New Roman"/>
          <w:szCs w:val="28"/>
          <w:u w:val="single"/>
          <w:lang w:eastAsia="ru-RU"/>
        </w:rPr>
        <w:t> </w:t>
      </w:r>
      <w:r w:rsidRPr="00C20017">
        <w:rPr>
          <w:rFonts w:eastAsia="Times New Roman" w:cs="Times New Roman"/>
          <w:szCs w:val="28"/>
          <w:u w:val="single"/>
          <w:lang w:eastAsia="ru-RU"/>
        </w:rPr>
        <w:t>управления»</w:t>
      </w:r>
    </w:p>
    <w:p w:rsidR="00C20017" w:rsidRDefault="00C20017" w:rsidP="00EF589F">
      <w:pPr>
        <w:pStyle w:val="ConsPlusNormal"/>
        <w:jc w:val="center"/>
        <w:rPr>
          <w:b/>
          <w:sz w:val="24"/>
          <w:szCs w:val="28"/>
        </w:rPr>
      </w:pPr>
    </w:p>
    <w:p w:rsidR="00EF589F" w:rsidRPr="00C20017" w:rsidRDefault="00C20017" w:rsidP="00EF589F">
      <w:pPr>
        <w:pStyle w:val="ConsPlusNormal"/>
        <w:jc w:val="center"/>
        <w:rPr>
          <w:sz w:val="24"/>
          <w:szCs w:val="28"/>
        </w:rPr>
      </w:pPr>
      <w:r w:rsidRPr="00C20017">
        <w:rPr>
          <w:sz w:val="24"/>
          <w:szCs w:val="28"/>
        </w:rPr>
        <w:t>(наименование муниципальной программы)</w:t>
      </w:r>
    </w:p>
    <w:p w:rsidR="00EF589F" w:rsidRDefault="00EF589F" w:rsidP="00EF589F">
      <w:pPr>
        <w:pStyle w:val="ConsPlusNormal"/>
        <w:jc w:val="center"/>
        <w:rPr>
          <w:b/>
          <w:sz w:val="24"/>
          <w:szCs w:val="24"/>
        </w:rPr>
      </w:pPr>
    </w:p>
    <w:p w:rsidR="00EF589F" w:rsidRPr="00C20017" w:rsidRDefault="00EF589F" w:rsidP="00EF589F">
      <w:pPr>
        <w:pStyle w:val="ConsPlusNormal"/>
        <w:jc w:val="both"/>
        <w:rPr>
          <w:szCs w:val="24"/>
          <w:u w:val="single"/>
        </w:rPr>
      </w:pPr>
      <w:r w:rsidRPr="00C20017">
        <w:rPr>
          <w:szCs w:val="24"/>
        </w:rPr>
        <w:t>Ответственный исполнитель</w:t>
      </w:r>
      <w:r w:rsidR="00C20017" w:rsidRPr="00C20017">
        <w:rPr>
          <w:b/>
          <w:szCs w:val="24"/>
        </w:rPr>
        <w:t xml:space="preserve"> - </w:t>
      </w:r>
      <w:r w:rsidR="00C20017" w:rsidRPr="00C20017">
        <w:rPr>
          <w:szCs w:val="24"/>
          <w:u w:val="single"/>
        </w:rPr>
        <w:t>о</w:t>
      </w:r>
      <w:r w:rsidRPr="00C20017">
        <w:rPr>
          <w:szCs w:val="24"/>
          <w:u w:val="single"/>
        </w:rPr>
        <w:t>тдел организационной и кадровой работы администрации муниципального образования муниципального района «Корткеросский»</w:t>
      </w:r>
    </w:p>
    <w:p w:rsidR="00EF589F" w:rsidRPr="00EF589F" w:rsidRDefault="00EF589F" w:rsidP="00EF589F">
      <w:pPr>
        <w:pStyle w:val="ConsPlusNormal"/>
        <w:rPr>
          <w:b/>
          <w:sz w:val="24"/>
          <w:szCs w:val="24"/>
        </w:rPr>
      </w:pPr>
    </w:p>
    <w:p w:rsidR="00EF589F" w:rsidRPr="00C20017" w:rsidRDefault="00EF589F" w:rsidP="00EF589F">
      <w:pPr>
        <w:pStyle w:val="ConsPlusNormal"/>
        <w:rPr>
          <w:b/>
          <w:szCs w:val="24"/>
        </w:rPr>
      </w:pPr>
      <w:r w:rsidRPr="00C20017">
        <w:rPr>
          <w:szCs w:val="24"/>
        </w:rPr>
        <w:t>Дата составления проекта</w:t>
      </w:r>
      <w:r w:rsidRPr="00C20017">
        <w:rPr>
          <w:b/>
          <w:szCs w:val="24"/>
        </w:rPr>
        <w:t xml:space="preserve"> </w:t>
      </w:r>
      <w:r w:rsidR="00C20017">
        <w:rPr>
          <w:szCs w:val="24"/>
        </w:rPr>
        <w:t>«__</w:t>
      </w:r>
      <w:r w:rsidRPr="00C20017">
        <w:rPr>
          <w:szCs w:val="24"/>
        </w:rPr>
        <w:t xml:space="preserve">» </w:t>
      </w:r>
      <w:r w:rsidR="00C20017">
        <w:rPr>
          <w:szCs w:val="24"/>
        </w:rPr>
        <w:t>сентября</w:t>
      </w:r>
      <w:r w:rsidRPr="00C20017">
        <w:rPr>
          <w:szCs w:val="24"/>
        </w:rPr>
        <w:t xml:space="preserve"> 2021 г.</w:t>
      </w:r>
    </w:p>
    <w:p w:rsidR="00EF589F" w:rsidRPr="00EF589F" w:rsidRDefault="00EF589F" w:rsidP="00EF589F">
      <w:pPr>
        <w:pStyle w:val="ConsPlusNormal"/>
        <w:rPr>
          <w:b/>
          <w:sz w:val="24"/>
          <w:szCs w:val="24"/>
        </w:rPr>
      </w:pPr>
    </w:p>
    <w:p w:rsidR="00EF589F" w:rsidRDefault="00EF589F" w:rsidP="00EF589F">
      <w:pPr>
        <w:pStyle w:val="ConsPlusNormal"/>
        <w:rPr>
          <w:szCs w:val="24"/>
          <w:u w:val="single"/>
        </w:rPr>
      </w:pPr>
      <w:r w:rsidRPr="00C20017">
        <w:rPr>
          <w:szCs w:val="24"/>
        </w:rPr>
        <w:t xml:space="preserve">Исполнитель: </w:t>
      </w:r>
      <w:r w:rsidR="00C20017">
        <w:rPr>
          <w:szCs w:val="24"/>
        </w:rPr>
        <w:t>з</w:t>
      </w:r>
      <w:r w:rsidRPr="00C20017">
        <w:rPr>
          <w:szCs w:val="24"/>
        </w:rPr>
        <w:t xml:space="preserve">аведующий отделом организационной и кадровой работы администрации муниципального образования муниципального района «Корткеросский» Захаренко Марина Владимировна, </w:t>
      </w:r>
      <w:r w:rsidRPr="00C20017">
        <w:rPr>
          <w:szCs w:val="24"/>
          <w:u w:val="single"/>
        </w:rPr>
        <w:t xml:space="preserve">номер тел.: 8(82136)9-25-51, адрес эл. почты: </w:t>
      </w:r>
      <w:hyperlink r:id="rId7" w:history="1">
        <w:r w:rsidR="00C20017" w:rsidRPr="000C06DA">
          <w:rPr>
            <w:rStyle w:val="a6"/>
            <w:szCs w:val="24"/>
          </w:rPr>
          <w:t>92551@</w:t>
        </w:r>
        <w:r w:rsidR="00C20017" w:rsidRPr="000C06DA">
          <w:rPr>
            <w:rStyle w:val="a6"/>
            <w:szCs w:val="24"/>
            <w:lang w:val="en-US"/>
          </w:rPr>
          <w:t>mail</w:t>
        </w:r>
        <w:r w:rsidR="00C20017" w:rsidRPr="000C06DA">
          <w:rPr>
            <w:rStyle w:val="a6"/>
            <w:szCs w:val="24"/>
          </w:rPr>
          <w:t>.</w:t>
        </w:r>
        <w:proofErr w:type="spellStart"/>
        <w:r w:rsidR="00C20017" w:rsidRPr="000C06DA">
          <w:rPr>
            <w:rStyle w:val="a6"/>
            <w:szCs w:val="24"/>
            <w:lang w:val="en-US"/>
          </w:rPr>
          <w:t>ru</w:t>
        </w:r>
        <w:proofErr w:type="spellEnd"/>
      </w:hyperlink>
      <w:r w:rsidRPr="00C20017">
        <w:rPr>
          <w:szCs w:val="24"/>
          <w:u w:val="single"/>
        </w:rPr>
        <w:t>.</w:t>
      </w:r>
    </w:p>
    <w:p w:rsidR="00C20017" w:rsidRDefault="00C20017" w:rsidP="00EF589F">
      <w:pPr>
        <w:pStyle w:val="ConsPlusNormal"/>
        <w:rPr>
          <w:szCs w:val="24"/>
          <w:u w:val="single"/>
        </w:rPr>
      </w:pPr>
    </w:p>
    <w:p w:rsidR="00C20017" w:rsidRPr="00C20017" w:rsidRDefault="00C20017" w:rsidP="00C20017">
      <w:pPr>
        <w:pStyle w:val="ConsPlusNormal"/>
        <w:jc w:val="center"/>
        <w:rPr>
          <w:sz w:val="22"/>
          <w:szCs w:val="24"/>
        </w:rPr>
      </w:pPr>
      <w:r w:rsidRPr="00C20017">
        <w:rPr>
          <w:sz w:val="22"/>
          <w:szCs w:val="24"/>
        </w:rPr>
        <w:t>(должность, фамилия, имя, отчество, номер телефона и электронный адрес)</w:t>
      </w:r>
    </w:p>
    <w:p w:rsidR="00EF589F" w:rsidRPr="00EF589F" w:rsidRDefault="00EF589F" w:rsidP="00EF589F">
      <w:pPr>
        <w:pStyle w:val="ConsPlusNormal"/>
        <w:rPr>
          <w:b/>
          <w:sz w:val="24"/>
          <w:szCs w:val="24"/>
        </w:rPr>
      </w:pPr>
    </w:p>
    <w:p w:rsidR="00EF589F" w:rsidRPr="00C20017" w:rsidRDefault="00C20017" w:rsidP="00EF589F">
      <w:pPr>
        <w:pStyle w:val="ConsPlusNormal"/>
        <w:rPr>
          <w:sz w:val="24"/>
          <w:szCs w:val="24"/>
          <w:u w:val="single"/>
        </w:rPr>
      </w:pPr>
      <w:r w:rsidRPr="00C20017">
        <w:rPr>
          <w:szCs w:val="24"/>
        </w:rPr>
        <w:t xml:space="preserve">Руководитель: </w:t>
      </w:r>
      <w:r>
        <w:rPr>
          <w:szCs w:val="24"/>
        </w:rPr>
        <w:t>п</w:t>
      </w:r>
      <w:r w:rsidR="00EF589F" w:rsidRPr="00C20017">
        <w:rPr>
          <w:szCs w:val="24"/>
        </w:rPr>
        <w:t xml:space="preserve">ервый заместитель Главы муниципального района «Корткеросский» -  руководителя администрации </w:t>
      </w:r>
      <w:r w:rsidR="00EF589F" w:rsidRPr="00C20017">
        <w:rPr>
          <w:szCs w:val="24"/>
          <w:u w:val="single"/>
        </w:rPr>
        <w:t>Нестерова Людмила Витальевна.</w:t>
      </w:r>
    </w:p>
    <w:p w:rsidR="00EF589F" w:rsidRPr="00C20017" w:rsidRDefault="00C20017" w:rsidP="00C20017">
      <w:pPr>
        <w:jc w:val="center"/>
        <w:rPr>
          <w:sz w:val="22"/>
        </w:rPr>
      </w:pPr>
      <w:r w:rsidRPr="00C20017">
        <w:rPr>
          <w:sz w:val="22"/>
        </w:rPr>
        <w:t>(органа власти – ответственного исполнителя)</w:t>
      </w:r>
    </w:p>
    <w:p w:rsidR="00EF589F" w:rsidRDefault="00EF589F"/>
    <w:p w:rsidR="00C20017" w:rsidRDefault="00C20017" w:rsidP="00EF589F">
      <w:pPr>
        <w:pStyle w:val="ConsPlusTitle"/>
        <w:jc w:val="center"/>
        <w:outlineLvl w:val="1"/>
        <w:rPr>
          <w:sz w:val="24"/>
          <w:szCs w:val="24"/>
        </w:rPr>
      </w:pPr>
    </w:p>
    <w:p w:rsidR="00C20017" w:rsidRDefault="00C20017" w:rsidP="00EF589F">
      <w:pPr>
        <w:pStyle w:val="ConsPlusTitle"/>
        <w:jc w:val="center"/>
        <w:outlineLvl w:val="1"/>
        <w:rPr>
          <w:sz w:val="24"/>
          <w:szCs w:val="24"/>
        </w:rPr>
      </w:pPr>
    </w:p>
    <w:p w:rsidR="00C20017" w:rsidRDefault="00C20017" w:rsidP="00EF589F">
      <w:pPr>
        <w:pStyle w:val="ConsPlusTitle"/>
        <w:jc w:val="center"/>
        <w:outlineLvl w:val="1"/>
        <w:rPr>
          <w:sz w:val="24"/>
          <w:szCs w:val="24"/>
        </w:rPr>
      </w:pPr>
    </w:p>
    <w:p w:rsidR="00C20017" w:rsidRDefault="00C20017" w:rsidP="00EF589F">
      <w:pPr>
        <w:pStyle w:val="ConsPlusTitle"/>
        <w:jc w:val="center"/>
        <w:outlineLvl w:val="1"/>
        <w:rPr>
          <w:sz w:val="24"/>
          <w:szCs w:val="24"/>
        </w:rPr>
      </w:pPr>
    </w:p>
    <w:p w:rsidR="00C20017" w:rsidRDefault="00C20017" w:rsidP="00EF589F">
      <w:pPr>
        <w:pStyle w:val="ConsPlusTitle"/>
        <w:jc w:val="center"/>
        <w:outlineLvl w:val="1"/>
        <w:rPr>
          <w:sz w:val="24"/>
          <w:szCs w:val="24"/>
        </w:rPr>
      </w:pPr>
    </w:p>
    <w:p w:rsidR="00C20017" w:rsidRDefault="00C20017" w:rsidP="00EF589F">
      <w:pPr>
        <w:pStyle w:val="ConsPlusTitle"/>
        <w:jc w:val="center"/>
        <w:outlineLvl w:val="1"/>
        <w:rPr>
          <w:sz w:val="24"/>
          <w:szCs w:val="24"/>
        </w:rPr>
      </w:pPr>
    </w:p>
    <w:p w:rsidR="00C20017" w:rsidRDefault="00C20017" w:rsidP="00EF589F">
      <w:pPr>
        <w:pStyle w:val="ConsPlusTitle"/>
        <w:jc w:val="center"/>
        <w:outlineLvl w:val="1"/>
        <w:rPr>
          <w:sz w:val="24"/>
          <w:szCs w:val="24"/>
        </w:rPr>
      </w:pPr>
    </w:p>
    <w:p w:rsidR="00C20017" w:rsidRDefault="00C20017" w:rsidP="00EF589F">
      <w:pPr>
        <w:pStyle w:val="ConsPlusTitle"/>
        <w:jc w:val="center"/>
        <w:outlineLvl w:val="1"/>
        <w:rPr>
          <w:sz w:val="24"/>
          <w:szCs w:val="24"/>
        </w:rPr>
      </w:pPr>
    </w:p>
    <w:p w:rsidR="00C20017" w:rsidRDefault="00C20017" w:rsidP="00EF589F">
      <w:pPr>
        <w:pStyle w:val="ConsPlusTitle"/>
        <w:jc w:val="center"/>
        <w:outlineLvl w:val="1"/>
        <w:rPr>
          <w:sz w:val="24"/>
          <w:szCs w:val="24"/>
        </w:rPr>
      </w:pPr>
    </w:p>
    <w:p w:rsidR="00C20017" w:rsidRDefault="00C20017" w:rsidP="00EF589F">
      <w:pPr>
        <w:pStyle w:val="ConsPlusTitle"/>
        <w:jc w:val="center"/>
        <w:outlineLvl w:val="1"/>
        <w:rPr>
          <w:sz w:val="24"/>
          <w:szCs w:val="24"/>
        </w:rPr>
      </w:pPr>
    </w:p>
    <w:p w:rsidR="00EF589F" w:rsidRPr="00C20017" w:rsidRDefault="00C20017" w:rsidP="00EF589F">
      <w:pPr>
        <w:pStyle w:val="ConsPlusTitle"/>
        <w:jc w:val="center"/>
        <w:outlineLvl w:val="1"/>
        <w:rPr>
          <w:szCs w:val="24"/>
        </w:rPr>
      </w:pPr>
      <w:r w:rsidRPr="00C20017">
        <w:rPr>
          <w:szCs w:val="24"/>
        </w:rPr>
        <w:lastRenderedPageBreak/>
        <w:t>ПАСПОРТ</w:t>
      </w:r>
    </w:p>
    <w:p w:rsidR="00EF589F" w:rsidRPr="00C20017" w:rsidRDefault="00EF589F" w:rsidP="00EF589F">
      <w:pPr>
        <w:pStyle w:val="ConsPlusTitle"/>
        <w:jc w:val="center"/>
        <w:rPr>
          <w:szCs w:val="24"/>
        </w:rPr>
      </w:pPr>
      <w:r w:rsidRPr="00C20017">
        <w:rPr>
          <w:szCs w:val="24"/>
        </w:rPr>
        <w:t xml:space="preserve">муниципальной программы муниципального образования </w:t>
      </w:r>
    </w:p>
    <w:p w:rsidR="00EF589F" w:rsidRPr="00C20017" w:rsidRDefault="00EF589F" w:rsidP="00EF589F">
      <w:pPr>
        <w:widowControl w:val="0"/>
        <w:autoSpaceDE w:val="0"/>
        <w:autoSpaceDN w:val="0"/>
        <w:adjustRightInd w:val="0"/>
        <w:jc w:val="center"/>
        <w:rPr>
          <w:szCs w:val="24"/>
        </w:rPr>
      </w:pPr>
      <w:r w:rsidRPr="00C20017">
        <w:rPr>
          <w:b/>
          <w:szCs w:val="24"/>
        </w:rPr>
        <w:t>муниципального  района «Корткеросский»</w:t>
      </w:r>
      <w:r w:rsidRPr="00C20017">
        <w:rPr>
          <w:szCs w:val="24"/>
        </w:rPr>
        <w:t xml:space="preserve"> </w:t>
      </w:r>
    </w:p>
    <w:p w:rsidR="00EF589F" w:rsidRPr="00C20017" w:rsidRDefault="00EF589F" w:rsidP="00EF589F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Cs w:val="32"/>
          <w:lang w:eastAsia="ru-RU"/>
        </w:rPr>
      </w:pPr>
      <w:r w:rsidRPr="00C20017">
        <w:rPr>
          <w:rFonts w:eastAsia="Times New Roman" w:cs="Times New Roman"/>
          <w:b/>
          <w:szCs w:val="32"/>
          <w:lang w:eastAsia="ru-RU"/>
        </w:rPr>
        <w:t xml:space="preserve">«Развитие системы </w:t>
      </w:r>
      <w:proofErr w:type="gramStart"/>
      <w:r w:rsidRPr="00C20017">
        <w:rPr>
          <w:rFonts w:eastAsia="Times New Roman" w:cs="Times New Roman"/>
          <w:b/>
          <w:szCs w:val="32"/>
          <w:lang w:eastAsia="ru-RU"/>
        </w:rPr>
        <w:t>муниципального</w:t>
      </w:r>
      <w:proofErr w:type="gramEnd"/>
    </w:p>
    <w:p w:rsidR="00EF589F" w:rsidRPr="00C20017" w:rsidRDefault="00EF589F" w:rsidP="00EF589F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Cs w:val="32"/>
          <w:lang w:eastAsia="ru-RU"/>
        </w:rPr>
      </w:pPr>
      <w:r w:rsidRPr="00C20017">
        <w:rPr>
          <w:rFonts w:eastAsia="Times New Roman" w:cs="Times New Roman"/>
          <w:b/>
          <w:szCs w:val="32"/>
          <w:lang w:eastAsia="ru-RU"/>
        </w:rPr>
        <w:t>управления»</w:t>
      </w:r>
    </w:p>
    <w:p w:rsidR="00EF589F" w:rsidRDefault="00EF589F" w:rsidP="00EF589F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32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3"/>
        <w:gridCol w:w="7478"/>
      </w:tblGrid>
      <w:tr w:rsidR="00EF589F" w:rsidTr="00EF589F">
        <w:tc>
          <w:tcPr>
            <w:tcW w:w="2093" w:type="dxa"/>
          </w:tcPr>
          <w:p w:rsidR="00EF589F" w:rsidRPr="00C20017" w:rsidRDefault="00EF589F" w:rsidP="00EF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7478" w:type="dxa"/>
          </w:tcPr>
          <w:p w:rsidR="00EF589F" w:rsidRPr="00C20017" w:rsidRDefault="00EF589F" w:rsidP="00EF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sz w:val="26"/>
                <w:szCs w:val="26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</w:tr>
      <w:tr w:rsidR="00EF589F" w:rsidTr="00EF589F">
        <w:tc>
          <w:tcPr>
            <w:tcW w:w="2093" w:type="dxa"/>
          </w:tcPr>
          <w:p w:rsidR="00EF589F" w:rsidRPr="00C20017" w:rsidRDefault="00EF589F" w:rsidP="00EF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478" w:type="dxa"/>
          </w:tcPr>
          <w:p w:rsidR="0002562A" w:rsidRPr="00C20017" w:rsidRDefault="0002562A" w:rsidP="0002562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1. </w:t>
            </w:r>
            <w:r w:rsidR="00FD2620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Управление финансов администрации муниципального района «Корткеросский»;</w:t>
            </w:r>
          </w:p>
          <w:p w:rsidR="0002562A" w:rsidRPr="00C20017" w:rsidRDefault="0002562A" w:rsidP="0002562A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2. </w:t>
            </w:r>
            <w:r w:rsidR="00FD2620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Управление имущественных и земельных отношений администрации муниципального района «Корткеросский»;</w:t>
            </w:r>
          </w:p>
          <w:p w:rsidR="00EF589F" w:rsidRPr="00C20017" w:rsidRDefault="0002562A" w:rsidP="00EF589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3. </w:t>
            </w:r>
            <w:r w:rsidR="00FD2620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  <w:r w:rsidR="00C20017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;</w:t>
            </w:r>
          </w:p>
          <w:p w:rsidR="00C20017" w:rsidRDefault="00C20017" w:rsidP="00EF589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4. Служба по социальным вопросам администрации муниципального района «Корткеросский»;</w:t>
            </w:r>
          </w:p>
          <w:p w:rsidR="00EF33FD" w:rsidRDefault="00EF33FD" w:rsidP="00EF589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5. Отдел архитектуры и строительства Управления</w:t>
            </w:r>
            <w:r w:rsidR="00BC1A5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по капитальному строительству и территориальному развитию администрации муниципального района «Корткеросский»;</w:t>
            </w:r>
          </w:p>
          <w:p w:rsidR="00BC1A59" w:rsidRDefault="0074730F" w:rsidP="00EF589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6. </w:t>
            </w:r>
            <w:r w:rsidR="00BC1A59">
              <w:rPr>
                <w:rFonts w:eastAsia="Times New Roman" w:cs="Times New Roman"/>
                <w:sz w:val="26"/>
                <w:szCs w:val="26"/>
                <w:lang w:eastAsia="ru-RU"/>
              </w:rPr>
              <w:t>Отдел жилищной политики администрации муниципального района «Корткеросский»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;</w:t>
            </w:r>
          </w:p>
          <w:p w:rsidR="0074730F" w:rsidRPr="00C20017" w:rsidRDefault="0074730F" w:rsidP="00EF589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7. </w:t>
            </w:r>
            <w:r w:rsidRPr="0074730F">
              <w:rPr>
                <w:rFonts w:eastAsia="Times New Roman" w:cs="Times New Roman"/>
                <w:sz w:val="26"/>
                <w:szCs w:val="26"/>
                <w:lang w:eastAsia="ru-RU"/>
              </w:rPr>
              <w:t>Отдел финансового и бухгалтерского учета администрации муниципального района «Корткеросский»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.</w:t>
            </w:r>
          </w:p>
          <w:p w:rsidR="00C20017" w:rsidRDefault="00C20017" w:rsidP="00EF589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  <w:p w:rsidR="005F160D" w:rsidRPr="00C20017" w:rsidRDefault="005F160D" w:rsidP="00EF589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EF589F" w:rsidTr="00EF589F">
        <w:tc>
          <w:tcPr>
            <w:tcW w:w="2093" w:type="dxa"/>
          </w:tcPr>
          <w:p w:rsidR="00EF589F" w:rsidRPr="00C20017" w:rsidRDefault="00EF589F" w:rsidP="00EF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7478" w:type="dxa"/>
          </w:tcPr>
          <w:p w:rsidR="0002562A" w:rsidRPr="00C20017" w:rsidRDefault="0002562A" w:rsidP="0002562A">
            <w:pPr>
              <w:rPr>
                <w:rFonts w:cs="Times New Roman"/>
                <w:sz w:val="26"/>
                <w:szCs w:val="26"/>
              </w:rPr>
            </w:pPr>
            <w:r w:rsidRPr="00C20017">
              <w:rPr>
                <w:rFonts w:cs="Times New Roman"/>
                <w:sz w:val="26"/>
                <w:szCs w:val="26"/>
              </w:rPr>
              <w:t xml:space="preserve">1. </w:t>
            </w:r>
            <w:r w:rsidR="00202659" w:rsidRPr="00C20017">
              <w:rPr>
                <w:rFonts w:cs="Times New Roman"/>
                <w:sz w:val="26"/>
                <w:szCs w:val="26"/>
              </w:rPr>
              <w:t>Р</w:t>
            </w:r>
            <w:r w:rsidRPr="00C20017">
              <w:rPr>
                <w:rFonts w:cs="Times New Roman"/>
                <w:sz w:val="26"/>
                <w:szCs w:val="26"/>
              </w:rPr>
              <w:t>азвитие кадрового потенциала;</w:t>
            </w:r>
          </w:p>
          <w:p w:rsidR="0002562A" w:rsidRPr="00C20017" w:rsidRDefault="00022D31" w:rsidP="0002562A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2. У</w:t>
            </w:r>
            <w:r w:rsidR="0002562A" w:rsidRPr="00C20017">
              <w:rPr>
                <w:rFonts w:cs="Times New Roman"/>
                <w:sz w:val="26"/>
                <w:szCs w:val="26"/>
              </w:rPr>
              <w:t>правление муниципальными финансами и муниципальным долгом;</w:t>
            </w:r>
          </w:p>
          <w:p w:rsidR="0002562A" w:rsidRPr="00C20017" w:rsidRDefault="0002562A" w:rsidP="0002562A">
            <w:pPr>
              <w:rPr>
                <w:rFonts w:cs="Times New Roman"/>
                <w:sz w:val="26"/>
                <w:szCs w:val="26"/>
              </w:rPr>
            </w:pPr>
            <w:r w:rsidRPr="00C20017">
              <w:rPr>
                <w:rFonts w:cs="Times New Roman"/>
                <w:sz w:val="26"/>
                <w:szCs w:val="26"/>
              </w:rPr>
              <w:t>3. Управление муниципальным имуществом муниципального района «Корткеросский»;</w:t>
            </w:r>
          </w:p>
          <w:p w:rsidR="0002562A" w:rsidRPr="00C20017" w:rsidRDefault="0002562A" w:rsidP="0002562A">
            <w:pPr>
              <w:rPr>
                <w:rFonts w:cs="Times New Roman"/>
                <w:sz w:val="26"/>
                <w:szCs w:val="26"/>
              </w:rPr>
            </w:pPr>
            <w:r w:rsidRPr="00C20017">
              <w:rPr>
                <w:rFonts w:cs="Times New Roman"/>
                <w:sz w:val="26"/>
                <w:szCs w:val="26"/>
              </w:rPr>
              <w:t>4. Ра</w:t>
            </w:r>
            <w:r w:rsidR="008741EB">
              <w:rPr>
                <w:rFonts w:cs="Times New Roman"/>
                <w:sz w:val="26"/>
                <w:szCs w:val="26"/>
              </w:rPr>
              <w:t>звитие информационного общества;</w:t>
            </w:r>
          </w:p>
          <w:p w:rsidR="00EF589F" w:rsidRPr="008741EB" w:rsidRDefault="008741EB" w:rsidP="008741EB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741EB">
              <w:rPr>
                <w:rFonts w:eastAsia="Times New Roman" w:cs="Times New Roman"/>
                <w:sz w:val="26"/>
                <w:szCs w:val="26"/>
                <w:lang w:eastAsia="ru-RU"/>
              </w:rPr>
              <w:t>5. Поддержка социально ориентированных некоммерческих организаций.</w:t>
            </w:r>
          </w:p>
        </w:tc>
      </w:tr>
      <w:tr w:rsidR="00EF589F" w:rsidTr="00EF589F">
        <w:tc>
          <w:tcPr>
            <w:tcW w:w="2093" w:type="dxa"/>
          </w:tcPr>
          <w:p w:rsidR="00EF589F" w:rsidRPr="00C20017" w:rsidRDefault="00EF589F" w:rsidP="00EF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sz w:val="26"/>
                <w:szCs w:val="26"/>
              </w:rPr>
              <w:t>Программно-целевые инструменты</w:t>
            </w:r>
          </w:p>
        </w:tc>
        <w:tc>
          <w:tcPr>
            <w:tcW w:w="7478" w:type="dxa"/>
          </w:tcPr>
          <w:p w:rsidR="00EF589F" w:rsidRPr="00C20017" w:rsidRDefault="00C20017" w:rsidP="00EA5E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EF589F" w:rsidTr="00EF589F">
        <w:tc>
          <w:tcPr>
            <w:tcW w:w="2093" w:type="dxa"/>
          </w:tcPr>
          <w:p w:rsidR="00EF589F" w:rsidRPr="00C20017" w:rsidRDefault="00EF589F" w:rsidP="00EF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7478" w:type="dxa"/>
          </w:tcPr>
          <w:p w:rsidR="00E03714" w:rsidRPr="00C20017" w:rsidRDefault="00E3574F" w:rsidP="00E3574F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Повышение качества и эффективности муниципального управления на территории муниципального района «Корткеросский»</w:t>
            </w:r>
          </w:p>
        </w:tc>
      </w:tr>
      <w:tr w:rsidR="00EF589F" w:rsidTr="00EF589F">
        <w:tc>
          <w:tcPr>
            <w:tcW w:w="2093" w:type="dxa"/>
          </w:tcPr>
          <w:p w:rsidR="00EF589F" w:rsidRPr="00C20017" w:rsidRDefault="00EF589F" w:rsidP="00EF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7478" w:type="dxa"/>
          </w:tcPr>
          <w:p w:rsidR="00EF589F" w:rsidRPr="00C20017" w:rsidRDefault="00636E8C" w:rsidP="00636E8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1. Развитие и совер</w:t>
            </w:r>
            <w:r w:rsidR="00040363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шенствование кадровой политики;</w:t>
            </w:r>
          </w:p>
          <w:p w:rsidR="00636E8C" w:rsidRPr="00C20017" w:rsidRDefault="00022D31" w:rsidP="00636E8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  <w:r w:rsidR="00636E8C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. Повышение эффективности управления муниципальными финансами</w:t>
            </w:r>
            <w:r w:rsidR="00A57535">
              <w:rPr>
                <w:rFonts w:eastAsia="Times New Roman" w:cs="Times New Roman"/>
                <w:sz w:val="26"/>
                <w:szCs w:val="26"/>
                <w:lang w:eastAsia="ru-RU"/>
              </w:rPr>
              <w:t>, организация и обеспечение бюджетного процесса</w:t>
            </w:r>
            <w:proofErr w:type="gramStart"/>
            <w:r w:rsidR="000C552A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B32A3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2365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36E8C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;</w:t>
            </w:r>
            <w:proofErr w:type="gramEnd"/>
          </w:p>
          <w:p w:rsidR="00636E8C" w:rsidRPr="00C20017" w:rsidRDefault="008741EB" w:rsidP="00636E8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  <w:r w:rsidR="00022D31">
              <w:rPr>
                <w:rFonts w:eastAsia="Times New Roman" w:cs="Times New Roman"/>
                <w:sz w:val="26"/>
                <w:szCs w:val="26"/>
                <w:lang w:eastAsia="ru-RU"/>
              </w:rPr>
              <w:t>.</w:t>
            </w:r>
            <w:r w:rsidR="00040363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П</w:t>
            </w:r>
            <w:r w:rsidR="00636E8C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овышение эффективности управления муниципальным имуществом и приватизации;</w:t>
            </w:r>
          </w:p>
          <w:p w:rsidR="00636E8C" w:rsidRDefault="008741EB" w:rsidP="00636E8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4.</w:t>
            </w:r>
            <w:r w:rsidR="00636E8C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Развитие системы взаимодействия  органов местного </w:t>
            </w:r>
            <w:r w:rsidR="00636E8C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самоуправления муниципального района «Корткеросский», граждан и бизнеса посредством использования информационно-</w:t>
            </w: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телекоммуникационных технологий;</w:t>
            </w:r>
          </w:p>
          <w:p w:rsidR="008741EB" w:rsidRPr="008741EB" w:rsidRDefault="008741EB" w:rsidP="00D25BB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741E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5. </w:t>
            </w:r>
            <w:r w:rsidR="00D25BB3">
              <w:rPr>
                <w:rFonts w:eastAsia="Times New Roman" w:cs="Times New Roman"/>
                <w:sz w:val="26"/>
                <w:szCs w:val="26"/>
                <w:lang w:eastAsia="ru-RU"/>
              </w:rPr>
              <w:t>Развитие социально ориентированных некоммерческих организаций, деятельность которых направлена на решение социальных проблем.</w:t>
            </w:r>
          </w:p>
        </w:tc>
      </w:tr>
      <w:tr w:rsidR="00EF589F" w:rsidTr="00EF589F">
        <w:tc>
          <w:tcPr>
            <w:tcW w:w="2093" w:type="dxa"/>
          </w:tcPr>
          <w:p w:rsidR="00EF589F" w:rsidRPr="00C20017" w:rsidRDefault="00EF589F" w:rsidP="00EF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sz w:val="26"/>
                <w:szCs w:val="26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7478" w:type="dxa"/>
          </w:tcPr>
          <w:p w:rsidR="00EF589F" w:rsidRPr="00C20017" w:rsidRDefault="00EA5EAD" w:rsidP="00EA5E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1.</w:t>
            </w:r>
            <w:r w:rsidRPr="00C20017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C20017">
              <w:rPr>
                <w:sz w:val="26"/>
                <w:szCs w:val="26"/>
              </w:rPr>
              <w:t>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</w:t>
            </w:r>
            <w:r w:rsidR="00022D31">
              <w:rPr>
                <w:sz w:val="26"/>
                <w:szCs w:val="26"/>
              </w:rPr>
              <w:t xml:space="preserve"> района, </w:t>
            </w:r>
            <w:proofErr w:type="spellStart"/>
            <w:r w:rsidR="00022D31">
              <w:rPr>
                <w:sz w:val="26"/>
                <w:szCs w:val="26"/>
              </w:rPr>
              <w:t>тыс</w:t>
            </w:r>
            <w:proofErr w:type="gramStart"/>
            <w:r w:rsidR="00022D31">
              <w:rPr>
                <w:sz w:val="26"/>
                <w:szCs w:val="26"/>
              </w:rPr>
              <w:t>.р</w:t>
            </w:r>
            <w:proofErr w:type="gramEnd"/>
            <w:r w:rsidR="00022D31">
              <w:rPr>
                <w:sz w:val="26"/>
                <w:szCs w:val="26"/>
              </w:rPr>
              <w:t>уб</w:t>
            </w:r>
            <w:proofErr w:type="spellEnd"/>
            <w:r w:rsidR="00022D31">
              <w:rPr>
                <w:sz w:val="26"/>
                <w:szCs w:val="26"/>
              </w:rPr>
              <w:t>.</w:t>
            </w:r>
            <w:r w:rsidRPr="00C20017">
              <w:rPr>
                <w:sz w:val="26"/>
                <w:szCs w:val="26"/>
              </w:rPr>
              <w:t>;</w:t>
            </w:r>
          </w:p>
          <w:p w:rsidR="00EA5EAD" w:rsidRPr="00C20017" w:rsidRDefault="00EA5EAD" w:rsidP="00EA5E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20017">
              <w:rPr>
                <w:sz w:val="26"/>
                <w:szCs w:val="26"/>
              </w:rPr>
              <w:t>2. 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</w:t>
            </w:r>
            <w:r w:rsidR="00322A8E" w:rsidRPr="00C20017">
              <w:rPr>
                <w:sz w:val="26"/>
                <w:szCs w:val="26"/>
              </w:rPr>
              <w:t>, тыс. рублей, к 2019 году</w:t>
            </w:r>
            <w:r w:rsidRPr="00C20017">
              <w:rPr>
                <w:sz w:val="26"/>
                <w:szCs w:val="26"/>
              </w:rPr>
              <w:t>;</w:t>
            </w:r>
          </w:p>
          <w:p w:rsidR="00EA5EAD" w:rsidRPr="00C20017" w:rsidRDefault="00EA5EAD" w:rsidP="00EA5E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20017">
              <w:rPr>
                <w:sz w:val="26"/>
                <w:szCs w:val="26"/>
              </w:rPr>
              <w:t xml:space="preserve">3. Отношение объема муниципального долго муниципального района «Корткеросский» по состоянию на 1 января года, следующего за </w:t>
            </w:r>
            <w:proofErr w:type="gramStart"/>
            <w:r w:rsidRPr="00C20017">
              <w:rPr>
                <w:sz w:val="26"/>
                <w:szCs w:val="26"/>
              </w:rPr>
              <w:t>отчетным</w:t>
            </w:r>
            <w:proofErr w:type="gramEnd"/>
            <w:r w:rsidRPr="00C20017">
              <w:rPr>
                <w:sz w:val="26"/>
                <w:szCs w:val="26"/>
              </w:rPr>
              <w:t xml:space="preserve">, к общему годовому объему доходов (без учета безвозмездных поступлений) бюджета </w:t>
            </w:r>
            <w:r w:rsidR="00322A8E" w:rsidRPr="00C20017">
              <w:rPr>
                <w:sz w:val="26"/>
                <w:szCs w:val="26"/>
              </w:rPr>
              <w:t>района, к 2019 году</w:t>
            </w:r>
            <w:r w:rsidRPr="00C20017">
              <w:rPr>
                <w:sz w:val="26"/>
                <w:szCs w:val="26"/>
              </w:rPr>
              <w:t>;</w:t>
            </w:r>
          </w:p>
          <w:p w:rsidR="00EA5EAD" w:rsidRPr="00C20017" w:rsidRDefault="00EA5EAD" w:rsidP="00EA5EA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20017">
              <w:rPr>
                <w:sz w:val="26"/>
                <w:szCs w:val="26"/>
              </w:rPr>
              <w:t>4. 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  <w:r w:rsidR="00022D31">
              <w:rPr>
                <w:sz w:val="26"/>
                <w:szCs w:val="26"/>
              </w:rPr>
              <w:t>,  %</w:t>
            </w:r>
            <w:r w:rsidRPr="00C20017">
              <w:rPr>
                <w:sz w:val="26"/>
                <w:szCs w:val="26"/>
              </w:rPr>
              <w:t>;</w:t>
            </w:r>
          </w:p>
          <w:p w:rsidR="00E7113E" w:rsidRPr="003C106D" w:rsidRDefault="00EA5EAD" w:rsidP="00E7113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20017">
              <w:rPr>
                <w:sz w:val="26"/>
                <w:szCs w:val="26"/>
              </w:rPr>
              <w:t>5. </w:t>
            </w:r>
            <w:r w:rsidR="00E7113E">
              <w:rPr>
                <w:sz w:val="26"/>
                <w:szCs w:val="26"/>
              </w:rPr>
              <w:t>Д</w:t>
            </w:r>
            <w:r w:rsidR="00E7113E" w:rsidRPr="00E7113E">
              <w:rPr>
                <w:sz w:val="26"/>
                <w:szCs w:val="26"/>
              </w:rPr>
              <w:t xml:space="preserve">оля социально ориентированных некоммерческих организаций, осуществляющих деятельность на территории </w:t>
            </w:r>
            <w:r w:rsidR="00E7113E">
              <w:rPr>
                <w:sz w:val="26"/>
                <w:szCs w:val="26"/>
              </w:rPr>
              <w:t>муниципального района «Корткеросский»</w:t>
            </w:r>
            <w:r w:rsidR="00E7113E" w:rsidRPr="00E7113E">
              <w:rPr>
                <w:sz w:val="26"/>
                <w:szCs w:val="26"/>
              </w:rPr>
              <w:t xml:space="preserve">, от общего количества некоммерческих организаций, зарегистрированных и осуществляющих деятельность на территории </w:t>
            </w:r>
            <w:r w:rsidR="00E7113E">
              <w:rPr>
                <w:sz w:val="26"/>
                <w:szCs w:val="26"/>
              </w:rPr>
              <w:t>района. %.</w:t>
            </w:r>
          </w:p>
        </w:tc>
      </w:tr>
      <w:tr w:rsidR="00EF589F" w:rsidTr="00EF589F">
        <w:tc>
          <w:tcPr>
            <w:tcW w:w="2093" w:type="dxa"/>
          </w:tcPr>
          <w:p w:rsidR="00EF589F" w:rsidRPr="00C20017" w:rsidRDefault="00EF589F" w:rsidP="00EF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7478" w:type="dxa"/>
          </w:tcPr>
          <w:p w:rsidR="00EF589F" w:rsidRPr="00C20017" w:rsidRDefault="00EA5EAD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sz w:val="26"/>
                <w:szCs w:val="26"/>
              </w:rPr>
              <w:t xml:space="preserve">Срок реализации </w:t>
            </w:r>
            <w:r w:rsidR="00C20017" w:rsidRPr="00C20017">
              <w:rPr>
                <w:sz w:val="26"/>
                <w:szCs w:val="26"/>
              </w:rPr>
              <w:t>Программы</w:t>
            </w:r>
            <w:r w:rsidRPr="00C20017">
              <w:rPr>
                <w:sz w:val="26"/>
                <w:szCs w:val="26"/>
              </w:rPr>
              <w:t xml:space="preserve"> 2022 - 2025 годы</w:t>
            </w:r>
          </w:p>
        </w:tc>
      </w:tr>
      <w:tr w:rsidR="00EF589F" w:rsidTr="00EF589F">
        <w:tc>
          <w:tcPr>
            <w:tcW w:w="2093" w:type="dxa"/>
          </w:tcPr>
          <w:p w:rsidR="00EF589F" w:rsidRPr="00C20017" w:rsidRDefault="00EF589F" w:rsidP="00EF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sz w:val="26"/>
                <w:szCs w:val="26"/>
              </w:rPr>
              <w:t>Объемы финансирования муниципальной программы</w:t>
            </w:r>
          </w:p>
        </w:tc>
        <w:tc>
          <w:tcPr>
            <w:tcW w:w="7478" w:type="dxa"/>
          </w:tcPr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Общий объём финансирования Программы на 2022 - 2025 годы предусматривается в размере </w:t>
            </w:r>
          </w:p>
          <w:p w:rsidR="00C20017" w:rsidRPr="00C20017" w:rsidRDefault="00CE3148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30407,129</w:t>
            </w:r>
            <w:r w:rsidR="00C20017"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тыс. рублей, в том числе: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за счет средств федерального бюджета – 0,0 тыс. рублей.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за счёт средств бюджета Республики Коми – </w:t>
            </w:r>
            <w:r w:rsidR="00CE3148">
              <w:rPr>
                <w:rFonts w:eastAsia="Times New Roman" w:cs="Times New Roman"/>
                <w:sz w:val="26"/>
                <w:szCs w:val="26"/>
                <w:lang w:eastAsia="ru-RU"/>
              </w:rPr>
              <w:t>6453,229</w:t>
            </w: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за счёт средств местного бюджета –</w:t>
            </w:r>
            <w:r w:rsidR="00CE3148">
              <w:rPr>
                <w:rFonts w:eastAsia="Times New Roman" w:cs="Times New Roman"/>
                <w:sz w:val="26"/>
                <w:szCs w:val="26"/>
                <w:lang w:eastAsia="ru-RU"/>
              </w:rPr>
              <w:t>23953,9</w:t>
            </w: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бюджет сельских поселений – 0,0 тыс. рублей.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Прогнозный объём финансирования Программы по годам составляет: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за счёт средств федерального бюджета 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за счёт средств бюджета Республики Коми: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 xml:space="preserve">2022 год – </w:t>
            </w:r>
            <w:r w:rsidR="00CE3148">
              <w:rPr>
                <w:rFonts w:eastAsia="Times New Roman" w:cs="Times New Roman"/>
                <w:sz w:val="26"/>
                <w:szCs w:val="26"/>
                <w:lang w:eastAsia="ru-RU"/>
              </w:rPr>
              <w:t>2395,249</w:t>
            </w: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CE3148">
              <w:rPr>
                <w:rFonts w:eastAsia="Times New Roman" w:cs="Times New Roman"/>
                <w:sz w:val="26"/>
                <w:szCs w:val="26"/>
                <w:lang w:eastAsia="ru-RU"/>
              </w:rPr>
              <w:t>2028,99</w:t>
            </w: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2024 год -  </w:t>
            </w:r>
            <w:r w:rsidR="00CE3148">
              <w:rPr>
                <w:rFonts w:eastAsia="Times New Roman" w:cs="Times New Roman"/>
                <w:sz w:val="26"/>
                <w:szCs w:val="26"/>
                <w:lang w:eastAsia="ru-RU"/>
              </w:rPr>
              <w:t>2028,99</w:t>
            </w: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за счёт средств местного бюджета: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2022 год – </w:t>
            </w:r>
            <w:r w:rsidR="00CE3148">
              <w:rPr>
                <w:rFonts w:eastAsia="Times New Roman" w:cs="Times New Roman"/>
                <w:sz w:val="26"/>
                <w:szCs w:val="26"/>
                <w:lang w:eastAsia="ru-RU"/>
              </w:rPr>
              <w:t>3656,3</w:t>
            </w: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2023 год – </w:t>
            </w:r>
            <w:r w:rsidR="00CE3148">
              <w:rPr>
                <w:rFonts w:eastAsia="Times New Roman" w:cs="Times New Roman"/>
                <w:sz w:val="26"/>
                <w:szCs w:val="26"/>
                <w:lang w:eastAsia="ru-RU"/>
              </w:rPr>
              <w:t>10161,3</w:t>
            </w: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2024 год -  </w:t>
            </w:r>
            <w:r w:rsidR="00CE3148">
              <w:rPr>
                <w:rFonts w:eastAsia="Times New Roman" w:cs="Times New Roman"/>
                <w:sz w:val="26"/>
                <w:szCs w:val="26"/>
                <w:lang w:eastAsia="ru-RU"/>
              </w:rPr>
              <w:t>10136,3</w:t>
            </w: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бюджет сельских поселений: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2022 год – 0,0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2023 год – 0,0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2024 год -  0,0 тыс. рублей;</w:t>
            </w:r>
          </w:p>
          <w:p w:rsidR="00C20017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2025 год -  0,0 тыс. рублей;</w:t>
            </w:r>
          </w:p>
          <w:p w:rsidR="00EF589F" w:rsidRPr="00C20017" w:rsidRDefault="00C20017" w:rsidP="00C200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EF589F" w:rsidTr="00EF589F">
        <w:tc>
          <w:tcPr>
            <w:tcW w:w="2093" w:type="dxa"/>
          </w:tcPr>
          <w:p w:rsidR="00EF589F" w:rsidRPr="00C20017" w:rsidRDefault="00EF589F" w:rsidP="00EF58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C20017">
              <w:rPr>
                <w:sz w:val="26"/>
                <w:szCs w:val="26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478" w:type="dxa"/>
          </w:tcPr>
          <w:p w:rsidR="0065404D" w:rsidRPr="00C20017" w:rsidRDefault="0065404D" w:rsidP="0065404D">
            <w:pPr>
              <w:jc w:val="both"/>
              <w:rPr>
                <w:sz w:val="26"/>
                <w:szCs w:val="26"/>
              </w:rPr>
            </w:pPr>
            <w:r w:rsidRPr="00C20017">
              <w:rPr>
                <w:sz w:val="26"/>
                <w:szCs w:val="26"/>
              </w:rPr>
              <w:t>Реализация программы позволит к 2025 году достичь</w:t>
            </w:r>
            <w:r w:rsidR="00022D31">
              <w:rPr>
                <w:sz w:val="26"/>
                <w:szCs w:val="26"/>
              </w:rPr>
              <w:t xml:space="preserve"> следующих конечных результатов</w:t>
            </w:r>
            <w:r w:rsidRPr="00C20017">
              <w:rPr>
                <w:sz w:val="26"/>
                <w:szCs w:val="26"/>
              </w:rPr>
              <w:t>:</w:t>
            </w:r>
          </w:p>
          <w:p w:rsidR="00EF589F" w:rsidRPr="00C20017" w:rsidRDefault="00EA5EAD" w:rsidP="00EA5E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1. </w:t>
            </w:r>
            <w:r w:rsidR="00694E14" w:rsidRPr="00694E14">
              <w:rPr>
                <w:rFonts w:eastAsia="Times New Roman" w:cs="Times New Roman"/>
                <w:sz w:val="26"/>
                <w:szCs w:val="26"/>
                <w:lang w:eastAsia="ru-RU"/>
              </w:rPr>
              <w:t>Расходы бюджета муниципального района «Корткеросский» на содержание работников органов местного самоуправления муниципального района «Корткеросский» в расчете на одного жителя муниципального района</w:t>
            </w:r>
            <w:r w:rsidR="004712A2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составят 5.6 </w:t>
            </w:r>
            <w:proofErr w:type="spellStart"/>
            <w:r w:rsidR="004712A2">
              <w:rPr>
                <w:rFonts w:eastAsia="Times New Roman" w:cs="Times New Roman"/>
                <w:sz w:val="26"/>
                <w:szCs w:val="26"/>
                <w:lang w:eastAsia="ru-RU"/>
              </w:rPr>
              <w:t>тыс</w:t>
            </w:r>
            <w:proofErr w:type="gramStart"/>
            <w:r w:rsidR="004712A2">
              <w:rPr>
                <w:rFonts w:eastAsia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="004712A2">
              <w:rPr>
                <w:rFonts w:eastAsia="Times New Roman" w:cs="Times New Roman"/>
                <w:sz w:val="26"/>
                <w:szCs w:val="26"/>
                <w:lang w:eastAsia="ru-RU"/>
              </w:rPr>
              <w:t>уб</w:t>
            </w:r>
            <w:proofErr w:type="spellEnd"/>
            <w:r w:rsidR="004712A2">
              <w:rPr>
                <w:rFonts w:eastAsia="Times New Roman" w:cs="Times New Roman"/>
                <w:sz w:val="26"/>
                <w:szCs w:val="26"/>
                <w:lang w:eastAsia="ru-RU"/>
              </w:rPr>
              <w:t>;</w:t>
            </w:r>
          </w:p>
          <w:p w:rsidR="00694E14" w:rsidRDefault="00694E14" w:rsidP="00EA5EAD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2.</w:t>
            </w:r>
            <w:r w:rsidRPr="00694E14">
              <w:rPr>
                <w:sz w:val="26"/>
                <w:szCs w:val="26"/>
              </w:rPr>
              <w:t xml:space="preserve"> </w:t>
            </w:r>
            <w:r w:rsidRPr="00694E14">
              <w:rPr>
                <w:rFonts w:eastAsia="Times New Roman" w:cs="Times New Roman"/>
                <w:sz w:val="26"/>
                <w:szCs w:val="26"/>
                <w:lang w:eastAsia="ru-RU"/>
              </w:rPr>
              <w:t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образования</w:t>
            </w:r>
            <w:r w:rsidR="004712A2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составят 10,7 </w:t>
            </w:r>
            <w:proofErr w:type="spellStart"/>
            <w:r w:rsidR="004712A2">
              <w:rPr>
                <w:rFonts w:eastAsia="Times New Roman" w:cs="Times New Roman"/>
                <w:sz w:val="26"/>
                <w:szCs w:val="26"/>
                <w:lang w:eastAsia="ru-RU"/>
              </w:rPr>
              <w:t>тыс</w:t>
            </w:r>
            <w:proofErr w:type="gramStart"/>
            <w:r w:rsidR="004712A2">
              <w:rPr>
                <w:rFonts w:eastAsia="Times New Roman" w:cs="Times New Roman"/>
                <w:sz w:val="26"/>
                <w:szCs w:val="26"/>
                <w:lang w:eastAsia="ru-RU"/>
              </w:rPr>
              <w:t>.р</w:t>
            </w:r>
            <w:proofErr w:type="gramEnd"/>
            <w:r w:rsidR="004712A2">
              <w:rPr>
                <w:rFonts w:eastAsia="Times New Roman" w:cs="Times New Roman"/>
                <w:sz w:val="26"/>
                <w:szCs w:val="26"/>
                <w:lang w:eastAsia="ru-RU"/>
              </w:rPr>
              <w:t>уб</w:t>
            </w:r>
            <w:proofErr w:type="spellEnd"/>
            <w:r w:rsidR="004712A2">
              <w:rPr>
                <w:rFonts w:eastAsia="Times New Roman" w:cs="Times New Roman"/>
                <w:sz w:val="26"/>
                <w:szCs w:val="26"/>
                <w:lang w:eastAsia="ru-RU"/>
              </w:rPr>
              <w:t>;</w:t>
            </w:r>
          </w:p>
          <w:p w:rsidR="00694E14" w:rsidRDefault="00EA5EAD" w:rsidP="00694E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C200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3. </w:t>
            </w:r>
            <w:r w:rsidR="00694E14" w:rsidRPr="00694E14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Отношение объема муниципального долго муниципального района «Корткеросский» по состоянию на 1 января года, следующего за </w:t>
            </w:r>
            <w:proofErr w:type="gramStart"/>
            <w:r w:rsidR="00694E14" w:rsidRPr="00694E14">
              <w:rPr>
                <w:rFonts w:eastAsia="Times New Roman" w:cs="Times New Roman"/>
                <w:sz w:val="26"/>
                <w:szCs w:val="26"/>
                <w:lang w:eastAsia="ru-RU"/>
              </w:rPr>
              <w:t>отчетным</w:t>
            </w:r>
            <w:proofErr w:type="gramEnd"/>
            <w:r w:rsidR="00694E14" w:rsidRPr="00694E14">
              <w:rPr>
                <w:rFonts w:eastAsia="Times New Roman" w:cs="Times New Roman"/>
                <w:sz w:val="26"/>
                <w:szCs w:val="26"/>
                <w:lang w:eastAsia="ru-RU"/>
              </w:rPr>
              <w:t>, к общему годовому объему доходов (без учета безвозмез</w:t>
            </w:r>
            <w:r w:rsidR="004712A2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дных поступлений) бюджета района </w:t>
            </w:r>
            <w:r w:rsidR="00635EAE">
              <w:rPr>
                <w:rFonts w:eastAsia="Times New Roman" w:cs="Times New Roman"/>
                <w:sz w:val="26"/>
                <w:szCs w:val="26"/>
                <w:lang w:eastAsia="ru-RU"/>
              </w:rPr>
              <w:t>равно нулю.</w:t>
            </w:r>
          </w:p>
          <w:p w:rsidR="00EA5EAD" w:rsidRPr="004712A2" w:rsidRDefault="00EA5EAD" w:rsidP="00694E1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712A2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4. </w:t>
            </w:r>
            <w:r w:rsidR="00694E14" w:rsidRPr="004712A2">
              <w:rPr>
                <w:rFonts w:eastAsia="Times New Roman" w:cs="Times New Roman"/>
                <w:sz w:val="26"/>
                <w:szCs w:val="26"/>
                <w:lang w:eastAsia="ru-RU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  <w:r w:rsidR="00635EAE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составит 120 %;</w:t>
            </w:r>
          </w:p>
          <w:p w:rsidR="00AD1D06" w:rsidRDefault="00AD1D06" w:rsidP="00AD1D0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022C2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9. Доля социально ориентированных некоммерческих организаций, осуществляющих деятельность на территории муниципального района «Корткеросский», от общего количества </w:t>
            </w:r>
            <w:proofErr w:type="gramStart"/>
            <w:r w:rsidRPr="00022C2C">
              <w:rPr>
                <w:rFonts w:eastAsia="Times New Roman" w:cs="Times New Roman"/>
                <w:sz w:val="26"/>
                <w:szCs w:val="26"/>
                <w:lang w:eastAsia="ru-RU"/>
              </w:rPr>
              <w:t>некоммерческих организаций, зарегистрированных и осуществляющих деяте</w:t>
            </w:r>
            <w:r w:rsidR="00EF47F1" w:rsidRPr="00022C2C">
              <w:rPr>
                <w:rFonts w:eastAsia="Times New Roman" w:cs="Times New Roman"/>
                <w:sz w:val="26"/>
                <w:szCs w:val="26"/>
                <w:lang w:eastAsia="ru-RU"/>
              </w:rPr>
              <w:t>льность на территории района составит</w:t>
            </w:r>
            <w:proofErr w:type="gramEnd"/>
            <w:r w:rsidR="00EF47F1" w:rsidRPr="00022C2C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______________________________________________________.</w:t>
            </w:r>
          </w:p>
          <w:p w:rsidR="00EF47F1" w:rsidRPr="00C20017" w:rsidRDefault="00EF47F1" w:rsidP="00AD1D0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EF589F" w:rsidRPr="00EF589F" w:rsidRDefault="00EF589F" w:rsidP="00EF589F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4"/>
          <w:szCs w:val="32"/>
          <w:lang w:eastAsia="ru-RU"/>
        </w:rPr>
      </w:pPr>
    </w:p>
    <w:p w:rsidR="00E3574F" w:rsidRDefault="00E3574F" w:rsidP="00E3574F">
      <w:pPr>
        <w:pStyle w:val="ConsPlusTitle"/>
        <w:jc w:val="center"/>
        <w:outlineLvl w:val="1"/>
        <w:rPr>
          <w:sz w:val="24"/>
          <w:szCs w:val="24"/>
        </w:rPr>
      </w:pPr>
    </w:p>
    <w:p w:rsidR="00EA5EAD" w:rsidRDefault="00EA5EAD" w:rsidP="00E3574F">
      <w:pPr>
        <w:pStyle w:val="ConsPlusTitle"/>
        <w:jc w:val="center"/>
        <w:outlineLvl w:val="1"/>
        <w:rPr>
          <w:sz w:val="24"/>
          <w:szCs w:val="24"/>
        </w:rPr>
      </w:pPr>
    </w:p>
    <w:p w:rsidR="00EA5EAD" w:rsidRDefault="00EA5EAD" w:rsidP="00E3574F">
      <w:pPr>
        <w:pStyle w:val="ConsPlusTitle"/>
        <w:jc w:val="center"/>
        <w:outlineLvl w:val="1"/>
        <w:rPr>
          <w:sz w:val="24"/>
          <w:szCs w:val="24"/>
        </w:rPr>
      </w:pPr>
    </w:p>
    <w:p w:rsidR="00EF47F1" w:rsidRDefault="00EF47F1" w:rsidP="00E3574F">
      <w:pPr>
        <w:pStyle w:val="ConsPlusTitle"/>
        <w:jc w:val="center"/>
        <w:outlineLvl w:val="1"/>
        <w:rPr>
          <w:sz w:val="24"/>
          <w:szCs w:val="24"/>
        </w:rPr>
      </w:pPr>
    </w:p>
    <w:p w:rsidR="00EF47F1" w:rsidRDefault="00EF47F1" w:rsidP="00E3574F">
      <w:pPr>
        <w:pStyle w:val="ConsPlusTitle"/>
        <w:jc w:val="center"/>
        <w:outlineLvl w:val="1"/>
        <w:rPr>
          <w:sz w:val="24"/>
          <w:szCs w:val="24"/>
        </w:rPr>
      </w:pPr>
    </w:p>
    <w:p w:rsidR="00EF47F1" w:rsidRDefault="00EF47F1" w:rsidP="00E3574F">
      <w:pPr>
        <w:pStyle w:val="ConsPlusTitle"/>
        <w:jc w:val="center"/>
        <w:outlineLvl w:val="1"/>
        <w:rPr>
          <w:sz w:val="24"/>
          <w:szCs w:val="24"/>
        </w:rPr>
      </w:pPr>
    </w:p>
    <w:p w:rsidR="00EF47F1" w:rsidRDefault="00EF47F1" w:rsidP="00E3574F">
      <w:pPr>
        <w:pStyle w:val="ConsPlusTitle"/>
        <w:jc w:val="center"/>
        <w:outlineLvl w:val="1"/>
        <w:rPr>
          <w:sz w:val="24"/>
          <w:szCs w:val="24"/>
        </w:rPr>
      </w:pPr>
    </w:p>
    <w:p w:rsidR="00EF47F1" w:rsidRDefault="00EF47F1" w:rsidP="00E3574F">
      <w:pPr>
        <w:pStyle w:val="ConsPlusTitle"/>
        <w:jc w:val="center"/>
        <w:outlineLvl w:val="1"/>
        <w:rPr>
          <w:sz w:val="24"/>
          <w:szCs w:val="24"/>
        </w:rPr>
      </w:pPr>
    </w:p>
    <w:p w:rsidR="00EA5EAD" w:rsidRDefault="00EA5EAD" w:rsidP="00E3574F">
      <w:pPr>
        <w:pStyle w:val="ConsPlusTitle"/>
        <w:jc w:val="center"/>
        <w:outlineLvl w:val="1"/>
        <w:rPr>
          <w:sz w:val="24"/>
          <w:szCs w:val="24"/>
        </w:rPr>
      </w:pPr>
    </w:p>
    <w:p w:rsidR="00EA5EAD" w:rsidRDefault="00EA5EAD" w:rsidP="00E3574F">
      <w:pPr>
        <w:pStyle w:val="ConsPlusTitle"/>
        <w:jc w:val="center"/>
        <w:outlineLvl w:val="1"/>
        <w:rPr>
          <w:sz w:val="24"/>
          <w:szCs w:val="24"/>
        </w:rPr>
      </w:pPr>
    </w:p>
    <w:p w:rsidR="00E3574F" w:rsidRPr="00C20017" w:rsidRDefault="00E3574F" w:rsidP="00E3574F">
      <w:pPr>
        <w:pStyle w:val="ConsPlusTitle"/>
        <w:jc w:val="center"/>
        <w:outlineLvl w:val="1"/>
        <w:rPr>
          <w:szCs w:val="24"/>
        </w:rPr>
      </w:pPr>
      <w:r w:rsidRPr="00C20017">
        <w:rPr>
          <w:szCs w:val="24"/>
        </w:rPr>
        <w:t>Приоритеты, цели и задачи реализуемой муниципальной политики</w:t>
      </w:r>
    </w:p>
    <w:p w:rsidR="00E3574F" w:rsidRPr="00C20017" w:rsidRDefault="00E3574F" w:rsidP="00411EC8">
      <w:pPr>
        <w:pStyle w:val="ConsPlusTitle"/>
        <w:jc w:val="center"/>
        <w:rPr>
          <w:szCs w:val="24"/>
        </w:rPr>
      </w:pPr>
      <w:r w:rsidRPr="00C20017">
        <w:rPr>
          <w:szCs w:val="24"/>
        </w:rPr>
        <w:t xml:space="preserve">в </w:t>
      </w:r>
      <w:r w:rsidR="00C20017" w:rsidRPr="00C20017">
        <w:rPr>
          <w:szCs w:val="24"/>
        </w:rPr>
        <w:t xml:space="preserve">соответствующей сфере социально-экономического развития МО МР «Корткеросский» </w:t>
      </w:r>
    </w:p>
    <w:p w:rsidR="00636E8C" w:rsidRDefault="00C20017" w:rsidP="00C20017">
      <w:pPr>
        <w:tabs>
          <w:tab w:val="left" w:pos="54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694E14" w:rsidRDefault="00694E14" w:rsidP="00C570DF">
      <w:pPr>
        <w:ind w:firstLine="709"/>
        <w:jc w:val="both"/>
        <w:rPr>
          <w:szCs w:val="24"/>
        </w:rPr>
      </w:pPr>
      <w:r>
        <w:rPr>
          <w:szCs w:val="24"/>
        </w:rPr>
        <w:t>1. Приоритеты в сфере</w:t>
      </w:r>
      <w:r w:rsidR="00B274BC">
        <w:rPr>
          <w:szCs w:val="24"/>
        </w:rPr>
        <w:t xml:space="preserve"> развития муниципального управления муниципального образования муниципального района «Корткеросский» определены </w:t>
      </w:r>
      <w:r w:rsidR="00B274BC" w:rsidRPr="00B274BC">
        <w:rPr>
          <w:szCs w:val="24"/>
        </w:rPr>
        <w:t>Стратегией социально-экономического развития МО МР «Корткеросский» до 2035 года, одобренной решением Совета муниципального образования муниципального района «Корткеросский» от 22.12.2020 № VII-3/8.</w:t>
      </w:r>
    </w:p>
    <w:p w:rsidR="00EF589F" w:rsidRPr="00C20017" w:rsidRDefault="00B274BC" w:rsidP="00C570DF">
      <w:pPr>
        <w:ind w:firstLine="709"/>
        <w:jc w:val="both"/>
        <w:rPr>
          <w:rFonts w:eastAsia="Times New Roman" w:cs="Times New Roman"/>
          <w:szCs w:val="32"/>
          <w:lang w:eastAsia="ru-RU"/>
        </w:rPr>
      </w:pPr>
      <w:r>
        <w:rPr>
          <w:szCs w:val="24"/>
        </w:rPr>
        <w:t xml:space="preserve">Главной </w:t>
      </w:r>
      <w:r w:rsidR="00636E8C" w:rsidRPr="00C20017">
        <w:rPr>
          <w:szCs w:val="24"/>
        </w:rPr>
        <w:t xml:space="preserve"> целью </w:t>
      </w:r>
      <w:r>
        <w:rPr>
          <w:szCs w:val="24"/>
        </w:rPr>
        <w:t xml:space="preserve">Программы в сфере развития муниципального управления в муниципальном районе «Корткеросский» </w:t>
      </w:r>
      <w:r w:rsidR="00636E8C" w:rsidRPr="00C20017">
        <w:rPr>
          <w:szCs w:val="24"/>
        </w:rPr>
        <w:t xml:space="preserve"> является повышение </w:t>
      </w:r>
      <w:r w:rsidR="00636E8C" w:rsidRPr="00C20017">
        <w:rPr>
          <w:rFonts w:eastAsia="Times New Roman" w:cs="Times New Roman"/>
          <w:szCs w:val="32"/>
          <w:lang w:eastAsia="ru-RU"/>
        </w:rPr>
        <w:t xml:space="preserve">качества и эффективности муниципального управления на территории муниципального района «Корткеросский». </w:t>
      </w:r>
    </w:p>
    <w:p w:rsidR="00B274BC" w:rsidRDefault="00B274BC" w:rsidP="00C570DF">
      <w:pPr>
        <w:ind w:firstLine="709"/>
        <w:jc w:val="both"/>
        <w:rPr>
          <w:rFonts w:eastAsia="Times New Roman" w:cs="Times New Roman"/>
          <w:szCs w:val="32"/>
          <w:lang w:eastAsia="ru-RU"/>
        </w:rPr>
      </w:pPr>
      <w:r w:rsidRPr="00B274BC">
        <w:rPr>
          <w:rFonts w:eastAsia="Times New Roman" w:cs="Times New Roman"/>
          <w:szCs w:val="32"/>
          <w:lang w:eastAsia="ru-RU"/>
        </w:rPr>
        <w:t xml:space="preserve">Основная цель и задачи Программы соответствуют приоритетам политики в сфере </w:t>
      </w:r>
      <w:r>
        <w:rPr>
          <w:rFonts w:eastAsia="Times New Roman" w:cs="Times New Roman"/>
          <w:szCs w:val="32"/>
          <w:lang w:eastAsia="ru-RU"/>
        </w:rPr>
        <w:t>развития муниципального управления</w:t>
      </w:r>
      <w:r w:rsidRPr="00B274BC">
        <w:rPr>
          <w:rFonts w:eastAsia="Times New Roman" w:cs="Times New Roman"/>
          <w:szCs w:val="32"/>
          <w:lang w:eastAsia="ru-RU"/>
        </w:rPr>
        <w:t>, Программой обеспечена взаимосвязь с другими стратегическими документами муниципального образования.</w:t>
      </w:r>
    </w:p>
    <w:p w:rsidR="00B274BC" w:rsidRDefault="00B274BC" w:rsidP="00B274BC">
      <w:pPr>
        <w:jc w:val="both"/>
        <w:rPr>
          <w:rFonts w:eastAsia="Times New Roman" w:cs="Times New Roman"/>
          <w:szCs w:val="32"/>
          <w:lang w:eastAsia="ru-RU"/>
        </w:rPr>
      </w:pPr>
      <w:r>
        <w:rPr>
          <w:rFonts w:eastAsia="Times New Roman" w:cs="Times New Roman"/>
          <w:szCs w:val="32"/>
          <w:lang w:eastAsia="ru-RU"/>
        </w:rPr>
        <w:t xml:space="preserve">         </w:t>
      </w:r>
      <w:r w:rsidRPr="00B274BC">
        <w:rPr>
          <w:rFonts w:eastAsia="Times New Roman" w:cs="Times New Roman"/>
          <w:szCs w:val="32"/>
          <w:lang w:eastAsia="ru-RU"/>
        </w:rPr>
        <w:t>Приоритетами в сфере реализации Программы являются:</w:t>
      </w:r>
    </w:p>
    <w:p w:rsidR="00636E8C" w:rsidRPr="00C20017" w:rsidRDefault="00636E8C" w:rsidP="00C570DF">
      <w:pPr>
        <w:widowControl w:val="0"/>
        <w:autoSpaceDE w:val="0"/>
        <w:autoSpaceDN w:val="0"/>
        <w:adjustRightInd w:val="0"/>
        <w:ind w:left="284"/>
        <w:jc w:val="both"/>
        <w:rPr>
          <w:rFonts w:eastAsia="Times New Roman" w:cs="Times New Roman"/>
          <w:szCs w:val="32"/>
          <w:lang w:eastAsia="ru-RU"/>
        </w:rPr>
      </w:pPr>
      <w:r w:rsidRPr="00C20017">
        <w:rPr>
          <w:rFonts w:eastAsia="Times New Roman" w:cs="Times New Roman"/>
          <w:szCs w:val="32"/>
          <w:lang w:eastAsia="ru-RU"/>
        </w:rPr>
        <w:t>1. Развитие и совершенствование кадровой политики</w:t>
      </w:r>
      <w:proofErr w:type="gramStart"/>
      <w:r w:rsidRPr="00C20017">
        <w:rPr>
          <w:rFonts w:eastAsia="Times New Roman" w:cs="Times New Roman"/>
          <w:szCs w:val="32"/>
          <w:lang w:eastAsia="ru-RU"/>
        </w:rPr>
        <w:t xml:space="preserve"> ;</w:t>
      </w:r>
      <w:proofErr w:type="gramEnd"/>
    </w:p>
    <w:p w:rsidR="00636E8C" w:rsidRPr="00C20017" w:rsidRDefault="00C570DF" w:rsidP="00C570DF">
      <w:pPr>
        <w:widowControl w:val="0"/>
        <w:autoSpaceDE w:val="0"/>
        <w:autoSpaceDN w:val="0"/>
        <w:adjustRightInd w:val="0"/>
        <w:ind w:left="284"/>
        <w:jc w:val="both"/>
        <w:rPr>
          <w:rFonts w:eastAsia="Times New Roman" w:cs="Times New Roman"/>
          <w:szCs w:val="32"/>
          <w:lang w:eastAsia="ru-RU"/>
        </w:rPr>
      </w:pPr>
      <w:r w:rsidRPr="00C20017">
        <w:rPr>
          <w:rFonts w:eastAsia="Times New Roman" w:cs="Times New Roman"/>
          <w:szCs w:val="32"/>
          <w:lang w:eastAsia="ru-RU"/>
        </w:rPr>
        <w:t>2. </w:t>
      </w:r>
      <w:r w:rsidR="00B274BC" w:rsidRPr="00C20017">
        <w:rPr>
          <w:rFonts w:eastAsia="Times New Roman" w:cs="Times New Roman"/>
          <w:szCs w:val="32"/>
          <w:lang w:eastAsia="ru-RU"/>
        </w:rPr>
        <w:t>Повышение эффективности управления муниципальными финансами;</w:t>
      </w:r>
    </w:p>
    <w:p w:rsidR="00636E8C" w:rsidRPr="00C20017" w:rsidRDefault="00636E8C" w:rsidP="00C570DF">
      <w:pPr>
        <w:widowControl w:val="0"/>
        <w:autoSpaceDE w:val="0"/>
        <w:autoSpaceDN w:val="0"/>
        <w:adjustRightInd w:val="0"/>
        <w:ind w:left="284"/>
        <w:jc w:val="both"/>
        <w:rPr>
          <w:rFonts w:eastAsia="Times New Roman" w:cs="Times New Roman"/>
          <w:szCs w:val="32"/>
          <w:lang w:eastAsia="ru-RU"/>
        </w:rPr>
      </w:pPr>
      <w:r w:rsidRPr="00C20017">
        <w:rPr>
          <w:rFonts w:eastAsia="Times New Roman" w:cs="Times New Roman"/>
          <w:szCs w:val="32"/>
          <w:lang w:eastAsia="ru-RU"/>
        </w:rPr>
        <w:t xml:space="preserve">3. </w:t>
      </w:r>
      <w:r w:rsidR="00B274BC" w:rsidRPr="00C20017">
        <w:rPr>
          <w:rFonts w:eastAsia="Times New Roman" w:cs="Times New Roman"/>
          <w:szCs w:val="32"/>
          <w:lang w:eastAsia="ru-RU"/>
        </w:rPr>
        <w:t>Повышение эффективности управления муниципальным имуществом и приватизации;</w:t>
      </w:r>
    </w:p>
    <w:p w:rsidR="00636E8C" w:rsidRDefault="00C570DF" w:rsidP="00C570DF">
      <w:pPr>
        <w:widowControl w:val="0"/>
        <w:autoSpaceDE w:val="0"/>
        <w:autoSpaceDN w:val="0"/>
        <w:adjustRightInd w:val="0"/>
        <w:ind w:left="284"/>
        <w:jc w:val="both"/>
        <w:rPr>
          <w:rFonts w:eastAsia="Times New Roman" w:cs="Times New Roman"/>
          <w:szCs w:val="32"/>
          <w:lang w:eastAsia="ru-RU"/>
        </w:rPr>
      </w:pPr>
      <w:r w:rsidRPr="00C20017">
        <w:rPr>
          <w:rFonts w:eastAsia="Times New Roman" w:cs="Times New Roman"/>
          <w:szCs w:val="32"/>
          <w:lang w:eastAsia="ru-RU"/>
        </w:rPr>
        <w:t xml:space="preserve">4. </w:t>
      </w:r>
      <w:r w:rsidR="00B274BC" w:rsidRPr="00C20017">
        <w:rPr>
          <w:rFonts w:eastAsia="Times New Roman" w:cs="Times New Roman"/>
          <w:szCs w:val="32"/>
          <w:lang w:eastAsia="ru-RU"/>
        </w:rPr>
        <w:t>Развитие системы взаимодействия  органов местного самоуправления муниципального района «Корткеросский», граждан и бизнеса посредством использования информационно-</w:t>
      </w:r>
      <w:r w:rsidR="00AD1D06">
        <w:rPr>
          <w:rFonts w:eastAsia="Times New Roman" w:cs="Times New Roman"/>
          <w:szCs w:val="32"/>
          <w:lang w:eastAsia="ru-RU"/>
        </w:rPr>
        <w:t>телекоммуникационных технологий;</w:t>
      </w:r>
    </w:p>
    <w:p w:rsidR="00AD1D06" w:rsidRDefault="00AD1D06" w:rsidP="00C570DF">
      <w:pPr>
        <w:widowControl w:val="0"/>
        <w:autoSpaceDE w:val="0"/>
        <w:autoSpaceDN w:val="0"/>
        <w:adjustRightInd w:val="0"/>
        <w:ind w:left="284"/>
        <w:jc w:val="both"/>
        <w:rPr>
          <w:rFonts w:eastAsia="Times New Roman" w:cs="Times New Roman"/>
          <w:szCs w:val="32"/>
          <w:lang w:eastAsia="ru-RU"/>
        </w:rPr>
      </w:pPr>
      <w:r w:rsidRPr="00AD1D06">
        <w:rPr>
          <w:rFonts w:eastAsia="Times New Roman" w:cs="Times New Roman"/>
          <w:szCs w:val="32"/>
          <w:lang w:eastAsia="ru-RU"/>
        </w:rPr>
        <w:t>5. Повышение социальной защищенности граждан в муниципальном районе «Корткеросский».</w:t>
      </w:r>
    </w:p>
    <w:p w:rsidR="00B274BC" w:rsidRPr="00B274BC" w:rsidRDefault="00B274BC" w:rsidP="00B274BC">
      <w:pPr>
        <w:widowControl w:val="0"/>
        <w:autoSpaceDE w:val="0"/>
        <w:autoSpaceDN w:val="0"/>
        <w:adjustRightInd w:val="0"/>
        <w:ind w:left="284" w:firstLine="709"/>
        <w:jc w:val="both"/>
        <w:rPr>
          <w:rFonts w:eastAsia="Times New Roman" w:cs="Times New Roman"/>
          <w:szCs w:val="32"/>
          <w:lang w:eastAsia="ru-RU"/>
        </w:rPr>
      </w:pPr>
      <w:r w:rsidRPr="00B274BC">
        <w:rPr>
          <w:rFonts w:eastAsia="Times New Roman" w:cs="Times New Roman"/>
          <w:szCs w:val="32"/>
          <w:lang w:eastAsia="ru-RU"/>
        </w:rPr>
        <w:t xml:space="preserve">2. В соответствии с долгосрочными приоритетами </w:t>
      </w:r>
      <w:r>
        <w:rPr>
          <w:rFonts w:eastAsia="Times New Roman" w:cs="Times New Roman"/>
          <w:szCs w:val="32"/>
          <w:lang w:eastAsia="ru-RU"/>
        </w:rPr>
        <w:t>развития муниципального управления</w:t>
      </w:r>
      <w:r w:rsidRPr="00B274BC">
        <w:rPr>
          <w:rFonts w:eastAsia="Times New Roman" w:cs="Times New Roman"/>
          <w:szCs w:val="32"/>
          <w:lang w:eastAsia="ru-RU"/>
        </w:rPr>
        <w:t xml:space="preserve">, а также с учетом текущего состояния </w:t>
      </w:r>
      <w:r>
        <w:rPr>
          <w:rFonts w:eastAsia="Times New Roman" w:cs="Times New Roman"/>
          <w:szCs w:val="32"/>
          <w:lang w:eastAsia="ru-RU"/>
        </w:rPr>
        <w:t xml:space="preserve">системы управления </w:t>
      </w:r>
      <w:r w:rsidRPr="00B274BC">
        <w:rPr>
          <w:rFonts w:eastAsia="Times New Roman" w:cs="Times New Roman"/>
          <w:szCs w:val="32"/>
          <w:lang w:eastAsia="ru-RU"/>
        </w:rPr>
        <w:t xml:space="preserve"> МО МР «Корткеросский» определены цель и задачи Программы.</w:t>
      </w:r>
    </w:p>
    <w:p w:rsidR="00B274BC" w:rsidRPr="00B274BC" w:rsidRDefault="00B274BC" w:rsidP="00B274BC">
      <w:pPr>
        <w:widowControl w:val="0"/>
        <w:autoSpaceDE w:val="0"/>
        <w:autoSpaceDN w:val="0"/>
        <w:adjustRightInd w:val="0"/>
        <w:ind w:left="284" w:firstLine="709"/>
        <w:jc w:val="both"/>
        <w:rPr>
          <w:rFonts w:eastAsia="Times New Roman" w:cs="Times New Roman"/>
          <w:szCs w:val="32"/>
          <w:lang w:eastAsia="ru-RU"/>
        </w:rPr>
      </w:pPr>
      <w:r w:rsidRPr="00B274BC">
        <w:rPr>
          <w:rFonts w:eastAsia="Times New Roman" w:cs="Times New Roman"/>
          <w:szCs w:val="32"/>
          <w:lang w:eastAsia="ru-RU"/>
        </w:rPr>
        <w:t>Цели и задачи муниципальной программы определены в паспорте Программы.</w:t>
      </w:r>
    </w:p>
    <w:p w:rsidR="00B274BC" w:rsidRDefault="00B274BC" w:rsidP="00B274BC">
      <w:pPr>
        <w:widowControl w:val="0"/>
        <w:autoSpaceDE w:val="0"/>
        <w:autoSpaceDN w:val="0"/>
        <w:adjustRightInd w:val="0"/>
        <w:ind w:left="284" w:firstLine="709"/>
        <w:jc w:val="both"/>
        <w:rPr>
          <w:rFonts w:eastAsia="Times New Roman" w:cs="Times New Roman"/>
          <w:szCs w:val="32"/>
          <w:lang w:eastAsia="ru-RU"/>
        </w:rPr>
      </w:pPr>
      <w:r w:rsidRPr="00B274BC">
        <w:rPr>
          <w:rFonts w:eastAsia="Times New Roman" w:cs="Times New Roman"/>
          <w:szCs w:val="32"/>
          <w:lang w:eastAsia="ru-RU"/>
        </w:rPr>
        <w:t xml:space="preserve">Программа включает </w:t>
      </w:r>
      <w:r>
        <w:rPr>
          <w:rFonts w:eastAsia="Times New Roman" w:cs="Times New Roman"/>
          <w:szCs w:val="32"/>
          <w:lang w:eastAsia="ru-RU"/>
        </w:rPr>
        <w:t>4</w:t>
      </w:r>
      <w:r w:rsidRPr="00B274BC">
        <w:rPr>
          <w:rFonts w:eastAsia="Times New Roman" w:cs="Times New Roman"/>
          <w:szCs w:val="32"/>
          <w:lang w:eastAsia="ru-RU"/>
        </w:rPr>
        <w:t xml:space="preserve"> подпрограммы:</w:t>
      </w:r>
    </w:p>
    <w:p w:rsidR="00B274BC" w:rsidRDefault="00B274BC" w:rsidP="00B274BC">
      <w:pPr>
        <w:widowControl w:val="0"/>
        <w:autoSpaceDE w:val="0"/>
        <w:autoSpaceDN w:val="0"/>
        <w:adjustRightInd w:val="0"/>
        <w:ind w:left="284" w:firstLine="709"/>
        <w:jc w:val="both"/>
        <w:rPr>
          <w:rFonts w:eastAsia="Times New Roman" w:cs="Times New Roman"/>
          <w:szCs w:val="32"/>
          <w:lang w:eastAsia="ru-RU"/>
        </w:rPr>
      </w:pPr>
      <w:r>
        <w:rPr>
          <w:rFonts w:eastAsia="Times New Roman" w:cs="Times New Roman"/>
          <w:szCs w:val="32"/>
          <w:lang w:eastAsia="ru-RU"/>
        </w:rPr>
        <w:t>1. Развитие кадрового потенциала (далее – Подпрограмма 1);</w:t>
      </w:r>
    </w:p>
    <w:p w:rsidR="00B274BC" w:rsidRDefault="00B274BC" w:rsidP="00B274BC">
      <w:pPr>
        <w:widowControl w:val="0"/>
        <w:autoSpaceDE w:val="0"/>
        <w:autoSpaceDN w:val="0"/>
        <w:adjustRightInd w:val="0"/>
        <w:ind w:left="284" w:firstLine="709"/>
        <w:jc w:val="both"/>
        <w:rPr>
          <w:rFonts w:eastAsia="Times New Roman" w:cs="Times New Roman"/>
          <w:szCs w:val="32"/>
          <w:lang w:eastAsia="ru-RU"/>
        </w:rPr>
      </w:pPr>
      <w:r>
        <w:rPr>
          <w:rFonts w:eastAsia="Times New Roman" w:cs="Times New Roman"/>
          <w:szCs w:val="32"/>
          <w:lang w:eastAsia="ru-RU"/>
        </w:rPr>
        <w:t xml:space="preserve">2. Управление муниципальными финансами и муниципальным </w:t>
      </w:r>
      <w:r>
        <w:rPr>
          <w:rFonts w:eastAsia="Times New Roman" w:cs="Times New Roman"/>
          <w:szCs w:val="32"/>
          <w:lang w:eastAsia="ru-RU"/>
        </w:rPr>
        <w:lastRenderedPageBreak/>
        <w:t>долгом (далее – Подпрограмма 2);</w:t>
      </w:r>
    </w:p>
    <w:p w:rsidR="00B274BC" w:rsidRDefault="00B274BC" w:rsidP="00B274BC">
      <w:pPr>
        <w:widowControl w:val="0"/>
        <w:autoSpaceDE w:val="0"/>
        <w:autoSpaceDN w:val="0"/>
        <w:adjustRightInd w:val="0"/>
        <w:ind w:left="284" w:firstLine="709"/>
        <w:jc w:val="both"/>
        <w:rPr>
          <w:rFonts w:eastAsia="Times New Roman" w:cs="Times New Roman"/>
          <w:szCs w:val="32"/>
          <w:lang w:eastAsia="ru-RU"/>
        </w:rPr>
      </w:pPr>
      <w:r>
        <w:rPr>
          <w:rFonts w:eastAsia="Times New Roman" w:cs="Times New Roman"/>
          <w:szCs w:val="32"/>
          <w:lang w:eastAsia="ru-RU"/>
        </w:rPr>
        <w:t>3. Управление муниципальным имуществом муниципального района «Корткеросский» (далее – Подпрограмма 3);</w:t>
      </w:r>
    </w:p>
    <w:p w:rsidR="00B274BC" w:rsidRPr="00B274BC" w:rsidRDefault="00B274BC" w:rsidP="00B274BC">
      <w:pPr>
        <w:widowControl w:val="0"/>
        <w:autoSpaceDE w:val="0"/>
        <w:autoSpaceDN w:val="0"/>
        <w:adjustRightInd w:val="0"/>
        <w:ind w:left="284" w:firstLine="709"/>
        <w:jc w:val="both"/>
        <w:rPr>
          <w:rFonts w:eastAsia="Times New Roman" w:cs="Times New Roman"/>
          <w:szCs w:val="32"/>
          <w:lang w:eastAsia="ru-RU"/>
        </w:rPr>
      </w:pPr>
      <w:r>
        <w:rPr>
          <w:rFonts w:eastAsia="Times New Roman" w:cs="Times New Roman"/>
          <w:szCs w:val="32"/>
          <w:lang w:eastAsia="ru-RU"/>
        </w:rPr>
        <w:t>4. Развитие информационного общества (далее – Подпрограмма 4).</w:t>
      </w:r>
    </w:p>
    <w:p w:rsidR="00AD1D06" w:rsidRDefault="00AD1D06" w:rsidP="00B274BC">
      <w:pPr>
        <w:widowControl w:val="0"/>
        <w:autoSpaceDE w:val="0"/>
        <w:autoSpaceDN w:val="0"/>
        <w:adjustRightInd w:val="0"/>
        <w:ind w:left="284" w:firstLine="709"/>
        <w:jc w:val="both"/>
        <w:rPr>
          <w:rFonts w:eastAsia="Times New Roman" w:cs="Times New Roman"/>
          <w:szCs w:val="32"/>
          <w:lang w:eastAsia="ru-RU"/>
        </w:rPr>
      </w:pPr>
      <w:r>
        <w:rPr>
          <w:rFonts w:eastAsia="Times New Roman" w:cs="Times New Roman"/>
          <w:szCs w:val="32"/>
          <w:lang w:eastAsia="ru-RU"/>
        </w:rPr>
        <w:t>5. </w:t>
      </w:r>
      <w:r w:rsidRPr="00AD1D06">
        <w:rPr>
          <w:rFonts w:eastAsia="Times New Roman" w:cs="Times New Roman"/>
          <w:szCs w:val="32"/>
          <w:lang w:eastAsia="ru-RU"/>
        </w:rPr>
        <w:t>Поддержка социально ориентированных</w:t>
      </w:r>
      <w:r>
        <w:rPr>
          <w:rFonts w:eastAsia="Times New Roman" w:cs="Times New Roman"/>
          <w:szCs w:val="32"/>
          <w:lang w:eastAsia="ru-RU"/>
        </w:rPr>
        <w:t xml:space="preserve"> некоммерческих организаций (далее – Подпрограмма 5).</w:t>
      </w:r>
    </w:p>
    <w:p w:rsidR="00B274BC" w:rsidRDefault="006D24A0" w:rsidP="00B274BC">
      <w:pPr>
        <w:widowControl w:val="0"/>
        <w:autoSpaceDE w:val="0"/>
        <w:autoSpaceDN w:val="0"/>
        <w:adjustRightInd w:val="0"/>
        <w:ind w:left="284" w:firstLine="709"/>
        <w:jc w:val="both"/>
        <w:rPr>
          <w:rFonts w:eastAsia="Times New Roman" w:cs="Times New Roman"/>
          <w:szCs w:val="32"/>
          <w:lang w:eastAsia="ru-RU"/>
        </w:rPr>
      </w:pPr>
      <w:r w:rsidRPr="006D24A0">
        <w:rPr>
          <w:rFonts w:eastAsia="Times New Roman" w:cs="Times New Roman"/>
          <w:szCs w:val="32"/>
          <w:lang w:eastAsia="ru-RU"/>
        </w:rPr>
        <w:t>Цели и задачи подпрограмм определены в паспортах подпрограмм муниципальной программы</w:t>
      </w:r>
      <w:r>
        <w:rPr>
          <w:rFonts w:eastAsia="Times New Roman" w:cs="Times New Roman"/>
          <w:szCs w:val="32"/>
          <w:lang w:eastAsia="ru-RU"/>
        </w:rPr>
        <w:t>.</w:t>
      </w:r>
    </w:p>
    <w:p w:rsidR="00AD1D06" w:rsidRPr="00AD1D06" w:rsidRDefault="00AD1D06" w:rsidP="00AD1D06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szCs w:val="28"/>
          <w:lang w:eastAsia="ru-RU"/>
        </w:rPr>
      </w:pPr>
      <w:r w:rsidRPr="00AD1D06">
        <w:rPr>
          <w:rFonts w:eastAsia="Times New Roman" w:cs="Times New Roman"/>
          <w:bCs/>
          <w:szCs w:val="28"/>
          <w:lang w:eastAsia="ru-RU"/>
        </w:rPr>
        <w:t>3.</w:t>
      </w:r>
      <w:r w:rsidRPr="00AD1D06"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Pr="00AD1D06">
        <w:rPr>
          <w:rFonts w:eastAsia="Times New Roman" w:cs="Times New Roman"/>
          <w:bCs/>
          <w:szCs w:val="28"/>
          <w:lang w:eastAsia="ru-RU"/>
        </w:rPr>
        <w:t xml:space="preserve">Перечень и </w:t>
      </w:r>
      <w:hyperlink w:anchor="P3445" w:history="1">
        <w:r w:rsidRPr="00AD1D06">
          <w:rPr>
            <w:rFonts w:eastAsia="Times New Roman" w:cs="Times New Roman"/>
            <w:bCs/>
            <w:szCs w:val="28"/>
            <w:lang w:eastAsia="ru-RU"/>
          </w:rPr>
          <w:t>сведения</w:t>
        </w:r>
      </w:hyperlink>
      <w:r w:rsidRPr="00AD1D06">
        <w:rPr>
          <w:rFonts w:eastAsia="Times New Roman" w:cs="Times New Roman"/>
          <w:bCs/>
          <w:szCs w:val="28"/>
          <w:lang w:eastAsia="ru-RU"/>
        </w:rPr>
        <w:t xml:space="preserve"> о целевых показателях (индикаторах) муниципальной программы МО МР «Корткеросский» «Развитие </w:t>
      </w:r>
      <w:r>
        <w:rPr>
          <w:rFonts w:eastAsia="Times New Roman" w:cs="Times New Roman"/>
          <w:bCs/>
          <w:szCs w:val="28"/>
          <w:lang w:eastAsia="ru-RU"/>
        </w:rPr>
        <w:t>системы муниципального управления</w:t>
      </w:r>
      <w:r w:rsidR="009E0174">
        <w:rPr>
          <w:rFonts w:eastAsia="Times New Roman" w:cs="Times New Roman"/>
          <w:bCs/>
          <w:szCs w:val="28"/>
          <w:lang w:eastAsia="ru-RU"/>
        </w:rPr>
        <w:t xml:space="preserve"> </w:t>
      </w:r>
      <w:r w:rsidRPr="00AD1D06">
        <w:rPr>
          <w:rFonts w:eastAsia="Times New Roman" w:cs="Times New Roman"/>
          <w:bCs/>
          <w:szCs w:val="28"/>
          <w:lang w:eastAsia="ru-RU"/>
        </w:rPr>
        <w:t>» представлены в Приложении 1 к Программе (Таблица 1).</w:t>
      </w:r>
    </w:p>
    <w:p w:rsidR="00AD1D06" w:rsidRPr="00AD1D06" w:rsidRDefault="00AD1D06" w:rsidP="00AD1D06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szCs w:val="28"/>
          <w:lang w:eastAsia="ru-RU"/>
        </w:rPr>
      </w:pPr>
      <w:r w:rsidRPr="00AD1D06">
        <w:rPr>
          <w:rFonts w:eastAsia="Times New Roman" w:cs="Times New Roman"/>
          <w:bCs/>
          <w:szCs w:val="28"/>
          <w:lang w:eastAsia="ru-RU"/>
        </w:rPr>
        <w:t xml:space="preserve">4. </w:t>
      </w:r>
      <w:hyperlink w:anchor="P3994" w:history="1">
        <w:r w:rsidRPr="00AD1D06">
          <w:rPr>
            <w:rFonts w:eastAsia="Times New Roman" w:cs="Times New Roman"/>
            <w:bCs/>
            <w:szCs w:val="28"/>
            <w:lang w:eastAsia="ru-RU"/>
          </w:rPr>
          <w:t>Перечень</w:t>
        </w:r>
      </w:hyperlink>
      <w:r w:rsidRPr="00AD1D06">
        <w:rPr>
          <w:rFonts w:eastAsia="Times New Roman" w:cs="Times New Roman"/>
          <w:bCs/>
          <w:szCs w:val="28"/>
          <w:lang w:eastAsia="ru-RU"/>
        </w:rPr>
        <w:t xml:space="preserve"> и характеристика основных мероприятий муниципальной программы МО МР «Корткеросский» «Развитие </w:t>
      </w:r>
      <w:r w:rsidR="009E0174">
        <w:rPr>
          <w:rFonts w:eastAsia="Times New Roman" w:cs="Times New Roman"/>
          <w:bCs/>
          <w:szCs w:val="28"/>
          <w:lang w:eastAsia="ru-RU"/>
        </w:rPr>
        <w:t>системы муниципального управления</w:t>
      </w:r>
      <w:r w:rsidRPr="00AD1D06">
        <w:rPr>
          <w:rFonts w:eastAsia="Times New Roman" w:cs="Times New Roman"/>
          <w:bCs/>
          <w:szCs w:val="28"/>
          <w:lang w:eastAsia="ru-RU"/>
        </w:rPr>
        <w:t>» представлен в Приложении 1 к Программе (Таблица 2).</w:t>
      </w:r>
    </w:p>
    <w:p w:rsidR="00AD1D06" w:rsidRPr="00AD1D06" w:rsidRDefault="00AD1D06" w:rsidP="00AD1D0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 w:cs="Times New Roman"/>
          <w:szCs w:val="28"/>
        </w:rPr>
      </w:pPr>
      <w:r w:rsidRPr="00AD1D06">
        <w:rPr>
          <w:rFonts w:eastAsia="Calibri" w:cs="Times New Roman"/>
          <w:szCs w:val="28"/>
        </w:rPr>
        <w:t xml:space="preserve">5. Информация по финансовому обеспечению муниципальной программы МО МР «Корткеросский» «Развитие </w:t>
      </w:r>
      <w:r w:rsidR="009E0174">
        <w:rPr>
          <w:rFonts w:eastAsia="Calibri" w:cs="Times New Roman"/>
          <w:szCs w:val="28"/>
        </w:rPr>
        <w:t>системы муниципального управления</w:t>
      </w:r>
      <w:r w:rsidRPr="00AD1D06">
        <w:rPr>
          <w:rFonts w:eastAsia="Calibri" w:cs="Times New Roman"/>
          <w:szCs w:val="28"/>
        </w:rPr>
        <w:t>» за счет средств муниципального бюджета муниципального образования (с учетом средств межбюджетных трансфертов)</w:t>
      </w:r>
      <w:r w:rsidRPr="00AD1D06">
        <w:rPr>
          <w:rFonts w:ascii="Calibri" w:eastAsia="Calibri" w:hAnsi="Calibri" w:cs="Times New Roman"/>
          <w:szCs w:val="28"/>
        </w:rPr>
        <w:t xml:space="preserve"> </w:t>
      </w:r>
      <w:r w:rsidRPr="00AD1D06">
        <w:rPr>
          <w:rFonts w:eastAsia="Calibri" w:cs="Times New Roman"/>
          <w:szCs w:val="28"/>
        </w:rPr>
        <w:t>представлена в Приложении 1 к Программе (Таблица 3).</w:t>
      </w:r>
    </w:p>
    <w:p w:rsidR="00AD1D06" w:rsidRPr="00AD1D06" w:rsidRDefault="00AD1D06" w:rsidP="00AD1D06">
      <w:pPr>
        <w:ind w:right="-3" w:firstLine="567"/>
        <w:jc w:val="both"/>
        <w:rPr>
          <w:rFonts w:eastAsia="Calibri" w:cs="Times New Roman"/>
          <w:szCs w:val="28"/>
        </w:rPr>
      </w:pPr>
      <w:r w:rsidRPr="00AD1D06">
        <w:rPr>
          <w:rFonts w:eastAsia="Calibri" w:cs="Times New Roman"/>
          <w:szCs w:val="28"/>
        </w:rPr>
        <w:t xml:space="preserve">6. Ресурсное обеспечение и прогнозная (справочная) оценка расходов местного бюджета, республиканского бюджета Республики Коми (с учетом средств федерального бюджета), бюджетов государственных внебюджетных фондов Республики Коми и юридических лиц на реализацию целей муниципальной программы МО МР «Корткеросский» «Развитие </w:t>
      </w:r>
      <w:r w:rsidR="009E0174">
        <w:rPr>
          <w:rFonts w:eastAsia="Calibri" w:cs="Times New Roman"/>
          <w:szCs w:val="28"/>
        </w:rPr>
        <w:t>системы муниципального управления</w:t>
      </w:r>
      <w:r w:rsidRPr="00AD1D06">
        <w:rPr>
          <w:rFonts w:eastAsia="Calibri" w:cs="Times New Roman"/>
          <w:szCs w:val="28"/>
        </w:rPr>
        <w:t>» представлены в Приложении 1 к Программе (Таблица 3).</w:t>
      </w:r>
    </w:p>
    <w:p w:rsidR="00AD1D06" w:rsidRDefault="00AD1D06" w:rsidP="00AD1D06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szCs w:val="28"/>
          <w:lang w:eastAsia="ru-RU"/>
        </w:rPr>
      </w:pPr>
      <w:r w:rsidRPr="00AD1D06">
        <w:rPr>
          <w:rFonts w:eastAsia="Times New Roman" w:cs="Times New Roman"/>
          <w:bCs/>
          <w:szCs w:val="28"/>
          <w:lang w:eastAsia="ru-RU"/>
        </w:rPr>
        <w:t xml:space="preserve">7. Информация о показателях результатов использования субсидий и (или) </w:t>
      </w:r>
      <w:proofErr w:type="gramStart"/>
      <w:r w:rsidRPr="00AD1D06">
        <w:rPr>
          <w:rFonts w:eastAsia="Times New Roman" w:cs="Times New Roman"/>
          <w:bCs/>
          <w:szCs w:val="28"/>
          <w:lang w:eastAsia="ru-RU"/>
        </w:rPr>
        <w:t>иных межбюджетных трансфертов, представляемых из республиканского бюджета Республики Коми представлена</w:t>
      </w:r>
      <w:proofErr w:type="gramEnd"/>
      <w:r w:rsidRPr="00AD1D06">
        <w:rPr>
          <w:rFonts w:eastAsia="Times New Roman" w:cs="Times New Roman"/>
          <w:bCs/>
          <w:szCs w:val="28"/>
          <w:lang w:eastAsia="ru-RU"/>
        </w:rPr>
        <w:t xml:space="preserve"> в Приложении 1 к Программе (Таблица 5).</w:t>
      </w:r>
    </w:p>
    <w:p w:rsidR="00067448" w:rsidRPr="00067448" w:rsidRDefault="00067448" w:rsidP="00067448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8. </w:t>
      </w:r>
      <w:proofErr w:type="gramStart"/>
      <w:r w:rsidRPr="00067448">
        <w:rPr>
          <w:rFonts w:eastAsia="Times New Roman" w:cs="Times New Roman"/>
          <w:bCs/>
          <w:szCs w:val="28"/>
          <w:lang w:eastAsia="ru-RU"/>
        </w:rPr>
        <w:t>Оценка эффективности муниципальной программы производится в соответствии с Постановлением администрации муниципального района «Корткеросский» от 29.08.2013 г. № 1643 «О программах муниципального образования муниципального района «Корткеросский» и Приказом Министерства экономики Республики Коми от 27.12.2017г. № 382 «Об утверждении рекомендаций по разработке, реализации и методике оценки эффективности муниципальных программ муниципальных образований в Республике Коми».</w:t>
      </w:r>
      <w:proofErr w:type="gramEnd"/>
    </w:p>
    <w:p w:rsidR="00067448" w:rsidRPr="00AD1D06" w:rsidRDefault="00067448" w:rsidP="00AD1D06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szCs w:val="28"/>
          <w:lang w:eastAsia="ru-RU"/>
        </w:rPr>
      </w:pPr>
    </w:p>
    <w:p w:rsidR="00AD1D06" w:rsidRPr="00C20017" w:rsidRDefault="00AD1D06" w:rsidP="00B274BC">
      <w:pPr>
        <w:widowControl w:val="0"/>
        <w:autoSpaceDE w:val="0"/>
        <w:autoSpaceDN w:val="0"/>
        <w:adjustRightInd w:val="0"/>
        <w:ind w:left="284" w:firstLine="709"/>
        <w:jc w:val="both"/>
        <w:rPr>
          <w:rFonts w:eastAsia="Times New Roman" w:cs="Times New Roman"/>
          <w:szCs w:val="32"/>
          <w:lang w:eastAsia="ru-RU"/>
        </w:rPr>
      </w:pPr>
    </w:p>
    <w:p w:rsidR="00636E8C" w:rsidRPr="00C20017" w:rsidRDefault="00636E8C" w:rsidP="00C570DF">
      <w:pPr>
        <w:ind w:left="284"/>
        <w:jc w:val="both"/>
        <w:rPr>
          <w:rFonts w:eastAsia="Times New Roman" w:cs="Times New Roman"/>
          <w:szCs w:val="32"/>
          <w:lang w:eastAsia="ru-RU"/>
        </w:rPr>
      </w:pPr>
    </w:p>
    <w:p w:rsidR="00B274BC" w:rsidRDefault="00B274BC" w:rsidP="00411EC8">
      <w:pPr>
        <w:pStyle w:val="ConsPlusNormal"/>
        <w:ind w:firstLine="567"/>
        <w:jc w:val="both"/>
        <w:rPr>
          <w:szCs w:val="24"/>
        </w:rPr>
      </w:pPr>
    </w:p>
    <w:p w:rsidR="00B274BC" w:rsidRDefault="00B274BC" w:rsidP="00411EC8">
      <w:pPr>
        <w:pStyle w:val="ConsPlusNormal"/>
        <w:ind w:firstLine="567"/>
        <w:jc w:val="both"/>
        <w:rPr>
          <w:szCs w:val="24"/>
        </w:rPr>
      </w:pPr>
    </w:p>
    <w:p w:rsidR="00EA5EAD" w:rsidRDefault="00EA5EAD" w:rsidP="00E41ACC">
      <w:pPr>
        <w:jc w:val="both"/>
      </w:pPr>
    </w:p>
    <w:p w:rsidR="00322A8E" w:rsidRDefault="00322A8E" w:rsidP="00E86137">
      <w:pPr>
        <w:pStyle w:val="ConsPlusTitle"/>
        <w:outlineLvl w:val="1"/>
        <w:rPr>
          <w:sz w:val="24"/>
          <w:szCs w:val="24"/>
        </w:rPr>
      </w:pPr>
    </w:p>
    <w:p w:rsidR="007A0CBC" w:rsidRDefault="007A0CBC" w:rsidP="00E86137">
      <w:pPr>
        <w:pStyle w:val="ConsPlusTitle"/>
        <w:outlineLvl w:val="1"/>
        <w:rPr>
          <w:sz w:val="24"/>
          <w:szCs w:val="24"/>
        </w:rPr>
      </w:pPr>
    </w:p>
    <w:p w:rsidR="00ED2365" w:rsidRDefault="00ED2365" w:rsidP="00C570DF">
      <w:pPr>
        <w:pStyle w:val="ConsPlusTitle"/>
        <w:jc w:val="center"/>
        <w:outlineLvl w:val="1"/>
        <w:rPr>
          <w:szCs w:val="24"/>
        </w:rPr>
      </w:pPr>
    </w:p>
    <w:p w:rsidR="00ED2365" w:rsidRDefault="00ED2365" w:rsidP="00C570DF">
      <w:pPr>
        <w:pStyle w:val="ConsPlusTitle"/>
        <w:jc w:val="center"/>
        <w:outlineLvl w:val="1"/>
        <w:rPr>
          <w:szCs w:val="24"/>
        </w:rPr>
      </w:pPr>
    </w:p>
    <w:p w:rsidR="00ED2365" w:rsidRDefault="00ED2365" w:rsidP="00C570DF">
      <w:pPr>
        <w:pStyle w:val="ConsPlusTitle"/>
        <w:jc w:val="center"/>
        <w:outlineLvl w:val="1"/>
        <w:rPr>
          <w:szCs w:val="24"/>
        </w:rPr>
      </w:pPr>
    </w:p>
    <w:p w:rsidR="00ED2365" w:rsidRDefault="00ED2365" w:rsidP="00C570DF">
      <w:pPr>
        <w:pStyle w:val="ConsPlusTitle"/>
        <w:jc w:val="center"/>
        <w:outlineLvl w:val="1"/>
        <w:rPr>
          <w:szCs w:val="24"/>
        </w:rPr>
      </w:pPr>
    </w:p>
    <w:p w:rsidR="00ED2365" w:rsidRDefault="00ED2365" w:rsidP="00C570DF">
      <w:pPr>
        <w:pStyle w:val="ConsPlusTitle"/>
        <w:jc w:val="center"/>
        <w:outlineLvl w:val="1"/>
        <w:rPr>
          <w:szCs w:val="24"/>
        </w:rPr>
      </w:pPr>
    </w:p>
    <w:p w:rsidR="00ED2365" w:rsidRDefault="00ED2365" w:rsidP="00C570DF">
      <w:pPr>
        <w:pStyle w:val="ConsPlusTitle"/>
        <w:jc w:val="center"/>
        <w:outlineLvl w:val="1"/>
        <w:rPr>
          <w:szCs w:val="24"/>
        </w:rPr>
      </w:pPr>
    </w:p>
    <w:p w:rsidR="00C570DF" w:rsidRPr="00861949" w:rsidRDefault="00580581" w:rsidP="00C570DF">
      <w:pPr>
        <w:pStyle w:val="ConsPlusTitle"/>
        <w:jc w:val="center"/>
        <w:outlineLvl w:val="1"/>
        <w:rPr>
          <w:szCs w:val="24"/>
        </w:rPr>
      </w:pPr>
      <w:r>
        <w:rPr>
          <w:szCs w:val="24"/>
        </w:rPr>
        <w:t xml:space="preserve"> </w:t>
      </w:r>
      <w:r w:rsidR="001C6B28">
        <w:rPr>
          <w:szCs w:val="24"/>
        </w:rPr>
        <w:t xml:space="preserve"> </w:t>
      </w:r>
      <w:r w:rsidR="00C570DF" w:rsidRPr="00861949">
        <w:rPr>
          <w:szCs w:val="24"/>
        </w:rPr>
        <w:t>ПАСПОРТ</w:t>
      </w:r>
    </w:p>
    <w:p w:rsidR="00040363" w:rsidRDefault="00C570DF" w:rsidP="00C570DF">
      <w:pPr>
        <w:pStyle w:val="ConsPlusTitle"/>
        <w:jc w:val="center"/>
        <w:rPr>
          <w:szCs w:val="24"/>
        </w:rPr>
      </w:pPr>
      <w:r w:rsidRPr="00861949">
        <w:rPr>
          <w:szCs w:val="24"/>
        </w:rPr>
        <w:t>Подпрограммы  1 «</w:t>
      </w:r>
      <w:r w:rsidR="00202659" w:rsidRPr="00861949">
        <w:rPr>
          <w:szCs w:val="24"/>
        </w:rPr>
        <w:t>Р</w:t>
      </w:r>
      <w:r w:rsidR="00040363" w:rsidRPr="00861949">
        <w:rPr>
          <w:szCs w:val="24"/>
        </w:rPr>
        <w:t xml:space="preserve">азвитие кадрового потенциала» </w:t>
      </w:r>
    </w:p>
    <w:p w:rsidR="00861949" w:rsidRPr="00861949" w:rsidRDefault="00861949" w:rsidP="00C570DF">
      <w:pPr>
        <w:pStyle w:val="ConsPlusTitle"/>
        <w:jc w:val="center"/>
        <w:rPr>
          <w:szCs w:val="24"/>
        </w:rPr>
      </w:pPr>
    </w:p>
    <w:tbl>
      <w:tblPr>
        <w:tblStyle w:val="a5"/>
        <w:tblW w:w="0" w:type="auto"/>
        <w:tblInd w:w="284" w:type="dxa"/>
        <w:tblLook w:val="04A0" w:firstRow="1" w:lastRow="0" w:firstColumn="1" w:lastColumn="0" w:noHBand="0" w:noVBand="1"/>
      </w:tblPr>
      <w:tblGrid>
        <w:gridCol w:w="2659"/>
        <w:gridCol w:w="6628"/>
      </w:tblGrid>
      <w:tr w:rsidR="00040363" w:rsidTr="00040363">
        <w:tc>
          <w:tcPr>
            <w:tcW w:w="2659" w:type="dxa"/>
          </w:tcPr>
          <w:p w:rsidR="00040363" w:rsidRPr="00861949" w:rsidRDefault="00040363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Ответственный исполнитель подпрограммы </w:t>
            </w:r>
          </w:p>
        </w:tc>
        <w:tc>
          <w:tcPr>
            <w:tcW w:w="6628" w:type="dxa"/>
          </w:tcPr>
          <w:p w:rsidR="00040363" w:rsidRPr="00861949" w:rsidRDefault="0004036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Отдел организационной и кадровой работы администрации муниципального района «Корткеросский»</w:t>
            </w:r>
          </w:p>
        </w:tc>
      </w:tr>
      <w:tr w:rsidR="00040363" w:rsidTr="00040363">
        <w:tc>
          <w:tcPr>
            <w:tcW w:w="2659" w:type="dxa"/>
          </w:tcPr>
          <w:p w:rsidR="00040363" w:rsidRPr="00861949" w:rsidRDefault="0086194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040363" w:rsidRPr="00861949" w:rsidRDefault="00411EC8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Служба по социальным вопросам администрации муниципального района «Корткеросский».</w:t>
            </w:r>
          </w:p>
        </w:tc>
      </w:tr>
      <w:tr w:rsidR="00040363" w:rsidTr="00040363">
        <w:tc>
          <w:tcPr>
            <w:tcW w:w="2659" w:type="dxa"/>
          </w:tcPr>
          <w:p w:rsidR="00040363" w:rsidRPr="00861949" w:rsidRDefault="0004036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Программно-целевые инструменты подпрограммы</w:t>
            </w:r>
          </w:p>
        </w:tc>
        <w:tc>
          <w:tcPr>
            <w:tcW w:w="6628" w:type="dxa"/>
          </w:tcPr>
          <w:p w:rsidR="00040363" w:rsidRPr="00861949" w:rsidRDefault="0086194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040363" w:rsidTr="00040363">
        <w:tc>
          <w:tcPr>
            <w:tcW w:w="2659" w:type="dxa"/>
          </w:tcPr>
          <w:p w:rsidR="00040363" w:rsidRPr="00861949" w:rsidRDefault="0004036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Цель подпрограммы</w:t>
            </w:r>
          </w:p>
        </w:tc>
        <w:tc>
          <w:tcPr>
            <w:tcW w:w="6628" w:type="dxa"/>
          </w:tcPr>
          <w:p w:rsidR="00040363" w:rsidRPr="00861949" w:rsidRDefault="0004036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rFonts w:eastAsia="Times New Roman" w:cs="Times New Roman"/>
                <w:sz w:val="26"/>
                <w:szCs w:val="26"/>
                <w:lang w:eastAsia="ru-RU"/>
              </w:rPr>
              <w:t>Развитие и совершенствование кадровой политики</w:t>
            </w:r>
          </w:p>
        </w:tc>
      </w:tr>
      <w:tr w:rsidR="00040363" w:rsidTr="00040363">
        <w:tc>
          <w:tcPr>
            <w:tcW w:w="2659" w:type="dxa"/>
          </w:tcPr>
          <w:p w:rsidR="00040363" w:rsidRPr="00861949" w:rsidRDefault="0004036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6628" w:type="dxa"/>
          </w:tcPr>
          <w:p w:rsidR="00040363" w:rsidRPr="00861949" w:rsidRDefault="0004036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1. Формирование кадровых резервов органов местного самоуправления муниципального района «Корткеросский» и обеспечение своевременного замещения должностей муниципальной службы квалифицированными специалистами;</w:t>
            </w:r>
          </w:p>
          <w:p w:rsidR="00040363" w:rsidRPr="00861949" w:rsidRDefault="00897595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2. О</w:t>
            </w:r>
            <w:r w:rsidR="00040363" w:rsidRPr="00861949">
              <w:rPr>
                <w:sz w:val="26"/>
                <w:szCs w:val="26"/>
              </w:rPr>
              <w:t>птимизация структуры органов местного самоуправления муниципального района «Корткеросский» и повышение профессионального уровня муниципальных служащих.</w:t>
            </w:r>
          </w:p>
        </w:tc>
      </w:tr>
      <w:tr w:rsidR="00040363" w:rsidTr="00040363">
        <w:tc>
          <w:tcPr>
            <w:tcW w:w="2659" w:type="dxa"/>
          </w:tcPr>
          <w:p w:rsidR="00040363" w:rsidRPr="00861949" w:rsidRDefault="0004036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040363" w:rsidRPr="00861949" w:rsidRDefault="00322A8E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1. Наличие свободных вакансий на должности муниципальной службы и должности, не отнесённых к должностям муниципальной службы, в органах местного самоуправления муниципального района «Корткеросский»</w:t>
            </w:r>
            <w:r w:rsidR="00635EAE">
              <w:rPr>
                <w:sz w:val="26"/>
                <w:szCs w:val="26"/>
              </w:rPr>
              <w:t>, ед.</w:t>
            </w:r>
            <w:r w:rsidRPr="00861949">
              <w:rPr>
                <w:sz w:val="26"/>
                <w:szCs w:val="26"/>
              </w:rPr>
              <w:t>;</w:t>
            </w:r>
          </w:p>
          <w:p w:rsidR="00322A8E" w:rsidRPr="00861949" w:rsidRDefault="00322A8E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2. 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«Корткеросский»</w:t>
            </w:r>
            <w:r w:rsidR="00635EAE">
              <w:rPr>
                <w:sz w:val="26"/>
                <w:szCs w:val="26"/>
              </w:rPr>
              <w:t>, %</w:t>
            </w:r>
            <w:r w:rsidRPr="00861949">
              <w:rPr>
                <w:sz w:val="26"/>
                <w:szCs w:val="26"/>
              </w:rPr>
              <w:t>;</w:t>
            </w:r>
          </w:p>
          <w:p w:rsidR="00322A8E" w:rsidRPr="00861949" w:rsidRDefault="00322A8E" w:rsidP="00322A8E">
            <w:pPr>
              <w:pStyle w:val="ConsPlusNormal"/>
              <w:outlineLvl w:val="2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3. Доля муниципальных служащих и лиц, замещающих муниципальные должности, прошедших профессиональную подготовку, переподготовку и  повышение  квалификации  в  отчетном периоде, от общей численности муниципальных служащих  и  лиц,   замещающих   муниципальные должности</w:t>
            </w:r>
            <w:r w:rsidR="00635EAE">
              <w:rPr>
                <w:sz w:val="26"/>
                <w:szCs w:val="26"/>
              </w:rPr>
              <w:t>, %</w:t>
            </w:r>
            <w:r w:rsidRPr="00861949">
              <w:rPr>
                <w:sz w:val="26"/>
                <w:szCs w:val="26"/>
              </w:rPr>
              <w:t>;</w:t>
            </w:r>
          </w:p>
          <w:p w:rsidR="00322A8E" w:rsidRPr="00861949" w:rsidRDefault="00322A8E" w:rsidP="00322A8E">
            <w:pPr>
              <w:pStyle w:val="ConsPlusNormal"/>
              <w:outlineLvl w:val="2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4.   </w:t>
            </w:r>
            <w:proofErr w:type="gramStart"/>
            <w:r w:rsidRPr="00861949">
              <w:rPr>
                <w:sz w:val="26"/>
                <w:szCs w:val="26"/>
              </w:rPr>
              <w:t xml:space="preserve">Доля лиц, замещающих должности,  не отнесенные  к должностям муниципальной службы  прошедших профессиональную подготовку, переподготовку и </w:t>
            </w:r>
            <w:r w:rsidRPr="00861949">
              <w:rPr>
                <w:sz w:val="26"/>
                <w:szCs w:val="26"/>
              </w:rPr>
              <w:lastRenderedPageBreak/>
              <w:t>повышение квалификации в отчетном периоде, от общей численности лиц, замещающих должности, не отнесенные к д</w:t>
            </w:r>
            <w:r w:rsidR="00635EAE">
              <w:rPr>
                <w:sz w:val="26"/>
                <w:szCs w:val="26"/>
              </w:rPr>
              <w:t>олжностям муниципальной службы, %.</w:t>
            </w:r>
            <w:r w:rsidRPr="00861949">
              <w:rPr>
                <w:sz w:val="26"/>
                <w:szCs w:val="26"/>
              </w:rPr>
              <w:t xml:space="preserve">   </w:t>
            </w:r>
            <w:proofErr w:type="gramEnd"/>
          </w:p>
        </w:tc>
      </w:tr>
      <w:tr w:rsidR="00040363" w:rsidTr="00040363">
        <w:tc>
          <w:tcPr>
            <w:tcW w:w="2659" w:type="dxa"/>
          </w:tcPr>
          <w:p w:rsidR="00040363" w:rsidRPr="00861949" w:rsidRDefault="0004036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lastRenderedPageBreak/>
              <w:t>Этапы и сроки реализации подпрограммы</w:t>
            </w:r>
          </w:p>
        </w:tc>
        <w:tc>
          <w:tcPr>
            <w:tcW w:w="6628" w:type="dxa"/>
          </w:tcPr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2022 -2025 годы</w:t>
            </w:r>
          </w:p>
          <w:p w:rsidR="00040363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Этапы реализации не выделяются</w:t>
            </w:r>
          </w:p>
        </w:tc>
      </w:tr>
      <w:tr w:rsidR="00040363" w:rsidTr="00040363">
        <w:tc>
          <w:tcPr>
            <w:tcW w:w="2659" w:type="dxa"/>
          </w:tcPr>
          <w:p w:rsidR="00040363" w:rsidRPr="00861949" w:rsidRDefault="0004036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861949" w:rsidRPr="00861949" w:rsidRDefault="00CE3148" w:rsidP="0086194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4224,129</w:t>
            </w:r>
            <w:r w:rsidR="00861949" w:rsidRPr="00861949">
              <w:rPr>
                <w:sz w:val="26"/>
                <w:szCs w:val="26"/>
              </w:rPr>
              <w:t xml:space="preserve"> тыс. рублей, в том числе: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счет средств федерального бюджета – 0,0 тыс. рублей.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за счёт средств бюджета Республики Коми – </w:t>
            </w:r>
            <w:r w:rsidR="00CE3148">
              <w:rPr>
                <w:sz w:val="26"/>
                <w:szCs w:val="26"/>
              </w:rPr>
              <w:t>354,129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счёт средств местного бюджета –</w:t>
            </w:r>
            <w:r w:rsidR="00CE3148">
              <w:rPr>
                <w:sz w:val="26"/>
                <w:szCs w:val="26"/>
              </w:rPr>
              <w:t>3870,00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бюджет сельских поселений – 0,0 тыс. рублей.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за счёт средств федерального бюджета 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2022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2023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2024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2025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счёт средств бюджета Республики Коми: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2022 год – </w:t>
            </w:r>
            <w:r w:rsidR="00CE3148">
              <w:rPr>
                <w:sz w:val="26"/>
                <w:szCs w:val="26"/>
              </w:rPr>
              <w:t>315,549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2023 год – </w:t>
            </w:r>
            <w:r w:rsidR="00CE3148">
              <w:rPr>
                <w:sz w:val="26"/>
                <w:szCs w:val="26"/>
              </w:rPr>
              <w:t>19,29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2024 год -  </w:t>
            </w:r>
            <w:r w:rsidR="00CE3148">
              <w:rPr>
                <w:sz w:val="26"/>
                <w:szCs w:val="26"/>
              </w:rPr>
              <w:t>19,29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2025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счёт средств местного бюджета: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2022 год – </w:t>
            </w:r>
            <w:r w:rsidR="00CE3148">
              <w:rPr>
                <w:sz w:val="26"/>
                <w:szCs w:val="26"/>
              </w:rPr>
              <w:t>720,00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2023 год – </w:t>
            </w:r>
            <w:r w:rsidR="00CE3148">
              <w:rPr>
                <w:sz w:val="26"/>
                <w:szCs w:val="26"/>
              </w:rPr>
              <w:t>1570,00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2024 год -  </w:t>
            </w:r>
            <w:r w:rsidR="00CE3148">
              <w:rPr>
                <w:sz w:val="26"/>
                <w:szCs w:val="26"/>
              </w:rPr>
              <w:t>1580,00</w:t>
            </w:r>
            <w:r w:rsidRPr="00861949">
              <w:rPr>
                <w:sz w:val="26"/>
                <w:szCs w:val="26"/>
              </w:rPr>
              <w:t>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2025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бюджет сельских поселений: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2022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2023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2024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2025 год -  0,0 тыс. рублей;</w:t>
            </w:r>
          </w:p>
          <w:p w:rsidR="00040363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040363" w:rsidTr="00040363">
        <w:tc>
          <w:tcPr>
            <w:tcW w:w="2659" w:type="dxa"/>
          </w:tcPr>
          <w:p w:rsidR="00040363" w:rsidRPr="00861949" w:rsidRDefault="0004036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1243D3" w:rsidRPr="00861949" w:rsidRDefault="001243D3" w:rsidP="00635EAE">
            <w:pPr>
              <w:pStyle w:val="ConsPlusNormal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Реализация подпрограммы </w:t>
            </w:r>
            <w:r w:rsidR="00635EAE" w:rsidRPr="00635EAE">
              <w:rPr>
                <w:sz w:val="26"/>
                <w:szCs w:val="26"/>
              </w:rPr>
              <w:t>позволит к 2025 году достичь следующих конечных результатов:</w:t>
            </w:r>
          </w:p>
          <w:p w:rsidR="00635EAE" w:rsidRPr="00635EAE" w:rsidRDefault="00635EAE" w:rsidP="00635EAE">
            <w:pPr>
              <w:jc w:val="both"/>
              <w:rPr>
                <w:sz w:val="26"/>
                <w:szCs w:val="26"/>
              </w:rPr>
            </w:pPr>
            <w:r w:rsidRPr="00635EAE">
              <w:rPr>
                <w:sz w:val="26"/>
                <w:szCs w:val="26"/>
              </w:rPr>
              <w:t xml:space="preserve">1. </w:t>
            </w:r>
            <w:r w:rsidR="00532343">
              <w:rPr>
                <w:sz w:val="26"/>
                <w:szCs w:val="26"/>
              </w:rPr>
              <w:t>Отсутствие</w:t>
            </w:r>
            <w:r w:rsidRPr="00635EAE">
              <w:rPr>
                <w:sz w:val="26"/>
                <w:szCs w:val="26"/>
              </w:rPr>
              <w:t xml:space="preserve"> свободных вакансий на должности муниципальной службы и должности, не отнесённых к должностям муниципальной службы, в органах местного самоуправления муниципального района «Корткеросский</w:t>
            </w:r>
            <w:r w:rsidR="00532343">
              <w:rPr>
                <w:sz w:val="26"/>
                <w:szCs w:val="26"/>
              </w:rPr>
              <w:t>»;</w:t>
            </w:r>
          </w:p>
          <w:p w:rsidR="00635EAE" w:rsidRPr="00635EAE" w:rsidRDefault="00635EAE" w:rsidP="00635EAE">
            <w:pPr>
              <w:jc w:val="both"/>
              <w:rPr>
                <w:sz w:val="26"/>
                <w:szCs w:val="26"/>
              </w:rPr>
            </w:pPr>
            <w:r w:rsidRPr="00635EAE">
              <w:rPr>
                <w:sz w:val="26"/>
                <w:szCs w:val="26"/>
              </w:rPr>
              <w:lastRenderedPageBreak/>
              <w:t>2. Соотношение количества должностей, по которым сформирован кадровый резерв, к общему числу должностей администрации муниципального района «Корткеросский»</w:t>
            </w:r>
            <w:r w:rsidR="00532343">
              <w:rPr>
                <w:sz w:val="26"/>
                <w:szCs w:val="26"/>
              </w:rPr>
              <w:t xml:space="preserve"> составит 100 </w:t>
            </w:r>
            <w:r w:rsidRPr="00635EAE">
              <w:rPr>
                <w:sz w:val="26"/>
                <w:szCs w:val="26"/>
              </w:rPr>
              <w:t>%;</w:t>
            </w:r>
          </w:p>
          <w:p w:rsidR="00635EAE" w:rsidRPr="00635EAE" w:rsidRDefault="00635EAE" w:rsidP="00635EAE">
            <w:pPr>
              <w:jc w:val="both"/>
              <w:rPr>
                <w:sz w:val="26"/>
                <w:szCs w:val="26"/>
              </w:rPr>
            </w:pPr>
            <w:r w:rsidRPr="00635EAE">
              <w:rPr>
                <w:sz w:val="26"/>
                <w:szCs w:val="26"/>
              </w:rPr>
              <w:t xml:space="preserve">3. Доля муниципальных служащих и лиц, замещающих муниципальные должности, прошедших профессиональную подготовку, переподготовку и  повышение  квалификации  в  отчетном периоде, от общей численности муниципальных служащих  и  </w:t>
            </w:r>
            <w:proofErr w:type="gramStart"/>
            <w:r w:rsidRPr="00635EAE">
              <w:rPr>
                <w:sz w:val="26"/>
                <w:szCs w:val="26"/>
              </w:rPr>
              <w:t>лиц,   замещающих   муниципальные должности</w:t>
            </w:r>
            <w:r w:rsidR="00532343">
              <w:rPr>
                <w:sz w:val="26"/>
                <w:szCs w:val="26"/>
              </w:rPr>
              <w:t xml:space="preserve"> составит</w:t>
            </w:r>
            <w:proofErr w:type="gramEnd"/>
            <w:r w:rsidR="00532343">
              <w:rPr>
                <w:sz w:val="26"/>
                <w:szCs w:val="26"/>
              </w:rPr>
              <w:t xml:space="preserve"> 7 </w:t>
            </w:r>
            <w:r w:rsidRPr="00635EAE">
              <w:rPr>
                <w:sz w:val="26"/>
                <w:szCs w:val="26"/>
              </w:rPr>
              <w:t>%;</w:t>
            </w:r>
          </w:p>
          <w:p w:rsidR="00327209" w:rsidRPr="00861949" w:rsidRDefault="00635EAE" w:rsidP="00635EAE">
            <w:pPr>
              <w:jc w:val="both"/>
              <w:rPr>
                <w:sz w:val="26"/>
                <w:szCs w:val="26"/>
              </w:rPr>
            </w:pPr>
            <w:r w:rsidRPr="00635EAE">
              <w:rPr>
                <w:sz w:val="26"/>
                <w:szCs w:val="26"/>
              </w:rPr>
              <w:t xml:space="preserve">4.   </w:t>
            </w:r>
            <w:proofErr w:type="gramStart"/>
            <w:r w:rsidRPr="00635EAE">
              <w:rPr>
                <w:sz w:val="26"/>
                <w:szCs w:val="26"/>
              </w:rPr>
              <w:t>Доля лиц, замещающих должности,  не отнесенные  к должностям муниципальной службы  прошедших профессиональную подготовку, переподготовку и повышение квалификации в отчетном периоде, от общей численности лиц, замещающих должности, не отнесенные к д</w:t>
            </w:r>
            <w:r w:rsidR="00532343">
              <w:rPr>
                <w:sz w:val="26"/>
                <w:szCs w:val="26"/>
              </w:rPr>
              <w:t xml:space="preserve">олжностям муниципальной службы составит 7 </w:t>
            </w:r>
            <w:r w:rsidRPr="00635EAE">
              <w:rPr>
                <w:sz w:val="26"/>
                <w:szCs w:val="26"/>
              </w:rPr>
              <w:t xml:space="preserve">%.   </w:t>
            </w:r>
            <w:proofErr w:type="gramEnd"/>
          </w:p>
        </w:tc>
      </w:tr>
    </w:tbl>
    <w:p w:rsidR="00202659" w:rsidRDefault="00202659" w:rsidP="00327209">
      <w:pPr>
        <w:ind w:left="284"/>
        <w:jc w:val="center"/>
        <w:rPr>
          <w:b/>
          <w:sz w:val="24"/>
          <w:szCs w:val="24"/>
        </w:rPr>
      </w:pPr>
    </w:p>
    <w:p w:rsidR="00322A8E" w:rsidRDefault="00322A8E" w:rsidP="00327209">
      <w:pPr>
        <w:ind w:left="284"/>
        <w:jc w:val="center"/>
        <w:rPr>
          <w:b/>
          <w:sz w:val="24"/>
          <w:szCs w:val="24"/>
        </w:rPr>
      </w:pPr>
    </w:p>
    <w:p w:rsidR="00C570DF" w:rsidRPr="00861949" w:rsidRDefault="00327209" w:rsidP="00327209">
      <w:pPr>
        <w:ind w:left="284"/>
        <w:jc w:val="center"/>
        <w:rPr>
          <w:b/>
          <w:szCs w:val="24"/>
        </w:rPr>
      </w:pPr>
      <w:r w:rsidRPr="00861949">
        <w:rPr>
          <w:b/>
          <w:szCs w:val="24"/>
        </w:rPr>
        <w:t>ПАСПОРТ</w:t>
      </w:r>
    </w:p>
    <w:p w:rsidR="00327209" w:rsidRPr="00861949" w:rsidRDefault="00327209" w:rsidP="00327209">
      <w:pPr>
        <w:pStyle w:val="ConsPlusTitle"/>
        <w:jc w:val="center"/>
        <w:rPr>
          <w:szCs w:val="24"/>
        </w:rPr>
      </w:pPr>
      <w:r w:rsidRPr="00861949">
        <w:rPr>
          <w:szCs w:val="24"/>
        </w:rPr>
        <w:t xml:space="preserve">Подпрограммы 2 «Управление муниципальными финансами и муниципальным долгом» </w:t>
      </w:r>
    </w:p>
    <w:p w:rsidR="00327209" w:rsidRDefault="00327209" w:rsidP="00C570DF">
      <w:pPr>
        <w:ind w:left="284"/>
        <w:jc w:val="both"/>
      </w:pPr>
    </w:p>
    <w:tbl>
      <w:tblPr>
        <w:tblStyle w:val="a5"/>
        <w:tblW w:w="0" w:type="auto"/>
        <w:tblInd w:w="284" w:type="dxa"/>
        <w:tblLook w:val="04A0" w:firstRow="1" w:lastRow="0" w:firstColumn="1" w:lastColumn="0" w:noHBand="0" w:noVBand="1"/>
      </w:tblPr>
      <w:tblGrid>
        <w:gridCol w:w="2659"/>
        <w:gridCol w:w="6628"/>
      </w:tblGrid>
      <w:tr w:rsidR="00327209" w:rsidTr="00327209">
        <w:tc>
          <w:tcPr>
            <w:tcW w:w="2659" w:type="dxa"/>
          </w:tcPr>
          <w:p w:rsidR="00327209" w:rsidRPr="00861949" w:rsidRDefault="00327209" w:rsidP="0032720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Ответственный исполнитель подпрограммы </w:t>
            </w:r>
          </w:p>
          <w:p w:rsidR="00327209" w:rsidRPr="00861949" w:rsidRDefault="00327209" w:rsidP="0032720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628" w:type="dxa"/>
          </w:tcPr>
          <w:p w:rsidR="00327209" w:rsidRPr="00861949" w:rsidRDefault="0032720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Управление финансов администрации муниципального района «Корткеросский»</w:t>
            </w:r>
          </w:p>
        </w:tc>
      </w:tr>
      <w:tr w:rsidR="00327209" w:rsidTr="00327209">
        <w:tc>
          <w:tcPr>
            <w:tcW w:w="2659" w:type="dxa"/>
          </w:tcPr>
          <w:p w:rsidR="00327209" w:rsidRPr="00861949" w:rsidRDefault="0086194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327209" w:rsidRPr="00861949" w:rsidRDefault="0086664A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rFonts w:eastAsia="Times New Roman" w:cs="Times New Roman"/>
                <w:sz w:val="26"/>
                <w:szCs w:val="26"/>
                <w:lang w:eastAsia="ru-RU"/>
              </w:rPr>
              <w:t>Отдел финансового и бухгалтерского учета администрации муниципального района «Корткеросский»</w:t>
            </w:r>
          </w:p>
        </w:tc>
      </w:tr>
      <w:tr w:rsidR="00327209" w:rsidTr="00327209">
        <w:tc>
          <w:tcPr>
            <w:tcW w:w="2659" w:type="dxa"/>
          </w:tcPr>
          <w:p w:rsidR="00327209" w:rsidRPr="00861949" w:rsidRDefault="00327209" w:rsidP="00327209">
            <w:pPr>
              <w:pStyle w:val="ConsPlusNormal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Программно-целевые инструменты</w:t>
            </w:r>
          </w:p>
          <w:p w:rsidR="00327209" w:rsidRPr="00861949" w:rsidRDefault="00327209" w:rsidP="0032720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628" w:type="dxa"/>
          </w:tcPr>
          <w:p w:rsidR="00327209" w:rsidRPr="00861949" w:rsidRDefault="0086194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327209" w:rsidTr="00327209">
        <w:tc>
          <w:tcPr>
            <w:tcW w:w="2659" w:type="dxa"/>
          </w:tcPr>
          <w:p w:rsidR="00327209" w:rsidRPr="00861949" w:rsidRDefault="0032720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Цели подпрограммы</w:t>
            </w:r>
          </w:p>
        </w:tc>
        <w:tc>
          <w:tcPr>
            <w:tcW w:w="6628" w:type="dxa"/>
          </w:tcPr>
          <w:p w:rsidR="00327209" w:rsidRPr="00861949" w:rsidRDefault="0032720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rFonts w:eastAsia="Times New Roman" w:cs="Times New Roman"/>
                <w:sz w:val="26"/>
                <w:szCs w:val="26"/>
                <w:lang w:eastAsia="ru-RU"/>
              </w:rPr>
              <w:t>Повышение эффективности управления муниципальными финансами, организация и обеспечение бюджетного процесса</w:t>
            </w:r>
          </w:p>
        </w:tc>
      </w:tr>
      <w:tr w:rsidR="00327209" w:rsidTr="00327209">
        <w:tc>
          <w:tcPr>
            <w:tcW w:w="2659" w:type="dxa"/>
          </w:tcPr>
          <w:p w:rsidR="00327209" w:rsidRPr="00861949" w:rsidRDefault="0032720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6628" w:type="dxa"/>
          </w:tcPr>
          <w:p w:rsidR="0086664A" w:rsidRPr="00861949" w:rsidRDefault="00AF19AB" w:rsidP="0086664A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eastAsia="Times New Roman" w:cs="Times New Roman"/>
                <w:sz w:val="26"/>
                <w:szCs w:val="26"/>
                <w:lang w:val="x-none" w:eastAsia="x-none"/>
              </w:rPr>
            </w:pPr>
            <w:r w:rsidRPr="00861949">
              <w:rPr>
                <w:sz w:val="26"/>
                <w:szCs w:val="26"/>
              </w:rPr>
              <w:t>1. </w:t>
            </w:r>
            <w:r w:rsidR="0086664A" w:rsidRPr="00861949">
              <w:rPr>
                <w:rFonts w:eastAsia="Times New Roman" w:cs="Times New Roman"/>
                <w:sz w:val="26"/>
                <w:szCs w:val="26"/>
                <w:lang w:eastAsia="x-none"/>
              </w:rPr>
              <w:t>Организация и обеспечение бюджетного процесса;</w:t>
            </w:r>
          </w:p>
          <w:p w:rsidR="0086664A" w:rsidRPr="00861949" w:rsidRDefault="0086664A" w:rsidP="0086664A">
            <w:pPr>
              <w:numPr>
                <w:ilvl w:val="0"/>
                <w:numId w:val="1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33"/>
              <w:contextualSpacing/>
              <w:jc w:val="both"/>
              <w:rPr>
                <w:rFonts w:eastAsia="Times New Roman" w:cs="Times New Roman"/>
                <w:sz w:val="26"/>
                <w:szCs w:val="26"/>
                <w:lang w:val="x-none" w:eastAsia="x-none"/>
              </w:rPr>
            </w:pPr>
            <w:r w:rsidRPr="00861949">
              <w:rPr>
                <w:rFonts w:eastAsia="Times New Roman" w:cs="Times New Roman"/>
                <w:sz w:val="26"/>
                <w:szCs w:val="26"/>
                <w:lang w:eastAsia="x-none"/>
              </w:rPr>
              <w:t xml:space="preserve">2. </w:t>
            </w:r>
            <w:r w:rsidRPr="00861949">
              <w:rPr>
                <w:rFonts w:eastAsia="Times New Roman" w:cs="Times New Roman"/>
                <w:sz w:val="26"/>
                <w:szCs w:val="26"/>
                <w:lang w:val="x-none" w:eastAsia="x-none"/>
              </w:rPr>
              <w:t>Повышение эффективности управления муниципальными финансами и муниципальным долгом муниципального района «Корткеросский»</w:t>
            </w:r>
            <w:r w:rsidRPr="00861949">
              <w:rPr>
                <w:rFonts w:eastAsia="Times New Roman" w:cs="Times New Roman"/>
                <w:sz w:val="26"/>
                <w:szCs w:val="26"/>
                <w:lang w:eastAsia="x-none"/>
              </w:rPr>
              <w:t>.</w:t>
            </w:r>
          </w:p>
          <w:p w:rsidR="00327209" w:rsidRPr="00861949" w:rsidRDefault="00327209" w:rsidP="00C570DF">
            <w:pPr>
              <w:jc w:val="both"/>
              <w:rPr>
                <w:sz w:val="26"/>
                <w:szCs w:val="26"/>
              </w:rPr>
            </w:pPr>
          </w:p>
        </w:tc>
      </w:tr>
      <w:tr w:rsidR="00327209" w:rsidTr="00327209">
        <w:tc>
          <w:tcPr>
            <w:tcW w:w="2659" w:type="dxa"/>
          </w:tcPr>
          <w:p w:rsidR="00327209" w:rsidRPr="00861949" w:rsidRDefault="0032720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86664A" w:rsidRPr="00861949" w:rsidRDefault="0086664A" w:rsidP="0086664A">
            <w:pPr>
              <w:autoSpaceDE w:val="0"/>
              <w:autoSpaceDN w:val="0"/>
              <w:adjustRightInd w:val="0"/>
              <w:ind w:left="33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861949">
              <w:rPr>
                <w:rFonts w:eastAsia="Times New Roman" w:cs="Times New Roman"/>
                <w:sz w:val="26"/>
                <w:szCs w:val="26"/>
                <w:lang w:eastAsia="ru-RU"/>
              </w:rPr>
              <w:t>1.</w:t>
            </w:r>
            <w:r w:rsidRPr="00861949">
              <w:rPr>
                <w:rFonts w:cs="Times New Roman"/>
                <w:sz w:val="26"/>
                <w:szCs w:val="26"/>
              </w:rPr>
              <w:t xml:space="preserve"> Доля расходов на обслуживание муниципального долга в расходах бюджета муниципального района «Корткеросский»,</w:t>
            </w:r>
            <w:r w:rsidRPr="0086194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%.</w:t>
            </w:r>
          </w:p>
          <w:p w:rsidR="0086664A" w:rsidRPr="00861949" w:rsidRDefault="0086664A" w:rsidP="0086664A">
            <w:pPr>
              <w:jc w:val="both"/>
              <w:rPr>
                <w:sz w:val="26"/>
                <w:szCs w:val="26"/>
              </w:rPr>
            </w:pPr>
            <w:r w:rsidRPr="00861949">
              <w:rPr>
                <w:rFonts w:eastAsia="Times New Roman" w:cs="Times New Roman"/>
                <w:sz w:val="26"/>
                <w:szCs w:val="26"/>
                <w:lang w:eastAsia="ru-RU"/>
              </w:rPr>
              <w:t>2.Отсутствие у муниципальных учреждений просроченной кредиторской задолженности по расходам за энергетические ресурсы, да/нет.</w:t>
            </w:r>
          </w:p>
          <w:p w:rsidR="00AF19AB" w:rsidRPr="00861949" w:rsidRDefault="00AF19AB" w:rsidP="00C239CE">
            <w:pPr>
              <w:jc w:val="both"/>
              <w:rPr>
                <w:sz w:val="26"/>
                <w:szCs w:val="26"/>
              </w:rPr>
            </w:pPr>
          </w:p>
        </w:tc>
      </w:tr>
      <w:tr w:rsidR="00327209" w:rsidTr="00327209">
        <w:tc>
          <w:tcPr>
            <w:tcW w:w="2659" w:type="dxa"/>
          </w:tcPr>
          <w:p w:rsidR="00327209" w:rsidRPr="00861949" w:rsidRDefault="0032720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lastRenderedPageBreak/>
              <w:t>Этапы и сроки реализации подпрограммы</w:t>
            </w:r>
          </w:p>
        </w:tc>
        <w:tc>
          <w:tcPr>
            <w:tcW w:w="6628" w:type="dxa"/>
          </w:tcPr>
          <w:p w:rsidR="00327209" w:rsidRPr="00861949" w:rsidRDefault="00AF19AB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2022 - 2025 годы</w:t>
            </w:r>
          </w:p>
          <w:p w:rsidR="00861949" w:rsidRPr="00861949" w:rsidRDefault="0086194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Этапы реализации не выделяются</w:t>
            </w:r>
          </w:p>
        </w:tc>
      </w:tr>
      <w:tr w:rsidR="00327209" w:rsidTr="00327209">
        <w:tc>
          <w:tcPr>
            <w:tcW w:w="2659" w:type="dxa"/>
          </w:tcPr>
          <w:p w:rsidR="00327209" w:rsidRPr="00861949" w:rsidRDefault="0032720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861949" w:rsidRPr="00861949" w:rsidRDefault="00CE3148" w:rsidP="0086194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8998,00</w:t>
            </w:r>
            <w:r w:rsidR="00861949" w:rsidRPr="00861949">
              <w:rPr>
                <w:sz w:val="26"/>
                <w:szCs w:val="26"/>
              </w:rPr>
              <w:t xml:space="preserve"> тыс. рублей, в том числе: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счет средств федерального бюджета – 0,0 тыс. рублей.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за счёт средств бюджета Республики Коми – </w:t>
            </w:r>
            <w:r w:rsidR="00CE3148">
              <w:rPr>
                <w:sz w:val="26"/>
                <w:szCs w:val="26"/>
              </w:rPr>
              <w:t>6099,10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счёт средств местного бюджета –</w:t>
            </w:r>
            <w:r w:rsidR="00CE3148">
              <w:rPr>
                <w:sz w:val="26"/>
                <w:szCs w:val="26"/>
              </w:rPr>
              <w:t>2898,9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бюджет сельских поселений – 0,0 тыс. рублей.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за счёт средств федерального бюджета 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2022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2023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2024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2025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счёт средств бюджета Республики Коми: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2022 год – </w:t>
            </w:r>
            <w:r w:rsidR="00CE3148">
              <w:rPr>
                <w:sz w:val="26"/>
                <w:szCs w:val="26"/>
              </w:rPr>
              <w:t>2079,70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2023 год – </w:t>
            </w:r>
            <w:r w:rsidR="00CE3148">
              <w:rPr>
                <w:sz w:val="26"/>
                <w:szCs w:val="26"/>
              </w:rPr>
              <w:t>2009,70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2024 год -  </w:t>
            </w:r>
            <w:r w:rsidR="00CE3148">
              <w:rPr>
                <w:sz w:val="26"/>
                <w:szCs w:val="26"/>
              </w:rPr>
              <w:t>2009,70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2025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счёт средств местного бюджета: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2022 год – </w:t>
            </w:r>
            <w:r w:rsidR="00CE3148">
              <w:rPr>
                <w:sz w:val="26"/>
                <w:szCs w:val="26"/>
              </w:rPr>
              <w:t xml:space="preserve">1141,30 </w:t>
            </w:r>
            <w:r w:rsidRPr="00861949">
              <w:rPr>
                <w:sz w:val="26"/>
                <w:szCs w:val="26"/>
              </w:rPr>
              <w:t>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2023 год – </w:t>
            </w:r>
            <w:r w:rsidR="00CE3148">
              <w:rPr>
                <w:sz w:val="26"/>
                <w:szCs w:val="26"/>
              </w:rPr>
              <w:t>896,30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2024 год -  </w:t>
            </w:r>
            <w:r w:rsidR="00CE3148">
              <w:rPr>
                <w:sz w:val="26"/>
                <w:szCs w:val="26"/>
              </w:rPr>
              <w:t>861,30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2025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бюджет сельских поселений: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2022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2023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2024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2025 год -  0,0 тыс. рублей;</w:t>
            </w:r>
          </w:p>
          <w:p w:rsidR="0032720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327209" w:rsidTr="00327209">
        <w:tc>
          <w:tcPr>
            <w:tcW w:w="2659" w:type="dxa"/>
          </w:tcPr>
          <w:p w:rsidR="00327209" w:rsidRPr="00861949" w:rsidRDefault="0032720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327209" w:rsidRPr="00861949" w:rsidRDefault="003C5E2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Реализация подпрограммы позволит к 2025 году достичь</w:t>
            </w:r>
            <w:r w:rsidR="00532343">
              <w:rPr>
                <w:sz w:val="26"/>
                <w:szCs w:val="26"/>
              </w:rPr>
              <w:t xml:space="preserve"> следующих конечных результатов</w:t>
            </w:r>
            <w:r w:rsidRPr="00861949">
              <w:rPr>
                <w:sz w:val="26"/>
                <w:szCs w:val="26"/>
              </w:rPr>
              <w:t>:</w:t>
            </w:r>
          </w:p>
          <w:p w:rsidR="00532343" w:rsidRPr="00532343" w:rsidRDefault="00532343" w:rsidP="00532343">
            <w:pPr>
              <w:jc w:val="both"/>
              <w:rPr>
                <w:sz w:val="26"/>
                <w:szCs w:val="26"/>
              </w:rPr>
            </w:pPr>
            <w:r w:rsidRPr="00532343">
              <w:rPr>
                <w:sz w:val="26"/>
                <w:szCs w:val="26"/>
              </w:rPr>
              <w:t>1. Доля расходов на обслуживание муниципального долга в расходах бюджета муници</w:t>
            </w:r>
            <w:r>
              <w:rPr>
                <w:sz w:val="26"/>
                <w:szCs w:val="26"/>
              </w:rPr>
              <w:t>пального района «Корткеросский» будет равно нулю;</w:t>
            </w:r>
          </w:p>
          <w:p w:rsidR="00532343" w:rsidRPr="00532343" w:rsidRDefault="00532343" w:rsidP="00532343">
            <w:pPr>
              <w:jc w:val="both"/>
              <w:rPr>
                <w:sz w:val="26"/>
                <w:szCs w:val="26"/>
              </w:rPr>
            </w:pPr>
            <w:r w:rsidRPr="00532343">
              <w:rPr>
                <w:sz w:val="26"/>
                <w:szCs w:val="26"/>
              </w:rPr>
              <w:t>2.Отсутствие у муниципальных учреждений просроченной кредиторской задолженности по расходам за энергетические ресурсы</w:t>
            </w:r>
            <w:r>
              <w:rPr>
                <w:sz w:val="26"/>
                <w:szCs w:val="26"/>
              </w:rPr>
              <w:t>.</w:t>
            </w:r>
          </w:p>
          <w:p w:rsidR="003C5E23" w:rsidRPr="00861949" w:rsidRDefault="003C5E23" w:rsidP="00532343">
            <w:pPr>
              <w:jc w:val="both"/>
              <w:rPr>
                <w:sz w:val="26"/>
                <w:szCs w:val="26"/>
              </w:rPr>
            </w:pPr>
          </w:p>
        </w:tc>
      </w:tr>
    </w:tbl>
    <w:p w:rsidR="00327209" w:rsidRDefault="00327209" w:rsidP="00C570DF">
      <w:pPr>
        <w:ind w:left="284"/>
        <w:jc w:val="both"/>
      </w:pPr>
    </w:p>
    <w:p w:rsidR="003C5E23" w:rsidRDefault="003C5E23" w:rsidP="00C570DF">
      <w:pPr>
        <w:ind w:left="284"/>
        <w:jc w:val="both"/>
      </w:pPr>
    </w:p>
    <w:p w:rsidR="003C5E23" w:rsidRPr="00861949" w:rsidRDefault="003C5E23" w:rsidP="003C5E23">
      <w:pPr>
        <w:ind w:left="284"/>
        <w:jc w:val="center"/>
        <w:rPr>
          <w:b/>
          <w:szCs w:val="24"/>
        </w:rPr>
      </w:pPr>
      <w:r w:rsidRPr="00861949">
        <w:rPr>
          <w:b/>
          <w:szCs w:val="24"/>
        </w:rPr>
        <w:t>ПАСПОРТ</w:t>
      </w:r>
    </w:p>
    <w:p w:rsidR="003C5E23" w:rsidRPr="00861949" w:rsidRDefault="003C5E23" w:rsidP="003C5E23">
      <w:pPr>
        <w:pStyle w:val="ConsPlusTitle"/>
        <w:jc w:val="center"/>
        <w:rPr>
          <w:szCs w:val="24"/>
        </w:rPr>
      </w:pPr>
      <w:r w:rsidRPr="00861949">
        <w:rPr>
          <w:szCs w:val="24"/>
        </w:rPr>
        <w:t xml:space="preserve">Подпрограммы 3  «Управление муниципальным имуществом муниципального района «Корткеросский»» </w:t>
      </w:r>
    </w:p>
    <w:p w:rsidR="00861949" w:rsidRPr="00327209" w:rsidRDefault="00861949" w:rsidP="003C5E23">
      <w:pPr>
        <w:pStyle w:val="ConsPlusTitle"/>
        <w:jc w:val="center"/>
        <w:rPr>
          <w:sz w:val="24"/>
          <w:szCs w:val="24"/>
        </w:rPr>
      </w:pPr>
    </w:p>
    <w:tbl>
      <w:tblPr>
        <w:tblStyle w:val="a5"/>
        <w:tblW w:w="0" w:type="auto"/>
        <w:tblInd w:w="284" w:type="dxa"/>
        <w:tblLook w:val="04A0" w:firstRow="1" w:lastRow="0" w:firstColumn="1" w:lastColumn="0" w:noHBand="0" w:noVBand="1"/>
      </w:tblPr>
      <w:tblGrid>
        <w:gridCol w:w="2659"/>
        <w:gridCol w:w="6628"/>
      </w:tblGrid>
      <w:tr w:rsidR="003C5E23" w:rsidTr="003C5E23">
        <w:tc>
          <w:tcPr>
            <w:tcW w:w="2659" w:type="dxa"/>
          </w:tcPr>
          <w:p w:rsidR="003C5E23" w:rsidRPr="00861949" w:rsidRDefault="003C5E23" w:rsidP="003C5E23">
            <w:pPr>
              <w:pStyle w:val="ConsPlusNormal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Ответственный исполнитель подпрограммы </w:t>
            </w:r>
          </w:p>
          <w:p w:rsidR="003C5E23" w:rsidRPr="00861949" w:rsidRDefault="003C5E23" w:rsidP="003C5E2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628" w:type="dxa"/>
          </w:tcPr>
          <w:p w:rsidR="003C5E23" w:rsidRPr="00861949" w:rsidRDefault="003C5E23" w:rsidP="003C5E23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Управление имущественных и земельных отношений администрации муниципального района «Корткеросский»</w:t>
            </w:r>
          </w:p>
        </w:tc>
      </w:tr>
      <w:tr w:rsidR="003C5E23" w:rsidTr="003C5E23">
        <w:tc>
          <w:tcPr>
            <w:tcW w:w="2659" w:type="dxa"/>
          </w:tcPr>
          <w:p w:rsidR="003C5E23" w:rsidRPr="00861949" w:rsidRDefault="0086194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3C5E23" w:rsidRPr="00861949" w:rsidRDefault="005F160D" w:rsidP="0086194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</w:t>
            </w:r>
          </w:p>
        </w:tc>
      </w:tr>
      <w:tr w:rsidR="003C5E23" w:rsidTr="003C5E23">
        <w:tc>
          <w:tcPr>
            <w:tcW w:w="2659" w:type="dxa"/>
          </w:tcPr>
          <w:p w:rsidR="003C5E23" w:rsidRPr="00861949" w:rsidRDefault="003C5E23" w:rsidP="003C5E23">
            <w:pPr>
              <w:pStyle w:val="ConsPlusNormal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Программно-целевые инструменты</w:t>
            </w:r>
          </w:p>
          <w:p w:rsidR="003C5E23" w:rsidRPr="00861949" w:rsidRDefault="003C5E23" w:rsidP="003C5E23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628" w:type="dxa"/>
          </w:tcPr>
          <w:p w:rsidR="003C5E23" w:rsidRPr="00861949" w:rsidRDefault="00861949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3C5E23" w:rsidTr="003C5E23">
        <w:tc>
          <w:tcPr>
            <w:tcW w:w="2659" w:type="dxa"/>
          </w:tcPr>
          <w:p w:rsidR="003C5E23" w:rsidRPr="00861949" w:rsidRDefault="003C5E2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Цель подпрограммы</w:t>
            </w:r>
          </w:p>
        </w:tc>
        <w:tc>
          <w:tcPr>
            <w:tcW w:w="6628" w:type="dxa"/>
          </w:tcPr>
          <w:p w:rsidR="003C5E23" w:rsidRPr="00861949" w:rsidRDefault="003C5E2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rFonts w:eastAsia="Times New Roman" w:cs="Times New Roman"/>
                <w:sz w:val="26"/>
                <w:szCs w:val="26"/>
                <w:lang w:eastAsia="ru-RU"/>
              </w:rPr>
              <w:t>Повышение эффективности управления муниципальным имуществом и приватизации</w:t>
            </w:r>
          </w:p>
        </w:tc>
      </w:tr>
      <w:tr w:rsidR="003C5E23" w:rsidTr="003C5E23">
        <w:tc>
          <w:tcPr>
            <w:tcW w:w="2659" w:type="dxa"/>
          </w:tcPr>
          <w:p w:rsidR="003C5E23" w:rsidRPr="00861949" w:rsidRDefault="003C5E2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6628" w:type="dxa"/>
          </w:tcPr>
          <w:p w:rsidR="002C7B5C" w:rsidRPr="00861949" w:rsidRDefault="002C7B5C" w:rsidP="00FF1D0B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1. Создание </w:t>
            </w:r>
            <w:r w:rsidR="00FF1D0B" w:rsidRPr="00861949">
              <w:rPr>
                <w:sz w:val="26"/>
                <w:szCs w:val="26"/>
              </w:rPr>
              <w:t>системы учета и контроля муниципального имущества.</w:t>
            </w:r>
            <w:r w:rsidRPr="00861949">
              <w:rPr>
                <w:sz w:val="26"/>
                <w:szCs w:val="26"/>
              </w:rPr>
              <w:t xml:space="preserve"> </w:t>
            </w:r>
          </w:p>
        </w:tc>
      </w:tr>
      <w:tr w:rsidR="003C5E23" w:rsidTr="003C5E23">
        <w:tc>
          <w:tcPr>
            <w:tcW w:w="2659" w:type="dxa"/>
          </w:tcPr>
          <w:p w:rsidR="003C5E23" w:rsidRPr="00861949" w:rsidRDefault="003C5E2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3C5E23" w:rsidRDefault="004B7B78" w:rsidP="00C570D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2C7B5C" w:rsidRPr="00861949">
              <w:rPr>
                <w:sz w:val="26"/>
                <w:szCs w:val="26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</w:t>
            </w:r>
            <w:r w:rsidR="004E5474">
              <w:rPr>
                <w:sz w:val="26"/>
                <w:szCs w:val="26"/>
              </w:rPr>
              <w:t>вому значению предыдущего года</w:t>
            </w:r>
            <w:proofErr w:type="gramStart"/>
            <w:r w:rsidR="004E5474">
              <w:rPr>
                <w:sz w:val="26"/>
                <w:szCs w:val="26"/>
              </w:rPr>
              <w:t>, %</w:t>
            </w:r>
            <w:r>
              <w:rPr>
                <w:sz w:val="26"/>
                <w:szCs w:val="26"/>
              </w:rPr>
              <w:t>;</w:t>
            </w:r>
            <w:proofErr w:type="gramEnd"/>
          </w:p>
          <w:p w:rsidR="004B7B78" w:rsidRPr="00861949" w:rsidRDefault="004B7B78" w:rsidP="00C570D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4B7B78">
              <w:rPr>
                <w:sz w:val="26"/>
                <w:szCs w:val="26"/>
              </w:rPr>
              <w:t>Доля зарегистрированных в установленном порядке прав собственности муниципального района «Корткеросский» в отношении земельных участков и объектов недвижимости в общем количестве земельных участков и объектов   недвижимости, являющихся муниципальной собственностью муниципального района «Корткеросский</w:t>
            </w:r>
            <w:r>
              <w:rPr>
                <w:sz w:val="26"/>
                <w:szCs w:val="26"/>
              </w:rPr>
              <w:t>, %.</w:t>
            </w:r>
          </w:p>
        </w:tc>
      </w:tr>
      <w:tr w:rsidR="003C5E23" w:rsidTr="003C5E23">
        <w:tc>
          <w:tcPr>
            <w:tcW w:w="2659" w:type="dxa"/>
          </w:tcPr>
          <w:p w:rsidR="003C5E23" w:rsidRPr="00861949" w:rsidRDefault="003C5E2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6628" w:type="dxa"/>
          </w:tcPr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2022 -2025 годы</w:t>
            </w:r>
          </w:p>
          <w:p w:rsidR="003C5E23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Этапы реализации не выделяются</w:t>
            </w:r>
          </w:p>
        </w:tc>
      </w:tr>
      <w:tr w:rsidR="003C5E23" w:rsidTr="003C5E23">
        <w:tc>
          <w:tcPr>
            <w:tcW w:w="2659" w:type="dxa"/>
          </w:tcPr>
          <w:p w:rsidR="003C5E23" w:rsidRPr="00861949" w:rsidRDefault="003C5E2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861949" w:rsidRPr="00861949" w:rsidRDefault="00CE3148" w:rsidP="0086194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13000,00</w:t>
            </w:r>
            <w:r w:rsidR="00861949" w:rsidRPr="00861949">
              <w:rPr>
                <w:sz w:val="26"/>
                <w:szCs w:val="26"/>
              </w:rPr>
              <w:t xml:space="preserve"> тыс. рублей, в том числе: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счет средств федерального бюджета – 0,0 тыс. рублей.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счёт средств бюджета Республики Коми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счёт средств местного бюджета –</w:t>
            </w:r>
            <w:r w:rsidR="00CE3148">
              <w:rPr>
                <w:sz w:val="26"/>
                <w:szCs w:val="26"/>
              </w:rPr>
              <w:t>13000,00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бюджет сельских поселений – 0,0 тыс. рублей.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за счёт средств федерального бюджета 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2022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2023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lastRenderedPageBreak/>
              <w:t>2024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2025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счёт средств бюджета Республики Коми: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2022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2023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2024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2025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за счёт средств местного бюджета: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2022 год – </w:t>
            </w:r>
            <w:r w:rsidR="00CE3148">
              <w:rPr>
                <w:sz w:val="26"/>
                <w:szCs w:val="26"/>
              </w:rPr>
              <w:t>1000,00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2023 год – </w:t>
            </w:r>
            <w:r w:rsidR="00CE3148">
              <w:rPr>
                <w:sz w:val="26"/>
                <w:szCs w:val="26"/>
              </w:rPr>
              <w:t>6000,00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 xml:space="preserve">2024 год -  </w:t>
            </w:r>
            <w:r w:rsidR="00CE3148">
              <w:rPr>
                <w:sz w:val="26"/>
                <w:szCs w:val="26"/>
              </w:rPr>
              <w:t>6000,00</w:t>
            </w:r>
            <w:r w:rsidRPr="00861949">
              <w:rPr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2025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бюджет сельских поселений: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2022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2023 год –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2024 год -  0,0 тыс. рублей;</w:t>
            </w:r>
          </w:p>
          <w:p w:rsidR="00861949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2025 год -  0,0 тыс. рублей;</w:t>
            </w:r>
          </w:p>
          <w:p w:rsidR="003C5E23" w:rsidRPr="00861949" w:rsidRDefault="00861949" w:rsidP="00861949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3C5E23" w:rsidTr="003C5E23">
        <w:tc>
          <w:tcPr>
            <w:tcW w:w="2659" w:type="dxa"/>
          </w:tcPr>
          <w:p w:rsidR="003C5E23" w:rsidRPr="00861949" w:rsidRDefault="003C5E23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3C5E23" w:rsidRPr="00861949" w:rsidRDefault="002C7B5C" w:rsidP="00C570DF">
            <w:pPr>
              <w:jc w:val="both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Реализация подпрограммы позволит к 2025 году достичь</w:t>
            </w:r>
            <w:r w:rsidR="00532343">
              <w:rPr>
                <w:sz w:val="26"/>
                <w:szCs w:val="26"/>
              </w:rPr>
              <w:t xml:space="preserve"> следующего конечного результата</w:t>
            </w:r>
            <w:r w:rsidRPr="00861949">
              <w:rPr>
                <w:sz w:val="26"/>
                <w:szCs w:val="26"/>
              </w:rPr>
              <w:t>:</w:t>
            </w:r>
          </w:p>
          <w:p w:rsidR="002C7B5C" w:rsidRDefault="00EF47F1" w:rsidP="00C570D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1. </w:t>
            </w:r>
            <w:r w:rsidR="00532343" w:rsidRPr="00532343">
              <w:rPr>
                <w:sz w:val="26"/>
                <w:szCs w:val="26"/>
              </w:rPr>
              <w:t>Доля поступления доходов от использования муниципального имущества муниципального района в районный бюджет по отношению к плановому значению предыдущего года</w:t>
            </w:r>
            <w:r w:rsidR="00CE3148">
              <w:rPr>
                <w:sz w:val="26"/>
                <w:szCs w:val="26"/>
              </w:rPr>
              <w:t xml:space="preserve"> составит 120 %.</w:t>
            </w:r>
          </w:p>
          <w:p w:rsidR="00EF47F1" w:rsidRPr="00861949" w:rsidRDefault="00EF47F1" w:rsidP="00CE3148">
            <w:pPr>
              <w:jc w:val="both"/>
              <w:rPr>
                <w:sz w:val="26"/>
                <w:szCs w:val="26"/>
              </w:rPr>
            </w:pPr>
          </w:p>
        </w:tc>
      </w:tr>
    </w:tbl>
    <w:p w:rsidR="003C5E23" w:rsidRDefault="003C5E23" w:rsidP="00C570DF">
      <w:pPr>
        <w:ind w:left="284"/>
        <w:jc w:val="both"/>
      </w:pPr>
    </w:p>
    <w:p w:rsidR="002C7B5C" w:rsidRDefault="002C7B5C" w:rsidP="002C7B5C">
      <w:pPr>
        <w:ind w:left="284"/>
        <w:jc w:val="center"/>
        <w:rPr>
          <w:b/>
          <w:sz w:val="24"/>
          <w:szCs w:val="24"/>
        </w:rPr>
      </w:pPr>
    </w:p>
    <w:p w:rsidR="002C7B5C" w:rsidRPr="00861949" w:rsidRDefault="002C7B5C" w:rsidP="002C7B5C">
      <w:pPr>
        <w:ind w:left="284"/>
        <w:jc w:val="center"/>
        <w:rPr>
          <w:b/>
          <w:szCs w:val="24"/>
        </w:rPr>
      </w:pPr>
      <w:r w:rsidRPr="00861949">
        <w:rPr>
          <w:b/>
          <w:szCs w:val="24"/>
        </w:rPr>
        <w:t>ПАСПОРТ</w:t>
      </w:r>
    </w:p>
    <w:p w:rsidR="00E972F2" w:rsidRPr="00861949" w:rsidRDefault="002C7B5C" w:rsidP="002C7B5C">
      <w:pPr>
        <w:pStyle w:val="ConsPlusTitle"/>
        <w:jc w:val="center"/>
        <w:rPr>
          <w:szCs w:val="24"/>
        </w:rPr>
      </w:pPr>
      <w:r w:rsidRPr="00861949">
        <w:rPr>
          <w:szCs w:val="24"/>
        </w:rPr>
        <w:t xml:space="preserve">Подпрограммы </w:t>
      </w:r>
      <w:r w:rsidR="007A7CE9" w:rsidRPr="00861949">
        <w:rPr>
          <w:szCs w:val="24"/>
        </w:rPr>
        <w:t>4</w:t>
      </w:r>
      <w:r w:rsidRPr="00861949">
        <w:rPr>
          <w:szCs w:val="24"/>
        </w:rPr>
        <w:t xml:space="preserve">  «Развитие информационного общества» </w:t>
      </w:r>
    </w:p>
    <w:p w:rsidR="00E972F2" w:rsidRDefault="00E972F2" w:rsidP="002C7B5C">
      <w:pPr>
        <w:pStyle w:val="ConsPlusTitle"/>
        <w:jc w:val="center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E972F2" w:rsidTr="00E972F2">
        <w:tc>
          <w:tcPr>
            <w:tcW w:w="2943" w:type="dxa"/>
          </w:tcPr>
          <w:p w:rsidR="00E972F2" w:rsidRPr="00861949" w:rsidRDefault="00E972F2" w:rsidP="00861949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Ответственный исполнитель подпрограммы </w:t>
            </w:r>
          </w:p>
        </w:tc>
        <w:tc>
          <w:tcPr>
            <w:tcW w:w="6628" w:type="dxa"/>
          </w:tcPr>
          <w:p w:rsidR="00E972F2" w:rsidRPr="00861949" w:rsidRDefault="00E972F2" w:rsidP="00861949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Служба по автоматизации, информатизации и защите информации администрации муниципального района «Корткеросский»</w:t>
            </w:r>
          </w:p>
          <w:p w:rsidR="00E972F2" w:rsidRPr="00861949" w:rsidRDefault="00E972F2" w:rsidP="002C7B5C">
            <w:pPr>
              <w:pStyle w:val="ConsPlusTitle"/>
              <w:jc w:val="center"/>
              <w:rPr>
                <w:sz w:val="26"/>
                <w:szCs w:val="26"/>
              </w:rPr>
            </w:pPr>
          </w:p>
        </w:tc>
      </w:tr>
      <w:tr w:rsidR="00E972F2" w:rsidTr="00E972F2">
        <w:tc>
          <w:tcPr>
            <w:tcW w:w="2943" w:type="dxa"/>
          </w:tcPr>
          <w:p w:rsidR="00E972F2" w:rsidRPr="00861949" w:rsidRDefault="00861949" w:rsidP="002C7B5C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E972F2" w:rsidRPr="00861949" w:rsidRDefault="00861949" w:rsidP="00861949">
            <w:pPr>
              <w:pStyle w:val="ConsPlusTitle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-</w:t>
            </w:r>
          </w:p>
        </w:tc>
      </w:tr>
      <w:tr w:rsidR="00E972F2" w:rsidTr="00E972F2">
        <w:tc>
          <w:tcPr>
            <w:tcW w:w="2943" w:type="dxa"/>
          </w:tcPr>
          <w:p w:rsidR="00E972F2" w:rsidRPr="00861949" w:rsidRDefault="00E972F2" w:rsidP="002C7B5C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Программно-целевые инструменты подпрограммы</w:t>
            </w:r>
          </w:p>
        </w:tc>
        <w:tc>
          <w:tcPr>
            <w:tcW w:w="6628" w:type="dxa"/>
          </w:tcPr>
          <w:p w:rsidR="00E972F2" w:rsidRPr="00861949" w:rsidRDefault="00861949" w:rsidP="00411EC8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-</w:t>
            </w:r>
          </w:p>
        </w:tc>
      </w:tr>
      <w:tr w:rsidR="00E972F2" w:rsidTr="00E972F2">
        <w:tc>
          <w:tcPr>
            <w:tcW w:w="2943" w:type="dxa"/>
          </w:tcPr>
          <w:p w:rsidR="00E972F2" w:rsidRPr="00861949" w:rsidRDefault="00E972F2" w:rsidP="002C7B5C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Цель подпрограммы</w:t>
            </w:r>
          </w:p>
        </w:tc>
        <w:tc>
          <w:tcPr>
            <w:tcW w:w="6628" w:type="dxa"/>
          </w:tcPr>
          <w:p w:rsidR="00E972F2" w:rsidRPr="00861949" w:rsidRDefault="00E972F2" w:rsidP="0020265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Развитие системы взаимодействия  органов местного самоуправления муниципального района «Корткеросский», граждан и бизнеса посредством использования информационно-телекоммуникационных технологий.</w:t>
            </w:r>
          </w:p>
        </w:tc>
      </w:tr>
      <w:tr w:rsidR="00E972F2" w:rsidTr="00E972F2">
        <w:tc>
          <w:tcPr>
            <w:tcW w:w="2943" w:type="dxa"/>
          </w:tcPr>
          <w:p w:rsidR="00E972F2" w:rsidRPr="00861949" w:rsidRDefault="00E972F2" w:rsidP="002C7B5C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lastRenderedPageBreak/>
              <w:t>Задачи подпрограммы</w:t>
            </w:r>
          </w:p>
        </w:tc>
        <w:tc>
          <w:tcPr>
            <w:tcW w:w="6628" w:type="dxa"/>
          </w:tcPr>
          <w:p w:rsidR="00E972F2" w:rsidRPr="00861949" w:rsidRDefault="00E972F2" w:rsidP="00E972F2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1. Повы</w:t>
            </w:r>
            <w:r w:rsidR="00FF1D0B" w:rsidRPr="00861949">
              <w:rPr>
                <w:b w:val="0"/>
                <w:sz w:val="26"/>
                <w:szCs w:val="26"/>
              </w:rPr>
              <w:t>шение производительности</w:t>
            </w:r>
            <w:r w:rsidRPr="00861949">
              <w:rPr>
                <w:b w:val="0"/>
                <w:sz w:val="26"/>
                <w:szCs w:val="26"/>
              </w:rPr>
              <w:t xml:space="preserve"> труда в органах местного самоуправления муниципального района «Корткеросский»;</w:t>
            </w:r>
          </w:p>
          <w:p w:rsidR="00E972F2" w:rsidRPr="00861949" w:rsidRDefault="00E972F2" w:rsidP="00E972F2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2. Сокра</w:t>
            </w:r>
            <w:r w:rsidR="00FF1D0B" w:rsidRPr="00861949">
              <w:rPr>
                <w:b w:val="0"/>
                <w:sz w:val="26"/>
                <w:szCs w:val="26"/>
              </w:rPr>
              <w:t>щение трудоемкости</w:t>
            </w:r>
            <w:r w:rsidRPr="00861949">
              <w:rPr>
                <w:b w:val="0"/>
                <w:sz w:val="26"/>
                <w:szCs w:val="26"/>
              </w:rPr>
              <w:t xml:space="preserve"> обработки данных;</w:t>
            </w:r>
          </w:p>
          <w:p w:rsidR="00E972F2" w:rsidRPr="00861949" w:rsidRDefault="00E972F2" w:rsidP="00E972F2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3. Повы</w:t>
            </w:r>
            <w:r w:rsidR="00FF1D0B" w:rsidRPr="00861949">
              <w:rPr>
                <w:b w:val="0"/>
                <w:sz w:val="26"/>
                <w:szCs w:val="26"/>
              </w:rPr>
              <w:t>шение качества</w:t>
            </w:r>
            <w:r w:rsidRPr="00861949">
              <w:rPr>
                <w:b w:val="0"/>
                <w:sz w:val="26"/>
                <w:szCs w:val="26"/>
              </w:rPr>
              <w:t xml:space="preserve"> предоставления муниципальных услуг;</w:t>
            </w:r>
          </w:p>
          <w:p w:rsidR="00E972F2" w:rsidRPr="00532343" w:rsidRDefault="00532343" w:rsidP="00E972F2">
            <w:pPr>
              <w:pStyle w:val="ConsPlusTitle"/>
              <w:rPr>
                <w:b w:val="0"/>
                <w:sz w:val="26"/>
                <w:szCs w:val="26"/>
              </w:rPr>
            </w:pPr>
            <w:r w:rsidRPr="00532343">
              <w:rPr>
                <w:b w:val="0"/>
                <w:sz w:val="26"/>
                <w:szCs w:val="26"/>
              </w:rPr>
              <w:t>4. Обеспечение защиты информации.</w:t>
            </w:r>
          </w:p>
        </w:tc>
      </w:tr>
      <w:tr w:rsidR="00E972F2" w:rsidTr="00E972F2">
        <w:tc>
          <w:tcPr>
            <w:tcW w:w="2943" w:type="dxa"/>
          </w:tcPr>
          <w:p w:rsidR="00E972F2" w:rsidRPr="00861949" w:rsidRDefault="00E972F2" w:rsidP="002C7B5C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FF1D0B" w:rsidRPr="00861949" w:rsidRDefault="00937116" w:rsidP="00FF1D0B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1. </w:t>
            </w:r>
            <w:r w:rsidR="00FD2620" w:rsidRPr="00861949">
              <w:rPr>
                <w:b w:val="0"/>
                <w:sz w:val="26"/>
                <w:szCs w:val="26"/>
              </w:rPr>
              <w:t>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подведомственных им учреждений</w:t>
            </w:r>
            <w:r w:rsidR="00482494">
              <w:rPr>
                <w:b w:val="0"/>
                <w:sz w:val="26"/>
                <w:szCs w:val="26"/>
              </w:rPr>
              <w:t>, %</w:t>
            </w:r>
            <w:r w:rsidR="00FD2620" w:rsidRPr="00861949">
              <w:rPr>
                <w:b w:val="0"/>
                <w:sz w:val="26"/>
                <w:szCs w:val="26"/>
              </w:rPr>
              <w:t>;</w:t>
            </w:r>
          </w:p>
          <w:p w:rsidR="00937116" w:rsidRDefault="00FD2620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2. Уровень удовлетворенности населения муниципального района «Корткеросский» качеством пре</w:t>
            </w:r>
            <w:r w:rsidR="00482494">
              <w:rPr>
                <w:b w:val="0"/>
                <w:sz w:val="26"/>
                <w:szCs w:val="26"/>
              </w:rPr>
              <w:t>доставления муниципальных услуг, %;</w:t>
            </w:r>
          </w:p>
          <w:p w:rsidR="00482494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3. Доля взаимодействий граждан и коммерческих организаций с муниципальными органами и бюджетными учреждениями, осуществляемых в цифровом виде, %;</w:t>
            </w:r>
          </w:p>
          <w:p w:rsidR="00482494" w:rsidRPr="00861949" w:rsidRDefault="00482494" w:rsidP="00482494">
            <w:pPr>
              <w:pStyle w:val="ConsPlusTitle"/>
              <w:rPr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4. Доля граждан, использующих механизм получения государственных и муниципальных услуг в электронной форме, %.</w:t>
            </w:r>
          </w:p>
        </w:tc>
      </w:tr>
      <w:tr w:rsidR="00E972F2" w:rsidTr="00E972F2">
        <w:tc>
          <w:tcPr>
            <w:tcW w:w="2943" w:type="dxa"/>
          </w:tcPr>
          <w:p w:rsidR="00E972F2" w:rsidRPr="00861949" w:rsidRDefault="00E972F2" w:rsidP="002C7B5C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6628" w:type="dxa"/>
          </w:tcPr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2022 -2025 годы</w:t>
            </w:r>
          </w:p>
          <w:p w:rsidR="00E972F2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Этапы реализации не выделяются</w:t>
            </w:r>
          </w:p>
        </w:tc>
      </w:tr>
      <w:tr w:rsidR="00E972F2" w:rsidTr="00E972F2">
        <w:tc>
          <w:tcPr>
            <w:tcW w:w="2943" w:type="dxa"/>
          </w:tcPr>
          <w:p w:rsidR="00E972F2" w:rsidRPr="00861949" w:rsidRDefault="00E972F2" w:rsidP="002C7B5C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861949" w:rsidRPr="00861949" w:rsidRDefault="00CE3148" w:rsidP="00861949">
            <w:pPr>
              <w:pStyle w:val="ConsPlusTitle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3585,00</w:t>
            </w:r>
            <w:r w:rsidR="00861949" w:rsidRPr="00861949">
              <w:rPr>
                <w:b w:val="0"/>
                <w:sz w:val="26"/>
                <w:szCs w:val="26"/>
              </w:rPr>
              <w:t xml:space="preserve"> тыс. рублей, в том числе: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за счет средств федерального бюджета – 0,0 тыс. рублей.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за счёт средств бюджета Республики Коми –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за счёт средств местного бюджета –</w:t>
            </w:r>
            <w:r w:rsidR="00CE3148">
              <w:rPr>
                <w:b w:val="0"/>
                <w:sz w:val="26"/>
                <w:szCs w:val="26"/>
              </w:rPr>
              <w:t>3585,00</w:t>
            </w:r>
            <w:r w:rsidRPr="00861949">
              <w:rPr>
                <w:b w:val="0"/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бюджет сельских поселений – 0,0 тыс. рублей.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за счёт средств федерального бюджета 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2022 год –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2023 год –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2024 год - 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2025 год - 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за счёт средств бюджета Республики Коми: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2022 год –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2023 год –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2024 год - 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2025 год - 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lastRenderedPageBreak/>
              <w:t>за счёт средств местного бюджета: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2022 год – </w:t>
            </w:r>
            <w:r w:rsidR="00CE3148">
              <w:rPr>
                <w:b w:val="0"/>
                <w:sz w:val="26"/>
                <w:szCs w:val="26"/>
              </w:rPr>
              <w:t>595,00</w:t>
            </w:r>
            <w:r w:rsidRPr="00861949">
              <w:rPr>
                <w:b w:val="0"/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2023 год – </w:t>
            </w:r>
            <w:r w:rsidR="00CE3148">
              <w:rPr>
                <w:b w:val="0"/>
                <w:sz w:val="26"/>
                <w:szCs w:val="26"/>
              </w:rPr>
              <w:t>1495,00</w:t>
            </w:r>
            <w:r w:rsidRPr="00861949">
              <w:rPr>
                <w:b w:val="0"/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2024 год -  </w:t>
            </w:r>
            <w:r w:rsidR="00CE3148">
              <w:rPr>
                <w:b w:val="0"/>
                <w:sz w:val="26"/>
                <w:szCs w:val="26"/>
              </w:rPr>
              <w:t>1495,00</w:t>
            </w:r>
            <w:r w:rsidRPr="00861949">
              <w:rPr>
                <w:b w:val="0"/>
                <w:sz w:val="26"/>
                <w:szCs w:val="26"/>
              </w:rPr>
              <w:t xml:space="preserve">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2025 год - 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бюджет сельских поселений: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2022 год –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2023 год –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2024 год -  0,0 тыс. рублей;</w:t>
            </w:r>
          </w:p>
          <w:p w:rsidR="00861949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2025 год -  0,0 тыс. рублей;</w:t>
            </w:r>
          </w:p>
          <w:p w:rsidR="00E972F2" w:rsidRPr="00861949" w:rsidRDefault="00861949" w:rsidP="00861949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E972F2" w:rsidTr="00E972F2">
        <w:tc>
          <w:tcPr>
            <w:tcW w:w="2943" w:type="dxa"/>
          </w:tcPr>
          <w:p w:rsidR="00E972F2" w:rsidRPr="00861949" w:rsidRDefault="00E972F2" w:rsidP="002C7B5C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E972F2" w:rsidRPr="00482494" w:rsidRDefault="00937116" w:rsidP="00202659">
            <w:pPr>
              <w:pStyle w:val="ConsPlusTitle"/>
              <w:rPr>
                <w:b w:val="0"/>
                <w:sz w:val="26"/>
                <w:szCs w:val="26"/>
              </w:rPr>
            </w:pPr>
            <w:r w:rsidRPr="00482494">
              <w:rPr>
                <w:b w:val="0"/>
                <w:sz w:val="26"/>
                <w:szCs w:val="26"/>
              </w:rPr>
              <w:t>Реализация подпрограммы позволит к 2025 году достичь</w:t>
            </w:r>
            <w:r w:rsidR="00482494" w:rsidRPr="00482494">
              <w:rPr>
                <w:b w:val="0"/>
                <w:sz w:val="26"/>
                <w:szCs w:val="26"/>
              </w:rPr>
              <w:t xml:space="preserve"> следующих конечных показателей</w:t>
            </w:r>
            <w:r w:rsidRPr="00482494">
              <w:rPr>
                <w:b w:val="0"/>
                <w:sz w:val="26"/>
                <w:szCs w:val="26"/>
              </w:rPr>
              <w:t>:</w:t>
            </w:r>
          </w:p>
          <w:p w:rsidR="00482494" w:rsidRPr="00482494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482494">
              <w:rPr>
                <w:b w:val="0"/>
                <w:sz w:val="26"/>
                <w:szCs w:val="26"/>
              </w:rPr>
              <w:t>1. Доля муниципальных органов и учреждений муниципального района Корткеросский и подведомственных им учреждений, обеспеченных информационно-коммуникационными технологиями и современными услугами связи в общем количестве муниципальных органов и учреждений муниципального района Корткеросский и п</w:t>
            </w:r>
            <w:r w:rsidR="00EF47F1">
              <w:rPr>
                <w:b w:val="0"/>
                <w:sz w:val="26"/>
                <w:szCs w:val="26"/>
              </w:rPr>
              <w:t>одведомственных им учреждений составит 95%</w:t>
            </w:r>
            <w:r w:rsidRPr="00482494">
              <w:rPr>
                <w:b w:val="0"/>
                <w:sz w:val="26"/>
                <w:szCs w:val="26"/>
              </w:rPr>
              <w:t>;</w:t>
            </w:r>
          </w:p>
          <w:p w:rsidR="00482494" w:rsidRPr="00482494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482494">
              <w:rPr>
                <w:b w:val="0"/>
                <w:sz w:val="26"/>
                <w:szCs w:val="26"/>
              </w:rPr>
              <w:t>2. Уровень удовлетворенности населения муниципального района «Корткеросский» качеством пред</w:t>
            </w:r>
            <w:r w:rsidR="00EF47F1">
              <w:rPr>
                <w:b w:val="0"/>
                <w:sz w:val="26"/>
                <w:szCs w:val="26"/>
              </w:rPr>
              <w:t>оставления муниципальных услуг составит 70</w:t>
            </w:r>
            <w:r w:rsidRPr="00482494">
              <w:rPr>
                <w:b w:val="0"/>
                <w:sz w:val="26"/>
                <w:szCs w:val="26"/>
              </w:rPr>
              <w:t>%;</w:t>
            </w:r>
          </w:p>
          <w:p w:rsidR="00482494" w:rsidRPr="00482494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482494">
              <w:rPr>
                <w:b w:val="0"/>
                <w:sz w:val="26"/>
                <w:szCs w:val="26"/>
              </w:rPr>
              <w:t>3. Доля взаимодействий граждан и коммерческих организаций с муниципальными органами и бюджетными учреждениями,</w:t>
            </w:r>
            <w:r w:rsidR="00EF47F1">
              <w:rPr>
                <w:b w:val="0"/>
                <w:sz w:val="26"/>
                <w:szCs w:val="26"/>
              </w:rPr>
              <w:t xml:space="preserve"> осуществляемых в цифровом виде составит 30</w:t>
            </w:r>
            <w:r w:rsidRPr="00482494">
              <w:rPr>
                <w:b w:val="0"/>
                <w:sz w:val="26"/>
                <w:szCs w:val="26"/>
              </w:rPr>
              <w:t xml:space="preserve"> %;</w:t>
            </w:r>
          </w:p>
          <w:p w:rsidR="00202659" w:rsidRPr="00482494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482494">
              <w:rPr>
                <w:b w:val="0"/>
                <w:sz w:val="26"/>
                <w:szCs w:val="26"/>
              </w:rPr>
              <w:t xml:space="preserve">4. Доля </w:t>
            </w:r>
            <w:proofErr w:type="gramStart"/>
            <w:r w:rsidRPr="00482494">
              <w:rPr>
                <w:b w:val="0"/>
                <w:sz w:val="26"/>
                <w:szCs w:val="26"/>
              </w:rPr>
              <w:t>граждан, использующих механизм получения государственных и муниципа</w:t>
            </w:r>
            <w:r w:rsidR="00EF47F1">
              <w:rPr>
                <w:b w:val="0"/>
                <w:sz w:val="26"/>
                <w:szCs w:val="26"/>
              </w:rPr>
              <w:t>льных услуг в электронной форме составит</w:t>
            </w:r>
            <w:proofErr w:type="gramEnd"/>
            <w:r w:rsidR="00EF47F1">
              <w:rPr>
                <w:b w:val="0"/>
                <w:sz w:val="26"/>
                <w:szCs w:val="26"/>
              </w:rPr>
              <w:t xml:space="preserve"> 30</w:t>
            </w:r>
            <w:r w:rsidRPr="00482494">
              <w:rPr>
                <w:b w:val="0"/>
                <w:sz w:val="26"/>
                <w:szCs w:val="26"/>
              </w:rPr>
              <w:t xml:space="preserve"> %.</w:t>
            </w:r>
          </w:p>
        </w:tc>
      </w:tr>
    </w:tbl>
    <w:p w:rsidR="00E972F2" w:rsidRDefault="00E972F2" w:rsidP="002C7B5C">
      <w:pPr>
        <w:pStyle w:val="ConsPlusTitle"/>
        <w:jc w:val="center"/>
        <w:rPr>
          <w:sz w:val="24"/>
          <w:szCs w:val="24"/>
        </w:rPr>
      </w:pPr>
    </w:p>
    <w:p w:rsidR="002C7B5C" w:rsidRDefault="002C7B5C" w:rsidP="00C570DF">
      <w:pPr>
        <w:ind w:left="284"/>
        <w:jc w:val="both"/>
      </w:pPr>
    </w:p>
    <w:p w:rsidR="00482494" w:rsidRDefault="00482494" w:rsidP="00C570DF">
      <w:pPr>
        <w:ind w:left="284"/>
        <w:jc w:val="both"/>
      </w:pPr>
    </w:p>
    <w:p w:rsidR="00482494" w:rsidRPr="00861949" w:rsidRDefault="00482494" w:rsidP="00482494">
      <w:pPr>
        <w:ind w:left="284"/>
        <w:jc w:val="center"/>
        <w:rPr>
          <w:b/>
          <w:szCs w:val="24"/>
        </w:rPr>
      </w:pPr>
      <w:r w:rsidRPr="00861949">
        <w:rPr>
          <w:b/>
          <w:szCs w:val="24"/>
        </w:rPr>
        <w:t>ПАСПОРТ</w:t>
      </w:r>
    </w:p>
    <w:p w:rsidR="00482494" w:rsidRPr="00861949" w:rsidRDefault="00482494" w:rsidP="00482494">
      <w:pPr>
        <w:pStyle w:val="ConsPlusTitle"/>
        <w:jc w:val="center"/>
        <w:rPr>
          <w:szCs w:val="24"/>
        </w:rPr>
      </w:pPr>
      <w:r w:rsidRPr="00861949">
        <w:rPr>
          <w:szCs w:val="24"/>
        </w:rPr>
        <w:t xml:space="preserve">Подпрограммы </w:t>
      </w:r>
      <w:r>
        <w:rPr>
          <w:szCs w:val="24"/>
        </w:rPr>
        <w:t>5</w:t>
      </w:r>
      <w:r w:rsidRPr="00861949">
        <w:rPr>
          <w:szCs w:val="24"/>
        </w:rPr>
        <w:t xml:space="preserve">  «</w:t>
      </w:r>
      <w:r>
        <w:rPr>
          <w:szCs w:val="24"/>
        </w:rPr>
        <w:t>Поддержка социально ориентированных некоммерческих организаций</w:t>
      </w:r>
      <w:r w:rsidRPr="00861949">
        <w:rPr>
          <w:szCs w:val="24"/>
        </w:rPr>
        <w:t xml:space="preserve">» </w:t>
      </w:r>
    </w:p>
    <w:p w:rsidR="00482494" w:rsidRDefault="00482494" w:rsidP="00482494">
      <w:pPr>
        <w:pStyle w:val="ConsPlusTitle"/>
        <w:jc w:val="center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6628"/>
      </w:tblGrid>
      <w:tr w:rsidR="00482494" w:rsidTr="00482494">
        <w:tc>
          <w:tcPr>
            <w:tcW w:w="2943" w:type="dxa"/>
          </w:tcPr>
          <w:p w:rsidR="00482494" w:rsidRPr="00861949" w:rsidRDefault="00482494" w:rsidP="00482494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Ответственный исполнитель подпрограммы </w:t>
            </w:r>
          </w:p>
        </w:tc>
        <w:tc>
          <w:tcPr>
            <w:tcW w:w="6628" w:type="dxa"/>
          </w:tcPr>
          <w:p w:rsidR="00482494" w:rsidRPr="00861949" w:rsidRDefault="00482494" w:rsidP="00482494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Служба </w:t>
            </w:r>
            <w:r>
              <w:rPr>
                <w:b w:val="0"/>
                <w:sz w:val="26"/>
                <w:szCs w:val="26"/>
              </w:rPr>
              <w:t>по социальным вопросам</w:t>
            </w:r>
            <w:r w:rsidRPr="00482494">
              <w:rPr>
                <w:b w:val="0"/>
                <w:sz w:val="26"/>
                <w:szCs w:val="26"/>
              </w:rPr>
              <w:t xml:space="preserve"> администрации муниципального района «Корткеросский»</w:t>
            </w:r>
          </w:p>
          <w:p w:rsidR="00482494" w:rsidRPr="00861949" w:rsidRDefault="00482494" w:rsidP="00482494">
            <w:pPr>
              <w:pStyle w:val="ConsPlusTitle"/>
              <w:jc w:val="center"/>
              <w:rPr>
                <w:sz w:val="26"/>
                <w:szCs w:val="26"/>
              </w:rPr>
            </w:pPr>
          </w:p>
        </w:tc>
      </w:tr>
      <w:tr w:rsidR="00482494" w:rsidTr="00482494">
        <w:tc>
          <w:tcPr>
            <w:tcW w:w="2943" w:type="dxa"/>
          </w:tcPr>
          <w:p w:rsidR="00482494" w:rsidRPr="00861949" w:rsidRDefault="00482494" w:rsidP="00482494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Соисполнители подпрограммы</w:t>
            </w:r>
          </w:p>
        </w:tc>
        <w:tc>
          <w:tcPr>
            <w:tcW w:w="6628" w:type="dxa"/>
          </w:tcPr>
          <w:p w:rsidR="00482494" w:rsidRPr="00861949" w:rsidRDefault="00482494" w:rsidP="00482494">
            <w:pPr>
              <w:pStyle w:val="ConsPlusTitle"/>
              <w:rPr>
                <w:sz w:val="26"/>
                <w:szCs w:val="26"/>
              </w:rPr>
            </w:pPr>
            <w:r w:rsidRPr="00861949">
              <w:rPr>
                <w:sz w:val="26"/>
                <w:szCs w:val="26"/>
              </w:rPr>
              <w:t>-</w:t>
            </w:r>
          </w:p>
        </w:tc>
      </w:tr>
      <w:tr w:rsidR="00482494" w:rsidTr="00482494">
        <w:tc>
          <w:tcPr>
            <w:tcW w:w="2943" w:type="dxa"/>
          </w:tcPr>
          <w:p w:rsidR="00482494" w:rsidRPr="00861949" w:rsidRDefault="00482494" w:rsidP="00482494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Программно-целевые </w:t>
            </w:r>
            <w:r w:rsidRPr="00861949">
              <w:rPr>
                <w:b w:val="0"/>
                <w:sz w:val="26"/>
                <w:szCs w:val="26"/>
              </w:rPr>
              <w:lastRenderedPageBreak/>
              <w:t>инструменты подпрограммы</w:t>
            </w:r>
          </w:p>
        </w:tc>
        <w:tc>
          <w:tcPr>
            <w:tcW w:w="6628" w:type="dxa"/>
          </w:tcPr>
          <w:p w:rsidR="00482494" w:rsidRPr="00861949" w:rsidRDefault="00482494" w:rsidP="00482494">
            <w:pPr>
              <w:pStyle w:val="ConsPlusTitle"/>
              <w:jc w:val="both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lastRenderedPageBreak/>
              <w:t>-</w:t>
            </w:r>
          </w:p>
        </w:tc>
      </w:tr>
      <w:tr w:rsidR="00482494" w:rsidTr="00482494">
        <w:tc>
          <w:tcPr>
            <w:tcW w:w="2943" w:type="dxa"/>
          </w:tcPr>
          <w:p w:rsidR="00482494" w:rsidRPr="00861949" w:rsidRDefault="00482494" w:rsidP="00482494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lastRenderedPageBreak/>
              <w:t>Цель подпрограммы</w:t>
            </w:r>
          </w:p>
        </w:tc>
        <w:tc>
          <w:tcPr>
            <w:tcW w:w="6628" w:type="dxa"/>
          </w:tcPr>
          <w:p w:rsidR="00482494" w:rsidRPr="00861949" w:rsidRDefault="00E704AA" w:rsidP="00482494">
            <w:pPr>
              <w:pStyle w:val="ConsPlusTitle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Р</w:t>
            </w:r>
            <w:r w:rsidRPr="00E704AA">
              <w:rPr>
                <w:b w:val="0"/>
                <w:sz w:val="26"/>
                <w:szCs w:val="26"/>
              </w:rPr>
              <w:t>азвитие социально ориентированных некоммерческих организаций, деятельность которых направлена на решение социальных проблем</w:t>
            </w:r>
          </w:p>
        </w:tc>
      </w:tr>
      <w:tr w:rsidR="00482494" w:rsidTr="00482494">
        <w:tc>
          <w:tcPr>
            <w:tcW w:w="2943" w:type="dxa"/>
          </w:tcPr>
          <w:p w:rsidR="00482494" w:rsidRPr="00861949" w:rsidRDefault="00482494" w:rsidP="00482494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Задачи подпрограммы</w:t>
            </w:r>
          </w:p>
        </w:tc>
        <w:tc>
          <w:tcPr>
            <w:tcW w:w="6628" w:type="dxa"/>
          </w:tcPr>
          <w:p w:rsidR="00E704AA" w:rsidRPr="00E704AA" w:rsidRDefault="00E704AA" w:rsidP="00E704AA">
            <w:pPr>
              <w:pStyle w:val="ConsPlusTitle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1. Ф</w:t>
            </w:r>
            <w:r w:rsidRPr="00E704AA">
              <w:rPr>
                <w:b w:val="0"/>
                <w:sz w:val="26"/>
                <w:szCs w:val="26"/>
              </w:rPr>
              <w:t>ормирование экономических стимулов и создание благоприятных условий для осуществления деятельности социально ориентированных некоммерческих организаций, развития институтов гражданского общества;</w:t>
            </w:r>
          </w:p>
          <w:p w:rsidR="00482494" w:rsidRPr="00532343" w:rsidRDefault="00E704AA" w:rsidP="00E704AA">
            <w:pPr>
              <w:pStyle w:val="ConsPlusTitle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2. С</w:t>
            </w:r>
            <w:r w:rsidRPr="00E704AA">
              <w:rPr>
                <w:b w:val="0"/>
                <w:sz w:val="26"/>
                <w:szCs w:val="26"/>
              </w:rPr>
              <w:t>одействие формированию информационного пространства, способствующего развитию гражданских инициатив, повышению информированности населения о деятельности социально ориентированных некоммерческих организаций, благотворительной</w:t>
            </w:r>
            <w:r w:rsidR="00067448">
              <w:rPr>
                <w:b w:val="0"/>
                <w:sz w:val="26"/>
                <w:szCs w:val="26"/>
              </w:rPr>
              <w:t xml:space="preserve"> деятельности и добровольчества.</w:t>
            </w:r>
          </w:p>
        </w:tc>
      </w:tr>
      <w:tr w:rsidR="00482494" w:rsidTr="00482494">
        <w:tc>
          <w:tcPr>
            <w:tcW w:w="2943" w:type="dxa"/>
          </w:tcPr>
          <w:p w:rsidR="00482494" w:rsidRPr="00861949" w:rsidRDefault="00482494" w:rsidP="00482494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Целевые индикаторы и показатели подпрограммы</w:t>
            </w:r>
          </w:p>
        </w:tc>
        <w:tc>
          <w:tcPr>
            <w:tcW w:w="6628" w:type="dxa"/>
          </w:tcPr>
          <w:p w:rsidR="00293587" w:rsidRPr="00293587" w:rsidRDefault="00293587" w:rsidP="00293587">
            <w:pPr>
              <w:pStyle w:val="ConsPlusTitle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1. Д</w:t>
            </w:r>
            <w:r w:rsidRPr="00293587">
              <w:rPr>
                <w:b w:val="0"/>
                <w:sz w:val="26"/>
                <w:szCs w:val="26"/>
              </w:rPr>
              <w:t>оля социально ориентированных некоммерческих организаций, получивших финансовую и/или имущественную поддержку, от общего количества социально ориентированных некоммерческих организац</w:t>
            </w:r>
            <w:r w:rsidR="004E5474">
              <w:rPr>
                <w:b w:val="0"/>
                <w:sz w:val="26"/>
                <w:szCs w:val="26"/>
              </w:rPr>
              <w:t xml:space="preserve">ий, обратившихся за поддержкой, </w:t>
            </w:r>
            <w:r>
              <w:rPr>
                <w:b w:val="0"/>
                <w:sz w:val="26"/>
                <w:szCs w:val="26"/>
              </w:rPr>
              <w:t>%</w:t>
            </w:r>
            <w:r w:rsidRPr="00293587">
              <w:rPr>
                <w:b w:val="0"/>
                <w:sz w:val="26"/>
                <w:szCs w:val="26"/>
              </w:rPr>
              <w:t>;</w:t>
            </w:r>
          </w:p>
          <w:p w:rsidR="00482494" w:rsidRPr="00067448" w:rsidRDefault="00293587" w:rsidP="00293587">
            <w:pPr>
              <w:pStyle w:val="ConsPlusTitle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2. К</w:t>
            </w:r>
            <w:r w:rsidRPr="00293587">
              <w:rPr>
                <w:b w:val="0"/>
                <w:sz w:val="26"/>
                <w:szCs w:val="26"/>
              </w:rPr>
              <w:t xml:space="preserve">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 </w:t>
            </w:r>
            <w:r w:rsidR="004E5474">
              <w:rPr>
                <w:b w:val="0"/>
                <w:sz w:val="26"/>
                <w:szCs w:val="26"/>
              </w:rPr>
              <w:t xml:space="preserve">деятельности и добровольчества, </w:t>
            </w:r>
            <w:r w:rsidRPr="00293587">
              <w:rPr>
                <w:b w:val="0"/>
                <w:sz w:val="26"/>
                <w:szCs w:val="26"/>
              </w:rPr>
              <w:t>ед</w:t>
            </w:r>
            <w:r>
              <w:rPr>
                <w:b w:val="0"/>
                <w:sz w:val="26"/>
                <w:szCs w:val="26"/>
              </w:rPr>
              <w:t>.</w:t>
            </w:r>
          </w:p>
        </w:tc>
      </w:tr>
      <w:tr w:rsidR="00482494" w:rsidTr="00482494">
        <w:tc>
          <w:tcPr>
            <w:tcW w:w="2943" w:type="dxa"/>
          </w:tcPr>
          <w:p w:rsidR="00482494" w:rsidRPr="00861949" w:rsidRDefault="00482494" w:rsidP="00482494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6628" w:type="dxa"/>
          </w:tcPr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2022 -2025 годы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Этапы реализации не выделяются</w:t>
            </w:r>
          </w:p>
        </w:tc>
      </w:tr>
      <w:tr w:rsidR="00482494" w:rsidTr="00482494">
        <w:tc>
          <w:tcPr>
            <w:tcW w:w="2943" w:type="dxa"/>
          </w:tcPr>
          <w:p w:rsidR="00482494" w:rsidRPr="00861949" w:rsidRDefault="00482494" w:rsidP="00482494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6628" w:type="dxa"/>
          </w:tcPr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Общий объём финансирования подпрограммы на 2022 - 2025 годы предусматривается в размере </w:t>
            </w:r>
          </w:p>
          <w:p w:rsidR="00482494" w:rsidRPr="00861949" w:rsidRDefault="00CE3148" w:rsidP="00482494">
            <w:pPr>
              <w:pStyle w:val="ConsPlusTitle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600,00</w:t>
            </w:r>
            <w:r w:rsidR="00482494" w:rsidRPr="00861949">
              <w:rPr>
                <w:b w:val="0"/>
                <w:sz w:val="26"/>
                <w:szCs w:val="26"/>
              </w:rPr>
              <w:t xml:space="preserve"> тыс. рублей, в том числе: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за счет средств федерального бюджета – 0,0 тыс. рублей.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за счёт средств бюджета Республики Коми –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за счёт средств местного бюджета –</w:t>
            </w:r>
            <w:r w:rsidR="00CE3148">
              <w:rPr>
                <w:b w:val="0"/>
                <w:sz w:val="26"/>
                <w:szCs w:val="26"/>
              </w:rPr>
              <w:t>600,00</w:t>
            </w:r>
            <w:r w:rsidRPr="00861949">
              <w:rPr>
                <w:b w:val="0"/>
                <w:sz w:val="26"/>
                <w:szCs w:val="26"/>
              </w:rPr>
              <w:t xml:space="preserve">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бюджет сельских поселений – 0,0 тыс. рублей.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Прогнозный объём финансирования Программы по годам составляет: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за счёт средств федерального бюджета 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2022 год –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2023 год –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2024 год - 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2025 год - 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за счёт средств бюджета Республики Коми: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2022 год –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2023 год –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2024 год - 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lastRenderedPageBreak/>
              <w:t>2025 год - 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за счёт средств местного бюджета:</w:t>
            </w:r>
          </w:p>
          <w:p w:rsidR="00482494" w:rsidRPr="00861949" w:rsidRDefault="00CE3148" w:rsidP="00482494">
            <w:pPr>
              <w:pStyle w:val="ConsPlusTitle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2022 год – 200,00 </w:t>
            </w:r>
            <w:r w:rsidR="00482494" w:rsidRPr="00861949">
              <w:rPr>
                <w:b w:val="0"/>
                <w:sz w:val="26"/>
                <w:szCs w:val="26"/>
              </w:rPr>
              <w:t>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2023 год – </w:t>
            </w:r>
            <w:r w:rsidR="00CE3148">
              <w:rPr>
                <w:b w:val="0"/>
                <w:sz w:val="26"/>
                <w:szCs w:val="26"/>
              </w:rPr>
              <w:t>200,00</w:t>
            </w:r>
            <w:r w:rsidRPr="00861949">
              <w:rPr>
                <w:b w:val="0"/>
                <w:sz w:val="26"/>
                <w:szCs w:val="26"/>
              </w:rPr>
              <w:t xml:space="preserve">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 xml:space="preserve">2024 год -  </w:t>
            </w:r>
            <w:r w:rsidR="00CE3148">
              <w:rPr>
                <w:b w:val="0"/>
                <w:sz w:val="26"/>
                <w:szCs w:val="26"/>
              </w:rPr>
              <w:t>200,00</w:t>
            </w:r>
            <w:r w:rsidRPr="00861949">
              <w:rPr>
                <w:b w:val="0"/>
                <w:sz w:val="26"/>
                <w:szCs w:val="26"/>
              </w:rPr>
              <w:t xml:space="preserve">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2025 год - 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бюджет сельских поселений: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2022 год –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2023 год –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2024 год - 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2025 год -  0,0 тыс. рублей;</w:t>
            </w:r>
          </w:p>
          <w:p w:rsidR="00482494" w:rsidRPr="00861949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t>Объём бюджетных ассигнований уточняется ежегодно при формировании бюджета муниципального района «Корткеросский» на очередной финансовый год и плановый период и при внесении изменений в бюджет муниципального района «Корткеросский»</w:t>
            </w:r>
          </w:p>
        </w:tc>
      </w:tr>
      <w:tr w:rsidR="00482494" w:rsidTr="00482494">
        <w:tc>
          <w:tcPr>
            <w:tcW w:w="2943" w:type="dxa"/>
          </w:tcPr>
          <w:p w:rsidR="00482494" w:rsidRPr="00861949" w:rsidRDefault="00482494" w:rsidP="00482494">
            <w:pPr>
              <w:pStyle w:val="ConsPlusTitle"/>
              <w:jc w:val="center"/>
              <w:rPr>
                <w:b w:val="0"/>
                <w:sz w:val="26"/>
                <w:szCs w:val="26"/>
              </w:rPr>
            </w:pPr>
            <w:r w:rsidRPr="00861949">
              <w:rPr>
                <w:b w:val="0"/>
                <w:sz w:val="26"/>
                <w:szCs w:val="26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28" w:type="dxa"/>
          </w:tcPr>
          <w:p w:rsidR="00482494" w:rsidRPr="00482494" w:rsidRDefault="00482494" w:rsidP="00482494">
            <w:pPr>
              <w:pStyle w:val="ConsPlusTitle"/>
              <w:rPr>
                <w:b w:val="0"/>
                <w:sz w:val="26"/>
                <w:szCs w:val="26"/>
              </w:rPr>
            </w:pPr>
            <w:r w:rsidRPr="00482494">
              <w:rPr>
                <w:b w:val="0"/>
                <w:sz w:val="26"/>
                <w:szCs w:val="26"/>
              </w:rPr>
              <w:t>Реализация подпрограммы позволит к 2025 году достичь следующих конечных показателей:</w:t>
            </w:r>
          </w:p>
          <w:p w:rsidR="00293587" w:rsidRPr="00022C2C" w:rsidRDefault="00293587" w:rsidP="00293587">
            <w:pPr>
              <w:pStyle w:val="ConsPlusTitle"/>
              <w:rPr>
                <w:b w:val="0"/>
                <w:sz w:val="26"/>
                <w:szCs w:val="26"/>
              </w:rPr>
            </w:pPr>
            <w:r w:rsidRPr="00022C2C">
              <w:rPr>
                <w:b w:val="0"/>
                <w:sz w:val="26"/>
                <w:szCs w:val="26"/>
              </w:rPr>
              <w:t xml:space="preserve">1. Доля социально ориентированных некоммерческих организаций, получивших финансовую и/или имущественную поддержку, от общего количества социально </w:t>
            </w:r>
            <w:proofErr w:type="gramStart"/>
            <w:r w:rsidRPr="00022C2C">
              <w:rPr>
                <w:b w:val="0"/>
                <w:sz w:val="26"/>
                <w:szCs w:val="26"/>
              </w:rPr>
              <w:t>ориентированных некоммерческих организаций, обратившихся за поддержкой</w:t>
            </w:r>
            <w:r w:rsidR="00067448" w:rsidRPr="00022C2C">
              <w:rPr>
                <w:b w:val="0"/>
                <w:sz w:val="26"/>
                <w:szCs w:val="26"/>
              </w:rPr>
              <w:t xml:space="preserve"> составит</w:t>
            </w:r>
            <w:proofErr w:type="gramEnd"/>
            <w:r w:rsidR="00067448" w:rsidRPr="00022C2C">
              <w:rPr>
                <w:b w:val="0"/>
                <w:sz w:val="26"/>
                <w:szCs w:val="26"/>
              </w:rPr>
              <w:t xml:space="preserve"> </w:t>
            </w:r>
            <w:r w:rsidR="00CE3148">
              <w:rPr>
                <w:b w:val="0"/>
                <w:sz w:val="26"/>
                <w:szCs w:val="26"/>
              </w:rPr>
              <w:t>100 %;</w:t>
            </w:r>
            <w:bookmarkStart w:id="0" w:name="_GoBack"/>
            <w:bookmarkEnd w:id="0"/>
          </w:p>
          <w:p w:rsidR="00293587" w:rsidRPr="00293587" w:rsidRDefault="00293587" w:rsidP="00293587">
            <w:pPr>
              <w:pStyle w:val="ConsPlusTitle"/>
              <w:rPr>
                <w:b w:val="0"/>
                <w:sz w:val="26"/>
                <w:szCs w:val="26"/>
              </w:rPr>
            </w:pPr>
            <w:r w:rsidRPr="00022C2C">
              <w:rPr>
                <w:b w:val="0"/>
                <w:sz w:val="26"/>
                <w:szCs w:val="26"/>
              </w:rPr>
              <w:t>2. Количество информационных материалов, размещенных в средствах массовой информации о деятельности социально ориентированных некоммерческих организаций, благотворительной</w:t>
            </w:r>
            <w:r w:rsidR="004E5474" w:rsidRPr="00022C2C">
              <w:rPr>
                <w:b w:val="0"/>
                <w:sz w:val="26"/>
                <w:szCs w:val="26"/>
              </w:rPr>
              <w:t xml:space="preserve"> деятельности и добровольчества</w:t>
            </w:r>
            <w:r w:rsidR="00067448" w:rsidRPr="00022C2C">
              <w:rPr>
                <w:b w:val="0"/>
                <w:sz w:val="26"/>
                <w:szCs w:val="26"/>
              </w:rPr>
              <w:t xml:space="preserve"> составит </w:t>
            </w:r>
            <w:r w:rsidR="00CE3148">
              <w:rPr>
                <w:b w:val="0"/>
                <w:sz w:val="26"/>
                <w:szCs w:val="26"/>
              </w:rPr>
              <w:t>6 единиц.</w:t>
            </w:r>
          </w:p>
          <w:p w:rsidR="00482494" w:rsidRPr="00482494" w:rsidRDefault="00482494" w:rsidP="00293587">
            <w:pPr>
              <w:pStyle w:val="ConsPlusTitle"/>
              <w:rPr>
                <w:b w:val="0"/>
                <w:sz w:val="26"/>
                <w:szCs w:val="26"/>
              </w:rPr>
            </w:pPr>
          </w:p>
        </w:tc>
      </w:tr>
    </w:tbl>
    <w:p w:rsidR="00482494" w:rsidRDefault="00482494" w:rsidP="00C570DF">
      <w:pPr>
        <w:ind w:left="284"/>
        <w:jc w:val="both"/>
      </w:pPr>
    </w:p>
    <w:sectPr w:rsidR="00482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20B61"/>
    <w:multiLevelType w:val="hybridMultilevel"/>
    <w:tmpl w:val="F9BE9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210"/>
    <w:rsid w:val="00022C2C"/>
    <w:rsid w:val="00022D31"/>
    <w:rsid w:val="0002562A"/>
    <w:rsid w:val="0003478A"/>
    <w:rsid w:val="00040363"/>
    <w:rsid w:val="00067448"/>
    <w:rsid w:val="000B6135"/>
    <w:rsid w:val="000C552A"/>
    <w:rsid w:val="001243D3"/>
    <w:rsid w:val="001C6B28"/>
    <w:rsid w:val="00202659"/>
    <w:rsid w:val="00293587"/>
    <w:rsid w:val="002C7B5C"/>
    <w:rsid w:val="00322A8E"/>
    <w:rsid w:val="00327209"/>
    <w:rsid w:val="00331984"/>
    <w:rsid w:val="003C106D"/>
    <w:rsid w:val="003C5E23"/>
    <w:rsid w:val="003F6210"/>
    <w:rsid w:val="00411EC8"/>
    <w:rsid w:val="0046781B"/>
    <w:rsid w:val="004712A2"/>
    <w:rsid w:val="00482494"/>
    <w:rsid w:val="004B7B78"/>
    <w:rsid w:val="004D5AA6"/>
    <w:rsid w:val="004E5474"/>
    <w:rsid w:val="00532343"/>
    <w:rsid w:val="00580581"/>
    <w:rsid w:val="005F160D"/>
    <w:rsid w:val="00610F3D"/>
    <w:rsid w:val="00635EAE"/>
    <w:rsid w:val="00636E8C"/>
    <w:rsid w:val="0065404D"/>
    <w:rsid w:val="006843C4"/>
    <w:rsid w:val="00694E14"/>
    <w:rsid w:val="006C275A"/>
    <w:rsid w:val="006D24A0"/>
    <w:rsid w:val="00701E46"/>
    <w:rsid w:val="0074730F"/>
    <w:rsid w:val="007A0CBC"/>
    <w:rsid w:val="007A7CE9"/>
    <w:rsid w:val="008454D5"/>
    <w:rsid w:val="00861949"/>
    <w:rsid w:val="0086664A"/>
    <w:rsid w:val="008741EB"/>
    <w:rsid w:val="00897595"/>
    <w:rsid w:val="00937116"/>
    <w:rsid w:val="00943162"/>
    <w:rsid w:val="009E0174"/>
    <w:rsid w:val="00A57535"/>
    <w:rsid w:val="00AA5C4E"/>
    <w:rsid w:val="00AD1D06"/>
    <w:rsid w:val="00AF19AB"/>
    <w:rsid w:val="00B274BC"/>
    <w:rsid w:val="00BC1A59"/>
    <w:rsid w:val="00BE4A4F"/>
    <w:rsid w:val="00C20017"/>
    <w:rsid w:val="00C239CE"/>
    <w:rsid w:val="00C570DF"/>
    <w:rsid w:val="00C7123E"/>
    <w:rsid w:val="00CE3148"/>
    <w:rsid w:val="00D24A93"/>
    <w:rsid w:val="00D25BB3"/>
    <w:rsid w:val="00D97036"/>
    <w:rsid w:val="00DB32A3"/>
    <w:rsid w:val="00E03714"/>
    <w:rsid w:val="00E3574F"/>
    <w:rsid w:val="00E359A6"/>
    <w:rsid w:val="00E41ACC"/>
    <w:rsid w:val="00E704AA"/>
    <w:rsid w:val="00E7113E"/>
    <w:rsid w:val="00E86137"/>
    <w:rsid w:val="00E972F2"/>
    <w:rsid w:val="00EA5EAD"/>
    <w:rsid w:val="00ED2365"/>
    <w:rsid w:val="00EF33FD"/>
    <w:rsid w:val="00EF47F1"/>
    <w:rsid w:val="00EF589F"/>
    <w:rsid w:val="00FD2620"/>
    <w:rsid w:val="00FF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3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12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2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12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F58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59"/>
    <w:rsid w:val="00EF5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C2001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619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3E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12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23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12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EF58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59"/>
    <w:rsid w:val="00EF5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C2001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619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9255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1</Pages>
  <Words>4544</Words>
  <Characters>25905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31</cp:revision>
  <cp:lastPrinted>2021-11-12T08:18:00Z</cp:lastPrinted>
  <dcterms:created xsi:type="dcterms:W3CDTF">2021-08-26T06:34:00Z</dcterms:created>
  <dcterms:modified xsi:type="dcterms:W3CDTF">2021-11-12T12:00:00Z</dcterms:modified>
</cp:coreProperties>
</file>