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счетной палаты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муниципального </w:t>
      </w:r>
    </w:p>
    <w:p w:rsidR="00C84B1A" w:rsidRDefault="00C84B1A" w:rsidP="00C8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«Корткеросский» на </w:t>
      </w:r>
      <w:r w:rsidR="003E784D">
        <w:rPr>
          <w:b/>
          <w:sz w:val="28"/>
          <w:szCs w:val="28"/>
        </w:rPr>
        <w:t>20</w:t>
      </w:r>
      <w:r w:rsidR="00FE0324">
        <w:rPr>
          <w:b/>
          <w:sz w:val="28"/>
          <w:szCs w:val="28"/>
        </w:rPr>
        <w:t>2</w:t>
      </w:r>
      <w:r w:rsidR="00E1270C">
        <w:rPr>
          <w:b/>
          <w:sz w:val="28"/>
          <w:szCs w:val="28"/>
        </w:rPr>
        <w:t>3</w:t>
      </w:r>
      <w:r w:rsidR="003E784D">
        <w:rPr>
          <w:b/>
          <w:sz w:val="28"/>
          <w:szCs w:val="28"/>
        </w:rPr>
        <w:t xml:space="preserve"> год</w:t>
      </w:r>
    </w:p>
    <w:p w:rsidR="002E14BD" w:rsidRPr="002E14BD" w:rsidRDefault="002E14BD" w:rsidP="00C84B1A">
      <w:pPr>
        <w:jc w:val="center"/>
        <w:rPr>
          <w:sz w:val="28"/>
          <w:szCs w:val="28"/>
        </w:rPr>
      </w:pPr>
      <w:r w:rsidRPr="002E14BD">
        <w:rPr>
          <w:sz w:val="28"/>
          <w:szCs w:val="28"/>
        </w:rPr>
        <w:t>(</w:t>
      </w:r>
      <w:proofErr w:type="gramStart"/>
      <w:r w:rsidRPr="002E14BD">
        <w:rPr>
          <w:sz w:val="28"/>
          <w:szCs w:val="28"/>
        </w:rPr>
        <w:t>утвержден</w:t>
      </w:r>
      <w:proofErr w:type="gramEnd"/>
      <w:r w:rsidRPr="002E14BD">
        <w:rPr>
          <w:sz w:val="28"/>
          <w:szCs w:val="28"/>
        </w:rPr>
        <w:t xml:space="preserve"> приказом председателя Контрольно-счетной палаты МР «Корткеросский» от 2</w:t>
      </w:r>
      <w:r w:rsidR="00753CC2">
        <w:rPr>
          <w:sz w:val="28"/>
          <w:szCs w:val="28"/>
        </w:rPr>
        <w:t>8</w:t>
      </w:r>
      <w:r w:rsidRPr="002E14BD">
        <w:rPr>
          <w:sz w:val="28"/>
          <w:szCs w:val="28"/>
        </w:rPr>
        <w:t>.1</w:t>
      </w:r>
      <w:r w:rsidR="00E1270C">
        <w:rPr>
          <w:sz w:val="28"/>
          <w:szCs w:val="28"/>
        </w:rPr>
        <w:t>0</w:t>
      </w:r>
      <w:r w:rsidRPr="002E14BD">
        <w:rPr>
          <w:sz w:val="28"/>
          <w:szCs w:val="28"/>
        </w:rPr>
        <w:t>.20</w:t>
      </w:r>
      <w:r w:rsidR="00936129">
        <w:rPr>
          <w:sz w:val="28"/>
          <w:szCs w:val="28"/>
        </w:rPr>
        <w:t>2</w:t>
      </w:r>
      <w:r w:rsidR="00E1270C">
        <w:rPr>
          <w:sz w:val="28"/>
          <w:szCs w:val="28"/>
        </w:rPr>
        <w:t>2</w:t>
      </w:r>
      <w:r w:rsidR="00753CC2">
        <w:rPr>
          <w:sz w:val="28"/>
          <w:szCs w:val="28"/>
        </w:rPr>
        <w:t xml:space="preserve"> № 01-06</w:t>
      </w:r>
      <w:r w:rsidRPr="002E14BD">
        <w:rPr>
          <w:sz w:val="28"/>
          <w:szCs w:val="28"/>
        </w:rPr>
        <w:t>/</w:t>
      </w:r>
      <w:r w:rsidR="00753CC2">
        <w:rPr>
          <w:sz w:val="28"/>
          <w:szCs w:val="28"/>
        </w:rPr>
        <w:t>1</w:t>
      </w:r>
      <w:r w:rsidRPr="002E14BD">
        <w:rPr>
          <w:sz w:val="28"/>
          <w:szCs w:val="28"/>
        </w:rPr>
        <w:t>)</w:t>
      </w:r>
    </w:p>
    <w:p w:rsidR="00C84B1A" w:rsidRDefault="00C84B1A" w:rsidP="00C84B1A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843"/>
        <w:gridCol w:w="2976"/>
      </w:tblGrid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center"/>
              <w:rPr>
                <w:b/>
                <w:sz w:val="28"/>
                <w:szCs w:val="28"/>
              </w:rPr>
            </w:pPr>
            <w:r w:rsidRPr="000844B7">
              <w:rPr>
                <w:b/>
                <w:sz w:val="28"/>
                <w:szCs w:val="28"/>
              </w:rPr>
              <w:t>Основание для включения в план</w:t>
            </w:r>
          </w:p>
        </w:tc>
      </w:tr>
      <w:tr w:rsidR="00753CC2" w:rsidTr="00706DA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Организационно-информационная деятельность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комиссий Совета муниципального района «Корткеросский» и  заседаниях Совета депутатов муниципального района «Корткеросский»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600769">
              <w:rPr>
                <w:sz w:val="28"/>
                <w:szCs w:val="28"/>
              </w:rPr>
              <w:t xml:space="preserve">Взаимодействие с </w:t>
            </w:r>
            <w:r>
              <w:rPr>
                <w:sz w:val="28"/>
                <w:szCs w:val="28"/>
              </w:rPr>
              <w:t>Контрольно-с</w:t>
            </w:r>
            <w:r w:rsidRPr="00600769">
              <w:rPr>
                <w:sz w:val="28"/>
                <w:szCs w:val="28"/>
              </w:rPr>
              <w:t>четной палатой РК  по вопросам аналитической деятельности,  изучение практического опыта  других муниципальных счетных палат. Участие в семинарах-совещаниях, проводимых Контрольно-счетной палатой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КСП РК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18 № 6-ФЗ</w:t>
            </w:r>
            <w:r>
              <w:t xml:space="preserve"> </w:t>
            </w:r>
            <w:r w:rsidRPr="00B23FC4">
              <w:rPr>
                <w:sz w:val="28"/>
                <w:szCs w:val="28"/>
              </w:rPr>
              <w:t>"Об общих принципах организации и деятельности контрольно-счетных органов субъектов Российской Федерации и муниципальных образований" (далее - № 6-ФЗ)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Представление   в   Совет  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47CED">
              <w:rPr>
                <w:sz w:val="28"/>
                <w:szCs w:val="28"/>
              </w:rPr>
              <w:t xml:space="preserve">»  и </w:t>
            </w:r>
            <w:r>
              <w:rPr>
                <w:sz w:val="28"/>
                <w:szCs w:val="28"/>
              </w:rPr>
              <w:t>Главе муниципального района «Корткеросский»</w:t>
            </w:r>
            <w:r w:rsidR="00E1270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947CED">
              <w:rPr>
                <w:sz w:val="28"/>
                <w:szCs w:val="28"/>
              </w:rPr>
              <w:t>р</w:t>
            </w:r>
            <w:proofErr w:type="gramEnd"/>
            <w:r w:rsidRPr="00947CED">
              <w:rPr>
                <w:sz w:val="28"/>
                <w:szCs w:val="28"/>
              </w:rPr>
              <w:t xml:space="preserve">уководителю администрации   </w:t>
            </w:r>
            <w:r>
              <w:rPr>
                <w:sz w:val="28"/>
                <w:szCs w:val="28"/>
              </w:rPr>
              <w:t xml:space="preserve">муниципального образования муниципального </w:t>
            </w:r>
            <w:r w:rsidRPr="00947CED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«Корткеросский»</w:t>
            </w:r>
            <w:r w:rsidRPr="00947CED">
              <w:rPr>
                <w:sz w:val="28"/>
                <w:szCs w:val="28"/>
              </w:rPr>
              <w:t xml:space="preserve"> материалов  (актов проверок, отчетов,</w:t>
            </w:r>
            <w:r>
              <w:rPr>
                <w:sz w:val="28"/>
                <w:szCs w:val="28"/>
              </w:rPr>
              <w:t xml:space="preserve"> заключений</w:t>
            </w:r>
            <w:r w:rsidRPr="00947CED">
              <w:rPr>
                <w:sz w:val="28"/>
                <w:szCs w:val="28"/>
              </w:rPr>
              <w:t xml:space="preserve"> информационных писем)   о результатах  проведенных контрольных мероприятий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окончании проведения экспертиз и проверок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 xml:space="preserve">ст. </w:t>
            </w:r>
            <w:r>
              <w:rPr>
                <w:sz w:val="28"/>
                <w:szCs w:val="28"/>
              </w:rPr>
              <w:t>9</w:t>
            </w:r>
            <w:r w:rsidRPr="00862328">
              <w:rPr>
                <w:sz w:val="28"/>
                <w:szCs w:val="28"/>
              </w:rPr>
              <w:t xml:space="preserve"> Положения о Контрольно-счетной палате МО</w:t>
            </w:r>
            <w:r>
              <w:rPr>
                <w:sz w:val="28"/>
                <w:szCs w:val="28"/>
              </w:rPr>
              <w:t xml:space="preserve"> МР «Корткеросский»</w:t>
            </w:r>
            <w:r w:rsidRPr="00862328">
              <w:rPr>
                <w:sz w:val="28"/>
                <w:szCs w:val="28"/>
              </w:rPr>
              <w:t>, утвержденного решением Совета МО</w:t>
            </w:r>
            <w:r>
              <w:rPr>
                <w:sz w:val="28"/>
                <w:szCs w:val="28"/>
              </w:rPr>
              <w:t xml:space="preserve"> МР</w:t>
            </w:r>
            <w:r w:rsidRPr="00862328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>Корткеросский</w:t>
            </w:r>
            <w:r w:rsidRPr="00862328">
              <w:rPr>
                <w:sz w:val="28"/>
                <w:szCs w:val="28"/>
              </w:rPr>
              <w:t>" от 0</w:t>
            </w:r>
            <w:r>
              <w:rPr>
                <w:sz w:val="28"/>
                <w:szCs w:val="28"/>
              </w:rPr>
              <w:t>2</w:t>
            </w:r>
            <w:r w:rsidRPr="008623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862328">
              <w:rPr>
                <w:sz w:val="28"/>
                <w:szCs w:val="28"/>
              </w:rPr>
              <w:t xml:space="preserve">.2011 №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-10/5 (далее по тексту Положение о Контрольно-счетной палате МР «Корткеросский»)</w:t>
            </w:r>
          </w:p>
        </w:tc>
      </w:tr>
      <w:tr w:rsidR="00753CC2" w:rsidTr="00706DA6">
        <w:trPr>
          <w:trHeight w:val="32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Pr="00947CED" w:rsidRDefault="00753CC2" w:rsidP="00706DA6">
            <w:pPr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Опубликование     результатов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контрольных и экспертно-аналитических мероприятий на официальном сайте муниципального района «</w:t>
            </w:r>
            <w:r>
              <w:rPr>
                <w:sz w:val="28"/>
                <w:szCs w:val="28"/>
              </w:rPr>
              <w:t>Корткеросский»</w:t>
            </w:r>
            <w:r w:rsidRPr="00947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tabs>
                <w:tab w:val="left" w:pos="1485"/>
              </w:tabs>
              <w:ind w:right="4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14 Федерального закона от 09.02.2009 № 8-ФЗ "Об обеспечении доступа к информации о деятельности государственных органов и органов местного самоуправления"</w:t>
            </w:r>
            <w:r w:rsidRPr="00B23FC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№ 8-ФЗ)</w:t>
            </w:r>
            <w:r w:rsidRPr="00B23F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62328">
              <w:rPr>
                <w:sz w:val="28"/>
                <w:szCs w:val="28"/>
              </w:rPr>
              <w:t>ст. 19 № 6-ФЗ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CB0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плана работы Контрольно-счетной палаты на 202</w:t>
            </w:r>
            <w:r w:rsidR="00CB04E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CB0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</w:t>
            </w:r>
            <w:r w:rsidR="00CB0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 xml:space="preserve">ст.12 № 6-ФЗ 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CB0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деятельности Контрольно-счетной палаты за 202</w:t>
            </w:r>
            <w:r w:rsidR="00CB04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  <w:r>
              <w:t xml:space="preserve"> </w:t>
            </w:r>
            <w:r w:rsidRPr="00954659">
              <w:rPr>
                <w:sz w:val="28"/>
                <w:szCs w:val="28"/>
              </w:rPr>
              <w:t>и представление в Совет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5465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4603A" w:rsidRDefault="00753CC2" w:rsidP="00706DA6">
            <w:pPr>
              <w:rPr>
                <w:sz w:val="28"/>
                <w:szCs w:val="28"/>
              </w:rPr>
            </w:pPr>
          </w:p>
        </w:tc>
      </w:tr>
      <w:tr w:rsidR="00753CC2" w:rsidTr="00706DA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Экспертно-аналитическая работа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CB04E0">
            <w:pPr>
              <w:rPr>
                <w:sz w:val="28"/>
                <w:szCs w:val="28"/>
              </w:rPr>
            </w:pPr>
            <w:r w:rsidRPr="00503AB5">
              <w:rPr>
                <w:sz w:val="28"/>
                <w:szCs w:val="28"/>
              </w:rPr>
              <w:t xml:space="preserve">Внешняя проверка годовой отчетности </w:t>
            </w:r>
            <w:r>
              <w:rPr>
                <w:sz w:val="28"/>
                <w:szCs w:val="28"/>
              </w:rPr>
              <w:t>семи</w:t>
            </w:r>
            <w:r w:rsidRPr="00503AB5">
              <w:rPr>
                <w:sz w:val="28"/>
                <w:szCs w:val="28"/>
              </w:rPr>
              <w:t xml:space="preserve"> главных администраторов бюджетных средств  муниципального   района «</w:t>
            </w:r>
            <w:r>
              <w:rPr>
                <w:sz w:val="28"/>
                <w:szCs w:val="28"/>
              </w:rPr>
              <w:t>Корткеросский</w:t>
            </w:r>
            <w:r w:rsidRPr="00503AB5">
              <w:rPr>
                <w:sz w:val="28"/>
                <w:szCs w:val="28"/>
              </w:rPr>
              <w:t>» за    20</w:t>
            </w:r>
            <w:r>
              <w:rPr>
                <w:sz w:val="28"/>
                <w:szCs w:val="28"/>
              </w:rPr>
              <w:t>2</w:t>
            </w:r>
            <w:r w:rsidR="00CB04E0">
              <w:rPr>
                <w:sz w:val="28"/>
                <w:szCs w:val="28"/>
              </w:rPr>
              <w:t>2</w:t>
            </w:r>
            <w:r w:rsidRPr="00503AB5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квартал 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4603A" w:rsidRDefault="00753CC2" w:rsidP="00706DA6">
            <w:pPr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84603A">
              <w:rPr>
                <w:sz w:val="28"/>
                <w:szCs w:val="28"/>
              </w:rPr>
              <w:t>268.1 Бюджетного кодекса Российской Федерации (далее – БК РФ),</w:t>
            </w:r>
          </w:p>
          <w:p w:rsidR="00753CC2" w:rsidRDefault="00753CC2" w:rsidP="00CB04E0">
            <w:pPr>
              <w:rPr>
                <w:sz w:val="28"/>
                <w:szCs w:val="28"/>
              </w:rPr>
            </w:pPr>
            <w:r w:rsidRPr="0084603A">
              <w:rPr>
                <w:sz w:val="28"/>
                <w:szCs w:val="28"/>
              </w:rPr>
              <w:t xml:space="preserve">ст. </w:t>
            </w:r>
            <w:r w:rsidR="00CB04E0">
              <w:rPr>
                <w:sz w:val="28"/>
                <w:szCs w:val="28"/>
              </w:rPr>
              <w:t>20</w:t>
            </w:r>
            <w:r w:rsidRPr="0084603A">
              <w:rPr>
                <w:sz w:val="28"/>
                <w:szCs w:val="28"/>
              </w:rPr>
              <w:t xml:space="preserve"> Положения о бюджетном процессе в </w:t>
            </w:r>
            <w:r>
              <w:rPr>
                <w:sz w:val="28"/>
                <w:szCs w:val="28"/>
              </w:rPr>
              <w:t>МО МР  «Корткеросский»</w:t>
            </w:r>
            <w:r w:rsidRPr="0084603A">
              <w:rPr>
                <w:sz w:val="28"/>
                <w:szCs w:val="28"/>
              </w:rPr>
              <w:t>, утвержденном решением Совета МО</w:t>
            </w:r>
            <w:r>
              <w:rPr>
                <w:sz w:val="28"/>
                <w:szCs w:val="28"/>
              </w:rPr>
              <w:t xml:space="preserve"> МР «Корткеросский»</w:t>
            </w:r>
            <w:r w:rsidRPr="0084603A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23.12.2019 № </w:t>
            </w:r>
            <w:r>
              <w:rPr>
                <w:sz w:val="28"/>
                <w:szCs w:val="28"/>
                <w:lang w:val="en-US"/>
              </w:rPr>
              <w:t>VI</w:t>
            </w:r>
            <w:r w:rsidRPr="007B5B23">
              <w:rPr>
                <w:sz w:val="28"/>
                <w:szCs w:val="28"/>
              </w:rPr>
              <w:t>-42/</w:t>
            </w:r>
            <w:r>
              <w:rPr>
                <w:sz w:val="28"/>
                <w:szCs w:val="28"/>
              </w:rPr>
              <w:t>8</w:t>
            </w:r>
            <w:r w:rsidRPr="0084603A">
              <w:rPr>
                <w:sz w:val="28"/>
                <w:szCs w:val="28"/>
              </w:rPr>
              <w:t xml:space="preserve"> (далее - Положение о бюджетном процессе)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CB0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Внешняя проверка годового отчета об исполнении бюджета МО МР «Корткеросский» за 20</w:t>
            </w:r>
            <w:r w:rsidRPr="006D5534">
              <w:rPr>
                <w:sz w:val="28"/>
                <w:szCs w:val="28"/>
              </w:rPr>
              <w:t>2</w:t>
            </w:r>
            <w:r w:rsidR="00CB04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и подготовка заключения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5B0E89" w:rsidRDefault="00753CC2" w:rsidP="00706DA6">
            <w:pPr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>ст. 264.4 БК РФ</w:t>
            </w:r>
          </w:p>
          <w:p w:rsidR="00753CC2" w:rsidRPr="005B0E89" w:rsidRDefault="00753CC2" w:rsidP="00706DA6">
            <w:pPr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 xml:space="preserve">ст. </w:t>
            </w:r>
            <w:r w:rsidR="00CB04E0">
              <w:rPr>
                <w:sz w:val="28"/>
                <w:szCs w:val="28"/>
              </w:rPr>
              <w:t xml:space="preserve">20 </w:t>
            </w:r>
            <w:r w:rsidRPr="005B0E89">
              <w:rPr>
                <w:sz w:val="28"/>
                <w:szCs w:val="28"/>
              </w:rPr>
              <w:t xml:space="preserve">Положения о бюджетном процессе  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E482D" w:rsidRDefault="00753CC2" w:rsidP="00CB04E0">
            <w:pPr>
              <w:rPr>
                <w:sz w:val="28"/>
                <w:szCs w:val="28"/>
              </w:rPr>
            </w:pPr>
            <w:r w:rsidRPr="00630F49">
              <w:rPr>
                <w:sz w:val="28"/>
                <w:szCs w:val="28"/>
              </w:rPr>
              <w:t>Внешняя проверка годового отчета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>об исполнении бюджета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630F49">
              <w:rPr>
                <w:sz w:val="28"/>
                <w:szCs w:val="28"/>
              </w:rPr>
              <w:t xml:space="preserve"> сельских поселений района</w:t>
            </w:r>
            <w:r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t xml:space="preserve"> </w:t>
            </w:r>
            <w:r w:rsidRPr="00630F49">
              <w:rPr>
                <w:sz w:val="28"/>
                <w:szCs w:val="28"/>
              </w:rPr>
              <w:lastRenderedPageBreak/>
              <w:t>МР «Корткеросский» за 20</w:t>
            </w:r>
            <w:r w:rsidRPr="006D5534">
              <w:rPr>
                <w:sz w:val="28"/>
                <w:szCs w:val="28"/>
              </w:rPr>
              <w:t>2</w:t>
            </w:r>
            <w:r w:rsidR="00CB04E0">
              <w:rPr>
                <w:sz w:val="28"/>
                <w:szCs w:val="28"/>
              </w:rPr>
              <w:t>2</w:t>
            </w:r>
            <w:r w:rsidRPr="00630F49">
              <w:rPr>
                <w:sz w:val="28"/>
                <w:szCs w:val="28"/>
              </w:rPr>
              <w:t xml:space="preserve"> год и подготовка заключения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квартал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CC2" w:rsidRPr="00862328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Обращения Советов сельских поселений 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CB0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8E482D">
              <w:rPr>
                <w:sz w:val="28"/>
                <w:szCs w:val="28"/>
              </w:rPr>
              <w:t xml:space="preserve"> отчета об исполнении бюджета МО МР «Корткеросский» за </w:t>
            </w:r>
            <w:r>
              <w:rPr>
                <w:sz w:val="28"/>
                <w:szCs w:val="28"/>
              </w:rPr>
              <w:t xml:space="preserve">1 квартал </w:t>
            </w:r>
            <w:r w:rsidRPr="008E48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B0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8E482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CC2" w:rsidRPr="00862328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268.1 БК РФ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17</w:t>
            </w:r>
            <w:r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E482D" w:rsidRDefault="00753CC2" w:rsidP="00CB04E0">
            <w:pPr>
              <w:rPr>
                <w:sz w:val="28"/>
                <w:szCs w:val="28"/>
                <w:highlight w:val="yellow"/>
              </w:rPr>
            </w:pPr>
            <w:r w:rsidRPr="003F257F">
              <w:rPr>
                <w:sz w:val="28"/>
                <w:szCs w:val="28"/>
              </w:rPr>
              <w:t xml:space="preserve">Анализ </w:t>
            </w:r>
            <w:r w:rsidRPr="008E482D">
              <w:rPr>
                <w:sz w:val="28"/>
                <w:szCs w:val="28"/>
              </w:rPr>
              <w:t xml:space="preserve"> отчета об исполнении бюджета МО МР «Корткеросский» за </w:t>
            </w:r>
            <w:r>
              <w:rPr>
                <w:sz w:val="28"/>
                <w:szCs w:val="28"/>
              </w:rPr>
              <w:t>1 полугодие 202</w:t>
            </w:r>
            <w:r w:rsidR="00CB04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</w:t>
            </w:r>
            <w:r w:rsidRPr="008E482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E482D" w:rsidRDefault="00753CC2" w:rsidP="001A6E1A">
            <w:pPr>
              <w:rPr>
                <w:sz w:val="28"/>
                <w:szCs w:val="28"/>
                <w:highlight w:val="yellow"/>
              </w:rPr>
            </w:pPr>
            <w:r w:rsidRPr="003F257F">
              <w:rPr>
                <w:sz w:val="28"/>
                <w:szCs w:val="28"/>
              </w:rPr>
              <w:t xml:space="preserve">Анализ </w:t>
            </w:r>
            <w:r w:rsidRPr="008E482D">
              <w:rPr>
                <w:sz w:val="28"/>
                <w:szCs w:val="28"/>
              </w:rPr>
              <w:t>отчета об исполнении бюджета МО МР «Корткеросский» за</w:t>
            </w:r>
            <w:r>
              <w:rPr>
                <w:sz w:val="28"/>
                <w:szCs w:val="28"/>
              </w:rPr>
              <w:t xml:space="preserve"> 9 месяцев</w:t>
            </w:r>
            <w:r w:rsidRPr="008E482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1A6E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8E482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</w:t>
            </w:r>
            <w:r w:rsidRPr="008E48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E482D" w:rsidRDefault="00753CC2" w:rsidP="001A6E1A">
            <w:pPr>
              <w:rPr>
                <w:sz w:val="28"/>
                <w:szCs w:val="28"/>
                <w:highlight w:val="yellow"/>
              </w:rPr>
            </w:pPr>
            <w:r w:rsidRPr="008E482D">
              <w:rPr>
                <w:sz w:val="28"/>
                <w:szCs w:val="28"/>
              </w:rPr>
              <w:t xml:space="preserve">Экспертиза и подготовка заключений на проекты решений  Совета МО МР «Корткеросский» «О внесении изменений в решение «О </w:t>
            </w:r>
            <w:r>
              <w:rPr>
                <w:sz w:val="28"/>
                <w:szCs w:val="28"/>
              </w:rPr>
              <w:t xml:space="preserve"> б</w:t>
            </w:r>
            <w:r w:rsidRPr="008E482D">
              <w:rPr>
                <w:sz w:val="28"/>
                <w:szCs w:val="28"/>
              </w:rPr>
              <w:t>юджете на 20</w:t>
            </w:r>
            <w:r>
              <w:rPr>
                <w:sz w:val="28"/>
                <w:szCs w:val="28"/>
              </w:rPr>
              <w:t>2</w:t>
            </w:r>
            <w:r w:rsidR="001A6E1A">
              <w:rPr>
                <w:sz w:val="28"/>
                <w:szCs w:val="28"/>
              </w:rPr>
              <w:t>3</w:t>
            </w:r>
            <w:r w:rsidRPr="008E482D">
              <w:rPr>
                <w:sz w:val="28"/>
                <w:szCs w:val="28"/>
              </w:rPr>
              <w:t xml:space="preserve"> год и плановый период на 20</w:t>
            </w:r>
            <w:r>
              <w:rPr>
                <w:sz w:val="28"/>
                <w:szCs w:val="28"/>
              </w:rPr>
              <w:t>2</w:t>
            </w:r>
            <w:r w:rsidR="001A6E1A">
              <w:rPr>
                <w:sz w:val="28"/>
                <w:szCs w:val="28"/>
              </w:rPr>
              <w:t>4</w:t>
            </w:r>
            <w:r w:rsidRPr="008E482D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1A6E1A">
              <w:rPr>
                <w:sz w:val="28"/>
                <w:szCs w:val="28"/>
              </w:rPr>
              <w:t>5</w:t>
            </w:r>
            <w:r w:rsidRPr="008E482D">
              <w:rPr>
                <w:sz w:val="28"/>
                <w:szCs w:val="28"/>
              </w:rPr>
              <w:t xml:space="preserve"> годов»</w:t>
            </w:r>
            <w:r w:rsidRPr="008E482D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8E482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5B0E89" w:rsidRDefault="00753CC2" w:rsidP="00706DA6">
            <w:pPr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5B0E89">
              <w:rPr>
                <w:sz w:val="28"/>
                <w:szCs w:val="28"/>
              </w:rPr>
              <w:t>9 № 6-ФЗ</w:t>
            </w:r>
          </w:p>
          <w:p w:rsidR="00753CC2" w:rsidRDefault="00753CC2" w:rsidP="001A6E1A">
            <w:pPr>
              <w:rPr>
                <w:sz w:val="28"/>
                <w:szCs w:val="28"/>
              </w:rPr>
            </w:pPr>
            <w:r w:rsidRPr="005B0E89">
              <w:rPr>
                <w:sz w:val="28"/>
                <w:szCs w:val="28"/>
              </w:rPr>
              <w:t xml:space="preserve">ст. </w:t>
            </w:r>
            <w:r w:rsidR="001A6E1A">
              <w:rPr>
                <w:sz w:val="28"/>
                <w:szCs w:val="28"/>
              </w:rPr>
              <w:t>15</w:t>
            </w:r>
            <w:r w:rsidRPr="005B0E89"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1A6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и подготовка заключения на проект решения Совета муниципального района «Корткеросский»  «О бюджете муниципального района «Корткеросский» на 202</w:t>
            </w:r>
            <w:r w:rsidR="001A6E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1A6E1A">
              <w:rPr>
                <w:sz w:val="28"/>
                <w:szCs w:val="28"/>
              </w:rPr>
              <w:t>5</w:t>
            </w:r>
            <w:r w:rsidRPr="006D5534">
              <w:rPr>
                <w:sz w:val="28"/>
                <w:szCs w:val="28"/>
              </w:rPr>
              <w:t>-202</w:t>
            </w:r>
            <w:r w:rsidR="001A6E1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62328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157 БК РФ</w:t>
            </w:r>
          </w:p>
          <w:p w:rsidR="00753CC2" w:rsidRPr="00862328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9 № 6-ФЗ</w:t>
            </w:r>
          </w:p>
          <w:p w:rsidR="00753CC2" w:rsidRDefault="00753CC2" w:rsidP="001A6E1A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 xml:space="preserve">ст. </w:t>
            </w:r>
            <w:r w:rsidR="001A6E1A">
              <w:rPr>
                <w:sz w:val="28"/>
                <w:szCs w:val="28"/>
              </w:rPr>
              <w:t>14</w:t>
            </w:r>
            <w:r w:rsidRPr="00862328">
              <w:rPr>
                <w:sz w:val="28"/>
                <w:szCs w:val="28"/>
              </w:rPr>
              <w:t xml:space="preserve"> Положения о бюджетном процессе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Финансово-экономическая экспертиза проектов муниципальных правовых актов (включая финансово-экономическую обоснованность) в части, касающейся расходных обязательств муниципального района «Корткеросский»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862328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157 БК РФ</w:t>
            </w:r>
          </w:p>
          <w:p w:rsidR="00753CC2" w:rsidRDefault="00753CC2" w:rsidP="00706DA6">
            <w:pPr>
              <w:rPr>
                <w:sz w:val="28"/>
                <w:szCs w:val="28"/>
              </w:rPr>
            </w:pPr>
            <w:r w:rsidRPr="00862328">
              <w:rPr>
                <w:sz w:val="28"/>
                <w:szCs w:val="28"/>
              </w:rPr>
              <w:t>ст. 9 № 6-ФЗ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1A" w:rsidRDefault="00753CC2" w:rsidP="001A6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Финансово-экономическая экспертиза </w:t>
            </w:r>
            <w:r w:rsidR="001A6E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муниципальных целевых программ МО МР «Корткеросский»</w:t>
            </w:r>
            <w:r w:rsidR="001A6E1A">
              <w:rPr>
                <w:sz w:val="28"/>
                <w:szCs w:val="28"/>
              </w:rPr>
              <w:t>:</w:t>
            </w:r>
          </w:p>
          <w:p w:rsidR="00753CC2" w:rsidRDefault="00BB3982" w:rsidP="001A6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образования», «Развитие культуры и туризма», </w:t>
            </w:r>
            <w:r>
              <w:rPr>
                <w:sz w:val="28"/>
                <w:szCs w:val="28"/>
              </w:rPr>
              <w:lastRenderedPageBreak/>
              <w:t>«Развитие физической культуры и спорта», «Профилактика правонарушений и обеспечение общественной безопасности на территории муниципального района «Корткеросский» на 2022-2025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2A670B" w:rsidRDefault="00753CC2" w:rsidP="00706DA6">
            <w:pPr>
              <w:rPr>
                <w:sz w:val="28"/>
                <w:szCs w:val="28"/>
              </w:rPr>
            </w:pPr>
            <w:r w:rsidRPr="002A670B">
              <w:rPr>
                <w:sz w:val="28"/>
                <w:szCs w:val="28"/>
              </w:rPr>
              <w:t>ст. 157 БК РФ</w:t>
            </w:r>
          </w:p>
          <w:p w:rsidR="00753CC2" w:rsidRPr="00862328" w:rsidRDefault="00753CC2" w:rsidP="00706DA6">
            <w:pPr>
              <w:rPr>
                <w:sz w:val="28"/>
                <w:szCs w:val="28"/>
              </w:rPr>
            </w:pPr>
            <w:r w:rsidRPr="002A670B">
              <w:rPr>
                <w:sz w:val="28"/>
                <w:szCs w:val="28"/>
              </w:rPr>
              <w:t>ст. 9 № 6-ФЗ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Подготовка заключений по запросам Главы муниципального района «Корткеросский»</w:t>
            </w:r>
            <w:r w:rsidRPr="001D6E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руководителя администрации муниципального образования муниципального района «Корткеросский»</w:t>
            </w:r>
            <w:r w:rsidRPr="00947CED">
              <w:rPr>
                <w:sz w:val="28"/>
                <w:szCs w:val="28"/>
              </w:rPr>
              <w:t xml:space="preserve"> и Совета муниципального района «Корткеросский»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E2B5F">
              <w:rPr>
                <w:sz w:val="28"/>
                <w:szCs w:val="28"/>
              </w:rPr>
              <w:t>о мере поступления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4D282E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е</w:t>
            </w:r>
            <w:r w:rsidRPr="004D282E">
              <w:rPr>
                <w:sz w:val="28"/>
                <w:szCs w:val="28"/>
              </w:rPr>
              <w:t xml:space="preserve"> о Контрольно-счетной палате  МР «Корткеросский»</w:t>
            </w:r>
          </w:p>
        </w:tc>
      </w:tr>
      <w:tr w:rsidR="00753CC2" w:rsidTr="00706DA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 w:rsidRPr="00947CED">
              <w:rPr>
                <w:sz w:val="28"/>
                <w:szCs w:val="28"/>
              </w:rPr>
              <w:t>Анализ бюджетного процесса муниципального района «</w:t>
            </w:r>
            <w:r>
              <w:rPr>
                <w:sz w:val="28"/>
                <w:szCs w:val="28"/>
              </w:rPr>
              <w:t>Корткеросский</w:t>
            </w:r>
            <w:r w:rsidRPr="00947CED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844B7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9</w:t>
            </w:r>
            <w:r>
              <w:t xml:space="preserve"> </w:t>
            </w:r>
            <w:r w:rsidRPr="00774BE4">
              <w:rPr>
                <w:sz w:val="28"/>
                <w:szCs w:val="28"/>
              </w:rPr>
              <w:t xml:space="preserve">Положения о Контрольно-счетной палате  МР «Корткеросский» </w:t>
            </w:r>
          </w:p>
        </w:tc>
      </w:tr>
      <w:tr w:rsidR="00753CC2" w:rsidTr="00706DA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CC2" w:rsidRDefault="00753CC2" w:rsidP="00706DA6">
            <w:pPr>
              <w:pStyle w:val="a6"/>
              <w:numPr>
                <w:ilvl w:val="0"/>
                <w:numId w:val="1"/>
              </w:numPr>
              <w:ind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мероприятия</w:t>
            </w:r>
          </w:p>
        </w:tc>
      </w:tr>
      <w:tr w:rsidR="00753CC2" w:rsidRPr="00D6728E" w:rsidTr="00706DA6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11068D" w:rsidRDefault="00753CC2" w:rsidP="00706DA6">
            <w:pPr>
              <w:jc w:val="both"/>
              <w:rPr>
                <w:sz w:val="28"/>
                <w:szCs w:val="28"/>
              </w:rPr>
            </w:pPr>
            <w:r w:rsidRPr="0011068D">
              <w:rPr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11068D" w:rsidRDefault="0011068D" w:rsidP="00706DA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068D">
              <w:rPr>
                <w:sz w:val="28"/>
                <w:szCs w:val="28"/>
              </w:rPr>
              <w:t>Проверка з</w:t>
            </w:r>
            <w:bookmarkStart w:id="0" w:name="_GoBack"/>
            <w:bookmarkEnd w:id="0"/>
            <w:r w:rsidRPr="0011068D">
              <w:rPr>
                <w:sz w:val="28"/>
                <w:szCs w:val="28"/>
              </w:rPr>
              <w:t>аконности и результативности использования бюджетных средств, выделенных на реализацию народных проектов по обустройству источников холодного водоснабжения, прошедших отбор в рамках проекта «Народный бюджет» в 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D6728E" w:rsidRDefault="00753CC2" w:rsidP="0070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28E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C2" w:rsidRPr="00D6728E" w:rsidRDefault="00753CC2" w:rsidP="00706DA6">
            <w:pPr>
              <w:rPr>
                <w:sz w:val="28"/>
                <w:szCs w:val="28"/>
              </w:rPr>
            </w:pPr>
            <w:r w:rsidRPr="00D6728E">
              <w:rPr>
                <w:sz w:val="28"/>
                <w:szCs w:val="28"/>
              </w:rPr>
              <w:t>ст. 9 № 6-ФЗ, п.9 Положения о Контрольно-счетной палате  МР «Корткеросский»</w:t>
            </w:r>
          </w:p>
        </w:tc>
      </w:tr>
    </w:tbl>
    <w:p w:rsidR="00753CC2" w:rsidRDefault="00753CC2" w:rsidP="00753CC2">
      <w:pPr>
        <w:jc w:val="center"/>
        <w:rPr>
          <w:b/>
          <w:sz w:val="28"/>
          <w:szCs w:val="28"/>
        </w:rPr>
      </w:pPr>
    </w:p>
    <w:sectPr w:rsidR="00753CC2" w:rsidSect="00D6728E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74C1"/>
    <w:multiLevelType w:val="hybridMultilevel"/>
    <w:tmpl w:val="17C0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7"/>
    <w:rsid w:val="00031077"/>
    <w:rsid w:val="000557DD"/>
    <w:rsid w:val="000725F7"/>
    <w:rsid w:val="000844B7"/>
    <w:rsid w:val="000D069C"/>
    <w:rsid w:val="000D2C57"/>
    <w:rsid w:val="000E25D9"/>
    <w:rsid w:val="0011068D"/>
    <w:rsid w:val="00122BF7"/>
    <w:rsid w:val="0013658E"/>
    <w:rsid w:val="0014719A"/>
    <w:rsid w:val="00153FDB"/>
    <w:rsid w:val="00191A22"/>
    <w:rsid w:val="001960AE"/>
    <w:rsid w:val="001A6E1A"/>
    <w:rsid w:val="001C5351"/>
    <w:rsid w:val="001E274E"/>
    <w:rsid w:val="00240871"/>
    <w:rsid w:val="002C4924"/>
    <w:rsid w:val="002D58F8"/>
    <w:rsid w:val="002D6577"/>
    <w:rsid w:val="002E14BD"/>
    <w:rsid w:val="003230A4"/>
    <w:rsid w:val="003546ED"/>
    <w:rsid w:val="00385B6D"/>
    <w:rsid w:val="003914B7"/>
    <w:rsid w:val="00397A21"/>
    <w:rsid w:val="003A1309"/>
    <w:rsid w:val="003A2202"/>
    <w:rsid w:val="003E784D"/>
    <w:rsid w:val="003F257F"/>
    <w:rsid w:val="00413FB8"/>
    <w:rsid w:val="00422A28"/>
    <w:rsid w:val="004246DF"/>
    <w:rsid w:val="004A4077"/>
    <w:rsid w:val="004D282E"/>
    <w:rsid w:val="004E6D02"/>
    <w:rsid w:val="00503AB5"/>
    <w:rsid w:val="00525132"/>
    <w:rsid w:val="00576362"/>
    <w:rsid w:val="005A609B"/>
    <w:rsid w:val="005B0E89"/>
    <w:rsid w:val="005E2B5F"/>
    <w:rsid w:val="005E41DF"/>
    <w:rsid w:val="00600769"/>
    <w:rsid w:val="006132B6"/>
    <w:rsid w:val="00630F49"/>
    <w:rsid w:val="0065679D"/>
    <w:rsid w:val="00733D37"/>
    <w:rsid w:val="00753CC2"/>
    <w:rsid w:val="0077249D"/>
    <w:rsid w:val="00774BE4"/>
    <w:rsid w:val="007A0893"/>
    <w:rsid w:val="007D6149"/>
    <w:rsid w:val="0080568E"/>
    <w:rsid w:val="00806869"/>
    <w:rsid w:val="0081228D"/>
    <w:rsid w:val="0084040A"/>
    <w:rsid w:val="0084603A"/>
    <w:rsid w:val="00862328"/>
    <w:rsid w:val="008732E3"/>
    <w:rsid w:val="00874DCF"/>
    <w:rsid w:val="008A692C"/>
    <w:rsid w:val="008B18DA"/>
    <w:rsid w:val="008E482D"/>
    <w:rsid w:val="008F7342"/>
    <w:rsid w:val="00921B71"/>
    <w:rsid w:val="00936129"/>
    <w:rsid w:val="00947CED"/>
    <w:rsid w:val="00954659"/>
    <w:rsid w:val="009818FC"/>
    <w:rsid w:val="00986029"/>
    <w:rsid w:val="009C3062"/>
    <w:rsid w:val="009D36E1"/>
    <w:rsid w:val="009D584A"/>
    <w:rsid w:val="009E3983"/>
    <w:rsid w:val="009E57D8"/>
    <w:rsid w:val="009F5FDD"/>
    <w:rsid w:val="00A072CA"/>
    <w:rsid w:val="00A17A82"/>
    <w:rsid w:val="00A40FD8"/>
    <w:rsid w:val="00A8684B"/>
    <w:rsid w:val="00A947B9"/>
    <w:rsid w:val="00AE69FA"/>
    <w:rsid w:val="00B16037"/>
    <w:rsid w:val="00B23FC4"/>
    <w:rsid w:val="00B62172"/>
    <w:rsid w:val="00B750BE"/>
    <w:rsid w:val="00B83E23"/>
    <w:rsid w:val="00B94B34"/>
    <w:rsid w:val="00BA4564"/>
    <w:rsid w:val="00BB3982"/>
    <w:rsid w:val="00C8437B"/>
    <w:rsid w:val="00C84B1A"/>
    <w:rsid w:val="00CB04E0"/>
    <w:rsid w:val="00D6728E"/>
    <w:rsid w:val="00E1270C"/>
    <w:rsid w:val="00E455EB"/>
    <w:rsid w:val="00E46D12"/>
    <w:rsid w:val="00E53FF4"/>
    <w:rsid w:val="00E704A9"/>
    <w:rsid w:val="00EA5DFB"/>
    <w:rsid w:val="00ED1283"/>
    <w:rsid w:val="00F220E3"/>
    <w:rsid w:val="00F22D98"/>
    <w:rsid w:val="00F332AB"/>
    <w:rsid w:val="00F36C66"/>
    <w:rsid w:val="00F473D0"/>
    <w:rsid w:val="00F57B25"/>
    <w:rsid w:val="00F6162C"/>
    <w:rsid w:val="00FB7C5F"/>
    <w:rsid w:val="00FC2B0B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84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B1A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C84B1A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B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4B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4B1A"/>
    <w:pPr>
      <w:jc w:val="center"/>
    </w:pPr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C84B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C8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AndreevaEN</cp:lastModifiedBy>
  <cp:revision>2</cp:revision>
  <cp:lastPrinted>2019-02-05T08:00:00Z</cp:lastPrinted>
  <dcterms:created xsi:type="dcterms:W3CDTF">2022-12-26T11:28:00Z</dcterms:created>
  <dcterms:modified xsi:type="dcterms:W3CDTF">2022-12-26T11:28:00Z</dcterms:modified>
</cp:coreProperties>
</file>