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20"/>
      </w:tblGrid>
      <w:tr w:rsidR="00411CF5" w:rsidTr="009D242A">
        <w:trPr>
          <w:trHeight w:val="1266"/>
        </w:trPr>
        <w:tc>
          <w:tcPr>
            <w:tcW w:w="3510" w:type="dxa"/>
            <w:vAlign w:val="bottom"/>
          </w:tcPr>
          <w:p w:rsidR="00411CF5" w:rsidRDefault="00411CF5" w:rsidP="009D242A">
            <w:pPr>
              <w:pStyle w:val="a4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bCs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районса</w:t>
            </w:r>
            <w:proofErr w:type="spellEnd"/>
          </w:p>
          <w:p w:rsidR="00411CF5" w:rsidRDefault="00411CF5" w:rsidP="009D242A">
            <w:pPr>
              <w:pStyle w:val="a4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411CF5" w:rsidRDefault="00411CF5" w:rsidP="009D24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411CF5" w:rsidRDefault="00411CF5" w:rsidP="009D242A">
            <w:pPr>
              <w:jc w:val="center"/>
              <w:rPr>
                <w:b/>
                <w:sz w:val="28"/>
                <w:szCs w:val="28"/>
              </w:rPr>
            </w:pPr>
            <w:r w:rsidRPr="00A60B27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pt" o:ole="" fillcolor="window">
                  <v:imagedata r:id="rId7" o:title=""/>
                </v:shape>
                <o:OLEObject Type="Embed" ProgID="Word.Picture.8" ShapeID="_x0000_i1025" DrawAspect="Content" ObjectID="_1579433328" r:id="rId8"/>
              </w:object>
            </w:r>
          </w:p>
          <w:p w:rsidR="00411CF5" w:rsidRDefault="00411CF5" w:rsidP="009D24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411CF5" w:rsidRDefault="00411CF5" w:rsidP="009D24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411CF5" w:rsidRDefault="00411CF5" w:rsidP="009D24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района «Корткеросский»</w:t>
            </w:r>
          </w:p>
        </w:tc>
      </w:tr>
      <w:tr w:rsidR="00411CF5" w:rsidTr="009D242A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411CF5" w:rsidRDefault="00411CF5" w:rsidP="009D242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411CF5" w:rsidTr="009D242A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411CF5" w:rsidRDefault="00411CF5" w:rsidP="009D242A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</w:tc>
      </w:tr>
      <w:tr w:rsidR="00411CF5" w:rsidTr="009D242A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11CF5" w:rsidRDefault="00411CF5" w:rsidP="008952F9">
            <w:pPr>
              <w:pStyle w:val="4"/>
            </w:pPr>
            <w:r>
              <w:t xml:space="preserve">от </w:t>
            </w:r>
            <w:r w:rsidR="00D40E02">
              <w:t>24</w:t>
            </w:r>
            <w:r w:rsidR="008952F9">
              <w:t xml:space="preserve"> января </w:t>
            </w:r>
            <w:bookmarkStart w:id="0" w:name="_GoBack"/>
            <w:bookmarkEnd w:id="0"/>
            <w:r w:rsidR="00B843D6">
              <w:t xml:space="preserve"> </w:t>
            </w:r>
            <w:r>
              <w:t>201</w:t>
            </w:r>
            <w:r w:rsidR="00B843D6">
              <w:t>8</w:t>
            </w:r>
            <w: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411CF5" w:rsidRPr="00202980" w:rsidRDefault="00411CF5" w:rsidP="00B843D6">
            <w:pPr>
              <w:pStyle w:val="4"/>
              <w:jc w:val="center"/>
            </w:pPr>
            <w:r>
              <w:t xml:space="preserve">                                            № </w:t>
            </w:r>
            <w:r w:rsidR="00D40E02">
              <w:rPr>
                <w:lang w:val="en-US"/>
              </w:rPr>
              <w:t>VI</w:t>
            </w:r>
            <w:r w:rsidR="00D40E02" w:rsidRPr="008952F9">
              <w:t>-25/2</w:t>
            </w:r>
            <w:r>
              <w:t xml:space="preserve"> </w:t>
            </w:r>
          </w:p>
        </w:tc>
      </w:tr>
      <w:tr w:rsidR="00411CF5" w:rsidTr="009D242A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411CF5" w:rsidRDefault="00411CF5" w:rsidP="009D242A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>(Республика Коми, Корткеросский район, с. Корткерос)</w:t>
            </w:r>
          </w:p>
        </w:tc>
      </w:tr>
    </w:tbl>
    <w:p w:rsidR="00411CF5" w:rsidRDefault="00411CF5" w:rsidP="00411CF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528DB" w:rsidRDefault="00411CF5" w:rsidP="00933B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3B5A" w:rsidRPr="00933B5A">
        <w:rPr>
          <w:rFonts w:ascii="Times New Roman" w:hAnsi="Times New Roman" w:cs="Times New Roman"/>
          <w:sz w:val="28"/>
          <w:szCs w:val="28"/>
        </w:rPr>
        <w:t xml:space="preserve">Об Отчете </w:t>
      </w:r>
      <w:r w:rsidR="00A528DB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933B5A" w:rsidRPr="00933B5A">
        <w:rPr>
          <w:rFonts w:ascii="Times New Roman" w:hAnsi="Times New Roman" w:cs="Times New Roman"/>
          <w:sz w:val="28"/>
          <w:szCs w:val="28"/>
        </w:rPr>
        <w:t xml:space="preserve">Контрольно-счетной палаты  муниципального образования муниципального района </w:t>
      </w:r>
    </w:p>
    <w:p w:rsidR="00933B5A" w:rsidRPr="00933B5A" w:rsidRDefault="00933B5A" w:rsidP="00933B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3B5A">
        <w:rPr>
          <w:rFonts w:ascii="Times New Roman" w:hAnsi="Times New Roman" w:cs="Times New Roman"/>
          <w:sz w:val="28"/>
          <w:szCs w:val="28"/>
        </w:rPr>
        <w:t>«Корткеросский» за 201</w:t>
      </w:r>
      <w:r w:rsidR="009D17BF">
        <w:rPr>
          <w:rFonts w:ascii="Times New Roman" w:hAnsi="Times New Roman" w:cs="Times New Roman"/>
          <w:sz w:val="28"/>
          <w:szCs w:val="28"/>
        </w:rPr>
        <w:t>7</w:t>
      </w:r>
      <w:r w:rsidRPr="00933B5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11CF5" w:rsidRPr="00933B5A" w:rsidRDefault="00411CF5" w:rsidP="00411CF5">
      <w:pPr>
        <w:jc w:val="center"/>
        <w:rPr>
          <w:sz w:val="28"/>
          <w:szCs w:val="28"/>
        </w:rPr>
      </w:pPr>
    </w:p>
    <w:p w:rsidR="00933B5A" w:rsidRPr="0036684C" w:rsidRDefault="00D40E02" w:rsidP="00D40E02">
      <w:pPr>
        <w:ind w:firstLine="180"/>
        <w:jc w:val="both"/>
        <w:rPr>
          <w:sz w:val="28"/>
          <w:szCs w:val="28"/>
        </w:rPr>
      </w:pPr>
      <w:r w:rsidRPr="00D40E02">
        <w:rPr>
          <w:sz w:val="28"/>
          <w:szCs w:val="28"/>
        </w:rPr>
        <w:t xml:space="preserve">    </w:t>
      </w:r>
      <w:r w:rsidR="00933B5A">
        <w:rPr>
          <w:sz w:val="28"/>
          <w:szCs w:val="28"/>
        </w:rPr>
        <w:t xml:space="preserve">На основании статьи 61 Устава муниципального района «Корткеросский» и статьи 21.2 Положения о Контрольно-счетной палате муниципального образования муниципального района «Корткеросский»  </w:t>
      </w:r>
      <w:r w:rsidR="00933B5A" w:rsidRPr="0036684C">
        <w:rPr>
          <w:sz w:val="28"/>
          <w:szCs w:val="28"/>
        </w:rPr>
        <w:t>Совет муниципального района «Корткеросский» РЕШИЛ:</w:t>
      </w:r>
    </w:p>
    <w:p w:rsidR="00F1262A" w:rsidRPr="00924E3C" w:rsidRDefault="00F1262A" w:rsidP="00D40E02">
      <w:pPr>
        <w:ind w:firstLine="180"/>
        <w:jc w:val="both"/>
        <w:rPr>
          <w:sz w:val="28"/>
          <w:szCs w:val="28"/>
        </w:rPr>
      </w:pPr>
    </w:p>
    <w:p w:rsidR="00933B5A" w:rsidRPr="0036684C" w:rsidRDefault="0036684C" w:rsidP="00D40E02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3B5A" w:rsidRPr="0036684C">
        <w:rPr>
          <w:sz w:val="28"/>
          <w:szCs w:val="28"/>
        </w:rPr>
        <w:t xml:space="preserve">Принять к сведению </w:t>
      </w:r>
      <w:r w:rsidR="00614A14" w:rsidRPr="0036684C">
        <w:rPr>
          <w:sz w:val="28"/>
          <w:szCs w:val="28"/>
        </w:rPr>
        <w:t>О</w:t>
      </w:r>
      <w:r w:rsidR="00933B5A" w:rsidRPr="0036684C">
        <w:rPr>
          <w:sz w:val="28"/>
          <w:szCs w:val="28"/>
        </w:rPr>
        <w:t>тчет</w:t>
      </w:r>
      <w:r w:rsidR="00A528DB" w:rsidRPr="0036684C">
        <w:rPr>
          <w:sz w:val="28"/>
          <w:szCs w:val="28"/>
        </w:rPr>
        <w:t xml:space="preserve"> о деятельности </w:t>
      </w:r>
      <w:r w:rsidR="00933B5A" w:rsidRPr="0036684C">
        <w:rPr>
          <w:sz w:val="28"/>
          <w:szCs w:val="28"/>
        </w:rPr>
        <w:t xml:space="preserve"> Контрольно-счетной палаты муниципального</w:t>
      </w:r>
      <w:r w:rsidR="00933B5A" w:rsidRPr="00933B5A">
        <w:t xml:space="preserve"> </w:t>
      </w:r>
      <w:r w:rsidR="00933B5A" w:rsidRPr="0036684C">
        <w:rPr>
          <w:sz w:val="28"/>
          <w:szCs w:val="28"/>
        </w:rPr>
        <w:t>образования муниципального района «Корткеросский»  за 201</w:t>
      </w:r>
      <w:r w:rsidR="00B843D6">
        <w:rPr>
          <w:sz w:val="28"/>
          <w:szCs w:val="28"/>
        </w:rPr>
        <w:t>7</w:t>
      </w:r>
      <w:r w:rsidR="00933B5A" w:rsidRPr="0036684C">
        <w:rPr>
          <w:sz w:val="28"/>
          <w:szCs w:val="28"/>
        </w:rPr>
        <w:t xml:space="preserve"> год.</w:t>
      </w:r>
    </w:p>
    <w:p w:rsidR="00614A14" w:rsidRDefault="00614A14" w:rsidP="00D40E02">
      <w:pPr>
        <w:pStyle w:val="a9"/>
        <w:ind w:left="0" w:firstLine="180"/>
        <w:rPr>
          <w:sz w:val="28"/>
          <w:szCs w:val="28"/>
        </w:rPr>
      </w:pPr>
    </w:p>
    <w:p w:rsidR="00933B5A" w:rsidRDefault="004A1C90" w:rsidP="00D40E02">
      <w:pPr>
        <w:pStyle w:val="ConsPlusTitle"/>
        <w:numPr>
          <w:ilvl w:val="0"/>
          <w:numId w:val="2"/>
        </w:numPr>
        <w:ind w:left="0" w:firstLine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1C90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933B5A">
        <w:rPr>
          <w:rFonts w:ascii="Times New Roman" w:hAnsi="Times New Roman" w:cs="Times New Roman"/>
          <w:b w:val="0"/>
          <w:sz w:val="28"/>
          <w:szCs w:val="28"/>
        </w:rPr>
        <w:t>принятия.</w:t>
      </w:r>
    </w:p>
    <w:p w:rsidR="008B5FBC" w:rsidRPr="008B5FBC" w:rsidRDefault="008B5FBC" w:rsidP="008B5FB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5FBC" w:rsidRDefault="008B5FBC" w:rsidP="008B5FB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CF5" w:rsidRPr="00EA1A11" w:rsidRDefault="00411CF5" w:rsidP="00411CF5">
      <w:pPr>
        <w:pStyle w:val="2"/>
        <w:tabs>
          <w:tab w:val="left" w:pos="900"/>
        </w:tabs>
        <w:ind w:firstLine="540"/>
        <w:rPr>
          <w:color w:val="FF0000"/>
        </w:rPr>
      </w:pPr>
    </w:p>
    <w:p w:rsidR="00411CF5" w:rsidRDefault="00411CF5" w:rsidP="00411CF5">
      <w:pPr>
        <w:rPr>
          <w:b/>
          <w:sz w:val="28"/>
        </w:rPr>
      </w:pPr>
      <w:r>
        <w:rPr>
          <w:b/>
          <w:sz w:val="28"/>
        </w:rPr>
        <w:t xml:space="preserve">Глава муниципального района </w:t>
      </w:r>
    </w:p>
    <w:p w:rsidR="00411CF5" w:rsidRPr="008952F9" w:rsidRDefault="00411CF5" w:rsidP="00411CF5">
      <w:pPr>
        <w:rPr>
          <w:b/>
          <w:sz w:val="28"/>
        </w:rPr>
      </w:pPr>
      <w:r>
        <w:rPr>
          <w:b/>
          <w:sz w:val="28"/>
        </w:rPr>
        <w:t xml:space="preserve">«Корткеросский»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             М. </w:t>
      </w:r>
      <w:proofErr w:type="spellStart"/>
      <w:r>
        <w:rPr>
          <w:b/>
          <w:sz w:val="28"/>
        </w:rPr>
        <w:t>Питашук</w:t>
      </w:r>
      <w:proofErr w:type="spellEnd"/>
      <w:r>
        <w:rPr>
          <w:b/>
          <w:sz w:val="28"/>
        </w:rPr>
        <w:t xml:space="preserve"> </w:t>
      </w: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Default="00025B1D" w:rsidP="00411CF5">
      <w:pPr>
        <w:rPr>
          <w:b/>
          <w:sz w:val="28"/>
        </w:rPr>
      </w:pPr>
    </w:p>
    <w:p w:rsidR="003A2DFD" w:rsidRDefault="003A2DFD" w:rsidP="00411CF5">
      <w:pPr>
        <w:rPr>
          <w:b/>
          <w:sz w:val="28"/>
        </w:rPr>
      </w:pPr>
    </w:p>
    <w:p w:rsidR="003A2DFD" w:rsidRPr="003A2DFD" w:rsidRDefault="003A2DF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8952F9" w:rsidRDefault="00025B1D" w:rsidP="00411CF5">
      <w:pPr>
        <w:rPr>
          <w:b/>
          <w:sz w:val="28"/>
        </w:rPr>
      </w:pPr>
    </w:p>
    <w:p w:rsidR="00025B1D" w:rsidRPr="00924E3C" w:rsidRDefault="00025B1D" w:rsidP="00025B1D">
      <w:pPr>
        <w:ind w:left="-720" w:right="-289"/>
        <w:jc w:val="center"/>
        <w:rPr>
          <w:b/>
        </w:rPr>
      </w:pPr>
      <w:r>
        <w:rPr>
          <w:b/>
        </w:rPr>
        <w:lastRenderedPageBreak/>
        <w:t>О</w:t>
      </w:r>
      <w:r w:rsidRPr="00924E3C">
        <w:rPr>
          <w:b/>
        </w:rPr>
        <w:t>ТЧЕТ</w:t>
      </w:r>
    </w:p>
    <w:p w:rsidR="00025B1D" w:rsidRPr="00384490" w:rsidRDefault="00025B1D" w:rsidP="00025B1D">
      <w:pPr>
        <w:jc w:val="center"/>
        <w:rPr>
          <w:b/>
          <w:sz w:val="28"/>
          <w:szCs w:val="28"/>
        </w:rPr>
      </w:pPr>
      <w:r w:rsidRPr="00384490">
        <w:rPr>
          <w:b/>
          <w:sz w:val="28"/>
          <w:szCs w:val="28"/>
        </w:rPr>
        <w:t xml:space="preserve">о деятельности Контрольно-счетной палаты  </w:t>
      </w:r>
    </w:p>
    <w:p w:rsidR="00025B1D" w:rsidRDefault="00025B1D" w:rsidP="00025B1D">
      <w:pPr>
        <w:jc w:val="center"/>
        <w:rPr>
          <w:b/>
          <w:sz w:val="28"/>
          <w:szCs w:val="28"/>
        </w:rPr>
      </w:pPr>
      <w:r w:rsidRPr="00384490">
        <w:rPr>
          <w:b/>
          <w:sz w:val="28"/>
          <w:szCs w:val="28"/>
        </w:rPr>
        <w:t>муниципального района «Корткеросский» за 201</w:t>
      </w:r>
      <w:r>
        <w:rPr>
          <w:b/>
          <w:sz w:val="28"/>
          <w:szCs w:val="28"/>
        </w:rPr>
        <w:t>7</w:t>
      </w:r>
      <w:r w:rsidRPr="00384490">
        <w:rPr>
          <w:b/>
          <w:sz w:val="28"/>
          <w:szCs w:val="28"/>
        </w:rPr>
        <w:t xml:space="preserve"> год</w:t>
      </w:r>
    </w:p>
    <w:p w:rsidR="00025B1D" w:rsidRPr="00384490" w:rsidRDefault="00025B1D" w:rsidP="00025B1D">
      <w:pPr>
        <w:jc w:val="center"/>
        <w:rPr>
          <w:b/>
          <w:sz w:val="28"/>
          <w:szCs w:val="28"/>
        </w:rPr>
      </w:pPr>
    </w:p>
    <w:p w:rsidR="00025B1D" w:rsidRPr="00703988" w:rsidRDefault="00025B1D" w:rsidP="00025B1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Pr="00703988">
        <w:rPr>
          <w:sz w:val="26"/>
          <w:szCs w:val="26"/>
        </w:rPr>
        <w:t xml:space="preserve">Контрольно-счетная палата МО МР «Корткеросский» (далее </w:t>
      </w:r>
      <w:r>
        <w:rPr>
          <w:sz w:val="26"/>
          <w:szCs w:val="26"/>
        </w:rPr>
        <w:t>К</w:t>
      </w:r>
      <w:r w:rsidRPr="00703988">
        <w:rPr>
          <w:sz w:val="26"/>
          <w:szCs w:val="26"/>
        </w:rPr>
        <w:t xml:space="preserve">онтрольно-счетная палата) является постоянно действующим органом внешнего муниципального финансового контроля в </w:t>
      </w:r>
      <w:proofErr w:type="spellStart"/>
      <w:r w:rsidRPr="00703988">
        <w:rPr>
          <w:sz w:val="26"/>
          <w:szCs w:val="26"/>
        </w:rPr>
        <w:t>Корткеросском</w:t>
      </w:r>
      <w:proofErr w:type="spellEnd"/>
      <w:r w:rsidRPr="00703988">
        <w:rPr>
          <w:sz w:val="26"/>
          <w:szCs w:val="26"/>
        </w:rPr>
        <w:t xml:space="preserve"> районе и осуществляет свою деятельность в соответствии с Бюджетным Кодексом Российской Федерации, Федеральным Законом "Об общих принципах организации и деятельности контрольно-счетных органов субъектов Российской Федерации и муниципальных образований", Положением «О Контрольно-счетной палате МО МР «Корткеросский».                   </w:t>
      </w:r>
      <w:proofErr w:type="gramEnd"/>
    </w:p>
    <w:p w:rsidR="00025B1D" w:rsidRDefault="00025B1D" w:rsidP="00025B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03988">
        <w:rPr>
          <w:sz w:val="26"/>
          <w:szCs w:val="26"/>
        </w:rPr>
        <w:t>Контрольно-счетная палата осуществляла свою деятельность в соответствии с планом контрольных мероприятий на 201</w:t>
      </w:r>
      <w:r>
        <w:rPr>
          <w:sz w:val="26"/>
          <w:szCs w:val="26"/>
        </w:rPr>
        <w:t>7</w:t>
      </w:r>
      <w:r w:rsidRPr="00703988">
        <w:rPr>
          <w:sz w:val="26"/>
          <w:szCs w:val="26"/>
        </w:rPr>
        <w:t xml:space="preserve"> год, утвержденным приказом </w:t>
      </w:r>
      <w:r>
        <w:rPr>
          <w:sz w:val="26"/>
          <w:szCs w:val="26"/>
        </w:rPr>
        <w:t xml:space="preserve"> председателя </w:t>
      </w:r>
      <w:proofErr w:type="gramStart"/>
      <w:r>
        <w:rPr>
          <w:sz w:val="26"/>
          <w:szCs w:val="26"/>
        </w:rPr>
        <w:t>К</w:t>
      </w:r>
      <w:r w:rsidRPr="00703988">
        <w:rPr>
          <w:sz w:val="26"/>
          <w:szCs w:val="26"/>
        </w:rPr>
        <w:t>онтрольно-счетной</w:t>
      </w:r>
      <w:proofErr w:type="gramEnd"/>
      <w:r w:rsidRPr="00703988">
        <w:rPr>
          <w:sz w:val="26"/>
          <w:szCs w:val="26"/>
        </w:rPr>
        <w:t xml:space="preserve"> палаты от </w:t>
      </w:r>
      <w:r>
        <w:rPr>
          <w:sz w:val="26"/>
          <w:szCs w:val="26"/>
        </w:rPr>
        <w:t>30</w:t>
      </w:r>
      <w:r w:rsidRPr="00703988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03988">
        <w:rPr>
          <w:sz w:val="26"/>
          <w:szCs w:val="26"/>
        </w:rPr>
        <w:t>.2016 г. № 01-04/3</w:t>
      </w:r>
      <w:r>
        <w:rPr>
          <w:sz w:val="26"/>
          <w:szCs w:val="26"/>
        </w:rPr>
        <w:t>.</w:t>
      </w:r>
    </w:p>
    <w:p w:rsidR="00025B1D" w:rsidRDefault="00025B1D" w:rsidP="00025B1D">
      <w:pPr>
        <w:jc w:val="both"/>
        <w:rPr>
          <w:sz w:val="26"/>
          <w:szCs w:val="26"/>
        </w:rPr>
      </w:pPr>
    </w:p>
    <w:p w:rsidR="00025B1D" w:rsidRPr="00703988" w:rsidRDefault="00025B1D" w:rsidP="00025B1D">
      <w:pPr>
        <w:jc w:val="center"/>
        <w:rPr>
          <w:b/>
          <w:sz w:val="26"/>
          <w:szCs w:val="26"/>
          <w:u w:val="single"/>
        </w:rPr>
      </w:pPr>
      <w:r w:rsidRPr="00703988">
        <w:rPr>
          <w:b/>
          <w:sz w:val="26"/>
          <w:szCs w:val="26"/>
          <w:u w:val="single"/>
        </w:rPr>
        <w:t>Основные мероприятия</w:t>
      </w:r>
    </w:p>
    <w:p w:rsidR="00025B1D" w:rsidRPr="00703988" w:rsidRDefault="00025B1D" w:rsidP="00025B1D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25B1D" w:rsidRDefault="00025B1D" w:rsidP="00025B1D">
      <w:pPr>
        <w:tabs>
          <w:tab w:val="left" w:pos="709"/>
        </w:tabs>
        <w:ind w:left="57"/>
        <w:jc w:val="both"/>
        <w:rPr>
          <w:sz w:val="26"/>
          <w:szCs w:val="26"/>
        </w:rPr>
      </w:pPr>
      <w:r w:rsidRPr="00695292">
        <w:rPr>
          <w:sz w:val="26"/>
          <w:szCs w:val="26"/>
        </w:rPr>
        <w:t xml:space="preserve">           </w:t>
      </w:r>
      <w:r w:rsidRPr="00163CB1">
        <w:rPr>
          <w:sz w:val="26"/>
          <w:szCs w:val="26"/>
        </w:rPr>
        <w:t>В 2017 году Контрольно-счетной палатой МО МР «Корткеросский» были проведены 35 контрольных и экспертно-аналитических  мероприятий,  в том числе:</w:t>
      </w:r>
    </w:p>
    <w:p w:rsidR="00025B1D" w:rsidRPr="00163CB1" w:rsidRDefault="00025B1D" w:rsidP="00025B1D">
      <w:pPr>
        <w:tabs>
          <w:tab w:val="left" w:pos="709"/>
        </w:tabs>
        <w:ind w:left="57"/>
        <w:jc w:val="both"/>
        <w:rPr>
          <w:sz w:val="26"/>
          <w:szCs w:val="26"/>
        </w:rPr>
      </w:pPr>
    </w:p>
    <w:p w:rsidR="00025B1D" w:rsidRPr="00FE2EC3" w:rsidRDefault="00025B1D" w:rsidP="00025B1D">
      <w:pPr>
        <w:tabs>
          <w:tab w:val="left" w:pos="709"/>
        </w:tabs>
        <w:ind w:left="426"/>
        <w:jc w:val="both"/>
        <w:rPr>
          <w:sz w:val="26"/>
          <w:szCs w:val="26"/>
          <w:u w:val="single"/>
        </w:rPr>
      </w:pPr>
      <w:r w:rsidRPr="00FE2EC3">
        <w:rPr>
          <w:sz w:val="26"/>
          <w:szCs w:val="26"/>
          <w:u w:val="single"/>
        </w:rPr>
        <w:t>По экспертно-аналитической деятельности  3</w:t>
      </w:r>
      <w:r w:rsidRPr="00303C59">
        <w:rPr>
          <w:sz w:val="26"/>
          <w:szCs w:val="26"/>
          <w:u w:val="single"/>
        </w:rPr>
        <w:t>2</w:t>
      </w:r>
      <w:r w:rsidRPr="00FE2EC3">
        <w:rPr>
          <w:sz w:val="26"/>
          <w:szCs w:val="26"/>
          <w:u w:val="single"/>
        </w:rPr>
        <w:t xml:space="preserve"> мероприяти</w:t>
      </w:r>
      <w:r>
        <w:rPr>
          <w:sz w:val="26"/>
          <w:szCs w:val="26"/>
          <w:u w:val="single"/>
        </w:rPr>
        <w:t>я</w:t>
      </w:r>
      <w:r w:rsidRPr="00FE2EC3">
        <w:rPr>
          <w:sz w:val="26"/>
          <w:szCs w:val="26"/>
          <w:u w:val="single"/>
        </w:rPr>
        <w:t>:</w:t>
      </w:r>
    </w:p>
    <w:p w:rsidR="00025B1D" w:rsidRPr="00163CB1" w:rsidRDefault="00025B1D" w:rsidP="00025B1D">
      <w:pPr>
        <w:tabs>
          <w:tab w:val="left" w:pos="709"/>
        </w:tabs>
        <w:ind w:left="426"/>
        <w:jc w:val="both"/>
        <w:rPr>
          <w:b/>
          <w:sz w:val="26"/>
          <w:szCs w:val="26"/>
          <w:u w:val="single"/>
        </w:rPr>
      </w:pPr>
    </w:p>
    <w:p w:rsidR="00025B1D" w:rsidRPr="00163CB1" w:rsidRDefault="00025B1D" w:rsidP="00025B1D">
      <w:pPr>
        <w:numPr>
          <w:ilvl w:val="0"/>
          <w:numId w:val="5"/>
        </w:numPr>
        <w:ind w:left="57" w:firstLine="360"/>
        <w:jc w:val="both"/>
        <w:rPr>
          <w:sz w:val="26"/>
          <w:szCs w:val="26"/>
        </w:rPr>
      </w:pPr>
      <w:proofErr w:type="gramStart"/>
      <w:r w:rsidRPr="00163CB1">
        <w:rPr>
          <w:sz w:val="26"/>
          <w:szCs w:val="26"/>
        </w:rPr>
        <w:t>25  по внешней проверке годовой бюджетной отчетности главных администраторов бюджетных средств и годовых отчетов об исполнении бюджетов с подготовкой Заключения, в том числе по годовым отчетам 17-ти сельских поселений района, 7 главных администраторов бюджетных средств муниципального района «Корткеросский» и годового отчета об исполнении бюджета муниципального района «Корткеросский» за 2016 год, в соответствии со статьей 264.4 Бюджетного Кодекса Российской Федерации;</w:t>
      </w:r>
      <w:proofErr w:type="gramEnd"/>
    </w:p>
    <w:p w:rsidR="00025B1D" w:rsidRPr="00163CB1" w:rsidRDefault="00025B1D" w:rsidP="00025B1D">
      <w:pPr>
        <w:numPr>
          <w:ilvl w:val="0"/>
          <w:numId w:val="5"/>
        </w:numPr>
        <w:ind w:left="57" w:firstLine="360"/>
        <w:jc w:val="both"/>
        <w:rPr>
          <w:sz w:val="26"/>
          <w:szCs w:val="26"/>
        </w:rPr>
      </w:pPr>
      <w:r w:rsidRPr="00163CB1">
        <w:rPr>
          <w:sz w:val="26"/>
          <w:szCs w:val="26"/>
        </w:rPr>
        <w:t>3 по исполнению бюджета МР «Корткеросский» за 1 квартал, за 1 полугодие, и за 9 месяцев 2017года;</w:t>
      </w:r>
    </w:p>
    <w:p w:rsidR="00025B1D" w:rsidRPr="00163CB1" w:rsidRDefault="00025B1D" w:rsidP="00025B1D">
      <w:pPr>
        <w:numPr>
          <w:ilvl w:val="0"/>
          <w:numId w:val="5"/>
        </w:numPr>
        <w:ind w:left="57" w:firstLine="360"/>
        <w:jc w:val="both"/>
        <w:rPr>
          <w:sz w:val="26"/>
          <w:szCs w:val="26"/>
        </w:rPr>
      </w:pPr>
      <w:r w:rsidRPr="00163CB1">
        <w:rPr>
          <w:sz w:val="26"/>
          <w:szCs w:val="26"/>
        </w:rPr>
        <w:t>1 по экспертизе проекта решения о бюджете на 2018 год и плановый период 2019-2020 годов;</w:t>
      </w:r>
    </w:p>
    <w:p w:rsidR="00025B1D" w:rsidRPr="00163CB1" w:rsidRDefault="00025B1D" w:rsidP="00025B1D">
      <w:pPr>
        <w:numPr>
          <w:ilvl w:val="0"/>
          <w:numId w:val="5"/>
        </w:numPr>
        <w:ind w:left="57" w:firstLine="360"/>
        <w:jc w:val="both"/>
        <w:rPr>
          <w:sz w:val="26"/>
          <w:szCs w:val="26"/>
        </w:rPr>
      </w:pPr>
      <w:r w:rsidRPr="00163CB1">
        <w:rPr>
          <w:sz w:val="26"/>
          <w:szCs w:val="26"/>
        </w:rPr>
        <w:t>3 по экспертизе проектов решений о внесении изменений в бюджет на 2017 год и плановый период 2018-2019 годов.</w:t>
      </w:r>
    </w:p>
    <w:p w:rsidR="00025B1D" w:rsidRDefault="00025B1D" w:rsidP="00025B1D">
      <w:p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25B1D" w:rsidRPr="00163CB1" w:rsidRDefault="00025B1D" w:rsidP="00025B1D">
      <w:pPr>
        <w:ind w:left="57" w:right="5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Pr="00FE2EC3">
        <w:rPr>
          <w:sz w:val="26"/>
          <w:szCs w:val="26"/>
          <w:u w:val="single"/>
        </w:rPr>
        <w:t>По контрольной деятельности проведено и  окончено 3 мероприятия</w:t>
      </w:r>
      <w:r w:rsidRPr="00FE2EC3">
        <w:rPr>
          <w:sz w:val="26"/>
          <w:szCs w:val="26"/>
        </w:rPr>
        <w:t>, а</w:t>
      </w:r>
      <w:r w:rsidRPr="00163CB1">
        <w:rPr>
          <w:sz w:val="26"/>
          <w:szCs w:val="26"/>
        </w:rPr>
        <w:t xml:space="preserve"> именно:</w:t>
      </w:r>
    </w:p>
    <w:p w:rsidR="00025B1D" w:rsidRPr="00163CB1" w:rsidRDefault="00025B1D" w:rsidP="00025B1D">
      <w:pPr>
        <w:ind w:left="57" w:right="57"/>
        <w:jc w:val="both"/>
        <w:rPr>
          <w:sz w:val="26"/>
          <w:szCs w:val="26"/>
        </w:rPr>
      </w:pPr>
    </w:p>
    <w:p w:rsidR="00025B1D" w:rsidRPr="00163CB1" w:rsidRDefault="00025B1D" w:rsidP="00025B1D">
      <w:pPr>
        <w:numPr>
          <w:ilvl w:val="0"/>
          <w:numId w:val="5"/>
        </w:numPr>
        <w:ind w:left="57" w:right="57" w:firstLine="360"/>
        <w:jc w:val="both"/>
        <w:rPr>
          <w:sz w:val="26"/>
          <w:szCs w:val="26"/>
        </w:rPr>
      </w:pPr>
      <w:r w:rsidRPr="00163CB1">
        <w:rPr>
          <w:sz w:val="26"/>
          <w:szCs w:val="26"/>
        </w:rPr>
        <w:t>Проверка соблюдения установленного порядка управления и распоряжения имуществом, находящимся в собственности МО МР «Корткеросский» в части техники, приобретенной в рамках строительства новых объектов размещения отходов;</w:t>
      </w:r>
    </w:p>
    <w:p w:rsidR="00025B1D" w:rsidRPr="00163CB1" w:rsidRDefault="00025B1D" w:rsidP="00025B1D">
      <w:pPr>
        <w:numPr>
          <w:ilvl w:val="0"/>
          <w:numId w:val="5"/>
        </w:numPr>
        <w:ind w:left="57" w:right="57" w:firstLine="360"/>
        <w:jc w:val="both"/>
        <w:rPr>
          <w:sz w:val="26"/>
          <w:szCs w:val="26"/>
        </w:rPr>
      </w:pPr>
      <w:r w:rsidRPr="00163CB1">
        <w:rPr>
          <w:sz w:val="26"/>
          <w:szCs w:val="26"/>
        </w:rPr>
        <w:t>Проверка законности и результативности использования средств,  поступивших в бюджет МО МР «Корткеросский» в рамках Соглашения о социально-экономическом сотрудничестве между Правительством Республики Коми и АО «</w:t>
      </w:r>
      <w:proofErr w:type="spellStart"/>
      <w:r w:rsidRPr="00163CB1">
        <w:rPr>
          <w:sz w:val="26"/>
          <w:szCs w:val="26"/>
        </w:rPr>
        <w:t>Монди</w:t>
      </w:r>
      <w:proofErr w:type="spellEnd"/>
      <w:r w:rsidRPr="00163CB1">
        <w:rPr>
          <w:sz w:val="26"/>
          <w:szCs w:val="26"/>
        </w:rPr>
        <w:t xml:space="preserve"> СЛПК» на расходы по текущему ремонту кровли в библиотеке с. </w:t>
      </w:r>
      <w:proofErr w:type="spellStart"/>
      <w:r w:rsidRPr="00163CB1">
        <w:rPr>
          <w:sz w:val="26"/>
          <w:szCs w:val="26"/>
        </w:rPr>
        <w:t>Керес</w:t>
      </w:r>
      <w:proofErr w:type="spellEnd"/>
      <w:r w:rsidRPr="00163CB1">
        <w:rPr>
          <w:sz w:val="26"/>
          <w:szCs w:val="26"/>
        </w:rPr>
        <w:t>;</w:t>
      </w:r>
    </w:p>
    <w:p w:rsidR="00025B1D" w:rsidRDefault="00025B1D" w:rsidP="00025B1D">
      <w:pPr>
        <w:numPr>
          <w:ilvl w:val="0"/>
          <w:numId w:val="5"/>
        </w:numPr>
        <w:ind w:left="57" w:right="57" w:firstLine="360"/>
        <w:jc w:val="both"/>
        <w:rPr>
          <w:sz w:val="26"/>
          <w:szCs w:val="26"/>
        </w:rPr>
      </w:pPr>
      <w:r w:rsidRPr="00163CB1">
        <w:rPr>
          <w:sz w:val="26"/>
          <w:szCs w:val="26"/>
        </w:rPr>
        <w:t>Проверка законности предоставления и  использования финансовой поддержки, выделяемой для развития субъектов малого и среднего предпринимательства за 2014-2016 годы.</w:t>
      </w:r>
    </w:p>
    <w:p w:rsidR="00025B1D" w:rsidRPr="00163CB1" w:rsidRDefault="00025B1D" w:rsidP="00025B1D">
      <w:pPr>
        <w:pStyle w:val="a9"/>
        <w:ind w:left="57" w:right="57"/>
        <w:rPr>
          <w:sz w:val="26"/>
          <w:szCs w:val="26"/>
        </w:rPr>
      </w:pPr>
    </w:p>
    <w:p w:rsidR="00025B1D" w:rsidRDefault="00025B1D" w:rsidP="00025B1D">
      <w:pPr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163CB1">
        <w:rPr>
          <w:sz w:val="26"/>
          <w:szCs w:val="26"/>
        </w:rPr>
        <w:t>Итоговые документы по результатам проведенных контрольных мероприятий в 2017 году направлены в Совет муниципального района «Корткеросский» и руководителю администрации муниципального района «Корткеросский».</w:t>
      </w:r>
    </w:p>
    <w:p w:rsidR="00025B1D" w:rsidRDefault="00025B1D" w:rsidP="00025B1D">
      <w:pPr>
        <w:ind w:left="57" w:right="57" w:firstLine="426"/>
        <w:jc w:val="both"/>
        <w:rPr>
          <w:sz w:val="26"/>
          <w:szCs w:val="26"/>
        </w:rPr>
      </w:pPr>
    </w:p>
    <w:p w:rsidR="00025B1D" w:rsidRPr="00163CB1" w:rsidRDefault="00025B1D" w:rsidP="00025B1D">
      <w:pPr>
        <w:jc w:val="both"/>
        <w:rPr>
          <w:sz w:val="26"/>
          <w:szCs w:val="26"/>
        </w:rPr>
      </w:pPr>
      <w:r w:rsidRPr="00C61976">
        <w:rPr>
          <w:sz w:val="26"/>
          <w:szCs w:val="26"/>
        </w:rPr>
        <w:t xml:space="preserve">       </w:t>
      </w:r>
      <w:r w:rsidRPr="00163CB1">
        <w:rPr>
          <w:sz w:val="26"/>
          <w:szCs w:val="26"/>
        </w:rPr>
        <w:t xml:space="preserve">В соответствии с протоколами Президиумов Совета района, а также непосредственными заданиями главы муниципального района «Корткеросский»  были подготовлены </w:t>
      </w:r>
      <w:r w:rsidRPr="00FE2EC3">
        <w:rPr>
          <w:sz w:val="26"/>
          <w:szCs w:val="26"/>
          <w:u w:val="single"/>
        </w:rPr>
        <w:t>следующие информации</w:t>
      </w:r>
      <w:r w:rsidRPr="00163CB1">
        <w:rPr>
          <w:sz w:val="26"/>
          <w:szCs w:val="26"/>
        </w:rPr>
        <w:t>:</w:t>
      </w:r>
    </w:p>
    <w:p w:rsidR="00025B1D" w:rsidRPr="00163CB1" w:rsidRDefault="00025B1D" w:rsidP="00025B1D">
      <w:pPr>
        <w:numPr>
          <w:ilvl w:val="0"/>
          <w:numId w:val="5"/>
        </w:numPr>
        <w:jc w:val="both"/>
        <w:rPr>
          <w:sz w:val="26"/>
          <w:szCs w:val="26"/>
        </w:rPr>
      </w:pPr>
      <w:r w:rsidRPr="00163CB1">
        <w:rPr>
          <w:sz w:val="26"/>
          <w:szCs w:val="26"/>
        </w:rPr>
        <w:t>По исполнительным производствам в отношении Администрации МР «Корткеросский»;</w:t>
      </w:r>
    </w:p>
    <w:p w:rsidR="00025B1D" w:rsidRPr="00163CB1" w:rsidRDefault="00025B1D" w:rsidP="00025B1D">
      <w:pPr>
        <w:numPr>
          <w:ilvl w:val="0"/>
          <w:numId w:val="5"/>
        </w:numPr>
        <w:jc w:val="both"/>
        <w:rPr>
          <w:sz w:val="26"/>
          <w:szCs w:val="26"/>
        </w:rPr>
      </w:pPr>
      <w:r w:rsidRPr="00163CB1">
        <w:rPr>
          <w:sz w:val="26"/>
          <w:szCs w:val="26"/>
        </w:rPr>
        <w:t xml:space="preserve">О просроченной кредиторской задолженности бюджетных учреждений, главных администраторов бюджетных средств и сельских поселений  </w:t>
      </w:r>
      <w:proofErr w:type="gramStart"/>
      <w:r w:rsidRPr="00163CB1">
        <w:rPr>
          <w:sz w:val="26"/>
          <w:szCs w:val="26"/>
        </w:rPr>
        <w:t>муниципального</w:t>
      </w:r>
      <w:proofErr w:type="gramEnd"/>
      <w:r w:rsidRPr="00163CB1">
        <w:rPr>
          <w:sz w:val="26"/>
          <w:szCs w:val="26"/>
        </w:rPr>
        <w:t xml:space="preserve"> района «Корткеросский;</w:t>
      </w:r>
    </w:p>
    <w:p w:rsidR="00025B1D" w:rsidRPr="00163CB1" w:rsidRDefault="00025B1D" w:rsidP="00025B1D">
      <w:pPr>
        <w:numPr>
          <w:ilvl w:val="0"/>
          <w:numId w:val="5"/>
        </w:numPr>
        <w:jc w:val="both"/>
        <w:rPr>
          <w:sz w:val="26"/>
          <w:szCs w:val="26"/>
        </w:rPr>
      </w:pPr>
      <w:r w:rsidRPr="00163CB1">
        <w:rPr>
          <w:sz w:val="26"/>
          <w:szCs w:val="26"/>
        </w:rPr>
        <w:t>О финансово-хозяйственном состоянии МБУ «</w:t>
      </w:r>
      <w:proofErr w:type="spellStart"/>
      <w:r w:rsidRPr="00163CB1">
        <w:rPr>
          <w:sz w:val="26"/>
          <w:szCs w:val="26"/>
        </w:rPr>
        <w:t>Стройсервис</w:t>
      </w:r>
      <w:proofErr w:type="spellEnd"/>
      <w:r w:rsidRPr="00163CB1">
        <w:rPr>
          <w:sz w:val="26"/>
          <w:szCs w:val="26"/>
        </w:rPr>
        <w:t>»;</w:t>
      </w:r>
    </w:p>
    <w:p w:rsidR="00025B1D" w:rsidRPr="00163CB1" w:rsidRDefault="00025B1D" w:rsidP="00025B1D">
      <w:pPr>
        <w:numPr>
          <w:ilvl w:val="0"/>
          <w:numId w:val="5"/>
        </w:numPr>
        <w:jc w:val="both"/>
        <w:rPr>
          <w:sz w:val="26"/>
          <w:szCs w:val="26"/>
        </w:rPr>
      </w:pPr>
      <w:r w:rsidRPr="00163CB1">
        <w:rPr>
          <w:sz w:val="26"/>
          <w:szCs w:val="26"/>
        </w:rPr>
        <w:t xml:space="preserve">По строительству </w:t>
      </w:r>
      <w:proofErr w:type="spellStart"/>
      <w:r w:rsidRPr="00163CB1">
        <w:rPr>
          <w:sz w:val="26"/>
          <w:szCs w:val="26"/>
        </w:rPr>
        <w:t>межпоселенческого</w:t>
      </w:r>
      <w:proofErr w:type="spellEnd"/>
      <w:r w:rsidRPr="00163CB1">
        <w:rPr>
          <w:sz w:val="26"/>
          <w:szCs w:val="26"/>
        </w:rPr>
        <w:t xml:space="preserve"> полигона твердых бытовых отходов в </w:t>
      </w:r>
      <w:proofErr w:type="gramStart"/>
      <w:r w:rsidRPr="00163CB1">
        <w:rPr>
          <w:sz w:val="26"/>
          <w:szCs w:val="26"/>
        </w:rPr>
        <w:t>с</w:t>
      </w:r>
      <w:proofErr w:type="gramEnd"/>
      <w:r w:rsidRPr="00163CB1">
        <w:rPr>
          <w:sz w:val="26"/>
          <w:szCs w:val="26"/>
        </w:rPr>
        <w:t>. Сторожевск Корткеросского района»;</w:t>
      </w:r>
    </w:p>
    <w:p w:rsidR="00025B1D" w:rsidRPr="00163CB1" w:rsidRDefault="00025B1D" w:rsidP="00025B1D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63CB1">
        <w:rPr>
          <w:sz w:val="26"/>
          <w:szCs w:val="26"/>
        </w:rPr>
        <w:t xml:space="preserve">о строительству и реконструкции водозаборных сооружений </w:t>
      </w:r>
      <w:proofErr w:type="gramStart"/>
      <w:r w:rsidRPr="00163CB1">
        <w:rPr>
          <w:sz w:val="26"/>
          <w:szCs w:val="26"/>
        </w:rPr>
        <w:t>в</w:t>
      </w:r>
      <w:proofErr w:type="gramEnd"/>
      <w:r w:rsidRPr="00163CB1">
        <w:rPr>
          <w:sz w:val="26"/>
          <w:szCs w:val="26"/>
        </w:rPr>
        <w:t xml:space="preserve"> с. </w:t>
      </w:r>
      <w:proofErr w:type="spellStart"/>
      <w:r w:rsidRPr="00163CB1">
        <w:rPr>
          <w:sz w:val="26"/>
          <w:szCs w:val="26"/>
        </w:rPr>
        <w:t>Большелуг</w:t>
      </w:r>
      <w:proofErr w:type="spellEnd"/>
      <w:r w:rsidRPr="00163CB1">
        <w:rPr>
          <w:sz w:val="26"/>
          <w:szCs w:val="26"/>
        </w:rPr>
        <w:t xml:space="preserve"> Корткеросского района.</w:t>
      </w:r>
    </w:p>
    <w:p w:rsidR="00025B1D" w:rsidRPr="00C61976" w:rsidRDefault="00025B1D" w:rsidP="00025B1D">
      <w:pPr>
        <w:pStyle w:val="a9"/>
        <w:tabs>
          <w:tab w:val="left" w:pos="4962"/>
        </w:tabs>
        <w:jc w:val="both"/>
        <w:rPr>
          <w:sz w:val="28"/>
          <w:szCs w:val="28"/>
        </w:rPr>
      </w:pPr>
    </w:p>
    <w:p w:rsidR="00025B1D" w:rsidRPr="00FE2EC3" w:rsidRDefault="00025B1D" w:rsidP="00025B1D">
      <w:pPr>
        <w:jc w:val="center"/>
        <w:rPr>
          <w:b/>
          <w:sz w:val="26"/>
          <w:szCs w:val="26"/>
          <w:u w:val="single"/>
        </w:rPr>
      </w:pPr>
      <w:r w:rsidRPr="00FE2EC3">
        <w:rPr>
          <w:b/>
          <w:sz w:val="26"/>
          <w:szCs w:val="26"/>
          <w:u w:val="single"/>
        </w:rPr>
        <w:t>Итоги контрольных мероприятий</w:t>
      </w:r>
    </w:p>
    <w:p w:rsidR="00025B1D" w:rsidRPr="00C4098A" w:rsidRDefault="00025B1D" w:rsidP="00025B1D">
      <w:pPr>
        <w:jc w:val="both"/>
        <w:rPr>
          <w:sz w:val="26"/>
          <w:szCs w:val="26"/>
        </w:rPr>
      </w:pPr>
    </w:p>
    <w:p w:rsidR="00025B1D" w:rsidRPr="00163CB1" w:rsidRDefault="00025B1D" w:rsidP="00025B1D">
      <w:pPr>
        <w:pStyle w:val="a9"/>
        <w:tabs>
          <w:tab w:val="left" w:pos="426"/>
        </w:tabs>
        <w:autoSpaceDE w:val="0"/>
        <w:autoSpaceDN w:val="0"/>
        <w:adjustRightInd w:val="0"/>
        <w:ind w:left="0"/>
        <w:jc w:val="both"/>
        <w:outlineLvl w:val="3"/>
        <w:rPr>
          <w:sz w:val="26"/>
          <w:szCs w:val="26"/>
        </w:rPr>
      </w:pPr>
      <w:r w:rsidRPr="00652F97">
        <w:rPr>
          <w:sz w:val="28"/>
          <w:szCs w:val="28"/>
        </w:rPr>
        <w:t xml:space="preserve">     </w:t>
      </w:r>
      <w:r w:rsidRPr="00163CB1">
        <w:rPr>
          <w:sz w:val="26"/>
          <w:szCs w:val="26"/>
        </w:rPr>
        <w:t>Объем средств, охваченных контрольными мероприятиями в 2017 году</w:t>
      </w:r>
      <w:r>
        <w:rPr>
          <w:sz w:val="26"/>
          <w:szCs w:val="26"/>
        </w:rPr>
        <w:t>,</w:t>
      </w:r>
      <w:r w:rsidRPr="00163CB1">
        <w:rPr>
          <w:sz w:val="26"/>
          <w:szCs w:val="26"/>
        </w:rPr>
        <w:t xml:space="preserve"> составил 113 294,4 тыс. рублей.    Всего по результатам контрольной деятельности установлено финансовых нарушений и недостатков на общую сумму 91 376,0 тыс. руб., в том числе:</w:t>
      </w:r>
    </w:p>
    <w:p w:rsidR="00025B1D" w:rsidRPr="00163CB1" w:rsidRDefault="00025B1D" w:rsidP="00025B1D">
      <w:pPr>
        <w:pStyle w:val="a9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709"/>
        <w:jc w:val="both"/>
        <w:outlineLvl w:val="3"/>
        <w:rPr>
          <w:sz w:val="26"/>
          <w:szCs w:val="26"/>
        </w:rPr>
      </w:pPr>
      <w:r w:rsidRPr="00163CB1">
        <w:rPr>
          <w:sz w:val="26"/>
          <w:szCs w:val="26"/>
        </w:rPr>
        <w:t>нарушения по использованию имущества – 91 064,8 тыс. руб.;</w:t>
      </w:r>
    </w:p>
    <w:p w:rsidR="00025B1D" w:rsidRPr="00163CB1" w:rsidRDefault="00025B1D" w:rsidP="00025B1D">
      <w:pPr>
        <w:pStyle w:val="a9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163CB1">
        <w:rPr>
          <w:sz w:val="26"/>
          <w:szCs w:val="26"/>
        </w:rPr>
        <w:t>необоснованное использование бюджетных средств – 311,2 тыс. рублей.</w:t>
      </w:r>
    </w:p>
    <w:p w:rsidR="00025B1D" w:rsidRPr="00163CB1" w:rsidRDefault="00025B1D" w:rsidP="00025B1D">
      <w:pPr>
        <w:pStyle w:val="a9"/>
        <w:tabs>
          <w:tab w:val="left" w:pos="426"/>
        </w:tabs>
        <w:autoSpaceDE w:val="0"/>
        <w:autoSpaceDN w:val="0"/>
        <w:adjustRightInd w:val="0"/>
        <w:ind w:left="0"/>
        <w:jc w:val="both"/>
        <w:outlineLvl w:val="3"/>
        <w:rPr>
          <w:sz w:val="26"/>
          <w:szCs w:val="26"/>
        </w:rPr>
      </w:pPr>
    </w:p>
    <w:p w:rsidR="00025B1D" w:rsidRPr="00163CB1" w:rsidRDefault="00025B1D" w:rsidP="00025B1D">
      <w:pPr>
        <w:ind w:right="91" w:firstLine="426"/>
        <w:jc w:val="both"/>
        <w:rPr>
          <w:sz w:val="26"/>
          <w:szCs w:val="26"/>
        </w:rPr>
      </w:pPr>
      <w:r w:rsidRPr="00163CB1">
        <w:rPr>
          <w:sz w:val="26"/>
          <w:szCs w:val="26"/>
        </w:rPr>
        <w:t>Кроме финансовых нарушений, установлены нарушения и недостатки</w:t>
      </w:r>
      <w:proofErr w:type="gramStart"/>
      <w:r w:rsidRPr="00163CB1">
        <w:rPr>
          <w:sz w:val="26"/>
          <w:szCs w:val="26"/>
        </w:rPr>
        <w:t xml:space="preserve"> :</w:t>
      </w:r>
      <w:proofErr w:type="gramEnd"/>
    </w:p>
    <w:p w:rsidR="00025B1D" w:rsidRPr="00163CB1" w:rsidRDefault="00025B1D" w:rsidP="00025B1D">
      <w:pPr>
        <w:ind w:right="91" w:firstLine="426"/>
        <w:jc w:val="both"/>
        <w:rPr>
          <w:sz w:val="26"/>
          <w:szCs w:val="26"/>
        </w:rPr>
      </w:pPr>
      <w:r w:rsidRPr="00163CB1">
        <w:rPr>
          <w:sz w:val="26"/>
          <w:szCs w:val="26"/>
        </w:rPr>
        <w:t xml:space="preserve">-по контролю со стороны должностных лиц за представлением сведений и отчетности субъектами малого предпринимательства, получивших субсидии; </w:t>
      </w:r>
    </w:p>
    <w:p w:rsidR="00025B1D" w:rsidRPr="00163CB1" w:rsidRDefault="00025B1D" w:rsidP="00025B1D">
      <w:pPr>
        <w:ind w:right="91" w:firstLine="426"/>
        <w:jc w:val="both"/>
        <w:rPr>
          <w:sz w:val="26"/>
          <w:szCs w:val="26"/>
        </w:rPr>
      </w:pPr>
      <w:r w:rsidRPr="00163CB1">
        <w:rPr>
          <w:sz w:val="26"/>
          <w:szCs w:val="26"/>
        </w:rPr>
        <w:t>-имеются нарушения не возможные к устранению, но принятые во внимание для недопущения их в будущем (это нарушения по закупкам товаров работ и услуг).</w:t>
      </w:r>
    </w:p>
    <w:p w:rsidR="00025B1D" w:rsidRPr="00652F97" w:rsidRDefault="00025B1D" w:rsidP="00025B1D">
      <w:pPr>
        <w:pStyle w:val="a9"/>
        <w:tabs>
          <w:tab w:val="left" w:pos="426"/>
        </w:tabs>
        <w:autoSpaceDE w:val="0"/>
        <w:autoSpaceDN w:val="0"/>
        <w:adjustRightInd w:val="0"/>
        <w:ind w:left="0"/>
        <w:jc w:val="both"/>
        <w:outlineLvl w:val="3"/>
      </w:pPr>
    </w:p>
    <w:p w:rsidR="00025B1D" w:rsidRPr="00C4098A" w:rsidRDefault="00025B1D" w:rsidP="00025B1D">
      <w:pPr>
        <w:pStyle w:val="a9"/>
        <w:tabs>
          <w:tab w:val="left" w:pos="426"/>
        </w:tabs>
        <w:autoSpaceDE w:val="0"/>
        <w:autoSpaceDN w:val="0"/>
        <w:adjustRightInd w:val="0"/>
        <w:ind w:left="0"/>
        <w:jc w:val="both"/>
        <w:outlineLvl w:val="3"/>
        <w:rPr>
          <w:sz w:val="26"/>
          <w:szCs w:val="26"/>
        </w:rPr>
      </w:pPr>
      <w:r w:rsidRPr="00C4098A">
        <w:rPr>
          <w:sz w:val="26"/>
          <w:szCs w:val="26"/>
        </w:rPr>
        <w:t xml:space="preserve">      По итогам контрольных и экспертно-аналитических мероприятий составлены и направлены в адрес главных распорядителей бюджетных средств, явившимися объектами проверок, Администрации МР «Корткеросский», Совету муниципального района «Корткеросский», главам сельских поселений: </w:t>
      </w:r>
    </w:p>
    <w:p w:rsidR="00025B1D" w:rsidRPr="00C4098A" w:rsidRDefault="00025B1D" w:rsidP="00025B1D">
      <w:pPr>
        <w:numPr>
          <w:ilvl w:val="0"/>
          <w:numId w:val="4"/>
        </w:numPr>
        <w:ind w:left="0" w:firstLine="0"/>
        <w:jc w:val="both"/>
        <w:rPr>
          <w:bCs/>
          <w:sz w:val="26"/>
          <w:szCs w:val="26"/>
        </w:rPr>
      </w:pPr>
      <w:r w:rsidRPr="00C4098A">
        <w:rPr>
          <w:bCs/>
          <w:sz w:val="26"/>
          <w:szCs w:val="26"/>
        </w:rPr>
        <w:t>25 заключений по результатам внешней проверки;</w:t>
      </w:r>
    </w:p>
    <w:p w:rsidR="00025B1D" w:rsidRPr="00C4098A" w:rsidRDefault="00025B1D" w:rsidP="00025B1D">
      <w:pPr>
        <w:numPr>
          <w:ilvl w:val="0"/>
          <w:numId w:val="4"/>
        </w:numPr>
        <w:ind w:left="0" w:firstLine="0"/>
        <w:jc w:val="both"/>
        <w:rPr>
          <w:bCs/>
          <w:sz w:val="26"/>
          <w:szCs w:val="26"/>
        </w:rPr>
      </w:pPr>
      <w:r w:rsidRPr="00C4098A">
        <w:rPr>
          <w:bCs/>
          <w:sz w:val="26"/>
          <w:szCs w:val="26"/>
        </w:rPr>
        <w:t>3 акта и отчета по результатам контрольных мероприятий;</w:t>
      </w:r>
    </w:p>
    <w:p w:rsidR="00025B1D" w:rsidRPr="00C4098A" w:rsidRDefault="00025B1D" w:rsidP="00025B1D">
      <w:pPr>
        <w:numPr>
          <w:ilvl w:val="0"/>
          <w:numId w:val="4"/>
        </w:numPr>
        <w:ind w:left="0" w:firstLine="0"/>
        <w:jc w:val="both"/>
        <w:rPr>
          <w:bCs/>
          <w:sz w:val="26"/>
          <w:szCs w:val="26"/>
        </w:rPr>
      </w:pPr>
      <w:r w:rsidRPr="00C4098A">
        <w:rPr>
          <w:bCs/>
          <w:sz w:val="26"/>
          <w:szCs w:val="26"/>
        </w:rPr>
        <w:t>3 заключения по экспертизе проекта решения о внесении изменений в бюджет на 2017 год и плановый период 2018-2019 годов;</w:t>
      </w:r>
    </w:p>
    <w:p w:rsidR="00025B1D" w:rsidRPr="00C4098A" w:rsidRDefault="00025B1D" w:rsidP="00025B1D">
      <w:pPr>
        <w:numPr>
          <w:ilvl w:val="0"/>
          <w:numId w:val="4"/>
        </w:numPr>
        <w:ind w:left="0" w:firstLine="0"/>
        <w:jc w:val="both"/>
        <w:rPr>
          <w:bCs/>
          <w:sz w:val="26"/>
          <w:szCs w:val="26"/>
        </w:rPr>
      </w:pPr>
      <w:r w:rsidRPr="00C4098A">
        <w:rPr>
          <w:bCs/>
          <w:sz w:val="26"/>
          <w:szCs w:val="26"/>
        </w:rPr>
        <w:t>1 заключение по экспертизе проекта решения  о бюджете на 2018 год и плановый период 2019-2020 годов;</w:t>
      </w:r>
    </w:p>
    <w:p w:rsidR="00025B1D" w:rsidRPr="00C4098A" w:rsidRDefault="00025B1D" w:rsidP="00025B1D">
      <w:pPr>
        <w:numPr>
          <w:ilvl w:val="0"/>
          <w:numId w:val="4"/>
        </w:numPr>
        <w:ind w:left="0" w:firstLine="0"/>
        <w:jc w:val="both"/>
        <w:rPr>
          <w:bCs/>
          <w:sz w:val="26"/>
          <w:szCs w:val="26"/>
        </w:rPr>
      </w:pPr>
      <w:r w:rsidRPr="00C4098A">
        <w:rPr>
          <w:bCs/>
          <w:sz w:val="26"/>
          <w:szCs w:val="26"/>
        </w:rPr>
        <w:t>1 представление.</w:t>
      </w:r>
    </w:p>
    <w:p w:rsidR="00025B1D" w:rsidRDefault="00025B1D" w:rsidP="00025B1D">
      <w:pPr>
        <w:jc w:val="both"/>
        <w:rPr>
          <w:color w:val="FF0000"/>
          <w:sz w:val="26"/>
          <w:szCs w:val="26"/>
        </w:rPr>
      </w:pPr>
    </w:p>
    <w:p w:rsidR="00025B1D" w:rsidRPr="00FE2EC3" w:rsidRDefault="00025B1D" w:rsidP="00025B1D">
      <w:pPr>
        <w:pStyle w:val="ab"/>
        <w:jc w:val="both"/>
        <w:rPr>
          <w:rFonts w:ascii="Times New Roman" w:hAnsi="Times New Roman"/>
          <w:sz w:val="26"/>
          <w:szCs w:val="26"/>
          <w:u w:val="single"/>
        </w:rPr>
      </w:pPr>
      <w:r w:rsidRPr="00AD63F0">
        <w:rPr>
          <w:rFonts w:ascii="Times New Roman" w:hAnsi="Times New Roman"/>
          <w:b/>
          <w:sz w:val="26"/>
          <w:szCs w:val="26"/>
        </w:rPr>
        <w:t xml:space="preserve">           </w:t>
      </w:r>
      <w:r w:rsidRPr="00FE2EC3">
        <w:rPr>
          <w:rFonts w:ascii="Times New Roman" w:hAnsi="Times New Roman"/>
          <w:sz w:val="26"/>
          <w:szCs w:val="26"/>
          <w:u w:val="single"/>
        </w:rPr>
        <w:t>В результате проведенных контрольных и экспертно-аналитических мероприятий было установлено следующее:</w:t>
      </w:r>
    </w:p>
    <w:p w:rsidR="00025B1D" w:rsidRPr="00AD63F0" w:rsidRDefault="00025B1D" w:rsidP="00025B1D">
      <w:pPr>
        <w:pStyle w:val="ab"/>
        <w:jc w:val="both"/>
        <w:rPr>
          <w:rFonts w:ascii="Times New Roman" w:hAnsi="Times New Roman"/>
          <w:b/>
          <w:sz w:val="26"/>
          <w:szCs w:val="26"/>
        </w:rPr>
      </w:pPr>
    </w:p>
    <w:p w:rsidR="00025B1D" w:rsidRPr="00FE2EC3" w:rsidRDefault="00025B1D" w:rsidP="00025B1D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FE2EC3">
        <w:rPr>
          <w:sz w:val="26"/>
          <w:szCs w:val="26"/>
        </w:rPr>
        <w:t xml:space="preserve">По результатам внешней проверки годовой бюджетной отчетности 7 главных администраторов бюджетных средств и отчета об исполнении бюджета муниципального района «Корткеросский» за 2016 год установлено, что данные годовой бюджетной отчетности по своей структуре и содержанию в целом соответствуют требованиям бюджетного законодательства, Положению о </w:t>
      </w:r>
      <w:r w:rsidRPr="00FE2EC3">
        <w:rPr>
          <w:sz w:val="26"/>
          <w:szCs w:val="26"/>
        </w:rPr>
        <w:lastRenderedPageBreak/>
        <w:t>бюджетном процессе в муниципальном районе «Корткеросский».  Все замечания и неточности были устранены в ходе проведения контрольных мероприятий.</w:t>
      </w:r>
    </w:p>
    <w:p w:rsidR="00025B1D" w:rsidRPr="00AD63F0" w:rsidRDefault="00025B1D" w:rsidP="00025B1D">
      <w:pPr>
        <w:jc w:val="both"/>
        <w:rPr>
          <w:sz w:val="26"/>
          <w:szCs w:val="26"/>
        </w:rPr>
      </w:pPr>
    </w:p>
    <w:p w:rsidR="00025B1D" w:rsidRPr="00FE2EC3" w:rsidRDefault="00025B1D" w:rsidP="00025B1D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proofErr w:type="gramStart"/>
      <w:r w:rsidRPr="00FE2EC3">
        <w:rPr>
          <w:sz w:val="26"/>
          <w:szCs w:val="26"/>
        </w:rPr>
        <w:t>По обращениям  Советов сельских поселений подготовлены 17 заключений на отчеты об исполнении бюджета за 2016 год.</w:t>
      </w:r>
      <w:proofErr w:type="gramEnd"/>
      <w:r w:rsidRPr="00FE2EC3">
        <w:rPr>
          <w:sz w:val="26"/>
          <w:szCs w:val="26"/>
        </w:rPr>
        <w:t xml:space="preserve"> В целом отчеты об исполнении бюджетов сельских поселений за 2016 год соответствуют требованиям бюджетного законодательства, Положениям о бюджетном процессе в сельских поселениях, все отчеты  рекомендованы к рассмотрению и утверждению Советами сельских поселений. Однако в ходе подготовки заключений был установлен ряд следующих нарушений:</w:t>
      </w:r>
    </w:p>
    <w:p w:rsidR="00025B1D" w:rsidRPr="009373E3" w:rsidRDefault="00025B1D" w:rsidP="00025B1D">
      <w:pPr>
        <w:jc w:val="both"/>
        <w:rPr>
          <w:sz w:val="26"/>
          <w:szCs w:val="26"/>
        </w:rPr>
      </w:pPr>
      <w:r w:rsidRPr="009373E3">
        <w:rPr>
          <w:sz w:val="26"/>
          <w:szCs w:val="26"/>
        </w:rPr>
        <w:t>-в нарушение Инструкции № 191н «О порядке составления и представления годовой, квартальной и месячной отчетности об исполнении бюджетов бюджетной системы Российской Федерации» в графе 1 раздела 1 формы 0503127 не по всем кодам доходов бюджетной классификации указаны наименования доходов (СП «</w:t>
      </w:r>
      <w:proofErr w:type="spellStart"/>
      <w:r w:rsidRPr="009373E3">
        <w:rPr>
          <w:sz w:val="26"/>
          <w:szCs w:val="26"/>
        </w:rPr>
        <w:t>Мордино</w:t>
      </w:r>
      <w:proofErr w:type="spellEnd"/>
      <w:r w:rsidRPr="009373E3">
        <w:rPr>
          <w:sz w:val="26"/>
          <w:szCs w:val="26"/>
        </w:rPr>
        <w:t>»);</w:t>
      </w:r>
    </w:p>
    <w:p w:rsidR="00025B1D" w:rsidRPr="009373E3" w:rsidRDefault="00025B1D" w:rsidP="00025B1D">
      <w:pPr>
        <w:jc w:val="both"/>
        <w:rPr>
          <w:sz w:val="26"/>
          <w:szCs w:val="26"/>
        </w:rPr>
      </w:pPr>
      <w:r w:rsidRPr="009373E3">
        <w:rPr>
          <w:sz w:val="26"/>
          <w:szCs w:val="26"/>
        </w:rPr>
        <w:t>-в форме отчетности 0503164 «Сведения об исполнении бюджета» не отражены причины неисполнения доходной части  над утвержденными бюджетными назначениями (СП «ПЕЗМЕГ» и СП «</w:t>
      </w:r>
      <w:proofErr w:type="spellStart"/>
      <w:r w:rsidRPr="009373E3">
        <w:rPr>
          <w:sz w:val="26"/>
          <w:szCs w:val="26"/>
        </w:rPr>
        <w:t>Подъельск</w:t>
      </w:r>
      <w:proofErr w:type="spellEnd"/>
      <w:r w:rsidRPr="009373E3">
        <w:rPr>
          <w:sz w:val="26"/>
          <w:szCs w:val="26"/>
        </w:rPr>
        <w:t>»);</w:t>
      </w:r>
    </w:p>
    <w:p w:rsidR="00025B1D" w:rsidRPr="009373E3" w:rsidRDefault="00025B1D" w:rsidP="00025B1D">
      <w:pPr>
        <w:jc w:val="both"/>
        <w:rPr>
          <w:sz w:val="26"/>
          <w:szCs w:val="26"/>
        </w:rPr>
      </w:pPr>
      <w:proofErr w:type="gramStart"/>
      <w:r w:rsidRPr="009373E3">
        <w:rPr>
          <w:sz w:val="26"/>
          <w:szCs w:val="26"/>
        </w:rPr>
        <w:t>-При анализе формы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установлено, что форма составлена в нарушение Инструкции № 191н, а именно  неверно отражены показатели суммы расходов по графе 2  «Утверждено на год законом (решением) о бюджете, руб.» и графе 3 «Утверждено на год  бюджетной росписью с учетом изменений на отчетную дату».</w:t>
      </w:r>
      <w:proofErr w:type="gramEnd"/>
      <w:r w:rsidRPr="009373E3">
        <w:rPr>
          <w:sz w:val="26"/>
          <w:szCs w:val="26"/>
        </w:rPr>
        <w:t xml:space="preserve">   (СП «</w:t>
      </w:r>
      <w:proofErr w:type="spellStart"/>
      <w:r w:rsidRPr="009373E3">
        <w:rPr>
          <w:sz w:val="26"/>
          <w:szCs w:val="26"/>
        </w:rPr>
        <w:t>Позтыкерес</w:t>
      </w:r>
      <w:proofErr w:type="spellEnd"/>
      <w:r w:rsidRPr="009373E3">
        <w:rPr>
          <w:sz w:val="26"/>
          <w:szCs w:val="26"/>
        </w:rPr>
        <w:t>»).</w:t>
      </w:r>
    </w:p>
    <w:p w:rsidR="00025B1D" w:rsidRPr="009373E3" w:rsidRDefault="00025B1D" w:rsidP="00025B1D">
      <w:pPr>
        <w:pStyle w:val="a9"/>
        <w:tabs>
          <w:tab w:val="left" w:pos="426"/>
        </w:tabs>
        <w:autoSpaceDE w:val="0"/>
        <w:autoSpaceDN w:val="0"/>
        <w:adjustRightInd w:val="0"/>
        <w:ind w:left="0"/>
        <w:jc w:val="both"/>
        <w:outlineLvl w:val="3"/>
        <w:rPr>
          <w:sz w:val="26"/>
          <w:szCs w:val="26"/>
        </w:rPr>
      </w:pPr>
      <w:r w:rsidRPr="009373E3">
        <w:rPr>
          <w:sz w:val="26"/>
          <w:szCs w:val="26"/>
        </w:rPr>
        <w:t xml:space="preserve">           Нарушения, технические недочеты и ошибки, установленные при подготовке заключений на отчеты об исполнении бюджетов сельских поселений района</w:t>
      </w:r>
      <w:r>
        <w:rPr>
          <w:sz w:val="26"/>
          <w:szCs w:val="26"/>
        </w:rPr>
        <w:t>,</w:t>
      </w:r>
      <w:r w:rsidRPr="009373E3">
        <w:rPr>
          <w:sz w:val="26"/>
          <w:szCs w:val="26"/>
        </w:rPr>
        <w:t xml:space="preserve"> устранялись в ходе проведения проверок.</w:t>
      </w:r>
    </w:p>
    <w:p w:rsidR="00025B1D" w:rsidRPr="00B568DE" w:rsidRDefault="00025B1D" w:rsidP="00025B1D">
      <w:pPr>
        <w:jc w:val="both"/>
        <w:rPr>
          <w:sz w:val="26"/>
          <w:szCs w:val="26"/>
        </w:rPr>
      </w:pPr>
    </w:p>
    <w:p w:rsidR="00025B1D" w:rsidRPr="00B568DE" w:rsidRDefault="00025B1D" w:rsidP="00025B1D">
      <w:pPr>
        <w:numPr>
          <w:ilvl w:val="0"/>
          <w:numId w:val="3"/>
        </w:numPr>
        <w:tabs>
          <w:tab w:val="left" w:pos="0"/>
        </w:tabs>
        <w:ind w:left="0" w:firstLine="0"/>
        <w:contextualSpacing/>
        <w:jc w:val="both"/>
        <w:rPr>
          <w:sz w:val="26"/>
          <w:szCs w:val="26"/>
        </w:rPr>
      </w:pPr>
      <w:proofErr w:type="gramStart"/>
      <w:r w:rsidRPr="00B568DE">
        <w:rPr>
          <w:sz w:val="26"/>
          <w:szCs w:val="26"/>
        </w:rPr>
        <w:t>При проведении  проверки соблюдения  порядка управления и распоряжения имуществом, находящимся в собственности МО МР «Корткеросский» в части техники, приобретенной в рамках строительства новых объектов размещения отходов установлено,</w:t>
      </w:r>
      <w:r w:rsidRPr="00B568DE">
        <w:t xml:space="preserve"> </w:t>
      </w:r>
      <w:r w:rsidRPr="00B568DE">
        <w:rPr>
          <w:sz w:val="26"/>
          <w:szCs w:val="26"/>
        </w:rPr>
        <w:t>что имущество (техника и автотранспортные средства), приобретенное в рамках реализации программных мероприятий по строительству объектов размещения отходов стоимостью 91 064,8 тыс. руб. по целевому назначению, а именно для эксплуатации объектов размещения и переработки</w:t>
      </w:r>
      <w:proofErr w:type="gramEnd"/>
      <w:r w:rsidRPr="00B568DE">
        <w:rPr>
          <w:sz w:val="26"/>
          <w:szCs w:val="26"/>
        </w:rPr>
        <w:t xml:space="preserve"> бытовых и древесных отходов,  не используется. По результатам проверки в адрес  Администрации МР «Корткеросский»  направлено представлении об устранении нарушений, представление исполнено частично. Материалы проверки были направлены </w:t>
      </w:r>
      <w:r>
        <w:rPr>
          <w:sz w:val="26"/>
          <w:szCs w:val="26"/>
        </w:rPr>
        <w:t xml:space="preserve">в </w:t>
      </w:r>
      <w:r w:rsidRPr="00B568DE">
        <w:rPr>
          <w:sz w:val="26"/>
          <w:szCs w:val="26"/>
        </w:rPr>
        <w:t>Прокуратуру Корткеросского района.</w:t>
      </w:r>
    </w:p>
    <w:p w:rsidR="00025B1D" w:rsidRPr="00FE2EC3" w:rsidRDefault="00303C59" w:rsidP="00025B1D">
      <w:pPr>
        <w:pStyle w:val="a9"/>
        <w:keepLines/>
        <w:widowControl w:val="0"/>
        <w:numPr>
          <w:ilvl w:val="0"/>
          <w:numId w:val="3"/>
        </w:numPr>
        <w:spacing w:before="120" w:after="8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25B1D" w:rsidRPr="008F7304">
        <w:rPr>
          <w:sz w:val="26"/>
          <w:szCs w:val="26"/>
        </w:rPr>
        <w:t xml:space="preserve">ри проверке законности и результативности использования средств,  </w:t>
      </w:r>
      <w:r w:rsidR="00025B1D" w:rsidRPr="00FE2EC3">
        <w:rPr>
          <w:sz w:val="26"/>
          <w:szCs w:val="26"/>
        </w:rPr>
        <w:t>поступивших в бюджет МО МР «Корткеросский» в рамках Соглашения о социально-экономическом сотрудничестве между Правительством Республики Коми и АО «</w:t>
      </w:r>
      <w:proofErr w:type="spellStart"/>
      <w:r w:rsidR="00025B1D" w:rsidRPr="00FE2EC3">
        <w:rPr>
          <w:sz w:val="26"/>
          <w:szCs w:val="26"/>
        </w:rPr>
        <w:t>Монди</w:t>
      </w:r>
      <w:proofErr w:type="spellEnd"/>
      <w:r w:rsidR="00025B1D" w:rsidRPr="00FE2EC3">
        <w:rPr>
          <w:sz w:val="26"/>
          <w:szCs w:val="26"/>
        </w:rPr>
        <w:t xml:space="preserve"> СЛПК» на расходы по текущему ремонту кровли в библиотеке с. </w:t>
      </w:r>
      <w:proofErr w:type="spellStart"/>
      <w:r w:rsidR="00025B1D" w:rsidRPr="00FE2EC3">
        <w:rPr>
          <w:sz w:val="26"/>
          <w:szCs w:val="26"/>
        </w:rPr>
        <w:t>Керес</w:t>
      </w:r>
      <w:proofErr w:type="spellEnd"/>
      <w:r w:rsidR="00025B1D" w:rsidRPr="00FE2EC3">
        <w:rPr>
          <w:sz w:val="26"/>
          <w:szCs w:val="26"/>
        </w:rPr>
        <w:t xml:space="preserve"> установлено, что Соглашение в части пункта 2.8 Приложения № 9 от 13.04.2016 исполнено в полном объеме, денежные средства направлены по целевому назначению. При проверке МУ «</w:t>
      </w:r>
      <w:proofErr w:type="spellStart"/>
      <w:r w:rsidR="00025B1D" w:rsidRPr="00FE2EC3">
        <w:rPr>
          <w:sz w:val="26"/>
          <w:szCs w:val="26"/>
        </w:rPr>
        <w:t>Корткеросская</w:t>
      </w:r>
      <w:proofErr w:type="spellEnd"/>
      <w:r w:rsidR="00025B1D" w:rsidRPr="00FE2EC3">
        <w:rPr>
          <w:sz w:val="26"/>
          <w:szCs w:val="26"/>
        </w:rPr>
        <w:t xml:space="preserve"> ЦБС», выступающее в качестве заказчика работ, установлено нарушение порядка размещения плана-графика на 2016 год. По результатам проверки представление об устранении нарушений в адрес объекта проверки </w:t>
      </w:r>
      <w:proofErr w:type="gramStart"/>
      <w:r w:rsidR="00025B1D" w:rsidRPr="00FE2EC3">
        <w:rPr>
          <w:sz w:val="26"/>
          <w:szCs w:val="26"/>
        </w:rPr>
        <w:t>–М</w:t>
      </w:r>
      <w:proofErr w:type="gramEnd"/>
      <w:r w:rsidR="00025B1D" w:rsidRPr="00FE2EC3">
        <w:rPr>
          <w:sz w:val="26"/>
          <w:szCs w:val="26"/>
        </w:rPr>
        <w:t>У «</w:t>
      </w:r>
      <w:proofErr w:type="spellStart"/>
      <w:r w:rsidR="00025B1D" w:rsidRPr="00FE2EC3">
        <w:rPr>
          <w:sz w:val="26"/>
          <w:szCs w:val="26"/>
        </w:rPr>
        <w:t>Корткеросская</w:t>
      </w:r>
      <w:proofErr w:type="spellEnd"/>
      <w:r w:rsidR="00025B1D" w:rsidRPr="00FE2EC3">
        <w:rPr>
          <w:sz w:val="26"/>
          <w:szCs w:val="26"/>
        </w:rPr>
        <w:t xml:space="preserve"> ЦБС» не выносилось. </w:t>
      </w:r>
    </w:p>
    <w:p w:rsidR="00025B1D" w:rsidRDefault="00025B1D" w:rsidP="00025B1D">
      <w:pPr>
        <w:pStyle w:val="a9"/>
        <w:keepLines/>
        <w:widowControl w:val="0"/>
        <w:spacing w:before="120" w:after="80"/>
        <w:ind w:left="0"/>
        <w:jc w:val="both"/>
        <w:rPr>
          <w:sz w:val="26"/>
          <w:szCs w:val="26"/>
        </w:rPr>
      </w:pPr>
    </w:p>
    <w:p w:rsidR="00025B1D" w:rsidRDefault="00025B1D" w:rsidP="00025B1D">
      <w:pPr>
        <w:pStyle w:val="a9"/>
        <w:keepLines/>
        <w:widowControl w:val="0"/>
        <w:numPr>
          <w:ilvl w:val="0"/>
          <w:numId w:val="3"/>
        </w:numPr>
        <w:spacing w:before="120" w:after="80"/>
        <w:ind w:left="0" w:firstLine="0"/>
        <w:jc w:val="both"/>
        <w:rPr>
          <w:sz w:val="26"/>
          <w:szCs w:val="26"/>
        </w:rPr>
      </w:pPr>
      <w:proofErr w:type="gramStart"/>
      <w:r w:rsidRPr="00FE2EC3">
        <w:rPr>
          <w:sz w:val="26"/>
          <w:szCs w:val="26"/>
        </w:rPr>
        <w:lastRenderedPageBreak/>
        <w:t>При проверке законности предоставления и  использования финансовой поддержки, выделяемой для развития субъектов малого и среднего предпринимательства за 2014-2016 годы установлены случаи  предоставления получателем субсидии не полных сведений, предусмотренных в Заявке, нарушения хронологии дат приема документов, не представления информации получателями субсидий о выполнении плановых показателей от эффективности использования оборудования, предусмотренных в технико-экономических обоснованиях.</w:t>
      </w:r>
      <w:proofErr w:type="gramEnd"/>
      <w:r w:rsidRPr="00FE2EC3">
        <w:rPr>
          <w:sz w:val="26"/>
          <w:szCs w:val="26"/>
        </w:rPr>
        <w:t xml:space="preserve"> В адрес объекта проверк</w:t>
      </w:r>
      <w:proofErr w:type="gramStart"/>
      <w:r w:rsidRPr="00FE2EC3">
        <w:rPr>
          <w:sz w:val="26"/>
          <w:szCs w:val="26"/>
        </w:rPr>
        <w:t>и-</w:t>
      </w:r>
      <w:proofErr w:type="gramEnd"/>
      <w:r w:rsidRPr="00FE2EC3">
        <w:rPr>
          <w:sz w:val="26"/>
          <w:szCs w:val="26"/>
        </w:rPr>
        <w:t xml:space="preserve"> Администрации МР «Корткеросский» представление об устранении нарушений  не направлялось, нарушения устранены по предложениям, приведенным в акте проверки.</w:t>
      </w:r>
    </w:p>
    <w:p w:rsidR="00303C59" w:rsidRPr="00FE2EC3" w:rsidRDefault="00303C59" w:rsidP="00303C59">
      <w:pPr>
        <w:pStyle w:val="a9"/>
        <w:keepLines/>
        <w:widowControl w:val="0"/>
        <w:spacing w:before="120" w:after="80"/>
        <w:ind w:left="0"/>
        <w:jc w:val="both"/>
        <w:rPr>
          <w:sz w:val="26"/>
          <w:szCs w:val="26"/>
        </w:rPr>
      </w:pPr>
    </w:p>
    <w:p w:rsidR="00025B1D" w:rsidRPr="00FE2EC3" w:rsidRDefault="00025B1D" w:rsidP="00025B1D">
      <w:pPr>
        <w:numPr>
          <w:ilvl w:val="0"/>
          <w:numId w:val="3"/>
        </w:numPr>
        <w:ind w:left="0" w:firstLine="0"/>
        <w:jc w:val="both"/>
        <w:rPr>
          <w:bCs/>
          <w:sz w:val="26"/>
          <w:szCs w:val="26"/>
        </w:rPr>
      </w:pPr>
      <w:r w:rsidRPr="00FE2EC3">
        <w:rPr>
          <w:bCs/>
          <w:sz w:val="26"/>
          <w:szCs w:val="26"/>
        </w:rPr>
        <w:t>В 2017 году было подготовлено 3 заключения по экспертизе проектов решений о внесении изменений в бюджет на 2017 год и плановый период 2018-2019 годов из 6 проектов, внесенных Администрацией МР «Корткеросский» на рассмотрение в Совет района.  Также подготовлено заключение по экспертизе проекта решения о  бюджете на 2018 год и плановый период 2019-2020 годов. Экспертиза проектов решений о бюджете включала в себя изучение представленных вместе с проектом документов и материалов, оценку обоснованности представленных в проектах решений доходных и расходных статей, размеров муниципального долга и дефицита, а также оценку соблюдения установленных требований, принципов и правил при составлении проектов бюджетов.</w:t>
      </w:r>
    </w:p>
    <w:p w:rsidR="00025B1D" w:rsidRPr="00135002" w:rsidRDefault="00025B1D" w:rsidP="00025B1D">
      <w:pPr>
        <w:jc w:val="both"/>
        <w:rPr>
          <w:color w:val="FF0000"/>
          <w:sz w:val="26"/>
          <w:szCs w:val="26"/>
        </w:rPr>
      </w:pPr>
    </w:p>
    <w:p w:rsidR="00025B1D" w:rsidRPr="006F7EC9" w:rsidRDefault="00025B1D" w:rsidP="00025B1D">
      <w:pPr>
        <w:pStyle w:val="a9"/>
        <w:tabs>
          <w:tab w:val="left" w:pos="426"/>
        </w:tabs>
        <w:autoSpaceDE w:val="0"/>
        <w:autoSpaceDN w:val="0"/>
        <w:adjustRightInd w:val="0"/>
        <w:ind w:left="0"/>
        <w:jc w:val="both"/>
        <w:outlineLvl w:val="3"/>
        <w:rPr>
          <w:sz w:val="26"/>
          <w:szCs w:val="26"/>
        </w:rPr>
      </w:pPr>
      <w:r w:rsidRPr="00135002">
        <w:rPr>
          <w:color w:val="FF0000"/>
          <w:sz w:val="26"/>
          <w:szCs w:val="26"/>
        </w:rPr>
        <w:t xml:space="preserve">        </w:t>
      </w:r>
      <w:r w:rsidRPr="006F7EC9">
        <w:rPr>
          <w:sz w:val="26"/>
          <w:szCs w:val="26"/>
        </w:rPr>
        <w:t>Отчеты о результатах контрольных мероприятий, информации о кредиторской задолженности, об исполнительных производствах, о деятельности МБУ «</w:t>
      </w:r>
      <w:proofErr w:type="spellStart"/>
      <w:r w:rsidRPr="006F7EC9">
        <w:rPr>
          <w:sz w:val="26"/>
          <w:szCs w:val="26"/>
        </w:rPr>
        <w:t>Стройсервис</w:t>
      </w:r>
      <w:proofErr w:type="spellEnd"/>
      <w:r w:rsidRPr="006F7EC9">
        <w:rPr>
          <w:sz w:val="26"/>
          <w:szCs w:val="26"/>
        </w:rPr>
        <w:t>», заключения по экспертизе проектов решений о бюджете  были доведены до Главы МР «Корткеросский» и рассмотрены в течение 2017 года на Президиумах и Советах района</w:t>
      </w:r>
      <w:r w:rsidRPr="006F7EC9">
        <w:t xml:space="preserve"> </w:t>
      </w:r>
      <w:r w:rsidRPr="006F7EC9">
        <w:rPr>
          <w:sz w:val="26"/>
          <w:szCs w:val="26"/>
        </w:rPr>
        <w:t xml:space="preserve">с приглашением   специалистов Администрации района. </w:t>
      </w:r>
    </w:p>
    <w:p w:rsidR="00025B1D" w:rsidRPr="00135002" w:rsidRDefault="00025B1D" w:rsidP="00025B1D">
      <w:pPr>
        <w:jc w:val="both"/>
        <w:rPr>
          <w:color w:val="FF0000"/>
          <w:sz w:val="26"/>
          <w:szCs w:val="26"/>
        </w:rPr>
      </w:pPr>
    </w:p>
    <w:p w:rsidR="00025B1D" w:rsidRPr="006F7EC9" w:rsidRDefault="00025B1D" w:rsidP="00025B1D">
      <w:pPr>
        <w:jc w:val="center"/>
        <w:rPr>
          <w:b/>
          <w:sz w:val="26"/>
          <w:szCs w:val="26"/>
          <w:u w:val="single"/>
        </w:rPr>
      </w:pPr>
      <w:r w:rsidRPr="006F7EC9">
        <w:rPr>
          <w:b/>
          <w:sz w:val="26"/>
          <w:szCs w:val="26"/>
          <w:u w:val="single"/>
        </w:rPr>
        <w:t>Информационная деятельность и организационная работа</w:t>
      </w:r>
    </w:p>
    <w:p w:rsidR="00025B1D" w:rsidRPr="00135002" w:rsidRDefault="00025B1D" w:rsidP="00025B1D">
      <w:pPr>
        <w:jc w:val="center"/>
        <w:rPr>
          <w:b/>
          <w:color w:val="FF0000"/>
          <w:sz w:val="26"/>
          <w:szCs w:val="26"/>
        </w:rPr>
      </w:pPr>
    </w:p>
    <w:p w:rsidR="00025B1D" w:rsidRPr="006F7EC9" w:rsidRDefault="00025B1D" w:rsidP="00025B1D">
      <w:pPr>
        <w:jc w:val="both"/>
        <w:rPr>
          <w:sz w:val="26"/>
          <w:szCs w:val="26"/>
        </w:rPr>
      </w:pPr>
      <w:r w:rsidRPr="00135002">
        <w:rPr>
          <w:color w:val="FF0000"/>
          <w:sz w:val="26"/>
          <w:szCs w:val="26"/>
        </w:rPr>
        <w:t xml:space="preserve">          </w:t>
      </w:r>
      <w:r w:rsidRPr="006F7EC9">
        <w:rPr>
          <w:sz w:val="26"/>
          <w:szCs w:val="26"/>
        </w:rPr>
        <w:t>План контрольных мероприятий на 2017 год, информация о проведенных контрольных мероприятиях, аналитическая информация об исполнении бюджета  в течение года размещались на сайте муниципального района «Корткеросский».</w:t>
      </w:r>
    </w:p>
    <w:p w:rsidR="00025B1D" w:rsidRPr="006F7EC9" w:rsidRDefault="00025B1D" w:rsidP="00025B1D">
      <w:pPr>
        <w:jc w:val="both"/>
        <w:rPr>
          <w:sz w:val="26"/>
          <w:szCs w:val="26"/>
        </w:rPr>
      </w:pPr>
      <w:r w:rsidRPr="006F7EC9">
        <w:rPr>
          <w:sz w:val="26"/>
          <w:szCs w:val="26"/>
        </w:rPr>
        <w:t xml:space="preserve">          Контрольно-счетная палата является членом Совета контрольно-счетных органов Республики Коми на основании решения Президиума Совета КСО Республики Коми от 10 апреля 2012 года.  Принимает участие во всех семинарах-совещаниях, проводимых Контрольно-счетной палатой Республики Коми. </w:t>
      </w:r>
      <w:r>
        <w:rPr>
          <w:sz w:val="26"/>
          <w:szCs w:val="26"/>
        </w:rPr>
        <w:t>Председатель контрольно-счетной палаты принимает участие в заседаниях Совета и Президиума района, публичных слушаниях, проводимых Администрацией МР «Корткеросский».</w:t>
      </w:r>
    </w:p>
    <w:p w:rsidR="00025B1D" w:rsidRPr="006F7EC9" w:rsidRDefault="00025B1D" w:rsidP="00025B1D">
      <w:pPr>
        <w:jc w:val="both"/>
        <w:rPr>
          <w:sz w:val="26"/>
          <w:szCs w:val="26"/>
        </w:rPr>
      </w:pPr>
      <w:r w:rsidRPr="006F7EC9">
        <w:rPr>
          <w:sz w:val="26"/>
          <w:szCs w:val="26"/>
        </w:rPr>
        <w:t xml:space="preserve">          </w:t>
      </w:r>
    </w:p>
    <w:p w:rsidR="00025B1D" w:rsidRPr="00025B1D" w:rsidRDefault="00025B1D" w:rsidP="00411CF5">
      <w:pPr>
        <w:rPr>
          <w:b/>
          <w:sz w:val="28"/>
        </w:rPr>
      </w:pPr>
    </w:p>
    <w:sectPr w:rsidR="00025B1D" w:rsidRPr="00025B1D" w:rsidSect="00303C59">
      <w:pgSz w:w="11906" w:h="16838" w:code="9"/>
      <w:pgMar w:top="425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12"/>
    <w:multiLevelType w:val="hybridMultilevel"/>
    <w:tmpl w:val="B6020ADA"/>
    <w:lvl w:ilvl="0" w:tplc="5A0A87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E6EF2"/>
    <w:multiLevelType w:val="hybridMultilevel"/>
    <w:tmpl w:val="9434F656"/>
    <w:lvl w:ilvl="0" w:tplc="EDCA0C4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97236"/>
    <w:multiLevelType w:val="hybridMultilevel"/>
    <w:tmpl w:val="53B480B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1363C2"/>
    <w:multiLevelType w:val="hybridMultilevel"/>
    <w:tmpl w:val="863C1CE8"/>
    <w:lvl w:ilvl="0" w:tplc="1E8C595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8E972F8"/>
    <w:multiLevelType w:val="hybridMultilevel"/>
    <w:tmpl w:val="E88244B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DED7B0A"/>
    <w:multiLevelType w:val="hybridMultilevel"/>
    <w:tmpl w:val="1A70B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519C1"/>
    <w:multiLevelType w:val="hybridMultilevel"/>
    <w:tmpl w:val="A88A5692"/>
    <w:lvl w:ilvl="0" w:tplc="176E606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6C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1D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1D55"/>
    <w:rsid w:val="000324F2"/>
    <w:rsid w:val="00032716"/>
    <w:rsid w:val="000329A7"/>
    <w:rsid w:val="0003364A"/>
    <w:rsid w:val="00033710"/>
    <w:rsid w:val="000338DC"/>
    <w:rsid w:val="0003424A"/>
    <w:rsid w:val="0003441D"/>
    <w:rsid w:val="000344B4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0C9B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4C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315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1913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14CD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3F26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943"/>
    <w:rsid w:val="00157ACC"/>
    <w:rsid w:val="00157B09"/>
    <w:rsid w:val="00157B35"/>
    <w:rsid w:val="001604C4"/>
    <w:rsid w:val="0016051B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037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3AB8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B2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0F98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A3C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3EE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980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219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66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EFC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36D"/>
    <w:rsid w:val="00276869"/>
    <w:rsid w:val="0027692F"/>
    <w:rsid w:val="002773EA"/>
    <w:rsid w:val="00277CC0"/>
    <w:rsid w:val="00277D6D"/>
    <w:rsid w:val="00280196"/>
    <w:rsid w:val="00280238"/>
    <w:rsid w:val="0028065F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684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520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2C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4F7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C59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2A9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84C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DF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349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43A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4FD0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1CF5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3FB2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463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87D"/>
    <w:rsid w:val="00474A13"/>
    <w:rsid w:val="00474DE6"/>
    <w:rsid w:val="004751F7"/>
    <w:rsid w:val="00475EDD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06C"/>
    <w:rsid w:val="004852BE"/>
    <w:rsid w:val="00485886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C90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B34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264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7B8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2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80A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23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AFF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4A14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14F3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5BD"/>
    <w:rsid w:val="00634A61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48F3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AB4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989"/>
    <w:rsid w:val="00763E6E"/>
    <w:rsid w:val="00764381"/>
    <w:rsid w:val="007650D8"/>
    <w:rsid w:val="00765811"/>
    <w:rsid w:val="00765820"/>
    <w:rsid w:val="007659F4"/>
    <w:rsid w:val="00765E9C"/>
    <w:rsid w:val="00765F18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6BC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963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003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0E5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5F5E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395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0DBA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2F9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00C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E3"/>
    <w:rsid w:val="008B5FBC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4B0A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198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0EB0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9A0"/>
    <w:rsid w:val="00933B5A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C0B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829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7BF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4D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1E06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8DB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0B27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D8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A3C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0C3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1C4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29D9"/>
    <w:rsid w:val="00B530E2"/>
    <w:rsid w:val="00B53408"/>
    <w:rsid w:val="00B539A1"/>
    <w:rsid w:val="00B53FB6"/>
    <w:rsid w:val="00B549A1"/>
    <w:rsid w:val="00B54D30"/>
    <w:rsid w:val="00B54FF9"/>
    <w:rsid w:val="00B5505C"/>
    <w:rsid w:val="00B550FF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3D6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7F7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D67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297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BD7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4C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1CBE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14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862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DCB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356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0E02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86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4B4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338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3C1A"/>
    <w:rsid w:val="00DF419C"/>
    <w:rsid w:val="00DF4443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083C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0B4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522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EC6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1B1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8D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56D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2A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CF5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qFormat/>
    <w:rsid w:val="00411C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5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85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8506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11C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1C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411CF5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11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411CF5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11C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24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F0264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02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9908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33B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933B5A"/>
    <w:pPr>
      <w:ind w:left="720"/>
      <w:contextualSpacing/>
    </w:pPr>
  </w:style>
  <w:style w:type="paragraph" w:styleId="ab">
    <w:name w:val="No Spacing"/>
    <w:uiPriority w:val="1"/>
    <w:qFormat/>
    <w:rsid w:val="00025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025B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CF5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qFormat/>
    <w:rsid w:val="00411C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5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85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8506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11C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1C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411CF5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11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411CF5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11C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24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F0264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02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9908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33B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933B5A"/>
    <w:pPr>
      <w:ind w:left="720"/>
      <w:contextualSpacing/>
    </w:pPr>
  </w:style>
  <w:style w:type="paragraph" w:styleId="ab">
    <w:name w:val="No Spacing"/>
    <w:uiPriority w:val="1"/>
    <w:qFormat/>
    <w:rsid w:val="00025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025B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9281-53F0-4705-9FF9-A25470CC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КСП</cp:lastModifiedBy>
  <cp:revision>17</cp:revision>
  <cp:lastPrinted>2016-11-02T06:42:00Z</cp:lastPrinted>
  <dcterms:created xsi:type="dcterms:W3CDTF">2016-11-23T12:27:00Z</dcterms:created>
  <dcterms:modified xsi:type="dcterms:W3CDTF">2018-02-06T11:42:00Z</dcterms:modified>
</cp:coreProperties>
</file>