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3579"/>
      </w:tblGrid>
      <w:tr w:rsidR="005E0079">
        <w:trPr>
          <w:trHeight w:val="855"/>
        </w:trPr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5E0079" w:rsidRDefault="009C54E5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5E0079" w:rsidRDefault="009C54E5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Сöвет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079" w:rsidRDefault="009C54E5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28650" cy="638175"/>
                  <wp:effectExtent l="0" t="0" r="0" b="9525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tcBorders>
              <w:left w:val="nil"/>
            </w:tcBorders>
            <w:shd w:val="clear" w:color="auto" w:fill="auto"/>
          </w:tcPr>
          <w:p w:rsidR="005E0079" w:rsidRDefault="009C54E5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5E0079" w:rsidRDefault="009C54E5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5E0079" w:rsidRDefault="009C54E5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«Корткеросский»</w:t>
            </w:r>
          </w:p>
        </w:tc>
      </w:tr>
    </w:tbl>
    <w:p w:rsidR="00974020" w:rsidRDefault="00974020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974020" w:rsidRDefault="00974020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5E0079" w:rsidRDefault="009C54E5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5E0079" w:rsidRDefault="005E0079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5E0079" w:rsidRDefault="009C54E5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E0079" w:rsidRDefault="005E007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5E0079" w:rsidRDefault="005E2B0A">
      <w:pPr>
        <w:keepNext/>
        <w:tabs>
          <w:tab w:val="left" w:pos="3828"/>
        </w:tabs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от18</w:t>
      </w:r>
      <w:r w:rsidR="009C54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9C54E5">
        <w:rPr>
          <w:b/>
          <w:sz w:val="28"/>
          <w:szCs w:val="28"/>
        </w:rPr>
        <w:t>.2025 г.</w:t>
      </w:r>
      <w:r w:rsidR="009C54E5">
        <w:rPr>
          <w:b/>
          <w:sz w:val="28"/>
          <w:szCs w:val="28"/>
        </w:rPr>
        <w:tab/>
      </w:r>
      <w:r w:rsidR="009C54E5">
        <w:rPr>
          <w:b/>
          <w:sz w:val="28"/>
          <w:szCs w:val="28"/>
        </w:rPr>
        <w:tab/>
      </w:r>
      <w:r w:rsidR="009C54E5">
        <w:rPr>
          <w:b/>
          <w:sz w:val="28"/>
          <w:szCs w:val="28"/>
        </w:rPr>
        <w:tab/>
      </w:r>
      <w:r w:rsidR="009C54E5">
        <w:rPr>
          <w:b/>
          <w:sz w:val="28"/>
          <w:szCs w:val="28"/>
        </w:rPr>
        <w:tab/>
      </w:r>
      <w:r w:rsidR="009C54E5">
        <w:rPr>
          <w:b/>
          <w:sz w:val="28"/>
          <w:szCs w:val="28"/>
        </w:rPr>
        <w:tab/>
      </w:r>
      <w:r w:rsidR="009C54E5">
        <w:rPr>
          <w:b/>
          <w:sz w:val="28"/>
          <w:szCs w:val="28"/>
        </w:rPr>
        <w:tab/>
        <w:t xml:space="preserve">         № </w:t>
      </w:r>
      <w:r w:rsidR="009C54E5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-30/17</w:t>
      </w:r>
    </w:p>
    <w:p w:rsidR="005E0079" w:rsidRDefault="005E007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5E0079" w:rsidRDefault="009C54E5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Республика Коми,</w:t>
      </w:r>
    </w:p>
    <w:p w:rsidR="005E0079" w:rsidRDefault="009C54E5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Корткеросский  р-н, с. Корткерос</w:t>
      </w:r>
    </w:p>
    <w:p w:rsidR="005E0079" w:rsidRDefault="005E007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5E0079" w:rsidRDefault="005E007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5E0079" w:rsidRDefault="009C54E5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и дополнений в Устав муниципального образования муниципального района «Корткеросский»</w:t>
      </w:r>
    </w:p>
    <w:p w:rsidR="005E0079" w:rsidRDefault="005E0079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5E0079" w:rsidRDefault="009C54E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Руководствуясь Федеральным законом от 06 октября 2003 года </w:t>
      </w:r>
      <w:r>
        <w:rPr>
          <w:rFonts w:eastAsia="Calibri"/>
          <w:bCs/>
          <w:sz w:val="28"/>
          <w:szCs w:val="28"/>
          <w:lang w:eastAsia="en-US"/>
        </w:rPr>
        <w:br/>
        <w:t xml:space="preserve">№ 131-ФЗ «Об общих принципах организации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br/>
        <w:t>в Российской Федерации», статьей 11 Устава муниципального образования муниципального района «Корткеросский», Совет муниципального района «Корткеросский» решил:</w:t>
      </w:r>
    </w:p>
    <w:p w:rsidR="005E0079" w:rsidRDefault="009C54E5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Внести следующие изменения:</w:t>
      </w:r>
    </w:p>
    <w:p w:rsidR="005E0079" w:rsidRDefault="009C54E5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пункт 10 части 1 статьи 12 Устава изложить в следующей редакции:</w:t>
      </w:r>
    </w:p>
    <w:p w:rsidR="005E0079" w:rsidRDefault="009C54E5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«10) </w:t>
      </w:r>
      <w:r>
        <w:rPr>
          <w:sz w:val="28"/>
          <w:szCs w:val="28"/>
        </w:rPr>
        <w:t>организация предоставления общедоступного и бесплатного дошкольного, начального об</w:t>
      </w:r>
      <w:bookmarkStart w:id="0" w:name="_GoBack"/>
      <w:bookmarkEnd w:id="0"/>
      <w:r>
        <w:rPr>
          <w:sz w:val="28"/>
          <w:szCs w:val="28"/>
        </w:rPr>
        <w:t>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5E0079" w:rsidRDefault="009C54E5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часть 4 статьи 16 Устава изложить в следующей редакции:</w:t>
      </w:r>
    </w:p>
    <w:p w:rsidR="005E0079" w:rsidRDefault="009C54E5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«4. Органы местного самоуправления муниципального района несут ответственность за осуществление переданных полномочий Российской Федерации, полномочий Республики Коми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:rsidR="005E0079" w:rsidRDefault="009C54E5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статье 32.2 Устава: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5E0079" w:rsidRDefault="009C54E5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в пункте 3 части 1 слово «ограничено» заменить на слово «ограниченно»;</w:t>
      </w:r>
    </w:p>
    <w:p w:rsidR="005E0079" w:rsidRDefault="009C54E5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пункте 9 части 1 слово «замещающую» заменить на слово «заменяющую».</w:t>
      </w:r>
    </w:p>
    <w:p w:rsidR="005E0079" w:rsidRDefault="009C54E5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Главе муниципального района «Корткеросский»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5E0079" w:rsidRDefault="009C54E5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Настоящее решение вступает в силу в порядке, установленном федеральным законодательством.</w:t>
      </w:r>
    </w:p>
    <w:p w:rsidR="005E0079" w:rsidRDefault="005E0079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</w:p>
    <w:p w:rsidR="005E0079" w:rsidRDefault="005E0079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</w:p>
    <w:p w:rsidR="005E0079" w:rsidRDefault="009C54E5">
      <w:pPr>
        <w:pStyle w:val="a7"/>
        <w:autoSpaceDE w:val="0"/>
        <w:autoSpaceDN w:val="0"/>
        <w:adjustRightInd w:val="0"/>
        <w:ind w:left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5E0079" w:rsidRDefault="009C54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«Корткеросский»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К.А. Сажин</w:t>
      </w:r>
    </w:p>
    <w:p w:rsidR="005E0079" w:rsidRDefault="005E00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E0079" w:rsidRDefault="009C54E5">
      <w:pPr>
        <w:pStyle w:val="a7"/>
        <w:autoSpaceDE w:val="0"/>
        <w:autoSpaceDN w:val="0"/>
        <w:adjustRightInd w:val="0"/>
        <w:ind w:left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 муниципального</w:t>
      </w:r>
    </w:p>
    <w:p w:rsidR="005E0079" w:rsidRDefault="009C54E5">
      <w:pPr>
        <w:pStyle w:val="a7"/>
        <w:autoSpaceDE w:val="0"/>
        <w:autoSpaceDN w:val="0"/>
        <w:adjustRightInd w:val="0"/>
        <w:ind w:left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района «</w:t>
      </w:r>
      <w:proofErr w:type="gramStart"/>
      <w:r>
        <w:rPr>
          <w:b/>
          <w:bCs/>
          <w:sz w:val="28"/>
          <w:szCs w:val="28"/>
        </w:rPr>
        <w:t xml:space="preserve">Корткеросский»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Е.Г. Мамонтов</w:t>
      </w:r>
    </w:p>
    <w:p w:rsidR="005E0079" w:rsidRDefault="005E0079">
      <w:pPr>
        <w:rPr>
          <w:rFonts w:eastAsia="Calibri"/>
          <w:bCs/>
          <w:sz w:val="28"/>
          <w:szCs w:val="28"/>
          <w:lang w:eastAsia="en-US"/>
        </w:rPr>
      </w:pPr>
    </w:p>
    <w:p w:rsidR="005E0079" w:rsidRDefault="009C54E5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</w:p>
    <w:p w:rsidR="005E0079" w:rsidRDefault="009C54E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5E0079" w:rsidRDefault="009C54E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 проекту решения Совета МР «Корткеросский» «О внесении изменений и дополнений в Устав муниципального образования муниципального района «Корткеросский»»</w:t>
      </w:r>
    </w:p>
    <w:p w:rsidR="005E0079" w:rsidRDefault="005E007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E0079" w:rsidRDefault="009C54E5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На рассмотрение Совета муниципального района «Корткеросский» выносится проект решения «О внесении изменений и дополнений в Устав муниципального образования муниципального района «Корткеросский»,</w:t>
      </w:r>
      <w:r>
        <w:t xml:space="preserve"> </w:t>
      </w:r>
      <w:r>
        <w:rPr>
          <w:rFonts w:eastAsiaTheme="minorHAnsi"/>
          <w:sz w:val="28"/>
          <w:szCs w:val="22"/>
          <w:lang w:eastAsia="en-US"/>
        </w:rPr>
        <w:t>подготовленный отделом организационной и кадровой работы.</w:t>
      </w:r>
    </w:p>
    <w:p w:rsidR="005E0079" w:rsidRDefault="009C54E5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Изменения и дополнения в Устав МР «Корткеросский» вносятся в целях приведения его в соответствие законодательству, закрепляя </w:t>
      </w:r>
      <w:r>
        <w:rPr>
          <w:rFonts w:eastAsia="Calibri"/>
          <w:bCs/>
          <w:sz w:val="28"/>
          <w:szCs w:val="28"/>
          <w:lang w:eastAsia="en-US"/>
        </w:rPr>
        <w:t>следующие изменения.</w:t>
      </w:r>
    </w:p>
    <w:p w:rsidR="005E0079" w:rsidRDefault="005E0079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8"/>
          <w:szCs w:val="22"/>
          <w:lang w:eastAsia="en-US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358"/>
        <w:gridCol w:w="5105"/>
      </w:tblGrid>
      <w:tr w:rsidR="005E0079">
        <w:trPr>
          <w:trHeight w:val="502"/>
        </w:trPr>
        <w:tc>
          <w:tcPr>
            <w:tcW w:w="4358" w:type="dxa"/>
          </w:tcPr>
          <w:p w:rsidR="005E0079" w:rsidRDefault="009C54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Устав в редакции от 13.12.2024</w:t>
            </w:r>
          </w:p>
        </w:tc>
        <w:tc>
          <w:tcPr>
            <w:tcW w:w="5105" w:type="dxa"/>
          </w:tcPr>
          <w:p w:rsidR="005E0079" w:rsidRDefault="009C54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Изменения</w:t>
            </w:r>
          </w:p>
        </w:tc>
      </w:tr>
      <w:tr w:rsidR="005E0079">
        <w:trPr>
          <w:trHeight w:val="536"/>
        </w:trPr>
        <w:tc>
          <w:tcPr>
            <w:tcW w:w="9463" w:type="dxa"/>
            <w:gridSpan w:val="2"/>
          </w:tcPr>
          <w:p w:rsidR="005E0079" w:rsidRDefault="009C54E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п.10 ч.1. ст.12 «Вопросы местного значения муниципального района "Корткеросский"» изложить в новой редакции</w:t>
            </w:r>
          </w:p>
          <w:p w:rsidR="005E0079" w:rsidRDefault="005E007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4"/>
                <w:lang w:eastAsia="en-US"/>
              </w:rPr>
            </w:pPr>
          </w:p>
        </w:tc>
      </w:tr>
      <w:tr w:rsidR="005E0079">
        <w:tc>
          <w:tcPr>
            <w:tcW w:w="4358" w:type="dxa"/>
          </w:tcPr>
          <w:p w:rsidR="005E0079" w:rsidRDefault="009C54E5">
            <w:pPr>
              <w:pStyle w:val="ad"/>
              <w:spacing w:before="0" w:beforeAutospacing="0" w:after="0" w:afterAutospacing="0"/>
              <w:jc w:val="both"/>
            </w:pPr>
            <w: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</w:t>
            </w:r>
            <w:r>
              <w:rPr>
                <w:b/>
              </w:rPr>
              <w:t xml:space="preserve">Республики Коми), </w:t>
            </w:r>
            <w:r>
      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      </w:r>
          </w:p>
          <w:p w:rsidR="005E0079" w:rsidRDefault="005E007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Cs w:val="24"/>
                <w:lang w:eastAsia="en-US"/>
              </w:rPr>
            </w:pPr>
          </w:p>
        </w:tc>
        <w:tc>
          <w:tcPr>
            <w:tcW w:w="5105" w:type="dxa"/>
          </w:tcPr>
          <w:p w:rsidR="005E0079" w:rsidRDefault="009C54E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lastRenderedPageBreak/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 xml:space="preserve"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</w:t>
            </w:r>
            <w:r>
              <w:rPr>
                <w:rFonts w:eastAsia="Calibri"/>
                <w:bCs/>
                <w:szCs w:val="24"/>
                <w:lang w:eastAsia="en-US"/>
              </w:rPr>
              <w:t xml:space="preserve"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</w:t>
            </w:r>
            <w:r>
              <w:rPr>
                <w:rFonts w:eastAsia="Calibri"/>
                <w:bCs/>
                <w:szCs w:val="24"/>
                <w:lang w:eastAsia="en-US"/>
              </w:rPr>
              <w:lastRenderedPageBreak/>
              <w:t>жизни и здоровья;</w:t>
            </w:r>
          </w:p>
        </w:tc>
      </w:tr>
      <w:tr w:rsidR="005E0079">
        <w:trPr>
          <w:trHeight w:val="438"/>
        </w:trPr>
        <w:tc>
          <w:tcPr>
            <w:tcW w:w="9463" w:type="dxa"/>
            <w:gridSpan w:val="2"/>
          </w:tcPr>
          <w:p w:rsidR="005E0079" w:rsidRDefault="009C54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lastRenderedPageBreak/>
              <w:t>ч.4 ст.16 «Наделение органов местного самоуправления муниципального района "Корткеросский" отдельными государственными полномочиями»</w:t>
            </w:r>
          </w:p>
          <w:p w:rsidR="005E0079" w:rsidRDefault="009C54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 xml:space="preserve"> изложить в новой редакции:</w:t>
            </w:r>
          </w:p>
          <w:p w:rsidR="005E0079" w:rsidRDefault="005E007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5E0079">
        <w:tc>
          <w:tcPr>
            <w:tcW w:w="4358" w:type="dxa"/>
          </w:tcPr>
          <w:p w:rsidR="005E0079" w:rsidRDefault="009C54E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 xml:space="preserve">Органы местного самоуправления 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>муниципального района "Корткеросский"</w:t>
            </w:r>
            <w:r>
              <w:rPr>
                <w:rFonts w:eastAsia="Calibri"/>
                <w:bCs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>несут ответственность за осуществление отдельных государственных полномочий в пределах выделенных муниципальному району "Корткеросский" на эти цели материальных ресурсов и финансовых средств</w:t>
            </w:r>
            <w:r>
              <w:rPr>
                <w:rFonts w:eastAsia="Calibri"/>
                <w:bCs/>
                <w:szCs w:val="24"/>
                <w:lang w:eastAsia="en-US"/>
              </w:rPr>
              <w:t>.</w:t>
            </w:r>
          </w:p>
        </w:tc>
        <w:tc>
          <w:tcPr>
            <w:tcW w:w="5105" w:type="dxa"/>
          </w:tcPr>
          <w:p w:rsidR="005E0079" w:rsidRDefault="009C54E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 xml:space="preserve">Органы местного самоуправления несут ответственность за осуществление 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>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</w:t>
            </w:r>
          </w:p>
        </w:tc>
      </w:tr>
      <w:tr w:rsidR="005E0079">
        <w:tc>
          <w:tcPr>
            <w:tcW w:w="9463" w:type="dxa"/>
            <w:gridSpan w:val="2"/>
          </w:tcPr>
          <w:p w:rsidR="005E0079" w:rsidRDefault="009C54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 xml:space="preserve">В ст.32.2 «Досрочное прекращение полномочий председателя </w:t>
            </w:r>
          </w:p>
          <w:p w:rsidR="005E0079" w:rsidRDefault="009C54E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Совета муниципального района»</w:t>
            </w:r>
          </w:p>
          <w:p w:rsidR="005E0079" w:rsidRDefault="005E007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5E0079">
        <w:tc>
          <w:tcPr>
            <w:tcW w:w="4358" w:type="dxa"/>
          </w:tcPr>
          <w:p w:rsidR="005E0079" w:rsidRDefault="009C54E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3)</w:t>
            </w:r>
            <w:r>
              <w:rPr>
                <w:rFonts w:eastAsia="Calibri"/>
                <w:bCs/>
                <w:szCs w:val="24"/>
                <w:lang w:eastAsia="en-US"/>
              </w:rPr>
              <w:tab/>
              <w:t xml:space="preserve">признания судом недееспособным или 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 xml:space="preserve">ограничено </w:t>
            </w:r>
            <w:r>
              <w:rPr>
                <w:rFonts w:eastAsia="Calibri"/>
                <w:bCs/>
                <w:szCs w:val="24"/>
                <w:lang w:eastAsia="en-US"/>
              </w:rPr>
              <w:t>дееспособным;</w:t>
            </w:r>
          </w:p>
          <w:p w:rsidR="005E0079" w:rsidRDefault="009C54E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9)</w:t>
            </w:r>
            <w:r>
              <w:rPr>
                <w:rFonts w:eastAsia="Calibri"/>
                <w:bCs/>
                <w:szCs w:val="24"/>
                <w:lang w:eastAsia="en-US"/>
              </w:rPr>
              <w:tab/>
              <w:t xml:space="preserve">призыва на военную службу или направления на 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>замещающую</w:t>
            </w:r>
            <w:r>
              <w:rPr>
                <w:rFonts w:eastAsia="Calibri"/>
                <w:bCs/>
                <w:szCs w:val="24"/>
                <w:lang w:eastAsia="en-US"/>
              </w:rPr>
              <w:t xml:space="preserve"> ее альтернативную гражданскую службу;</w:t>
            </w:r>
          </w:p>
        </w:tc>
        <w:tc>
          <w:tcPr>
            <w:tcW w:w="5105" w:type="dxa"/>
          </w:tcPr>
          <w:p w:rsidR="005E0079" w:rsidRDefault="009C54E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 xml:space="preserve">В пункте 3 части 1 слово «ограничено» заменить на слово 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b/>
                <w:bCs/>
                <w:szCs w:val="24"/>
                <w:lang w:eastAsia="en-US"/>
              </w:rPr>
              <w:t>ограничеННо</w:t>
            </w:r>
            <w:proofErr w:type="spellEnd"/>
            <w:r>
              <w:rPr>
                <w:rFonts w:eastAsia="Calibri"/>
                <w:b/>
                <w:bCs/>
                <w:szCs w:val="24"/>
                <w:lang w:eastAsia="en-US"/>
              </w:rPr>
              <w:t>»</w:t>
            </w:r>
            <w:r>
              <w:rPr>
                <w:rFonts w:eastAsia="Calibri"/>
                <w:bCs/>
                <w:szCs w:val="24"/>
                <w:lang w:eastAsia="en-US"/>
              </w:rPr>
              <w:t xml:space="preserve"> </w:t>
            </w:r>
          </w:p>
          <w:p w:rsidR="005E0079" w:rsidRDefault="005E007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Cs w:val="24"/>
                <w:lang w:eastAsia="en-US"/>
              </w:rPr>
            </w:pPr>
          </w:p>
          <w:p w:rsidR="005E0079" w:rsidRDefault="009C54E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 xml:space="preserve">В пункте 9 части 1 слово «замещающую» заменить на слово 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>«заменяющую»</w:t>
            </w:r>
            <w:r>
              <w:rPr>
                <w:rFonts w:eastAsia="Calibri"/>
                <w:bCs/>
                <w:szCs w:val="24"/>
                <w:lang w:eastAsia="en-US"/>
              </w:rPr>
              <w:t xml:space="preserve"> </w:t>
            </w:r>
          </w:p>
        </w:tc>
      </w:tr>
    </w:tbl>
    <w:p w:rsidR="005E0079" w:rsidRDefault="005E007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E0079" w:rsidRDefault="009C54E5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Проведение публичных слушаний по настоящему проекту не требуется, в связи с тем, что в проект вносятся изменения в соответствии с изменениями, внесенными в Федеральный закон от 06 октября 2003 года № 131-ФЗ «Об общих принципах организации местного самоуправления в Российской Федерации», а также в целях исключения грамматических ошибок. Также проект был направлен на правовую экспертизу в прокуратуру Корткеросского района. Нарушений законодательства и коррупционных факторов не установлено. </w:t>
      </w:r>
    </w:p>
    <w:p w:rsidR="005E0079" w:rsidRDefault="005E007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E0079" w:rsidRDefault="005E00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5E0079" w:rsidRDefault="009C54E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5E0079" w:rsidRDefault="005E007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5E0079" w:rsidRDefault="005E0079">
      <w:pPr>
        <w:tabs>
          <w:tab w:val="left" w:pos="567"/>
        </w:tabs>
        <w:spacing w:line="360" w:lineRule="auto"/>
        <w:ind w:firstLine="567"/>
        <w:jc w:val="center"/>
        <w:rPr>
          <w:szCs w:val="24"/>
        </w:rPr>
      </w:pPr>
    </w:p>
    <w:p w:rsidR="005E0079" w:rsidRDefault="009C54E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5E0079" w:rsidRDefault="009C54E5">
      <w:pPr>
        <w:spacing w:after="200" w:line="276" w:lineRule="auto"/>
        <w:jc w:val="center"/>
        <w:rPr>
          <w:b/>
          <w:color w:val="000000"/>
          <w:sz w:val="28"/>
          <w:szCs w:val="32"/>
        </w:rPr>
      </w:pPr>
      <w:r>
        <w:rPr>
          <w:szCs w:val="24"/>
        </w:rPr>
        <w:lastRenderedPageBreak/>
        <w:t>Лист согласования решения Совета муниципального района «Корткеросский»</w:t>
      </w:r>
    </w:p>
    <w:p w:rsidR="005E0079" w:rsidRDefault="009C54E5">
      <w:pPr>
        <w:jc w:val="center"/>
        <w:rPr>
          <w:b/>
          <w:sz w:val="28"/>
        </w:rPr>
      </w:pPr>
      <w:r>
        <w:rPr>
          <w:b/>
          <w:sz w:val="28"/>
        </w:rPr>
        <w:t>«О внесении изменений и дополнений в Устав муниципального образования муниципального района «Корткеросский»»</w:t>
      </w:r>
    </w:p>
    <w:p w:rsidR="005E0079" w:rsidRDefault="005E0079">
      <w:pPr>
        <w:jc w:val="center"/>
        <w:rPr>
          <w:b/>
          <w:color w:val="000000"/>
          <w:sz w:val="28"/>
          <w:szCs w:val="32"/>
        </w:rPr>
      </w:pPr>
    </w:p>
    <w:p w:rsidR="005E0079" w:rsidRDefault="009C54E5">
      <w:pPr>
        <w:jc w:val="center"/>
        <w:rPr>
          <w:color w:val="000000"/>
          <w:sz w:val="28"/>
          <w:szCs w:val="32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176530</wp:posOffset>
                </wp:positionV>
                <wp:extent cx="3524250" cy="0"/>
                <wp:effectExtent l="0" t="0" r="19050" b="19050"/>
                <wp:wrapNone/>
                <wp:docPr id="3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4D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97.95pt;margin-top:13.9pt;width:27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"/>
            </w:pict>
          </mc:Fallback>
        </mc:AlternateContent>
      </w:r>
      <w:r>
        <w:rPr>
          <w:color w:val="000000"/>
          <w:sz w:val="28"/>
          <w:szCs w:val="32"/>
        </w:rPr>
        <w:t>отдел организационной и кадровой работы</w:t>
      </w:r>
    </w:p>
    <w:p w:rsidR="005E0079" w:rsidRDefault="009C54E5">
      <w:pPr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>(наименование управления, отдела, учреждения)</w:t>
      </w:r>
    </w:p>
    <w:p w:rsidR="005E0079" w:rsidRDefault="005E0079">
      <w:pPr>
        <w:tabs>
          <w:tab w:val="left" w:pos="567"/>
        </w:tabs>
        <w:spacing w:line="240" w:lineRule="atLeast"/>
        <w:ind w:firstLine="567"/>
        <w:jc w:val="center"/>
        <w:rPr>
          <w:sz w:val="28"/>
          <w:szCs w:val="28"/>
        </w:rPr>
      </w:pPr>
    </w:p>
    <w:p w:rsidR="005E0079" w:rsidRDefault="009C54E5">
      <w:pPr>
        <w:tabs>
          <w:tab w:val="left" w:pos="567"/>
        </w:tabs>
        <w:spacing w:line="240" w:lineRule="atLeast"/>
        <w:ind w:firstLine="567"/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1246099</wp:posOffset>
                </wp:positionH>
                <wp:positionV relativeFrom="paragraph">
                  <wp:posOffset>190856</wp:posOffset>
                </wp:positionV>
                <wp:extent cx="3571875" cy="1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87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83EF9" id="Прямая со стрелкой 4" o:spid="_x0000_s1026" type="#_x0000_t32" style="position:absolute;margin-left:98.1pt;margin-top:15.05pt;width:28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C7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"/>
            </w:pict>
          </mc:Fallback>
        </mc:AlternateContent>
      </w:r>
      <w:r>
        <w:rPr>
          <w:sz w:val="28"/>
          <w:szCs w:val="28"/>
        </w:rPr>
        <w:t>Крапивина Наталья Вадимовна</w:t>
      </w:r>
    </w:p>
    <w:p w:rsidR="005E0079" w:rsidRDefault="009C54E5">
      <w:pPr>
        <w:tabs>
          <w:tab w:val="left" w:pos="567"/>
        </w:tabs>
        <w:spacing w:line="240" w:lineRule="atLeast"/>
        <w:ind w:firstLine="567"/>
        <w:jc w:val="center"/>
        <w:rPr>
          <w:sz w:val="28"/>
          <w:szCs w:val="28"/>
        </w:rPr>
      </w:pPr>
      <w:r>
        <w:rPr>
          <w:i/>
          <w:szCs w:val="24"/>
        </w:rPr>
        <w:t>(фамилия, имя, отчество должностного лица, инициирующего проект)</w:t>
      </w:r>
    </w:p>
    <w:p w:rsidR="005E0079" w:rsidRDefault="005E0079">
      <w:pPr>
        <w:tabs>
          <w:tab w:val="left" w:pos="567"/>
        </w:tabs>
        <w:spacing w:line="360" w:lineRule="auto"/>
        <w:ind w:firstLine="567"/>
        <w:jc w:val="center"/>
        <w:rPr>
          <w:i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2233"/>
      </w:tblGrid>
      <w:tr w:rsidR="005E0079">
        <w:trPr>
          <w:trHeight w:val="27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9" w:rsidRDefault="009C54E5">
            <w:pPr>
              <w:tabs>
                <w:tab w:val="left" w:pos="567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управления, отдела, организации, с которым согласован проект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9" w:rsidRDefault="009C54E5">
            <w:pPr>
              <w:tabs>
                <w:tab w:val="left" w:pos="567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 должностного лица, согласовавшего проект, его 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9" w:rsidRDefault="009C54E5">
            <w:pPr>
              <w:tabs>
                <w:tab w:val="left" w:pos="567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согласования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9" w:rsidRDefault="009C54E5">
            <w:pPr>
              <w:tabs>
                <w:tab w:val="left" w:pos="567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Подпись, дата согласования</w:t>
            </w:r>
          </w:p>
        </w:tc>
      </w:tr>
      <w:tr w:rsidR="005E0079">
        <w:trPr>
          <w:trHeight w:val="19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9" w:rsidRDefault="009C54E5">
            <w:pPr>
              <w:tabs>
                <w:tab w:val="left" w:pos="567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Первый заместитель руководителя администрации района муниципального района «Корткеросский»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9" w:rsidRDefault="009C54E5">
            <w:pPr>
              <w:tabs>
                <w:tab w:val="left" w:pos="567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</w:t>
            </w:r>
            <w:r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В. Нестерова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9" w:rsidRDefault="005E0079">
            <w:pPr>
              <w:tabs>
                <w:tab w:val="left" w:pos="567"/>
              </w:tabs>
              <w:spacing w:line="360" w:lineRule="auto"/>
              <w:jc w:val="center"/>
              <w:rPr>
                <w:i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9" w:rsidRDefault="005E0079">
            <w:pPr>
              <w:tabs>
                <w:tab w:val="left" w:pos="567"/>
              </w:tabs>
              <w:spacing w:line="360" w:lineRule="auto"/>
              <w:jc w:val="center"/>
              <w:rPr>
                <w:i/>
                <w:szCs w:val="24"/>
              </w:rPr>
            </w:pPr>
          </w:p>
        </w:tc>
      </w:tr>
      <w:tr w:rsidR="005E0079">
        <w:trPr>
          <w:trHeight w:val="11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9" w:rsidRDefault="009C54E5">
            <w:pPr>
              <w:tabs>
                <w:tab w:val="left" w:pos="567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Заведующий отделом организационной и кадровой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9" w:rsidRDefault="009C54E5">
            <w:pPr>
              <w:tabs>
                <w:tab w:val="left" w:pos="567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М.В. Захаренко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9" w:rsidRDefault="005E0079">
            <w:pPr>
              <w:tabs>
                <w:tab w:val="left" w:pos="567"/>
              </w:tabs>
              <w:spacing w:line="360" w:lineRule="auto"/>
              <w:jc w:val="center"/>
              <w:rPr>
                <w:i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9" w:rsidRDefault="005E0079">
            <w:pPr>
              <w:tabs>
                <w:tab w:val="left" w:pos="567"/>
              </w:tabs>
              <w:spacing w:line="360" w:lineRule="auto"/>
              <w:jc w:val="center"/>
              <w:rPr>
                <w:i/>
                <w:szCs w:val="24"/>
              </w:rPr>
            </w:pPr>
          </w:p>
        </w:tc>
      </w:tr>
      <w:tr w:rsidR="005E0079">
        <w:trPr>
          <w:trHeight w:val="11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9" w:rsidRDefault="009C54E5">
            <w:pPr>
              <w:tabs>
                <w:tab w:val="left" w:pos="567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Начальника правового 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9" w:rsidRDefault="009C54E5">
            <w:pPr>
              <w:tabs>
                <w:tab w:val="left" w:pos="567"/>
              </w:tabs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Н.Г. Фролова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9" w:rsidRDefault="005E0079">
            <w:pPr>
              <w:tabs>
                <w:tab w:val="left" w:pos="567"/>
              </w:tabs>
              <w:spacing w:line="360" w:lineRule="auto"/>
              <w:jc w:val="center"/>
              <w:rPr>
                <w:i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9" w:rsidRDefault="005E0079">
            <w:pPr>
              <w:tabs>
                <w:tab w:val="left" w:pos="567"/>
              </w:tabs>
              <w:spacing w:line="360" w:lineRule="auto"/>
              <w:jc w:val="center"/>
              <w:rPr>
                <w:i/>
                <w:szCs w:val="24"/>
              </w:rPr>
            </w:pPr>
          </w:p>
        </w:tc>
      </w:tr>
    </w:tbl>
    <w:p w:rsidR="005E0079" w:rsidRDefault="005E0079"/>
    <w:p w:rsidR="005E0079" w:rsidRDefault="005E0079">
      <w:pPr>
        <w:ind w:firstLine="709"/>
        <w:contextualSpacing/>
        <w:jc w:val="both"/>
        <w:rPr>
          <w:rFonts w:eastAsiaTheme="minorHAnsi"/>
          <w:sz w:val="28"/>
          <w:szCs w:val="32"/>
          <w:lang w:eastAsia="en-US"/>
        </w:rPr>
      </w:pPr>
    </w:p>
    <w:p w:rsidR="005E0079" w:rsidRDefault="005E0079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E0079" w:rsidRDefault="005E0079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E0079" w:rsidRDefault="005E0079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E0079" w:rsidRDefault="005E0079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E0079" w:rsidRDefault="005E0079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E0079" w:rsidRDefault="005E0079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E0079" w:rsidRDefault="005E0079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E0079" w:rsidRDefault="005E0079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5E0079" w:rsidRDefault="005E0079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tbl>
      <w:tblPr>
        <w:tblW w:w="94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232"/>
      </w:tblGrid>
      <w:tr w:rsidR="005E0079">
        <w:trPr>
          <w:trHeight w:val="5535"/>
        </w:trPr>
        <w:tc>
          <w:tcPr>
            <w:tcW w:w="5244" w:type="dxa"/>
          </w:tcPr>
          <w:p w:rsidR="005E0079" w:rsidRDefault="009C54E5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noProof/>
                <w:szCs w:val="24"/>
              </w:rPr>
              <w:lastRenderedPageBreak/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079" w:rsidRDefault="009C54E5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АДМИНИСТРАЦИЯ</w:t>
            </w:r>
          </w:p>
          <w:p w:rsidR="005E0079" w:rsidRDefault="009C54E5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МУНИЦИПАЛЬНОГО РАЙОНА</w:t>
            </w:r>
          </w:p>
          <w:p w:rsidR="005E0079" w:rsidRDefault="009C54E5">
            <w:pPr>
              <w:spacing w:after="200"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«КОРТКЕРОССКИЙ»</w:t>
            </w:r>
          </w:p>
          <w:p w:rsidR="005E0079" w:rsidRDefault="009C54E5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168020, с. Корткерос, Республика Коми</w:t>
            </w:r>
          </w:p>
          <w:p w:rsidR="005E0079" w:rsidRDefault="009C54E5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тел.9-22-46</w:t>
            </w:r>
          </w:p>
          <w:p w:rsidR="005E0079" w:rsidRDefault="009C54E5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 №_________</w:t>
            </w:r>
          </w:p>
          <w:p w:rsidR="005E0079" w:rsidRDefault="009C54E5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№ ________ от ___________</w:t>
            </w:r>
          </w:p>
          <w:p w:rsidR="005E0079" w:rsidRDefault="005E007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32" w:type="dxa"/>
          </w:tcPr>
          <w:p w:rsidR="005E0079" w:rsidRDefault="005E007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E0079" w:rsidRDefault="005E0079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5E0079" w:rsidRDefault="009C54E5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Председателю Совета муниципального района «Корткеросский»</w:t>
            </w:r>
          </w:p>
          <w:p w:rsidR="005E0079" w:rsidRDefault="005E0079">
            <w:pPr>
              <w:spacing w:after="200" w:line="276" w:lineRule="auto"/>
              <w:jc w:val="right"/>
              <w:rPr>
                <w:b/>
                <w:i/>
                <w:sz w:val="28"/>
                <w:szCs w:val="28"/>
                <w:lang w:eastAsia="en-US"/>
              </w:rPr>
            </w:pPr>
          </w:p>
          <w:p w:rsidR="005E0079" w:rsidRDefault="009C54E5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Мамонтову Е.Г. </w:t>
            </w:r>
          </w:p>
        </w:tc>
      </w:tr>
    </w:tbl>
    <w:p w:rsidR="005E0079" w:rsidRDefault="005E0079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E0079" w:rsidRDefault="009C54E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Уважаемый Евгений </w:t>
      </w:r>
      <w:proofErr w:type="spellStart"/>
      <w:r>
        <w:rPr>
          <w:b/>
          <w:i/>
          <w:sz w:val="28"/>
          <w:szCs w:val="28"/>
        </w:rPr>
        <w:t>Гендрихович</w:t>
      </w:r>
      <w:proofErr w:type="spellEnd"/>
      <w:r>
        <w:rPr>
          <w:b/>
          <w:i/>
          <w:sz w:val="28"/>
          <w:szCs w:val="28"/>
        </w:rPr>
        <w:t>!</w:t>
      </w:r>
    </w:p>
    <w:p w:rsidR="005E0079" w:rsidRDefault="005E0079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E0079" w:rsidRDefault="009C54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вынести на рассмотрение проект решения «О внесении изменений и дополнений в Устав муниципального образования муниципального района «Корткеросский»»</w:t>
      </w:r>
    </w:p>
    <w:p w:rsidR="005E0079" w:rsidRDefault="009C54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отделом организационной и кадровой работы.</w:t>
      </w:r>
    </w:p>
    <w:p w:rsidR="005E0079" w:rsidRDefault="009C54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руководителя администрации муниципального района «Корткеросский» при рассмотрении проекта решения на заседании Совета – заведующий отделом организационной и кадровой работы администрации муниципального  района «Корткеросский» Захаренко Марина Владимировна.</w:t>
      </w:r>
    </w:p>
    <w:p w:rsidR="005E0079" w:rsidRDefault="005E00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0079" w:rsidRDefault="009C54E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«Корткеросский»                        К.А Сажин     </w:t>
      </w:r>
    </w:p>
    <w:p w:rsidR="005E0079" w:rsidRDefault="005E0079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sectPr w:rsidR="005E0079">
      <w:headerReference w:type="defaul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4D" w:rsidRDefault="007B434D">
      <w:r>
        <w:separator/>
      </w:r>
    </w:p>
  </w:endnote>
  <w:endnote w:type="continuationSeparator" w:id="0">
    <w:p w:rsidR="007B434D" w:rsidRDefault="007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4D" w:rsidRDefault="007B434D">
      <w:r>
        <w:separator/>
      </w:r>
    </w:p>
  </w:footnote>
  <w:footnote w:type="continuationSeparator" w:id="0">
    <w:p w:rsidR="007B434D" w:rsidRDefault="007B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79" w:rsidRDefault="005E0079">
    <w:pPr>
      <w:pStyle w:val="a8"/>
      <w:jc w:val="center"/>
    </w:pPr>
  </w:p>
  <w:p w:rsidR="005E0079" w:rsidRDefault="005E00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2EC"/>
    <w:multiLevelType w:val="hybridMultilevel"/>
    <w:tmpl w:val="7C4AB1BE"/>
    <w:lvl w:ilvl="0" w:tplc="640EC8E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506E2"/>
    <w:multiLevelType w:val="hybridMultilevel"/>
    <w:tmpl w:val="1CA2CE44"/>
    <w:lvl w:ilvl="0" w:tplc="AD16D67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791414"/>
    <w:multiLevelType w:val="hybridMultilevel"/>
    <w:tmpl w:val="61EC22E0"/>
    <w:lvl w:ilvl="0" w:tplc="31FAC6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A04FDE"/>
    <w:multiLevelType w:val="hybridMultilevel"/>
    <w:tmpl w:val="05E6BE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D7265C3"/>
    <w:multiLevelType w:val="hybridMultilevel"/>
    <w:tmpl w:val="05E6BE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28A3D12"/>
    <w:multiLevelType w:val="hybridMultilevel"/>
    <w:tmpl w:val="1A6E4A32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F919C5"/>
    <w:multiLevelType w:val="hybridMultilevel"/>
    <w:tmpl w:val="9BF0ECC4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7" w15:restartNumberingAfterBreak="0">
    <w:nsid w:val="69400B3D"/>
    <w:multiLevelType w:val="hybridMultilevel"/>
    <w:tmpl w:val="C974D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4227BA"/>
    <w:multiLevelType w:val="hybridMultilevel"/>
    <w:tmpl w:val="05E6BE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79"/>
    <w:rsid w:val="005E0079"/>
    <w:rsid w:val="005E2B0A"/>
    <w:rsid w:val="007B434D"/>
    <w:rsid w:val="00974020"/>
    <w:rsid w:val="009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AA94"/>
  <w15:docId w15:val="{212D6BAA-59D7-4A22-BAF7-C48D655E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21">
    <w:name w:val="Основной текст 21"/>
    <w:basedOn w:val="a"/>
    <w:pPr>
      <w:suppressAutoHyphens/>
      <w:spacing w:line="100" w:lineRule="atLeast"/>
      <w:jc w:val="both"/>
    </w:pPr>
    <w:rPr>
      <w:lang w:eastAsia="ar-SA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F468-65D9-4D27-9478-4012790B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63</cp:revision>
  <cp:lastPrinted>2024-12-03T09:01:00Z</cp:lastPrinted>
  <dcterms:created xsi:type="dcterms:W3CDTF">2024-11-25T11:04:00Z</dcterms:created>
  <dcterms:modified xsi:type="dcterms:W3CDTF">2025-06-03T11:15:00Z</dcterms:modified>
</cp:coreProperties>
</file>