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34" w:rsidRDefault="00C1234A" w:rsidP="00C1234A">
      <w:pPr>
        <w:spacing w:after="0"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5326C7">
        <w:rPr>
          <w:b/>
          <w:szCs w:val="24"/>
        </w:rPr>
        <w:t xml:space="preserve"> ходе реализации муниципальной программы </w:t>
      </w:r>
    </w:p>
    <w:p w:rsidR="00C1234A" w:rsidRDefault="00C1234A" w:rsidP="00C1234A">
      <w:pPr>
        <w:spacing w:after="0" w:line="240" w:lineRule="auto"/>
        <w:ind w:firstLine="709"/>
        <w:jc w:val="center"/>
        <w:rPr>
          <w:b/>
          <w:szCs w:val="24"/>
        </w:rPr>
      </w:pPr>
      <w:r w:rsidRPr="005326C7">
        <w:rPr>
          <w:b/>
          <w:szCs w:val="24"/>
        </w:rPr>
        <w:t>«Развитие</w:t>
      </w:r>
      <w:r w:rsidR="00607934">
        <w:rPr>
          <w:b/>
          <w:szCs w:val="24"/>
        </w:rPr>
        <w:t xml:space="preserve"> культуры Корткеросского района (2014-2023гг.)»</w:t>
      </w:r>
      <w:r w:rsidRPr="005326C7">
        <w:rPr>
          <w:b/>
          <w:szCs w:val="24"/>
        </w:rPr>
        <w:t xml:space="preserve"> за 20</w:t>
      </w:r>
      <w:r>
        <w:rPr>
          <w:b/>
          <w:szCs w:val="24"/>
        </w:rPr>
        <w:t>21</w:t>
      </w:r>
      <w:r w:rsidRPr="005326C7">
        <w:rPr>
          <w:b/>
          <w:szCs w:val="24"/>
        </w:rPr>
        <w:t xml:space="preserve"> год </w:t>
      </w:r>
    </w:p>
    <w:p w:rsidR="00C1234A" w:rsidRDefault="00C1234A" w:rsidP="00C1234A">
      <w:pPr>
        <w:spacing w:after="0" w:line="240" w:lineRule="auto"/>
        <w:ind w:firstLine="709"/>
        <w:jc w:val="center"/>
        <w:rPr>
          <w:b/>
          <w:szCs w:val="24"/>
        </w:rPr>
      </w:pPr>
    </w:p>
    <w:p w:rsidR="00C1234A" w:rsidRPr="00047F04" w:rsidRDefault="00C1234A" w:rsidP="00C1234A">
      <w:pPr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Муниципальная программа «Развитие культуры Корткеросского района» (далее - Программа) утверждена постановлением администрации муниципального района «Корткеросский» от 24 декабря 2013 г. № 2635.</w:t>
      </w:r>
    </w:p>
    <w:p w:rsidR="00C1234A" w:rsidRPr="00047F04" w:rsidRDefault="00C1234A" w:rsidP="00C1234A">
      <w:pPr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Основной целью Программы является р</w:t>
      </w:r>
      <w:r w:rsidRPr="00047F04">
        <w:rPr>
          <w:rFonts w:eastAsia="Times New Roman"/>
          <w:szCs w:val="24"/>
        </w:rPr>
        <w:t>азвитие культурного потенциала муниципального района «Корткеросский», обеспечивающее повышение качества жизни и социального благополучия жителей Корткеросского района.</w:t>
      </w:r>
    </w:p>
    <w:p w:rsidR="00C1234A" w:rsidRPr="00047F04" w:rsidRDefault="00C1234A" w:rsidP="00C1234A">
      <w:pPr>
        <w:spacing w:after="0" w:line="240" w:lineRule="auto"/>
        <w:ind w:firstLine="709"/>
        <w:jc w:val="both"/>
        <w:rPr>
          <w:szCs w:val="24"/>
        </w:rPr>
      </w:pPr>
      <w:r w:rsidRPr="00047F04">
        <w:rPr>
          <w:szCs w:val="24"/>
        </w:rPr>
        <w:t>Для достижения поставленной цели определены следующие задачи:</w:t>
      </w:r>
    </w:p>
    <w:p w:rsidR="00C1234A" w:rsidRPr="00BB5CDB" w:rsidRDefault="00C1234A" w:rsidP="00C1234A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eastAsia="Times New Roman"/>
          <w:szCs w:val="24"/>
          <w:lang w:eastAsia="ru-RU"/>
        </w:rPr>
      </w:pPr>
      <w:r w:rsidRPr="00BB5CDB">
        <w:rPr>
          <w:rFonts w:eastAsia="Times New Roman"/>
          <w:szCs w:val="24"/>
          <w:lang w:eastAsia="ru-RU"/>
        </w:rPr>
        <w:t>1. Укрепление и модернизация материально-технической базы объектов сферы культуры;</w:t>
      </w:r>
    </w:p>
    <w:p w:rsidR="00C1234A" w:rsidRPr="00BB5CDB" w:rsidRDefault="00C1234A" w:rsidP="00C1234A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eastAsia="Times New Roman"/>
          <w:szCs w:val="24"/>
          <w:lang w:eastAsia="ru-RU"/>
        </w:rPr>
      </w:pPr>
      <w:r w:rsidRPr="00BB5CDB">
        <w:rPr>
          <w:rFonts w:eastAsia="Times New Roman"/>
          <w:szCs w:val="24"/>
          <w:lang w:eastAsia="ru-RU"/>
        </w:rPr>
        <w:t>2. Совершенствование условий для выявления, реализации творческого потенциала населения, в том числе для личностного развития, профессионального самоопределения, развития творческих способностей детей, развитие межнациональных отношений и самодеятельного художественного творчества населения, доступность населению ресурсов библиотечных и музейных фондов в муниципальном образовании муниципального района «Корткеросский»;</w:t>
      </w:r>
    </w:p>
    <w:p w:rsidR="00C1234A" w:rsidRPr="00BB5CDB" w:rsidRDefault="00C1234A" w:rsidP="00C1234A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eastAsia="Times New Roman"/>
          <w:szCs w:val="24"/>
          <w:lang w:eastAsia="ru-RU"/>
        </w:rPr>
      </w:pPr>
      <w:r w:rsidRPr="00BB5CDB">
        <w:rPr>
          <w:rFonts w:eastAsia="Times New Roman"/>
          <w:szCs w:val="24"/>
          <w:lang w:eastAsia="ru-RU"/>
        </w:rPr>
        <w:t>3. Совершенствование условий для творчества, повышение эффективности деятельности работников и учреждений культуры, обеспечивающих комплектование (пополнение), сохранность, актуализацию документных фондов муниципального образования муниципального района «Корткеросский»;</w:t>
      </w:r>
    </w:p>
    <w:p w:rsidR="00C1234A" w:rsidRPr="00BB5CDB" w:rsidRDefault="00C1234A" w:rsidP="00C1234A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eastAsia="Times New Roman"/>
          <w:bCs/>
          <w:kern w:val="1"/>
          <w:szCs w:val="24"/>
          <w:lang w:eastAsia="ru-RU"/>
        </w:rPr>
      </w:pPr>
      <w:r w:rsidRPr="00BB5CDB">
        <w:rPr>
          <w:rFonts w:eastAsia="Times New Roman"/>
          <w:bCs/>
          <w:kern w:val="1"/>
          <w:szCs w:val="24"/>
          <w:lang w:eastAsia="ru-RU"/>
        </w:rPr>
        <w:t>4. Создание условий для реализации муниципальной программы  «Развитие культуры Корткеросского района</w:t>
      </w:r>
      <w:r>
        <w:rPr>
          <w:rFonts w:eastAsia="Times New Roman"/>
          <w:bCs/>
          <w:kern w:val="1"/>
          <w:szCs w:val="24"/>
          <w:lang w:eastAsia="ru-RU"/>
        </w:rPr>
        <w:t>»</w:t>
      </w:r>
      <w:r w:rsidRPr="00BB5CDB">
        <w:rPr>
          <w:rFonts w:eastAsia="Times New Roman"/>
          <w:bCs/>
          <w:kern w:val="1"/>
          <w:szCs w:val="24"/>
          <w:lang w:eastAsia="ru-RU"/>
        </w:rPr>
        <w:t>.</w:t>
      </w:r>
    </w:p>
    <w:p w:rsidR="00C1234A" w:rsidRPr="00BB5CDB" w:rsidRDefault="00C1234A" w:rsidP="00C1234A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eastAsia="Times New Roman"/>
          <w:bCs/>
          <w:kern w:val="1"/>
          <w:szCs w:val="24"/>
          <w:lang w:eastAsia="ru-RU"/>
        </w:rPr>
      </w:pPr>
      <w:r w:rsidRPr="00BB5CDB">
        <w:rPr>
          <w:rFonts w:eastAsia="Times New Roman"/>
          <w:bCs/>
          <w:kern w:val="1"/>
          <w:szCs w:val="24"/>
          <w:lang w:eastAsia="ru-RU"/>
        </w:rPr>
        <w:t>5. Укрепление единства и духовной общности многонационального народа Российской Федерации на территории муниципального района «Корткеросский»;</w:t>
      </w:r>
    </w:p>
    <w:p w:rsidR="00C1234A" w:rsidRPr="00BB5CDB" w:rsidRDefault="00C1234A" w:rsidP="00C1234A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eastAsia="Times New Roman"/>
          <w:bCs/>
          <w:kern w:val="1"/>
          <w:szCs w:val="24"/>
          <w:lang w:eastAsia="ru-RU"/>
        </w:rPr>
      </w:pPr>
      <w:r w:rsidRPr="00BB5CDB">
        <w:rPr>
          <w:rFonts w:eastAsia="Times New Roman"/>
          <w:bCs/>
          <w:kern w:val="1"/>
          <w:szCs w:val="24"/>
          <w:lang w:eastAsia="ru-RU"/>
        </w:rPr>
        <w:t>6. Обеспечение межнационального мира и согласия, гармонизация межнациональных (межэтнических) отношений;</w:t>
      </w:r>
    </w:p>
    <w:p w:rsidR="00C1234A" w:rsidRDefault="00C1234A" w:rsidP="00C1234A">
      <w:pPr>
        <w:spacing w:after="0" w:line="240" w:lineRule="auto"/>
        <w:rPr>
          <w:szCs w:val="24"/>
        </w:rPr>
      </w:pPr>
      <w:r>
        <w:rPr>
          <w:rFonts w:eastAsia="Times New Roman"/>
          <w:bCs/>
          <w:kern w:val="1"/>
          <w:szCs w:val="24"/>
          <w:lang w:eastAsia="ru-RU"/>
        </w:rPr>
        <w:t xml:space="preserve">     7.</w:t>
      </w:r>
      <w:r w:rsidRPr="00BB5CDB">
        <w:rPr>
          <w:rFonts w:eastAsia="Times New Roman"/>
          <w:bCs/>
          <w:kern w:val="1"/>
          <w:szCs w:val="24"/>
          <w:lang w:eastAsia="ru-RU"/>
        </w:rPr>
        <w:t>Содействие сохранению и развитию этнокультурного многообразия народов России, проживающих на территории муниципального района «Корткеросский».</w:t>
      </w:r>
    </w:p>
    <w:p w:rsidR="00C1234A" w:rsidRDefault="00C1234A" w:rsidP="00C1234A">
      <w:pPr>
        <w:spacing w:after="0" w:line="240" w:lineRule="auto"/>
        <w:ind w:firstLine="567"/>
        <w:rPr>
          <w:szCs w:val="24"/>
        </w:rPr>
      </w:pPr>
    </w:p>
    <w:p w:rsidR="00C1234A" w:rsidRPr="00047F04" w:rsidRDefault="00C1234A" w:rsidP="00C1234A">
      <w:pPr>
        <w:spacing w:after="0" w:line="240" w:lineRule="auto"/>
        <w:ind w:firstLine="567"/>
        <w:rPr>
          <w:iCs/>
          <w:color w:val="000000"/>
          <w:szCs w:val="24"/>
          <w:u w:val="single"/>
        </w:rPr>
      </w:pPr>
      <w:r w:rsidRPr="00047F04">
        <w:rPr>
          <w:iCs/>
          <w:color w:val="000000"/>
          <w:szCs w:val="24"/>
          <w:u w:val="single"/>
        </w:rPr>
        <w:t>С</w:t>
      </w:r>
      <w:r>
        <w:rPr>
          <w:iCs/>
          <w:color w:val="000000"/>
          <w:szCs w:val="24"/>
          <w:u w:val="single"/>
        </w:rPr>
        <w:t>татистика учреждений за 2021</w:t>
      </w:r>
      <w:r w:rsidRPr="00047F04">
        <w:rPr>
          <w:iCs/>
          <w:color w:val="000000"/>
          <w:szCs w:val="24"/>
          <w:u w:val="single"/>
        </w:rPr>
        <w:t xml:space="preserve"> год.</w:t>
      </w:r>
    </w:p>
    <w:p w:rsidR="00C1234A" w:rsidRPr="00047F04" w:rsidRDefault="00C1234A" w:rsidP="00C12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По состоянию на 31 декабря 2021</w:t>
      </w:r>
      <w:r w:rsidRPr="00047F04">
        <w:rPr>
          <w:szCs w:val="24"/>
        </w:rPr>
        <w:t xml:space="preserve"> года отрасль культуры в </w:t>
      </w:r>
      <w:proofErr w:type="spellStart"/>
      <w:r w:rsidRPr="00047F04">
        <w:rPr>
          <w:szCs w:val="24"/>
        </w:rPr>
        <w:t>Корткеросском</w:t>
      </w:r>
      <w:proofErr w:type="spellEnd"/>
      <w:r w:rsidRPr="00047F04">
        <w:rPr>
          <w:szCs w:val="24"/>
        </w:rPr>
        <w:t xml:space="preserve"> районе предоставляют пять муниципальных учреждений культуры:</w:t>
      </w:r>
    </w:p>
    <w:p w:rsidR="00C1234A" w:rsidRPr="00047F04" w:rsidRDefault="00C1234A" w:rsidP="00C12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1) МУ «Корткеросская централизованная библиотечная система», в стру</w:t>
      </w:r>
      <w:r>
        <w:rPr>
          <w:szCs w:val="24"/>
        </w:rPr>
        <w:t>ктуру которой входят 22 филиала</w:t>
      </w:r>
      <w:r w:rsidRPr="00047F04">
        <w:rPr>
          <w:szCs w:val="24"/>
        </w:rPr>
        <w:t>, на территории сельских поселений.</w:t>
      </w:r>
    </w:p>
    <w:p w:rsidR="00C1234A" w:rsidRPr="00047F04" w:rsidRDefault="00C1234A" w:rsidP="00C12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 xml:space="preserve">2) МБУ «Корткеросский центр культуры и досуга» (25 - </w:t>
      </w:r>
      <w:proofErr w:type="spellStart"/>
      <w:r w:rsidRPr="00047F04">
        <w:rPr>
          <w:szCs w:val="24"/>
        </w:rPr>
        <w:t>культурно-досуговых</w:t>
      </w:r>
      <w:proofErr w:type="spellEnd"/>
      <w:r w:rsidRPr="00047F04">
        <w:rPr>
          <w:szCs w:val="24"/>
        </w:rPr>
        <w:t>).</w:t>
      </w:r>
    </w:p>
    <w:p w:rsidR="00C1234A" w:rsidRPr="00047F04" w:rsidRDefault="00C1234A" w:rsidP="00C12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3) МБУ ДО «Корткеросская районная школа искусств».</w:t>
      </w:r>
    </w:p>
    <w:p w:rsidR="00C1234A" w:rsidRPr="00047F04" w:rsidRDefault="00C1234A" w:rsidP="00C12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4) МУ «Ко</w:t>
      </w:r>
      <w:r>
        <w:rPr>
          <w:szCs w:val="24"/>
        </w:rPr>
        <w:t>рткеросский районный историко-</w:t>
      </w:r>
      <w:r w:rsidRPr="00047F04">
        <w:rPr>
          <w:szCs w:val="24"/>
        </w:rPr>
        <w:t xml:space="preserve">краеведческий музей» с филиалом в с. </w:t>
      </w:r>
      <w:proofErr w:type="spellStart"/>
      <w:r w:rsidRPr="00047F04">
        <w:rPr>
          <w:szCs w:val="24"/>
        </w:rPr>
        <w:t>Нёбдино</w:t>
      </w:r>
      <w:proofErr w:type="spellEnd"/>
      <w:r w:rsidRPr="00047F04">
        <w:rPr>
          <w:szCs w:val="24"/>
        </w:rPr>
        <w:t xml:space="preserve"> (Литературный музей В.А. Савина). </w:t>
      </w:r>
    </w:p>
    <w:p w:rsidR="00C1234A" w:rsidRPr="00047F04" w:rsidRDefault="00C1234A" w:rsidP="00C123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5) МБУ «Центр коми культуры Корткеросского района» (Визит центр).</w:t>
      </w:r>
    </w:p>
    <w:p w:rsidR="00C1234A" w:rsidRPr="00047F04" w:rsidRDefault="00C1234A" w:rsidP="00C1234A">
      <w:pPr>
        <w:pStyle w:val="Default"/>
        <w:ind w:firstLine="567"/>
        <w:jc w:val="both"/>
      </w:pPr>
      <w:r w:rsidRPr="00047F04">
        <w:t xml:space="preserve">В Программу изменения вносились </w:t>
      </w:r>
      <w:r w:rsidR="00AC12D6">
        <w:t>пять</w:t>
      </w:r>
      <w:r w:rsidRPr="00047F04">
        <w:t xml:space="preserve"> раз после принятия бюджета, в том числе в части:</w:t>
      </w:r>
    </w:p>
    <w:p w:rsidR="00C1234A" w:rsidRPr="00047F04" w:rsidRDefault="00C1234A" w:rsidP="00C1234A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047F04">
        <w:t>увеличения и перераспределения р</w:t>
      </w:r>
      <w:r>
        <w:t>асходов местного бюджета на 2021</w:t>
      </w:r>
      <w:r w:rsidRPr="00047F04">
        <w:t xml:space="preserve"> год по отдельным мероприятиям Программы.</w:t>
      </w:r>
    </w:p>
    <w:p w:rsidR="00C1234A" w:rsidRPr="00047F04" w:rsidRDefault="00C1234A" w:rsidP="00C1234A">
      <w:pPr>
        <w:spacing w:after="0" w:line="240" w:lineRule="auto"/>
        <w:ind w:firstLine="567"/>
        <w:jc w:val="both"/>
        <w:rPr>
          <w:szCs w:val="24"/>
        </w:rPr>
      </w:pPr>
    </w:p>
    <w:p w:rsidR="00C1234A" w:rsidRPr="00047F04" w:rsidRDefault="00C1234A" w:rsidP="00C1234A">
      <w:pPr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В проц</w:t>
      </w:r>
      <w:r>
        <w:rPr>
          <w:szCs w:val="24"/>
        </w:rPr>
        <w:t>ессе реализации Программы в 20</w:t>
      </w:r>
      <w:r w:rsidR="00AC12D6">
        <w:rPr>
          <w:szCs w:val="24"/>
        </w:rPr>
        <w:t>21</w:t>
      </w:r>
      <w:r w:rsidRPr="00047F04">
        <w:rPr>
          <w:szCs w:val="24"/>
        </w:rPr>
        <w:t xml:space="preserve"> году достигнут</w:t>
      </w:r>
      <w:r>
        <w:rPr>
          <w:szCs w:val="24"/>
        </w:rPr>
        <w:t>ы следующие основные результаты:</w:t>
      </w:r>
    </w:p>
    <w:p w:rsidR="00C1234A" w:rsidRPr="00047F04" w:rsidRDefault="00C1234A" w:rsidP="00C1234A">
      <w:pPr>
        <w:ind w:firstLine="567"/>
        <w:jc w:val="both"/>
        <w:rPr>
          <w:bCs/>
          <w:szCs w:val="24"/>
        </w:rPr>
      </w:pPr>
      <w:proofErr w:type="gramStart"/>
      <w:r w:rsidRPr="00047F04">
        <w:rPr>
          <w:szCs w:val="24"/>
        </w:rPr>
        <w:t xml:space="preserve">Доля населения, посещающего учреждения культуры по отношению к предыдущему году составила </w:t>
      </w:r>
      <w:r w:rsidR="002840AC">
        <w:rPr>
          <w:szCs w:val="24"/>
        </w:rPr>
        <w:t>13,4</w:t>
      </w:r>
      <w:r w:rsidRPr="00707DBD">
        <w:rPr>
          <w:szCs w:val="24"/>
        </w:rPr>
        <w:t>%</w:t>
      </w:r>
      <w:r w:rsidRPr="00707DBD">
        <w:rPr>
          <w:bCs/>
          <w:szCs w:val="24"/>
        </w:rPr>
        <w:t>.</w:t>
      </w:r>
      <w:r>
        <w:rPr>
          <w:bCs/>
          <w:szCs w:val="24"/>
        </w:rPr>
        <w:t xml:space="preserve"> К сожалению, из-за введения </w:t>
      </w:r>
      <w:r w:rsidRPr="009D62DF">
        <w:rPr>
          <w:rFonts w:eastAsia="Calibri"/>
        </w:rPr>
        <w:t xml:space="preserve">режима повышенной готовности </w:t>
      </w:r>
      <w:r w:rsidRPr="002D7642">
        <w:rPr>
          <w:rFonts w:eastAsia="Calibri"/>
        </w:rPr>
        <w:t xml:space="preserve">органов управления, сил и средств Коми республиканской подсистемы единой государственной системы предупреждения и ликвидации чрезвычайных ситуаций к </w:t>
      </w:r>
      <w:r w:rsidRPr="002D7642">
        <w:rPr>
          <w:rFonts w:eastAsia="Calibri"/>
        </w:rPr>
        <w:lastRenderedPageBreak/>
        <w:t xml:space="preserve">реагированию на возникновение возможных чрезвычайных ситуаций, связанных с угрозой завоза и распространения новой </w:t>
      </w:r>
      <w:proofErr w:type="spellStart"/>
      <w:r w:rsidRPr="002D7642">
        <w:rPr>
          <w:rFonts w:eastAsia="Calibri"/>
        </w:rPr>
        <w:t>коронавирусной</w:t>
      </w:r>
      <w:proofErr w:type="spellEnd"/>
      <w:r w:rsidRPr="002D7642">
        <w:rPr>
          <w:rFonts w:eastAsia="Calibri"/>
        </w:rPr>
        <w:t xml:space="preserve"> инфекции (2019-nCoV) на территории Республики Коми</w:t>
      </w:r>
      <w:r>
        <w:rPr>
          <w:rFonts w:eastAsia="Calibri"/>
        </w:rPr>
        <w:t xml:space="preserve"> </w:t>
      </w:r>
      <w:r w:rsidRPr="009D62DF">
        <w:rPr>
          <w:rFonts w:eastAsia="Calibri"/>
        </w:rPr>
        <w:t>(Указ Главы Республики Коми</w:t>
      </w:r>
      <w:proofErr w:type="gramEnd"/>
      <w:r w:rsidRPr="009D62DF">
        <w:rPr>
          <w:rFonts w:eastAsia="Calibri"/>
        </w:rPr>
        <w:t xml:space="preserve"> от 15 марта 2020 года №16 «О введении режима повышенной готовности»</w:t>
      </w:r>
      <w:r>
        <w:t xml:space="preserve"> учреждения культуры функционировали не в полном объеме. </w:t>
      </w:r>
    </w:p>
    <w:p w:rsidR="00C1234A" w:rsidRPr="00047F04" w:rsidRDefault="00C1234A" w:rsidP="00C1234A">
      <w:pPr>
        <w:spacing w:after="0" w:line="240" w:lineRule="auto"/>
        <w:ind w:firstLine="567"/>
        <w:jc w:val="both"/>
        <w:rPr>
          <w:b/>
          <w:szCs w:val="24"/>
        </w:rPr>
      </w:pPr>
      <w:r w:rsidRPr="00047F04">
        <w:rPr>
          <w:b/>
          <w:szCs w:val="24"/>
        </w:rPr>
        <w:t>Подпрограмма 1. Развитие культуры Корткеросского района</w:t>
      </w:r>
      <w:r>
        <w:rPr>
          <w:b/>
          <w:szCs w:val="24"/>
        </w:rPr>
        <w:t xml:space="preserve"> в</w:t>
      </w:r>
      <w:r w:rsidRPr="00047F04">
        <w:rPr>
          <w:b/>
          <w:szCs w:val="24"/>
        </w:rPr>
        <w:t xml:space="preserve"> рамках решения Задачи 1 (укрепление и модернизация материально-технической базы объектов сферы культуры):</w:t>
      </w:r>
    </w:p>
    <w:p w:rsidR="00C1234A" w:rsidRPr="00047F04" w:rsidRDefault="00C1234A" w:rsidP="00C1234A">
      <w:pPr>
        <w:tabs>
          <w:tab w:val="left" w:pos="851"/>
        </w:tabs>
        <w:spacing w:after="0" w:line="240" w:lineRule="auto"/>
        <w:ind w:firstLine="567"/>
        <w:jc w:val="both"/>
        <w:rPr>
          <w:szCs w:val="24"/>
          <w:u w:val="single"/>
        </w:rPr>
      </w:pPr>
      <w:r w:rsidRPr="00047F04">
        <w:rPr>
          <w:szCs w:val="24"/>
          <w:u w:val="single"/>
        </w:rPr>
        <w:t xml:space="preserve">1.1.Строительство, реконструкция объектов культуры в </w:t>
      </w:r>
      <w:proofErr w:type="spellStart"/>
      <w:r w:rsidRPr="00047F04">
        <w:rPr>
          <w:szCs w:val="24"/>
          <w:u w:val="single"/>
        </w:rPr>
        <w:t>Корткеросском</w:t>
      </w:r>
      <w:proofErr w:type="spellEnd"/>
      <w:r w:rsidRPr="00047F04">
        <w:rPr>
          <w:szCs w:val="24"/>
          <w:u w:val="single"/>
        </w:rPr>
        <w:t xml:space="preserve"> районе:</w:t>
      </w:r>
    </w:p>
    <w:p w:rsidR="00C1234A" w:rsidRDefault="00C1234A" w:rsidP="00C1234A">
      <w:pPr>
        <w:tabs>
          <w:tab w:val="left" w:pos="851"/>
        </w:tabs>
        <w:spacing w:after="0" w:line="240" w:lineRule="auto"/>
        <w:ind w:firstLine="567"/>
        <w:jc w:val="both"/>
        <w:rPr>
          <w:szCs w:val="24"/>
        </w:rPr>
      </w:pPr>
      <w:r w:rsidRPr="00047F04">
        <w:rPr>
          <w:szCs w:val="24"/>
        </w:rPr>
        <w:t>20</w:t>
      </w:r>
      <w:r w:rsidR="002840AC">
        <w:rPr>
          <w:szCs w:val="24"/>
        </w:rPr>
        <w:t>21</w:t>
      </w:r>
      <w:r w:rsidRPr="00047F04">
        <w:rPr>
          <w:szCs w:val="24"/>
        </w:rPr>
        <w:t xml:space="preserve"> год:</w:t>
      </w:r>
      <w:r>
        <w:rPr>
          <w:szCs w:val="24"/>
        </w:rPr>
        <w:t xml:space="preserve"> - </w:t>
      </w:r>
      <w:r w:rsidR="005A1704">
        <w:rPr>
          <w:szCs w:val="24"/>
        </w:rPr>
        <w:t>3 691,2</w:t>
      </w:r>
      <w:r>
        <w:rPr>
          <w:szCs w:val="24"/>
        </w:rPr>
        <w:t xml:space="preserve">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 (Подготовка проектно</w:t>
      </w:r>
      <w:r w:rsidR="00E13D2E">
        <w:rPr>
          <w:szCs w:val="24"/>
        </w:rPr>
        <w:t xml:space="preserve"> </w:t>
      </w:r>
      <w:r>
        <w:rPr>
          <w:szCs w:val="24"/>
        </w:rPr>
        <w:t>- сметной документации и  ее экспертиза по строительству новых объектов культуры</w:t>
      </w:r>
      <w:r w:rsidR="005A1704">
        <w:rPr>
          <w:szCs w:val="24"/>
        </w:rPr>
        <w:t xml:space="preserve"> и дополнительного образования в сфере культуры</w:t>
      </w:r>
      <w:r>
        <w:rPr>
          <w:szCs w:val="24"/>
        </w:rPr>
        <w:t>)</w:t>
      </w:r>
      <w:r w:rsidR="00C708B5">
        <w:rPr>
          <w:szCs w:val="24"/>
        </w:rPr>
        <w:t xml:space="preserve">: </w:t>
      </w:r>
    </w:p>
    <w:p w:rsidR="00C708B5" w:rsidRDefault="00BE25E2" w:rsidP="00C1234A">
      <w:pPr>
        <w:tabs>
          <w:tab w:val="left" w:pos="851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BE25E2">
        <w:rPr>
          <w:szCs w:val="24"/>
        </w:rPr>
        <w:t xml:space="preserve">Реконструкция существующего здания кинотеатра «Союз» в привязке с существующим проектом "Пристройка к кинотеатру "Союз" </w:t>
      </w:r>
      <w:r>
        <w:rPr>
          <w:szCs w:val="24"/>
        </w:rPr>
        <w:t xml:space="preserve"> – 1</w:t>
      </w:r>
      <w:r w:rsidR="004D66F8">
        <w:rPr>
          <w:szCs w:val="24"/>
        </w:rPr>
        <w:t xml:space="preserve"> 65</w:t>
      </w:r>
      <w:r w:rsidR="003B73CA">
        <w:rPr>
          <w:szCs w:val="24"/>
        </w:rPr>
        <w:t>1</w:t>
      </w:r>
      <w:r>
        <w:rPr>
          <w:szCs w:val="24"/>
        </w:rPr>
        <w:t xml:space="preserve">,95 </w:t>
      </w:r>
      <w:r w:rsidR="004D66F8">
        <w:rPr>
          <w:szCs w:val="24"/>
        </w:rPr>
        <w:t>тыс.</w:t>
      </w:r>
      <w:r w:rsidR="003B73CA">
        <w:rPr>
          <w:szCs w:val="24"/>
        </w:rPr>
        <w:t xml:space="preserve"> </w:t>
      </w:r>
      <w:r w:rsidR="004D66F8">
        <w:rPr>
          <w:szCs w:val="24"/>
        </w:rPr>
        <w:t>руб.,</w:t>
      </w:r>
    </w:p>
    <w:p w:rsidR="00BE25E2" w:rsidRDefault="00BE25E2" w:rsidP="00C1234A">
      <w:pPr>
        <w:tabs>
          <w:tab w:val="left" w:pos="851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- разработка </w:t>
      </w:r>
      <w:r w:rsidR="004D66F8">
        <w:rPr>
          <w:szCs w:val="24"/>
        </w:rPr>
        <w:t>проектной документации на с</w:t>
      </w:r>
      <w:r w:rsidR="004D66F8" w:rsidRPr="004D66F8">
        <w:rPr>
          <w:szCs w:val="24"/>
        </w:rPr>
        <w:t>троительство объекта "Центр творчества с</w:t>
      </w:r>
      <w:proofErr w:type="gramStart"/>
      <w:r w:rsidR="004D66F8" w:rsidRPr="004D66F8">
        <w:rPr>
          <w:szCs w:val="24"/>
        </w:rPr>
        <w:t>.К</w:t>
      </w:r>
      <w:proofErr w:type="gramEnd"/>
      <w:r w:rsidR="004D66F8" w:rsidRPr="004D66F8">
        <w:rPr>
          <w:szCs w:val="24"/>
        </w:rPr>
        <w:t>орткерос»</w:t>
      </w:r>
      <w:r w:rsidR="004D66F8">
        <w:rPr>
          <w:szCs w:val="24"/>
        </w:rPr>
        <w:t xml:space="preserve"> </w:t>
      </w:r>
      <w:r>
        <w:rPr>
          <w:szCs w:val="24"/>
        </w:rPr>
        <w:t xml:space="preserve">– 665,58 </w:t>
      </w:r>
      <w:r w:rsidR="004D66F8">
        <w:rPr>
          <w:szCs w:val="24"/>
        </w:rPr>
        <w:t>руб.,</w:t>
      </w:r>
    </w:p>
    <w:p w:rsidR="00BE25E2" w:rsidRDefault="004D66F8" w:rsidP="00C1234A">
      <w:pPr>
        <w:tabs>
          <w:tab w:val="left" w:pos="851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- Разработка проектной документации</w:t>
      </w:r>
      <w:r w:rsidRPr="004D66F8">
        <w:rPr>
          <w:szCs w:val="24"/>
        </w:rPr>
        <w:t xml:space="preserve"> на строительство объекта</w:t>
      </w:r>
      <w:r>
        <w:rPr>
          <w:szCs w:val="24"/>
        </w:rPr>
        <w:t xml:space="preserve"> </w:t>
      </w:r>
      <w:r w:rsidRPr="004D66F8">
        <w:rPr>
          <w:szCs w:val="24"/>
        </w:rPr>
        <w:t>«Дома культ</w:t>
      </w:r>
      <w:r>
        <w:rPr>
          <w:szCs w:val="24"/>
        </w:rPr>
        <w:t xml:space="preserve">уры на 150 мест  в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  <w:r w:rsidR="003B73CA">
        <w:rPr>
          <w:szCs w:val="24"/>
        </w:rPr>
        <w:t xml:space="preserve"> </w:t>
      </w:r>
      <w:r>
        <w:rPr>
          <w:szCs w:val="24"/>
        </w:rPr>
        <w:t xml:space="preserve">Сторожевск Корткеросского района» </w:t>
      </w:r>
      <w:r w:rsidR="00BE25E2">
        <w:rPr>
          <w:szCs w:val="24"/>
        </w:rPr>
        <w:t xml:space="preserve">– 1025,39 </w:t>
      </w:r>
      <w:r>
        <w:rPr>
          <w:szCs w:val="24"/>
        </w:rPr>
        <w:t>тыс.</w:t>
      </w:r>
      <w:r w:rsidR="003B73CA">
        <w:rPr>
          <w:szCs w:val="24"/>
        </w:rPr>
        <w:t xml:space="preserve"> </w:t>
      </w:r>
      <w:r>
        <w:rPr>
          <w:szCs w:val="24"/>
        </w:rPr>
        <w:t>руб</w:t>
      </w:r>
      <w:r w:rsidR="003B73CA">
        <w:rPr>
          <w:szCs w:val="24"/>
        </w:rPr>
        <w:t>.</w:t>
      </w:r>
      <w:r>
        <w:rPr>
          <w:szCs w:val="24"/>
        </w:rPr>
        <w:t>,</w:t>
      </w:r>
    </w:p>
    <w:p w:rsidR="00BE25E2" w:rsidRPr="00047F04" w:rsidRDefault="004D66F8" w:rsidP="00C1234A">
      <w:pPr>
        <w:tabs>
          <w:tab w:val="left" w:pos="851"/>
        </w:tabs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- Подготовка  проектно-</w:t>
      </w:r>
      <w:r w:rsidRPr="004D66F8">
        <w:rPr>
          <w:szCs w:val="24"/>
        </w:rPr>
        <w:t>сметной документации на строительство объекта «Дом культуры с библиотекой  на 100 мест с.</w:t>
      </w:r>
      <w:r w:rsidR="003B73CA">
        <w:rPr>
          <w:szCs w:val="24"/>
        </w:rPr>
        <w:t xml:space="preserve"> </w:t>
      </w:r>
      <w:r w:rsidRPr="004D66F8">
        <w:rPr>
          <w:szCs w:val="24"/>
        </w:rPr>
        <w:t>Богородск»</w:t>
      </w:r>
      <w:r w:rsidR="003B73CA">
        <w:rPr>
          <w:szCs w:val="24"/>
        </w:rPr>
        <w:t xml:space="preserve"> </w:t>
      </w:r>
      <w:r w:rsidR="00BE25E2">
        <w:rPr>
          <w:szCs w:val="24"/>
        </w:rPr>
        <w:t>– 348,25</w:t>
      </w:r>
      <w:r w:rsidR="003B73CA">
        <w:rPr>
          <w:szCs w:val="24"/>
        </w:rPr>
        <w:t xml:space="preserve"> руб. </w:t>
      </w:r>
      <w:r w:rsidR="00BE25E2">
        <w:rPr>
          <w:szCs w:val="24"/>
        </w:rPr>
        <w:t xml:space="preserve"> </w:t>
      </w:r>
    </w:p>
    <w:p w:rsidR="00C1234A" w:rsidRPr="00047F04" w:rsidRDefault="00C1234A" w:rsidP="00C1234A">
      <w:pPr>
        <w:tabs>
          <w:tab w:val="left" w:pos="851"/>
        </w:tabs>
        <w:spacing w:after="0"/>
        <w:ind w:firstLine="567"/>
        <w:rPr>
          <w:szCs w:val="24"/>
          <w:u w:val="single"/>
        </w:rPr>
      </w:pPr>
      <w:r w:rsidRPr="00047F04">
        <w:rPr>
          <w:szCs w:val="24"/>
          <w:u w:val="single"/>
        </w:rPr>
        <w:t>1.2.Укрепление материально-технической базы объектов сферы культуры</w:t>
      </w:r>
      <w:r>
        <w:rPr>
          <w:szCs w:val="24"/>
          <w:u w:val="single"/>
        </w:rPr>
        <w:t xml:space="preserve"> за 20</w:t>
      </w:r>
      <w:r w:rsidR="002840AC">
        <w:rPr>
          <w:szCs w:val="24"/>
          <w:u w:val="single"/>
        </w:rPr>
        <w:t>21</w:t>
      </w:r>
      <w:r>
        <w:rPr>
          <w:szCs w:val="24"/>
          <w:u w:val="single"/>
        </w:rPr>
        <w:t xml:space="preserve"> год в сумме </w:t>
      </w:r>
      <w:r w:rsidR="005A1704">
        <w:rPr>
          <w:szCs w:val="24"/>
          <w:u w:val="single"/>
        </w:rPr>
        <w:t xml:space="preserve"> 5 882,1</w:t>
      </w:r>
      <w:r>
        <w:rPr>
          <w:szCs w:val="24"/>
          <w:u w:val="single"/>
        </w:rPr>
        <w:t xml:space="preserve"> тыс. руб., в том числе</w:t>
      </w:r>
      <w:r w:rsidRPr="00047F04">
        <w:rPr>
          <w:szCs w:val="24"/>
          <w:u w:val="single"/>
        </w:rPr>
        <w:t>:</w:t>
      </w:r>
    </w:p>
    <w:p w:rsidR="00C1234A" w:rsidRDefault="00C1234A" w:rsidP="00E13D2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>Разработка  проектно</w:t>
      </w:r>
      <w:r w:rsidR="00E13D2E">
        <w:rPr>
          <w:szCs w:val="24"/>
        </w:rPr>
        <w:t xml:space="preserve"> </w:t>
      </w:r>
      <w:r>
        <w:rPr>
          <w:szCs w:val="24"/>
        </w:rPr>
        <w:t>- сметной документации</w:t>
      </w:r>
      <w:r w:rsidR="005A1704">
        <w:rPr>
          <w:szCs w:val="24"/>
        </w:rPr>
        <w:t xml:space="preserve"> и  проведение экспертизы </w:t>
      </w:r>
      <w:r>
        <w:rPr>
          <w:szCs w:val="24"/>
        </w:rPr>
        <w:t xml:space="preserve"> на проведение ремонтных работ в учреждениях культуры – </w:t>
      </w:r>
      <w:r w:rsidR="005A1704">
        <w:rPr>
          <w:szCs w:val="24"/>
        </w:rPr>
        <w:t>1 556,11</w:t>
      </w:r>
      <w:r>
        <w:rPr>
          <w:szCs w:val="24"/>
        </w:rPr>
        <w:t xml:space="preserve">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</w:t>
      </w:r>
    </w:p>
    <w:p w:rsidR="00C1234A" w:rsidRPr="00047F04" w:rsidRDefault="00C1234A" w:rsidP="00C1234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047F04">
        <w:rPr>
          <w:szCs w:val="24"/>
        </w:rPr>
        <w:t>Обновление материально-технической базы, приобретение специального оборудования, музыкальных инструментов для оснащения муниципальных учреждений культуры и искусс</w:t>
      </w:r>
      <w:r>
        <w:rPr>
          <w:szCs w:val="24"/>
        </w:rPr>
        <w:t xml:space="preserve">тва Корткеросского района </w:t>
      </w:r>
      <w:r w:rsidRPr="00047F04">
        <w:rPr>
          <w:szCs w:val="24"/>
        </w:rPr>
        <w:t>–</w:t>
      </w:r>
      <w:r>
        <w:rPr>
          <w:szCs w:val="26"/>
        </w:rPr>
        <w:t xml:space="preserve">  </w:t>
      </w:r>
      <w:r w:rsidR="005A1704">
        <w:rPr>
          <w:szCs w:val="26"/>
        </w:rPr>
        <w:t>886 ,5</w:t>
      </w:r>
      <w:r>
        <w:rPr>
          <w:szCs w:val="26"/>
        </w:rPr>
        <w:t xml:space="preserve">   тыс.</w:t>
      </w:r>
      <w:r w:rsidRPr="00150336">
        <w:rPr>
          <w:szCs w:val="26"/>
        </w:rPr>
        <w:t xml:space="preserve"> </w:t>
      </w:r>
      <w:r w:rsidRPr="00047F04">
        <w:rPr>
          <w:szCs w:val="24"/>
        </w:rPr>
        <w:t>руб.;</w:t>
      </w:r>
    </w:p>
    <w:p w:rsidR="00C1234A" w:rsidRDefault="00C1234A" w:rsidP="00C1234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Проведение ремонтных работ в учреждениях культуры:</w:t>
      </w:r>
      <w:r w:rsidR="008D192F">
        <w:rPr>
          <w:szCs w:val="24"/>
        </w:rPr>
        <w:t xml:space="preserve"> </w:t>
      </w:r>
    </w:p>
    <w:p w:rsidR="00A01E40" w:rsidRDefault="008D192F" w:rsidP="0008634A">
      <w:pPr>
        <w:spacing w:after="0"/>
      </w:pPr>
      <w:r>
        <w:rPr>
          <w:szCs w:val="24"/>
        </w:rPr>
        <w:t xml:space="preserve">- </w:t>
      </w:r>
      <w:r w:rsidR="0008634A">
        <w:t>Ремонтные работы в помещении филиала Дома культуры с</w:t>
      </w:r>
      <w:proofErr w:type="gramStart"/>
      <w:r w:rsidR="0008634A">
        <w:t>.Н</w:t>
      </w:r>
      <w:proofErr w:type="gramEnd"/>
      <w:r w:rsidR="0008634A">
        <w:t>ившера</w:t>
      </w:r>
      <w:r w:rsidR="003B73CA">
        <w:t xml:space="preserve"> </w:t>
      </w:r>
      <w:r w:rsidR="0008634A">
        <w:t xml:space="preserve">- 77,0 </w:t>
      </w:r>
      <w:proofErr w:type="spellStart"/>
      <w:r w:rsidR="0008634A">
        <w:t>тыс.руб</w:t>
      </w:r>
      <w:proofErr w:type="spellEnd"/>
      <w:r w:rsidR="0008634A">
        <w:t>,</w:t>
      </w:r>
    </w:p>
    <w:p w:rsidR="0008634A" w:rsidRDefault="00A01E40" w:rsidP="00A01E40">
      <w:pPr>
        <w:spacing w:after="0"/>
        <w:jc w:val="both"/>
      </w:pPr>
      <w:r>
        <w:t>-</w:t>
      </w:r>
      <w:r w:rsidR="0008634A">
        <w:t xml:space="preserve"> Ремонт кровли в филиале </w:t>
      </w:r>
      <w:proofErr w:type="spellStart"/>
      <w:r w:rsidR="0008634A">
        <w:t>с</w:t>
      </w:r>
      <w:proofErr w:type="gramStart"/>
      <w:r w:rsidR="0008634A">
        <w:t>.Н</w:t>
      </w:r>
      <w:proofErr w:type="gramEnd"/>
      <w:r w:rsidR="0008634A">
        <w:t>амск</w:t>
      </w:r>
      <w:proofErr w:type="spellEnd"/>
      <w:r w:rsidR="0008634A">
        <w:t>- 356,1 тыс.руб.,</w:t>
      </w:r>
    </w:p>
    <w:p w:rsidR="0008634A" w:rsidRDefault="0008634A" w:rsidP="00A01E40">
      <w:pPr>
        <w:spacing w:after="0"/>
        <w:jc w:val="both"/>
      </w:pPr>
      <w:r>
        <w:t xml:space="preserve">- Замена окон в библиотеке </w:t>
      </w:r>
      <w:proofErr w:type="spellStart"/>
      <w:r>
        <w:t>с</w:t>
      </w:r>
      <w:proofErr w:type="gramStart"/>
      <w:r>
        <w:t>.М</w:t>
      </w:r>
      <w:proofErr w:type="gramEnd"/>
      <w:r>
        <w:t>аджа</w:t>
      </w:r>
      <w:proofErr w:type="spellEnd"/>
      <w:r>
        <w:t>- 87,0 тыс.руб.,</w:t>
      </w:r>
    </w:p>
    <w:p w:rsidR="0008634A" w:rsidRDefault="0008634A" w:rsidP="00A01E40">
      <w:pPr>
        <w:spacing w:after="0"/>
        <w:jc w:val="both"/>
        <w:rPr>
          <w:rFonts w:eastAsia="Times New Roman"/>
          <w:iCs/>
          <w:color w:val="000000"/>
          <w:szCs w:val="24"/>
          <w:lang w:eastAsia="ru-RU"/>
        </w:rPr>
      </w:pPr>
      <w:r>
        <w:t xml:space="preserve">- </w:t>
      </w:r>
      <w:r w:rsidRPr="0008634A">
        <w:rPr>
          <w:rFonts w:eastAsia="Times New Roman"/>
          <w:iCs/>
          <w:color w:val="000000"/>
          <w:szCs w:val="24"/>
          <w:lang w:eastAsia="ru-RU"/>
        </w:rPr>
        <w:t xml:space="preserve">Проведение ремонтных работ в </w:t>
      </w:r>
      <w:proofErr w:type="spellStart"/>
      <w:r w:rsidRPr="0008634A">
        <w:rPr>
          <w:rFonts w:eastAsia="Times New Roman"/>
          <w:iCs/>
          <w:color w:val="000000"/>
          <w:szCs w:val="24"/>
          <w:lang w:eastAsia="ru-RU"/>
        </w:rPr>
        <w:t>теплоузле</w:t>
      </w:r>
      <w:proofErr w:type="spellEnd"/>
      <w:r w:rsidRPr="0008634A">
        <w:rPr>
          <w:rFonts w:eastAsia="Times New Roman"/>
          <w:iCs/>
          <w:color w:val="000000"/>
          <w:szCs w:val="24"/>
          <w:lang w:eastAsia="ru-RU"/>
        </w:rPr>
        <w:t xml:space="preserve"> центрального отопления и установка тепловых счетчиков, проведение дренажных работ в подвале  центральной библиотеке с</w:t>
      </w:r>
      <w:proofErr w:type="gramStart"/>
      <w:r w:rsidRPr="0008634A">
        <w:rPr>
          <w:rFonts w:eastAsia="Times New Roman"/>
          <w:iCs/>
          <w:color w:val="000000"/>
          <w:szCs w:val="24"/>
          <w:lang w:eastAsia="ru-RU"/>
        </w:rPr>
        <w:t>.К</w:t>
      </w:r>
      <w:proofErr w:type="gramEnd"/>
      <w:r w:rsidRPr="0008634A">
        <w:rPr>
          <w:rFonts w:eastAsia="Times New Roman"/>
          <w:iCs/>
          <w:color w:val="000000"/>
          <w:szCs w:val="24"/>
          <w:lang w:eastAsia="ru-RU"/>
        </w:rPr>
        <w:t>орткерос</w:t>
      </w:r>
      <w:r>
        <w:rPr>
          <w:rFonts w:eastAsia="Times New Roman"/>
          <w:iCs/>
          <w:color w:val="000000"/>
          <w:szCs w:val="24"/>
          <w:lang w:eastAsia="ru-RU"/>
        </w:rPr>
        <w:t>- 245,5 тыс.руб.,</w:t>
      </w:r>
    </w:p>
    <w:p w:rsidR="0008634A" w:rsidRPr="0008634A" w:rsidRDefault="0008634A" w:rsidP="00A01E40">
      <w:pPr>
        <w:spacing w:after="0"/>
        <w:jc w:val="both"/>
        <w:rPr>
          <w:rFonts w:eastAsia="Times New Roman"/>
          <w:iCs/>
          <w:color w:val="000000"/>
          <w:szCs w:val="24"/>
          <w:lang w:eastAsia="ru-RU"/>
        </w:rPr>
      </w:pPr>
      <w:r>
        <w:rPr>
          <w:rFonts w:eastAsia="Times New Roman"/>
          <w:iCs/>
          <w:color w:val="000000"/>
          <w:szCs w:val="24"/>
          <w:lang w:eastAsia="ru-RU"/>
        </w:rPr>
        <w:t>-</w:t>
      </w:r>
      <w:r w:rsidRPr="0008634A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08634A">
        <w:rPr>
          <w:rFonts w:eastAsia="Times New Roman"/>
          <w:iCs/>
          <w:color w:val="000000"/>
          <w:szCs w:val="24"/>
          <w:lang w:eastAsia="ru-RU"/>
        </w:rPr>
        <w:t>Текущий ремонт помещений в Визит центре</w:t>
      </w:r>
      <w:r>
        <w:rPr>
          <w:rFonts w:eastAsia="Times New Roman"/>
          <w:iCs/>
          <w:color w:val="000000"/>
          <w:szCs w:val="24"/>
          <w:lang w:eastAsia="ru-RU"/>
        </w:rPr>
        <w:t xml:space="preserve"> -115,3 тыс</w:t>
      </w:r>
      <w:proofErr w:type="gramStart"/>
      <w:r>
        <w:rPr>
          <w:rFonts w:eastAsia="Times New Roman"/>
          <w:iCs/>
          <w:color w:val="000000"/>
          <w:szCs w:val="24"/>
          <w:lang w:eastAsia="ru-RU"/>
        </w:rPr>
        <w:t>.р</w:t>
      </w:r>
      <w:proofErr w:type="gramEnd"/>
      <w:r>
        <w:rPr>
          <w:rFonts w:eastAsia="Times New Roman"/>
          <w:iCs/>
          <w:color w:val="000000"/>
          <w:szCs w:val="24"/>
          <w:lang w:eastAsia="ru-RU"/>
        </w:rPr>
        <w:t>уб.,</w:t>
      </w:r>
    </w:p>
    <w:p w:rsidR="0008634A" w:rsidRPr="0008634A" w:rsidRDefault="0008634A" w:rsidP="00A01E40">
      <w:pPr>
        <w:spacing w:after="0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08634A">
        <w:rPr>
          <w:rFonts w:eastAsia="Times New Roman"/>
          <w:iCs/>
          <w:color w:val="000000"/>
          <w:szCs w:val="24"/>
          <w:lang w:eastAsia="ru-RU"/>
        </w:rPr>
        <w:t xml:space="preserve">- Проведение ремонтных работ запасного выхода, зала  и частично кабинетов в </w:t>
      </w:r>
      <w:r w:rsidR="00E13D2E">
        <w:rPr>
          <w:rFonts w:eastAsia="Times New Roman"/>
          <w:iCs/>
          <w:color w:val="000000"/>
          <w:szCs w:val="24"/>
          <w:lang w:eastAsia="ru-RU"/>
        </w:rPr>
        <w:t>МБУ ДО «Корткеросская РШИ»</w:t>
      </w:r>
      <w:r w:rsidR="00135196">
        <w:rPr>
          <w:rFonts w:eastAsia="Times New Roman"/>
          <w:iCs/>
          <w:color w:val="000000"/>
          <w:szCs w:val="24"/>
          <w:lang w:eastAsia="ru-RU"/>
        </w:rPr>
        <w:t xml:space="preserve"> -</w:t>
      </w:r>
      <w:r w:rsidR="00E13D2E">
        <w:rPr>
          <w:rFonts w:eastAsia="Times New Roman"/>
          <w:iCs/>
          <w:color w:val="000000"/>
          <w:szCs w:val="24"/>
          <w:lang w:eastAsia="ru-RU"/>
        </w:rPr>
        <w:t xml:space="preserve"> </w:t>
      </w:r>
      <w:r w:rsidR="00135196">
        <w:rPr>
          <w:rFonts w:eastAsia="Times New Roman"/>
          <w:iCs/>
          <w:color w:val="000000"/>
          <w:szCs w:val="24"/>
          <w:lang w:eastAsia="ru-RU"/>
        </w:rPr>
        <w:t>63,9 тыс</w:t>
      </w:r>
      <w:proofErr w:type="gramStart"/>
      <w:r w:rsidR="00135196">
        <w:rPr>
          <w:rFonts w:eastAsia="Times New Roman"/>
          <w:iCs/>
          <w:color w:val="000000"/>
          <w:szCs w:val="24"/>
          <w:lang w:eastAsia="ru-RU"/>
        </w:rPr>
        <w:t>.р</w:t>
      </w:r>
      <w:proofErr w:type="gramEnd"/>
      <w:r w:rsidR="00135196">
        <w:rPr>
          <w:rFonts w:eastAsia="Times New Roman"/>
          <w:iCs/>
          <w:color w:val="000000"/>
          <w:szCs w:val="24"/>
          <w:lang w:eastAsia="ru-RU"/>
        </w:rPr>
        <w:t>уб.,</w:t>
      </w:r>
    </w:p>
    <w:p w:rsidR="0008634A" w:rsidRDefault="00135196" w:rsidP="00A01E40">
      <w:pPr>
        <w:spacing w:after="0"/>
        <w:jc w:val="both"/>
        <w:rPr>
          <w:rFonts w:eastAsia="Times New Roman"/>
          <w:iCs/>
          <w:color w:val="000000"/>
          <w:szCs w:val="24"/>
          <w:lang w:eastAsia="ru-RU"/>
        </w:rPr>
      </w:pPr>
      <w:r>
        <w:rPr>
          <w:rFonts w:eastAsia="Times New Roman"/>
          <w:iCs/>
          <w:color w:val="000000"/>
          <w:szCs w:val="24"/>
          <w:lang w:eastAsia="ru-RU"/>
        </w:rPr>
        <w:t xml:space="preserve">- </w:t>
      </w:r>
      <w:r w:rsidR="0008634A" w:rsidRPr="0008634A">
        <w:rPr>
          <w:rFonts w:eastAsia="Times New Roman"/>
          <w:iCs/>
          <w:color w:val="000000"/>
          <w:szCs w:val="24"/>
          <w:lang w:eastAsia="ru-RU"/>
        </w:rPr>
        <w:t>Текущий ремонт кровли в клубе д</w:t>
      </w:r>
      <w:proofErr w:type="gramStart"/>
      <w:r w:rsidR="0008634A" w:rsidRPr="0008634A">
        <w:rPr>
          <w:rFonts w:eastAsia="Times New Roman"/>
          <w:iCs/>
          <w:color w:val="000000"/>
          <w:szCs w:val="24"/>
          <w:lang w:eastAsia="ru-RU"/>
        </w:rPr>
        <w:t>.Т</w:t>
      </w:r>
      <w:proofErr w:type="gramEnd"/>
      <w:r w:rsidR="0008634A" w:rsidRPr="0008634A">
        <w:rPr>
          <w:rFonts w:eastAsia="Times New Roman"/>
          <w:iCs/>
          <w:color w:val="000000"/>
          <w:szCs w:val="24"/>
          <w:lang w:eastAsia="ru-RU"/>
        </w:rPr>
        <w:t>роицк</w:t>
      </w:r>
      <w:r>
        <w:rPr>
          <w:rFonts w:eastAsia="Times New Roman"/>
          <w:iCs/>
          <w:color w:val="000000"/>
          <w:szCs w:val="24"/>
          <w:lang w:eastAsia="ru-RU"/>
        </w:rPr>
        <w:t xml:space="preserve"> 385,0 тыс.руб.,</w:t>
      </w:r>
    </w:p>
    <w:tbl>
      <w:tblPr>
        <w:tblW w:w="10076" w:type="dxa"/>
        <w:tblInd w:w="97" w:type="dxa"/>
        <w:tblLayout w:type="fixed"/>
        <w:tblLook w:val="04A0"/>
      </w:tblPr>
      <w:tblGrid>
        <w:gridCol w:w="10076"/>
      </w:tblGrid>
      <w:tr w:rsidR="00135196" w:rsidRPr="0008634A" w:rsidTr="009C71BC">
        <w:trPr>
          <w:trHeight w:val="1380"/>
        </w:trPr>
        <w:tc>
          <w:tcPr>
            <w:tcW w:w="10076" w:type="dxa"/>
            <w:shd w:val="clear" w:color="auto" w:fill="auto"/>
            <w:hideMark/>
          </w:tcPr>
          <w:p w:rsidR="00135196" w:rsidRDefault="00135196" w:rsidP="00135196">
            <w:pPr>
              <w:spacing w:after="0" w:line="240" w:lineRule="auto"/>
              <w:ind w:left="-97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- </w:t>
            </w:r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Проведение ремонтных работ в Доме культуры  </w:t>
            </w:r>
            <w:proofErr w:type="spellStart"/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>с</w:t>
            </w:r>
            <w:proofErr w:type="gramStart"/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>.М</w:t>
            </w:r>
            <w:proofErr w:type="gramEnd"/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>ордино</w:t>
            </w:r>
            <w:proofErr w:type="spellEnd"/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-180,4 тыс.руб.,</w:t>
            </w:r>
          </w:p>
          <w:p w:rsidR="00135196" w:rsidRDefault="00135196" w:rsidP="00135196">
            <w:pPr>
              <w:spacing w:after="0" w:line="240" w:lineRule="auto"/>
              <w:ind w:left="-97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- </w:t>
            </w:r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Текущий ремонт карнизов и крыльца (5 шт.) в клубе </w:t>
            </w:r>
            <w:proofErr w:type="spellStart"/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>д</w:t>
            </w:r>
            <w:proofErr w:type="gramStart"/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>.З</w:t>
            </w:r>
            <w:proofErr w:type="gramEnd"/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>улэб</w:t>
            </w:r>
            <w:proofErr w:type="spellEnd"/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-149,0 тыс.руб.,</w:t>
            </w:r>
          </w:p>
          <w:p w:rsidR="00135196" w:rsidRDefault="00135196" w:rsidP="00135196">
            <w:pPr>
              <w:spacing w:after="0" w:line="240" w:lineRule="auto"/>
              <w:ind w:left="-97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- </w:t>
            </w:r>
            <w:r w:rsidRPr="0008634A">
              <w:rPr>
                <w:rFonts w:eastAsia="Times New Roman"/>
                <w:iCs/>
                <w:color w:val="000000"/>
                <w:szCs w:val="24"/>
                <w:lang w:eastAsia="ru-RU"/>
              </w:rPr>
              <w:t>Текущий ремонт фасада  дома культуры с.Небдино</w:t>
            </w:r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-78,9 тыс</w:t>
            </w:r>
            <w:proofErr w:type="gramStart"/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iCs/>
                <w:color w:val="000000"/>
                <w:szCs w:val="24"/>
                <w:lang w:eastAsia="ru-RU"/>
              </w:rPr>
              <w:t>уб.</w:t>
            </w:r>
          </w:p>
          <w:p w:rsidR="007629C9" w:rsidRDefault="007629C9" w:rsidP="00135196">
            <w:pPr>
              <w:spacing w:after="0" w:line="240" w:lineRule="auto"/>
              <w:ind w:left="-97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</w:p>
          <w:p w:rsidR="00135196" w:rsidRDefault="007629C9" w:rsidP="007629C9">
            <w:pPr>
              <w:pStyle w:val="a3"/>
              <w:tabs>
                <w:tab w:val="left" w:pos="45"/>
              </w:tabs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1)</w:t>
            </w:r>
            <w:r w:rsidR="00135196" w:rsidRPr="00047F04">
              <w:rPr>
                <w:szCs w:val="24"/>
              </w:rPr>
              <w:t xml:space="preserve">Противопожарные мероприятия в муниципальных учреждениях культуры и </w:t>
            </w:r>
            <w:r w:rsidR="00135196">
              <w:rPr>
                <w:szCs w:val="24"/>
              </w:rPr>
              <w:t xml:space="preserve">дополнительного образования  Корткеросского района – 503,9 </w:t>
            </w:r>
            <w:r w:rsidR="00135196" w:rsidRPr="00047F04">
              <w:rPr>
                <w:szCs w:val="24"/>
              </w:rPr>
              <w:t xml:space="preserve"> тыс. руб.</w:t>
            </w:r>
          </w:p>
          <w:p w:rsidR="00135196" w:rsidRDefault="00135196" w:rsidP="00135196">
            <w:pPr>
              <w:tabs>
                <w:tab w:val="left" w:pos="993"/>
              </w:tabs>
              <w:spacing w:after="0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1.3. Реализация народных проектов в области культуры:</w:t>
            </w:r>
            <w:r>
              <w:rPr>
                <w:szCs w:val="24"/>
                <w:u w:val="single"/>
              </w:rPr>
              <w:t xml:space="preserve"> </w:t>
            </w:r>
          </w:p>
          <w:p w:rsidR="00135196" w:rsidRPr="002D5C1D" w:rsidRDefault="00135196" w:rsidP="00135196">
            <w:pPr>
              <w:spacing w:after="0"/>
              <w:jc w:val="both"/>
            </w:pPr>
            <w:r>
              <w:t xml:space="preserve">- </w:t>
            </w:r>
            <w:r w:rsidRPr="002D5C1D">
              <w:t xml:space="preserve">ремонт кровли Центра досуга </w:t>
            </w:r>
            <w:proofErr w:type="spellStart"/>
            <w:r w:rsidRPr="002D5C1D">
              <w:t>п</w:t>
            </w:r>
            <w:proofErr w:type="gramStart"/>
            <w:r w:rsidRPr="002D5C1D">
              <w:t>.Н</w:t>
            </w:r>
            <w:proofErr w:type="gramEnd"/>
            <w:r w:rsidRPr="002D5C1D">
              <w:t>амск</w:t>
            </w:r>
            <w:proofErr w:type="spellEnd"/>
            <w:r w:rsidRPr="002D5C1D">
              <w:t xml:space="preserve"> </w:t>
            </w:r>
            <w:r>
              <w:t>–</w:t>
            </w:r>
            <w:r w:rsidRPr="002D5C1D">
              <w:t xml:space="preserve"> </w:t>
            </w:r>
            <w:r>
              <w:t>807,3 тыс.</w:t>
            </w:r>
            <w:r w:rsidR="00E13D2E">
              <w:t xml:space="preserve"> руб</w:t>
            </w:r>
            <w:r>
              <w:t>.</w:t>
            </w:r>
            <w:r w:rsidRPr="002D5C1D">
              <w:t xml:space="preserve">, </w:t>
            </w:r>
          </w:p>
          <w:p w:rsidR="00135196" w:rsidRPr="002D5C1D" w:rsidRDefault="00135196" w:rsidP="00135196">
            <w:pPr>
              <w:spacing w:after="0"/>
              <w:jc w:val="both"/>
            </w:pPr>
            <w:r w:rsidRPr="002D5C1D">
              <w:t xml:space="preserve">- ремонт кровли клуба </w:t>
            </w:r>
            <w:proofErr w:type="spellStart"/>
            <w:r w:rsidRPr="002D5C1D">
              <w:t>д</w:t>
            </w:r>
            <w:proofErr w:type="gramStart"/>
            <w:r w:rsidRPr="002D5C1D">
              <w:t>.З</w:t>
            </w:r>
            <w:proofErr w:type="gramEnd"/>
            <w:r w:rsidRPr="002D5C1D">
              <w:t>узэб</w:t>
            </w:r>
            <w:proofErr w:type="spellEnd"/>
            <w:r w:rsidRPr="002D5C1D">
              <w:t xml:space="preserve"> – </w:t>
            </w:r>
            <w:r>
              <w:t>391,7</w:t>
            </w:r>
            <w:r w:rsidRPr="002D5C1D">
              <w:t xml:space="preserve"> тыс.руб.,  </w:t>
            </w:r>
          </w:p>
          <w:p w:rsidR="00135196" w:rsidRDefault="00135196" w:rsidP="00135196">
            <w:pPr>
              <w:tabs>
                <w:tab w:val="left" w:pos="993"/>
              </w:tabs>
              <w:spacing w:after="0"/>
              <w:jc w:val="both"/>
            </w:pPr>
            <w:r w:rsidRPr="002D5C1D">
              <w:t xml:space="preserve">- капитальный ремонт в здании библиотеки-клуба </w:t>
            </w:r>
            <w:proofErr w:type="spellStart"/>
            <w:r w:rsidRPr="002D5C1D">
              <w:t>с</w:t>
            </w:r>
            <w:proofErr w:type="gramStart"/>
            <w:r w:rsidRPr="002D5C1D">
              <w:t>.П</w:t>
            </w:r>
            <w:proofErr w:type="gramEnd"/>
            <w:r w:rsidRPr="002D5C1D">
              <w:t>озтыкерос</w:t>
            </w:r>
            <w:proofErr w:type="spellEnd"/>
            <w:r>
              <w:t xml:space="preserve"> </w:t>
            </w:r>
            <w:r w:rsidR="00E13D2E">
              <w:t xml:space="preserve">- </w:t>
            </w:r>
            <w:r>
              <w:t xml:space="preserve">496,25 тыс.руб., </w:t>
            </w:r>
          </w:p>
          <w:p w:rsidR="00135196" w:rsidRPr="00047F04" w:rsidRDefault="00135196" w:rsidP="00135196">
            <w:pPr>
              <w:tabs>
                <w:tab w:val="left" w:pos="993"/>
              </w:tabs>
              <w:spacing w:after="0"/>
              <w:jc w:val="both"/>
              <w:rPr>
                <w:szCs w:val="24"/>
                <w:u w:val="single"/>
              </w:rPr>
            </w:pPr>
            <w:r>
              <w:lastRenderedPageBreak/>
              <w:t xml:space="preserve">- ремонт кровли </w:t>
            </w:r>
            <w:r w:rsidRPr="002D5C1D">
              <w:t>Дом</w:t>
            </w:r>
            <w:r>
              <w:t>а</w:t>
            </w:r>
            <w:r w:rsidRPr="002D5C1D">
              <w:t xml:space="preserve"> культуры </w:t>
            </w:r>
            <w:proofErr w:type="spellStart"/>
            <w:r w:rsidRPr="002D5C1D">
              <w:t>с</w:t>
            </w:r>
            <w:proofErr w:type="gramStart"/>
            <w:r w:rsidRPr="002D5C1D">
              <w:t>.М</w:t>
            </w:r>
            <w:proofErr w:type="gramEnd"/>
            <w:r w:rsidRPr="002D5C1D">
              <w:t>ордино</w:t>
            </w:r>
            <w:proofErr w:type="spellEnd"/>
            <w:r>
              <w:t xml:space="preserve"> – 860,1 тыс. рублей. </w:t>
            </w:r>
          </w:p>
          <w:p w:rsidR="00135196" w:rsidRPr="00047F04" w:rsidRDefault="00135196" w:rsidP="00135196">
            <w:pPr>
              <w:tabs>
                <w:tab w:val="left" w:pos="851"/>
              </w:tabs>
              <w:spacing w:after="0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1.4. Создание модельной библиотеки:</w:t>
            </w:r>
          </w:p>
          <w:p w:rsidR="00135196" w:rsidRPr="00B90240" w:rsidRDefault="00135196" w:rsidP="00135196">
            <w:pPr>
              <w:tabs>
                <w:tab w:val="left" w:pos="993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1)</w:t>
            </w:r>
            <w:r w:rsidRPr="00F85972">
              <w:rPr>
                <w:szCs w:val="24"/>
              </w:rPr>
              <w:t xml:space="preserve"> </w:t>
            </w:r>
            <w:r w:rsidRPr="005A1704">
              <w:rPr>
                <w:szCs w:val="24"/>
              </w:rPr>
              <w:t>Обеспечение ра</w:t>
            </w:r>
            <w:r w:rsidR="00E13D2E">
              <w:rPr>
                <w:szCs w:val="24"/>
              </w:rPr>
              <w:t>звития сети модельных библиотек</w:t>
            </w:r>
            <w:r w:rsidRPr="005A1704">
              <w:rPr>
                <w:szCs w:val="24"/>
              </w:rPr>
              <w:t>, укрепление материально- технической базы библиотеки в с.</w:t>
            </w:r>
            <w:r w:rsidRPr="00E13D2E">
              <w:rPr>
                <w:szCs w:val="24"/>
              </w:rPr>
              <w:t>Небдино (</w:t>
            </w:r>
            <w:r w:rsidRPr="00E13D2E">
              <w:t xml:space="preserve">проведение </w:t>
            </w:r>
            <w:proofErr w:type="spellStart"/>
            <w:r w:rsidRPr="00E13D2E">
              <w:t>ремонтых</w:t>
            </w:r>
            <w:proofErr w:type="spellEnd"/>
            <w:r w:rsidRPr="00E13D2E">
              <w:t xml:space="preserve"> работ, обновление книжного фонда, приобретение мебели и прочее в </w:t>
            </w:r>
            <w:proofErr w:type="spellStart"/>
            <w:r w:rsidRPr="00E13D2E">
              <w:t>Небдинском</w:t>
            </w:r>
            <w:proofErr w:type="spellEnd"/>
            <w:r w:rsidRPr="00E13D2E">
              <w:t xml:space="preserve"> филиале МУ «Корткеросская ЦБС»)</w:t>
            </w:r>
            <w:r>
              <w:t xml:space="preserve"> -2 750,00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35196" w:rsidRPr="00047F04" w:rsidRDefault="00135196" w:rsidP="00135196">
            <w:pPr>
              <w:tabs>
                <w:tab w:val="left" w:pos="851"/>
              </w:tabs>
              <w:spacing w:after="0" w:line="240" w:lineRule="auto"/>
              <w:ind w:firstLine="567"/>
              <w:rPr>
                <w:color w:val="000000"/>
                <w:szCs w:val="24"/>
                <w:u w:val="single"/>
              </w:rPr>
            </w:pPr>
          </w:p>
          <w:p w:rsidR="007629C9" w:rsidRPr="00047F04" w:rsidRDefault="00135196" w:rsidP="007629C9">
            <w:pPr>
              <w:snapToGrid w:val="0"/>
              <w:spacing w:after="0" w:line="240" w:lineRule="auto"/>
              <w:ind w:firstLine="567"/>
              <w:jc w:val="both"/>
              <w:rPr>
                <w:b/>
                <w:szCs w:val="24"/>
              </w:rPr>
            </w:pPr>
            <w:r w:rsidRPr="00047F04">
              <w:rPr>
                <w:b/>
                <w:color w:val="000000"/>
                <w:szCs w:val="24"/>
              </w:rPr>
              <w:t>В рамках решения Задачи 2 (</w:t>
            </w:r>
            <w:r w:rsidRPr="00047F04">
              <w:rPr>
                <w:b/>
                <w:szCs w:val="24"/>
              </w:rPr>
              <w:t>Совершенствование условий для выявления, реализации творческого потенциала населения, в том числе для личностного развития, профессионального самоопределения, развития творческих способностей</w:t>
            </w:r>
            <w:r w:rsidR="007629C9">
              <w:rPr>
                <w:b/>
                <w:szCs w:val="24"/>
              </w:rPr>
              <w:t xml:space="preserve"> </w:t>
            </w:r>
            <w:r w:rsidR="007629C9" w:rsidRPr="00047F04">
              <w:rPr>
                <w:b/>
                <w:szCs w:val="24"/>
              </w:rPr>
              <w:t>детей, развитие межнациональных отношений и самодеятельного художественного творчества населения, доступность населению ресурсов библиотечных и музейных фондов в муниципальном образовании муниципального района "Корткеросский"):</w:t>
            </w:r>
          </w:p>
          <w:p w:rsidR="007629C9" w:rsidRPr="00047F04" w:rsidRDefault="007629C9" w:rsidP="007629C9">
            <w:pPr>
              <w:snapToGrid w:val="0"/>
              <w:spacing w:after="0" w:line="240" w:lineRule="auto"/>
              <w:ind w:firstLine="567"/>
              <w:jc w:val="both"/>
              <w:rPr>
                <w:color w:val="000000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2021</w:t>
            </w:r>
            <w:r w:rsidRPr="00047F04">
              <w:rPr>
                <w:szCs w:val="24"/>
                <w:u w:val="single"/>
              </w:rPr>
              <w:t xml:space="preserve"> год: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 xml:space="preserve">2.1.Оказание муниципальных услуг (выполнение работ) муниципальными централизованными библиотеками </w:t>
            </w:r>
          </w:p>
          <w:p w:rsidR="007629C9" w:rsidRPr="00B90240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2021 год – 13 938,15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2.2.Оказание услуг по публикации музейных предметов</w:t>
            </w:r>
          </w:p>
          <w:p w:rsidR="007629C9" w:rsidRPr="00B90240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2021 года – 1 946,06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 xml:space="preserve">2.3.Оказание муниципальных услуг (выполнение работ) </w:t>
            </w:r>
            <w:proofErr w:type="spellStart"/>
            <w:r w:rsidRPr="00047F04">
              <w:rPr>
                <w:szCs w:val="24"/>
                <w:u w:val="single"/>
              </w:rPr>
              <w:t>культурно-досуговыми</w:t>
            </w:r>
            <w:proofErr w:type="spellEnd"/>
            <w:r w:rsidRPr="00047F04">
              <w:rPr>
                <w:szCs w:val="24"/>
                <w:u w:val="single"/>
              </w:rPr>
              <w:t xml:space="preserve"> учреждениями </w:t>
            </w:r>
          </w:p>
          <w:p w:rsidR="007629C9" w:rsidRPr="00B90240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047F04">
              <w:rPr>
                <w:szCs w:val="24"/>
              </w:rPr>
              <w:t xml:space="preserve"> год –</w:t>
            </w:r>
            <w:r>
              <w:rPr>
                <w:szCs w:val="24"/>
              </w:rPr>
              <w:t>28 593,4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2.4. Оказание муниципальных услуг (выполнение работ) муниципальными бюджетными образовательными учреждениями дополнительного образования</w:t>
            </w:r>
          </w:p>
          <w:p w:rsidR="007629C9" w:rsidRPr="00B90240" w:rsidRDefault="007629C9" w:rsidP="007629C9">
            <w:pPr>
              <w:spacing w:after="0" w:line="240" w:lineRule="auto"/>
              <w:ind w:firstLine="567"/>
              <w:rPr>
                <w:szCs w:val="24"/>
              </w:rPr>
            </w:pPr>
            <w:r>
              <w:rPr>
                <w:szCs w:val="24"/>
              </w:rPr>
              <w:t>2021 год – 11 348,9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 xml:space="preserve">2.5. Оказание муниципальных услуг (выполнение работ) муниципальным бюджетным учреждением «Центр коми культуры Корткеросского района (Визит центр) </w:t>
            </w:r>
          </w:p>
          <w:p w:rsidR="007629C9" w:rsidRPr="00B90240" w:rsidRDefault="007629C9" w:rsidP="007629C9">
            <w:pPr>
              <w:spacing w:after="0" w:line="240" w:lineRule="auto"/>
              <w:ind w:firstLine="567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047F04">
              <w:rPr>
                <w:szCs w:val="24"/>
              </w:rPr>
              <w:t xml:space="preserve"> год –</w:t>
            </w:r>
            <w:r>
              <w:rPr>
                <w:szCs w:val="24"/>
              </w:rPr>
              <w:t>2 190,41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 xml:space="preserve">2.6. Организация мероприятий учреждениями культуры и образовательными организациями дополнительного образования детей сферы культуры Корткеросского района </w:t>
            </w:r>
          </w:p>
          <w:p w:rsidR="007629C9" w:rsidRPr="00B90240" w:rsidRDefault="007629C9" w:rsidP="007629C9">
            <w:pPr>
              <w:spacing w:after="0" w:line="240" w:lineRule="auto"/>
              <w:ind w:firstLine="567"/>
              <w:rPr>
                <w:szCs w:val="24"/>
              </w:rPr>
            </w:pPr>
            <w:r>
              <w:rPr>
                <w:szCs w:val="24"/>
              </w:rPr>
              <w:t xml:space="preserve">2021 год – 1 345,05 </w:t>
            </w:r>
            <w:r w:rsidRPr="00047F04">
              <w:rPr>
                <w:szCs w:val="24"/>
              </w:rPr>
              <w:t>тыс. руб.</w:t>
            </w:r>
          </w:p>
          <w:p w:rsidR="007629C9" w:rsidRDefault="007629C9" w:rsidP="007629C9">
            <w:pPr>
              <w:tabs>
                <w:tab w:val="left" w:pos="851"/>
              </w:tabs>
              <w:spacing w:after="0" w:line="240" w:lineRule="auto"/>
              <w:ind w:firstLine="567"/>
              <w:rPr>
                <w:color w:val="000000"/>
                <w:szCs w:val="24"/>
              </w:rPr>
            </w:pPr>
            <w:r w:rsidRPr="00047F04">
              <w:rPr>
                <w:color w:val="000000"/>
                <w:szCs w:val="24"/>
              </w:rPr>
              <w:t xml:space="preserve">В том числе: </w:t>
            </w:r>
          </w:p>
          <w:p w:rsidR="007629C9" w:rsidRPr="00E13D2E" w:rsidRDefault="007629C9" w:rsidP="007629C9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0" w:firstLine="567"/>
              <w:rPr>
                <w:szCs w:val="24"/>
              </w:rPr>
            </w:pPr>
            <w:r w:rsidRPr="00E13D2E">
              <w:rPr>
                <w:szCs w:val="24"/>
              </w:rPr>
              <w:t xml:space="preserve">   Проведение итогового совещания работников культуры и дополнительного обра</w:t>
            </w:r>
            <w:r w:rsidR="00E13D2E" w:rsidRPr="00E13D2E">
              <w:rPr>
                <w:szCs w:val="24"/>
              </w:rPr>
              <w:t xml:space="preserve">зования в </w:t>
            </w:r>
            <w:proofErr w:type="spellStart"/>
            <w:r w:rsidR="00E13D2E" w:rsidRPr="00E13D2E">
              <w:rPr>
                <w:szCs w:val="24"/>
              </w:rPr>
              <w:t>Корткеросском</w:t>
            </w:r>
            <w:proofErr w:type="spellEnd"/>
            <w:r w:rsidR="00E13D2E" w:rsidRPr="00E13D2E">
              <w:rPr>
                <w:szCs w:val="24"/>
              </w:rPr>
              <w:t xml:space="preserve"> районе;</w:t>
            </w:r>
          </w:p>
          <w:p w:rsidR="007629C9" w:rsidRPr="00E13D2E" w:rsidRDefault="007629C9" w:rsidP="007629C9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after="0"/>
              <w:ind w:left="0" w:firstLine="567"/>
              <w:rPr>
                <w:szCs w:val="24"/>
              </w:rPr>
            </w:pPr>
            <w:r w:rsidRPr="00E13D2E">
              <w:rPr>
                <w:szCs w:val="24"/>
              </w:rPr>
              <w:t xml:space="preserve">  Проведение </w:t>
            </w:r>
            <w:proofErr w:type="spellStart"/>
            <w:r w:rsidRPr="00E13D2E">
              <w:rPr>
                <w:szCs w:val="24"/>
              </w:rPr>
              <w:t>Межпоселенческой</w:t>
            </w:r>
            <w:proofErr w:type="spellEnd"/>
            <w:r w:rsidRPr="00E13D2E">
              <w:rPr>
                <w:szCs w:val="24"/>
              </w:rPr>
              <w:t xml:space="preserve"> </w:t>
            </w:r>
            <w:proofErr w:type="spellStart"/>
            <w:r w:rsidRPr="00E13D2E">
              <w:rPr>
                <w:szCs w:val="24"/>
              </w:rPr>
              <w:t>Афанасьевской</w:t>
            </w:r>
            <w:proofErr w:type="spellEnd"/>
            <w:r w:rsidRPr="00E13D2E">
              <w:rPr>
                <w:szCs w:val="24"/>
              </w:rPr>
              <w:t xml:space="preserve"> ярмарки в с.Небдино;</w:t>
            </w:r>
          </w:p>
          <w:p w:rsidR="007629C9" w:rsidRPr="00E13D2E" w:rsidRDefault="007629C9" w:rsidP="007629C9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 xml:space="preserve">  Проведение праздничных мероприятий посвященных Дню Победы  ВОВ;</w:t>
            </w:r>
          </w:p>
          <w:p w:rsidR="007629C9" w:rsidRPr="00E13D2E" w:rsidRDefault="007629C9" w:rsidP="007629C9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after="0"/>
              <w:ind w:left="0"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>Организация  и проведение  молодежного фестиваля - конкурса «</w:t>
            </w:r>
            <w:proofErr w:type="spellStart"/>
            <w:r w:rsidRPr="00E13D2E">
              <w:rPr>
                <w:szCs w:val="24"/>
              </w:rPr>
              <w:t>Корткеросское</w:t>
            </w:r>
            <w:proofErr w:type="spellEnd"/>
            <w:r w:rsidRPr="00E13D2E">
              <w:rPr>
                <w:szCs w:val="24"/>
              </w:rPr>
              <w:t xml:space="preserve"> лето- 2021»;</w:t>
            </w:r>
          </w:p>
          <w:p w:rsidR="007629C9" w:rsidRPr="00E13D2E" w:rsidRDefault="007629C9" w:rsidP="007629C9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0" w:firstLine="426"/>
              <w:rPr>
                <w:szCs w:val="24"/>
              </w:rPr>
            </w:pPr>
            <w:r w:rsidRPr="00E13D2E">
              <w:rPr>
                <w:szCs w:val="24"/>
              </w:rPr>
              <w:t xml:space="preserve">Участие </w:t>
            </w:r>
            <w:r w:rsidR="00E13D2E" w:rsidRPr="00E13D2E">
              <w:rPr>
                <w:szCs w:val="24"/>
              </w:rPr>
              <w:t>в конкурсе вокалистов в г</w:t>
            </w:r>
            <w:proofErr w:type="gramStart"/>
            <w:r w:rsidR="00E13D2E" w:rsidRPr="00E13D2E">
              <w:rPr>
                <w:szCs w:val="24"/>
              </w:rPr>
              <w:t>.С</w:t>
            </w:r>
            <w:proofErr w:type="gramEnd"/>
            <w:r w:rsidR="00E13D2E" w:rsidRPr="00E13D2E">
              <w:rPr>
                <w:szCs w:val="24"/>
              </w:rPr>
              <w:t>очи;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 xml:space="preserve">- проведение выездного совещания директоров центральных библиотечных систем Республики Коми;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>- проведение итогового концерта детских творческих коллективов «</w:t>
            </w:r>
            <w:proofErr w:type="spellStart"/>
            <w:r w:rsidRPr="00E13D2E">
              <w:rPr>
                <w:szCs w:val="24"/>
              </w:rPr>
              <w:t>Еджыд</w:t>
            </w:r>
            <w:proofErr w:type="spellEnd"/>
            <w:r w:rsidRPr="00E13D2E">
              <w:rPr>
                <w:szCs w:val="24"/>
              </w:rPr>
              <w:t xml:space="preserve"> </w:t>
            </w:r>
            <w:proofErr w:type="spellStart"/>
            <w:r w:rsidRPr="00E13D2E">
              <w:rPr>
                <w:szCs w:val="24"/>
              </w:rPr>
              <w:t>лым</w:t>
            </w:r>
            <w:proofErr w:type="spellEnd"/>
            <w:r w:rsidRPr="00E13D2E">
              <w:rPr>
                <w:szCs w:val="24"/>
              </w:rPr>
              <w:t xml:space="preserve">»;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 xml:space="preserve">- проведение новогодних мероприятий;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>- проведение юбилейных мероприятий Л</w:t>
            </w:r>
            <w:r w:rsidR="00E13D2E" w:rsidRPr="00E13D2E">
              <w:rPr>
                <w:szCs w:val="24"/>
              </w:rPr>
              <w:t>итературного музея В.А. Савина</w:t>
            </w:r>
            <w:r w:rsidRPr="00E13D2E">
              <w:rPr>
                <w:szCs w:val="24"/>
              </w:rPr>
              <w:t xml:space="preserve">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>- проведение открытого районного конкурса «Играй, гармонь!» («</w:t>
            </w:r>
            <w:proofErr w:type="spellStart"/>
            <w:r w:rsidRPr="00E13D2E">
              <w:rPr>
                <w:szCs w:val="24"/>
              </w:rPr>
              <w:t>Гажа</w:t>
            </w:r>
            <w:proofErr w:type="spellEnd"/>
            <w:r w:rsidRPr="00E13D2E">
              <w:rPr>
                <w:szCs w:val="24"/>
              </w:rPr>
              <w:t xml:space="preserve"> гудок»), посвященный 100-летию со дня образования Республики Коми;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>- проведение этнокультурного праздника «</w:t>
            </w:r>
            <w:proofErr w:type="spellStart"/>
            <w:r w:rsidRPr="00E13D2E">
              <w:rPr>
                <w:szCs w:val="24"/>
              </w:rPr>
              <w:t>Чомö</w:t>
            </w:r>
            <w:proofErr w:type="gramStart"/>
            <w:r w:rsidRPr="00E13D2E">
              <w:rPr>
                <w:szCs w:val="24"/>
              </w:rPr>
              <w:t>р</w:t>
            </w:r>
            <w:proofErr w:type="spellEnd"/>
            <w:proofErr w:type="gramEnd"/>
            <w:r w:rsidRPr="00E13D2E">
              <w:rPr>
                <w:szCs w:val="24"/>
              </w:rPr>
              <w:t xml:space="preserve">»;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 xml:space="preserve">- проведение празднования 100-летия Республики Коми на территории Корткеросского района;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 xml:space="preserve">- проведение конкурса среди коми девушек «Райда»;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t xml:space="preserve">- проведение празднования юбилея Народного театра им. </w:t>
            </w:r>
            <w:proofErr w:type="spellStart"/>
            <w:r w:rsidRPr="00E13D2E">
              <w:rPr>
                <w:szCs w:val="24"/>
              </w:rPr>
              <w:t>Н.М.Клермон</w:t>
            </w:r>
            <w:proofErr w:type="spellEnd"/>
            <w:r w:rsidRPr="00E13D2E">
              <w:rPr>
                <w:szCs w:val="24"/>
              </w:rPr>
              <w:t xml:space="preserve">; </w:t>
            </w:r>
          </w:p>
          <w:p w:rsidR="007629C9" w:rsidRPr="00E13D2E" w:rsidRDefault="007629C9" w:rsidP="007629C9">
            <w:pPr>
              <w:spacing w:after="0" w:line="240" w:lineRule="auto"/>
              <w:ind w:firstLine="426"/>
              <w:jc w:val="both"/>
              <w:rPr>
                <w:szCs w:val="24"/>
              </w:rPr>
            </w:pPr>
            <w:r w:rsidRPr="00E13D2E">
              <w:rPr>
                <w:szCs w:val="24"/>
              </w:rPr>
              <w:lastRenderedPageBreak/>
              <w:t>- проведение творческой встречи фольклорных коллективов Корткеросского района, посвященной коми композитору А.Г. Осипову «</w:t>
            </w:r>
            <w:proofErr w:type="spellStart"/>
            <w:r w:rsidRPr="00E13D2E">
              <w:rPr>
                <w:szCs w:val="24"/>
              </w:rPr>
              <w:t>Менö</w:t>
            </w:r>
            <w:proofErr w:type="spellEnd"/>
            <w:r w:rsidRPr="00E13D2E">
              <w:rPr>
                <w:szCs w:val="24"/>
              </w:rPr>
              <w:t xml:space="preserve"> </w:t>
            </w:r>
            <w:proofErr w:type="spellStart"/>
            <w:r w:rsidRPr="00E13D2E">
              <w:rPr>
                <w:szCs w:val="24"/>
              </w:rPr>
              <w:t>пыр</w:t>
            </w:r>
            <w:proofErr w:type="spellEnd"/>
            <w:r w:rsidRPr="00E13D2E">
              <w:rPr>
                <w:szCs w:val="24"/>
              </w:rPr>
              <w:t xml:space="preserve"> </w:t>
            </w:r>
            <w:proofErr w:type="spellStart"/>
            <w:r w:rsidRPr="00E13D2E">
              <w:rPr>
                <w:szCs w:val="24"/>
              </w:rPr>
              <w:t>сöмын</w:t>
            </w:r>
            <w:proofErr w:type="spellEnd"/>
            <w:r w:rsidRPr="00E13D2E">
              <w:rPr>
                <w:szCs w:val="24"/>
              </w:rPr>
              <w:t xml:space="preserve"> т</w:t>
            </w:r>
            <w:proofErr w:type="spellStart"/>
            <w:proofErr w:type="gramStart"/>
            <w:r w:rsidRPr="00E13D2E">
              <w:rPr>
                <w:szCs w:val="24"/>
                <w:lang w:val="en-US"/>
              </w:rPr>
              <w:t>i</w:t>
            </w:r>
            <w:proofErr w:type="spellEnd"/>
            <w:proofErr w:type="gramEnd"/>
            <w:r w:rsidRPr="00E13D2E">
              <w:rPr>
                <w:szCs w:val="24"/>
              </w:rPr>
              <w:t xml:space="preserve"> </w:t>
            </w:r>
            <w:proofErr w:type="spellStart"/>
            <w:r w:rsidRPr="00E13D2E">
              <w:rPr>
                <w:szCs w:val="24"/>
              </w:rPr>
              <w:t>д</w:t>
            </w:r>
            <w:r w:rsidRPr="00E13D2E">
              <w:rPr>
                <w:szCs w:val="24"/>
                <w:lang w:val="en-US"/>
              </w:rPr>
              <w:t>i</w:t>
            </w:r>
            <w:r w:rsidRPr="00E13D2E">
              <w:rPr>
                <w:szCs w:val="24"/>
              </w:rPr>
              <w:t>нö</w:t>
            </w:r>
            <w:proofErr w:type="spellEnd"/>
            <w:r w:rsidRPr="00E13D2E">
              <w:rPr>
                <w:szCs w:val="24"/>
              </w:rPr>
              <w:t xml:space="preserve"> </w:t>
            </w:r>
            <w:proofErr w:type="spellStart"/>
            <w:r w:rsidRPr="00E13D2E">
              <w:rPr>
                <w:szCs w:val="24"/>
              </w:rPr>
              <w:t>нуö</w:t>
            </w:r>
            <w:proofErr w:type="spellEnd"/>
            <w:r w:rsidRPr="00E13D2E">
              <w:rPr>
                <w:szCs w:val="24"/>
              </w:rPr>
              <w:t>…».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color w:val="000000"/>
                <w:szCs w:val="24"/>
                <w:u w:val="single"/>
              </w:rPr>
            </w:pPr>
            <w:r w:rsidRPr="00047F04">
              <w:rPr>
                <w:color w:val="000000"/>
                <w:szCs w:val="24"/>
                <w:u w:val="single"/>
              </w:rPr>
              <w:t xml:space="preserve">2.7. Финансовое обеспечение расходов, связанных с повышением оплаты труда работникам муниципальных учреждений культуры и дополнительного образования детей сферы культуры Корткеросского района </w:t>
            </w:r>
          </w:p>
          <w:p w:rsidR="007629C9" w:rsidRDefault="007629C9" w:rsidP="007629C9">
            <w:pPr>
              <w:spacing w:after="0" w:line="240" w:lineRule="auto"/>
              <w:ind w:firstLine="56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</w:t>
            </w:r>
            <w:r w:rsidRPr="00047F04">
              <w:rPr>
                <w:color w:val="000000"/>
                <w:szCs w:val="24"/>
              </w:rPr>
              <w:t xml:space="preserve"> год – </w:t>
            </w:r>
            <w:r>
              <w:rPr>
                <w:color w:val="000000"/>
                <w:szCs w:val="24"/>
              </w:rPr>
              <w:t xml:space="preserve"> 34 860,36</w:t>
            </w:r>
            <w:r w:rsidRPr="00047F04">
              <w:rPr>
                <w:color w:val="000000"/>
                <w:szCs w:val="24"/>
              </w:rPr>
              <w:t xml:space="preserve"> тыс. руб.</w:t>
            </w:r>
            <w:r>
              <w:rPr>
                <w:color w:val="000000"/>
                <w:szCs w:val="24"/>
              </w:rPr>
              <w:t xml:space="preserve"> </w:t>
            </w:r>
          </w:p>
          <w:p w:rsidR="007629C9" w:rsidRDefault="007629C9" w:rsidP="007629C9">
            <w:pPr>
              <w:spacing w:after="0" w:line="240" w:lineRule="auto"/>
              <w:ind w:firstLine="56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u w:val="single"/>
              </w:rPr>
              <w:t xml:space="preserve">  </w:t>
            </w:r>
            <w:r w:rsidRPr="00047F04">
              <w:rPr>
                <w:color w:val="000000"/>
                <w:szCs w:val="24"/>
                <w:u w:val="single"/>
              </w:rPr>
              <w:t>2.</w:t>
            </w:r>
            <w:r>
              <w:rPr>
                <w:color w:val="000000"/>
                <w:szCs w:val="24"/>
                <w:u w:val="single"/>
              </w:rPr>
              <w:t>8</w:t>
            </w:r>
            <w:r w:rsidRPr="00047F04">
              <w:rPr>
                <w:color w:val="000000"/>
                <w:szCs w:val="24"/>
                <w:u w:val="single"/>
              </w:rPr>
              <w:t xml:space="preserve">. </w:t>
            </w:r>
            <w:r>
              <w:rPr>
                <w:color w:val="000000"/>
                <w:szCs w:val="24"/>
                <w:u w:val="single"/>
              </w:rPr>
              <w:t>Оплата муниципальными учреждениями расходов по коммунальным услугам</w:t>
            </w:r>
          </w:p>
          <w:p w:rsidR="007629C9" w:rsidRDefault="007629C9" w:rsidP="007629C9">
            <w:pPr>
              <w:spacing w:after="0" w:line="240" w:lineRule="auto"/>
              <w:ind w:firstLine="56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</w:t>
            </w:r>
            <w:r w:rsidRPr="00047F04">
              <w:rPr>
                <w:color w:val="000000"/>
                <w:szCs w:val="24"/>
              </w:rPr>
              <w:t xml:space="preserve"> год – </w:t>
            </w:r>
            <w:r>
              <w:rPr>
                <w:color w:val="000000"/>
                <w:szCs w:val="24"/>
              </w:rPr>
              <w:t xml:space="preserve"> 19 833,65</w:t>
            </w:r>
            <w:r w:rsidRPr="00047F04">
              <w:rPr>
                <w:color w:val="000000"/>
                <w:szCs w:val="24"/>
              </w:rPr>
              <w:t xml:space="preserve"> тыс. руб.</w:t>
            </w:r>
            <w:r>
              <w:rPr>
                <w:color w:val="000000"/>
                <w:szCs w:val="24"/>
              </w:rPr>
              <w:t xml:space="preserve"> </w:t>
            </w:r>
          </w:p>
          <w:p w:rsidR="007629C9" w:rsidRDefault="007629C9" w:rsidP="007629C9">
            <w:pPr>
              <w:spacing w:after="0" w:line="240" w:lineRule="auto"/>
              <w:ind w:firstLine="567"/>
              <w:jc w:val="both"/>
              <w:rPr>
                <w:color w:val="000000"/>
                <w:szCs w:val="24"/>
              </w:rPr>
            </w:pPr>
            <w:r w:rsidRPr="00002590">
              <w:rPr>
                <w:color w:val="000000"/>
                <w:szCs w:val="24"/>
              </w:rPr>
              <w:t>Оплата коммунальных услуг учреждениями сферы культуры и дополнительного образования</w:t>
            </w:r>
            <w:r>
              <w:rPr>
                <w:color w:val="000000"/>
                <w:szCs w:val="24"/>
              </w:rPr>
              <w:t>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color w:val="000000"/>
                <w:szCs w:val="24"/>
                <w:u w:val="single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b/>
                <w:szCs w:val="24"/>
              </w:rPr>
            </w:pPr>
            <w:proofErr w:type="gramStart"/>
            <w:r w:rsidRPr="00047F04">
              <w:rPr>
                <w:b/>
                <w:color w:val="000000"/>
                <w:szCs w:val="24"/>
              </w:rPr>
              <w:t>В рамках решения Задачи 3 (</w:t>
            </w:r>
            <w:r w:rsidRPr="00047F04">
              <w:rPr>
                <w:b/>
                <w:szCs w:val="24"/>
              </w:rPr>
              <w:t>совершенствование условий для творчества, повышение эффективности деятельности работников и учреждений культуры, обеспечивающих комплектование (пополнение), сохранность, актуализацию документных фондов муниципального образования муниципального района «Корткеросский»:</w:t>
            </w:r>
            <w:proofErr w:type="gramEnd"/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  <w:u w:val="single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 xml:space="preserve">3.1.Комплектование документных фондов муниципальных библиотек </w:t>
            </w:r>
            <w:r w:rsidRPr="00047F04">
              <w:rPr>
                <w:szCs w:val="24"/>
              </w:rPr>
              <w:t xml:space="preserve">Соглашение с Министерством культуры Республики Коми на предоставление субсидий из республиканского бюджета Республики Коми бюджетам на </w:t>
            </w:r>
            <w:proofErr w:type="spellStart"/>
            <w:r w:rsidRPr="00047F04">
              <w:rPr>
                <w:szCs w:val="24"/>
              </w:rPr>
              <w:t>софинансирование</w:t>
            </w:r>
            <w:proofErr w:type="spellEnd"/>
            <w:r w:rsidR="00E13D2E">
              <w:rPr>
                <w:szCs w:val="24"/>
              </w:rPr>
              <w:t xml:space="preserve">: 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2021 год- 141,3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  <w:u w:val="single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3.2. Государственная поддержка муниципальных учреждений культуры МО МР «Корткеросский» за счет федерального бюджета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047F04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>мероприятий не было предусмотрено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3.3. Государственная поддержка лучших работников муниципальных учреждений культуры, находящихся на территории МО МР «Корткеросский» за счет федерального бюджета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</w:rPr>
            </w:pPr>
            <w:r>
              <w:rPr>
                <w:szCs w:val="24"/>
              </w:rPr>
              <w:t>2021 год – 52,63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E13D2E">
            <w:pPr>
              <w:spacing w:after="0" w:line="240" w:lineRule="auto"/>
              <w:rPr>
                <w:szCs w:val="24"/>
                <w:u w:val="single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</w:rPr>
            </w:pPr>
            <w:r w:rsidRPr="00047F04">
              <w:rPr>
                <w:b/>
                <w:szCs w:val="24"/>
                <w:u w:val="single"/>
              </w:rPr>
              <w:t>В рамках Решения задачи 4</w:t>
            </w:r>
            <w:r>
              <w:rPr>
                <w:b/>
                <w:szCs w:val="24"/>
                <w:u w:val="single"/>
              </w:rPr>
              <w:t xml:space="preserve"> </w:t>
            </w:r>
            <w:r w:rsidRPr="00047F04">
              <w:rPr>
                <w:b/>
                <w:szCs w:val="24"/>
                <w:u w:val="single"/>
              </w:rPr>
              <w:t>Обеспечение реализации муниципальной программы «Развитие культуры Корткеросского района»</w:t>
            </w:r>
            <w:r w:rsidRPr="00047F04">
              <w:rPr>
                <w:b/>
                <w:szCs w:val="24"/>
              </w:rPr>
              <w:t>: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4.1. Руководство и управление в сфере установленных функций органов местного самоуправления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2021 год – 2 887,7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7629C9">
            <w:pPr>
              <w:spacing w:after="0" w:line="240" w:lineRule="auto"/>
              <w:ind w:right="-249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</w:rPr>
              <w:t xml:space="preserve">4.2. </w:t>
            </w:r>
            <w:r w:rsidRPr="00047F04">
              <w:rPr>
                <w:szCs w:val="24"/>
                <w:u w:val="single"/>
              </w:rPr>
              <w:t>Организация взаимодействия с органами местного самоуправления МО МР «Корткеросский» и органами исполнительной власти Республики Коми по ре</w:t>
            </w:r>
            <w:r>
              <w:rPr>
                <w:szCs w:val="24"/>
                <w:u w:val="single"/>
              </w:rPr>
              <w:t>а</w:t>
            </w:r>
            <w:r w:rsidRPr="00047F04">
              <w:rPr>
                <w:szCs w:val="24"/>
                <w:u w:val="single"/>
              </w:rPr>
              <w:t>лизации муниципальной программы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047F04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>21 763,5</w:t>
            </w:r>
            <w:r w:rsidRPr="00047F04">
              <w:rPr>
                <w:szCs w:val="24"/>
              </w:rPr>
              <w:t xml:space="preserve"> тыс. руб. (</w:t>
            </w:r>
            <w:r>
              <w:rPr>
                <w:szCs w:val="24"/>
              </w:rPr>
              <w:t>Функционирование  централизованной бухгалтерии и технического отдела при управлении культуры</w:t>
            </w:r>
            <w:r w:rsidRPr="00047F04">
              <w:rPr>
                <w:szCs w:val="24"/>
              </w:rPr>
              <w:t>).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4.3. 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</w:t>
            </w:r>
            <w:proofErr w:type="gramStart"/>
            <w:r w:rsidRPr="00047F04">
              <w:rPr>
                <w:szCs w:val="24"/>
                <w:u w:val="single"/>
              </w:rPr>
              <w:t xml:space="preserve"> ,</w:t>
            </w:r>
            <w:proofErr w:type="gramEnd"/>
            <w:r w:rsidRPr="00047F04">
              <w:rPr>
                <w:szCs w:val="24"/>
                <w:u w:val="single"/>
              </w:rPr>
              <w:t xml:space="preserve"> работающим и проживающим в сельских населенных пунктах, за исключением работающих по совместительству 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2021 год – 305,23</w:t>
            </w:r>
            <w:r w:rsidRPr="00047F04">
              <w:rPr>
                <w:szCs w:val="24"/>
              </w:rPr>
              <w:t xml:space="preserve"> тыс. руб.</w:t>
            </w:r>
          </w:p>
          <w:p w:rsidR="007629C9" w:rsidRPr="00047F04" w:rsidRDefault="007629C9" w:rsidP="007629C9">
            <w:pPr>
              <w:spacing w:after="0" w:line="240" w:lineRule="auto"/>
              <w:ind w:firstLine="567"/>
              <w:rPr>
                <w:szCs w:val="24"/>
                <w:u w:val="single"/>
              </w:rPr>
            </w:pP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Cs w:val="24"/>
              </w:rPr>
            </w:pPr>
            <w:r w:rsidRPr="00047F04">
              <w:rPr>
                <w:b/>
                <w:szCs w:val="24"/>
              </w:rPr>
              <w:t xml:space="preserve">Подпрограмма 2. «Гармонизация межэтнических и межрелигиозных отношений, </w:t>
            </w:r>
            <w:r w:rsidRPr="00047F04">
              <w:rPr>
                <w:b/>
                <w:szCs w:val="24"/>
              </w:rPr>
              <w:lastRenderedPageBreak/>
              <w:t>профилактика и противодействие экстремизма на территории муниципальног</w:t>
            </w:r>
            <w:r>
              <w:rPr>
                <w:b/>
                <w:szCs w:val="24"/>
              </w:rPr>
              <w:t>о района «Корткеросский» на 2019-2022</w:t>
            </w:r>
            <w:r w:rsidRPr="00047F04">
              <w:rPr>
                <w:b/>
                <w:szCs w:val="24"/>
              </w:rPr>
              <w:t xml:space="preserve"> годы»</w:t>
            </w:r>
          </w:p>
          <w:p w:rsidR="007629C9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Cs w:val="24"/>
              </w:rPr>
            </w:pPr>
            <w:r w:rsidRPr="00047F04">
              <w:rPr>
                <w:b/>
                <w:szCs w:val="24"/>
              </w:rPr>
              <w:t>В рамках решения Задачи 2.1. «Укрепление единства и духовной общности многонационального народа Российской Федерации, проживающих на территории муниципального района «Корткеросский»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szCs w:val="24"/>
              </w:rPr>
            </w:pPr>
          </w:p>
          <w:p w:rsidR="007629C9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 xml:space="preserve">2.1.1. Организация и проведение культурно-просветительских мероприятий, посвященных государственным праздникам, памятным датам и знаменательным событиям российского и </w:t>
            </w:r>
            <w:r>
              <w:rPr>
                <w:szCs w:val="24"/>
                <w:u w:val="single"/>
              </w:rPr>
              <w:t>республиканского значения в 2021</w:t>
            </w:r>
            <w:r w:rsidRPr="00047F04">
              <w:rPr>
                <w:szCs w:val="24"/>
                <w:u w:val="single"/>
              </w:rPr>
              <w:t xml:space="preserve"> году:</w:t>
            </w:r>
          </w:p>
          <w:p w:rsidR="007629C9" w:rsidRDefault="007629C9" w:rsidP="007629C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Проведение районной ко</w:t>
            </w:r>
            <w:r>
              <w:rPr>
                <w:szCs w:val="24"/>
              </w:rPr>
              <w:t>нференции МОД «Ком</w:t>
            </w:r>
            <w:r w:rsidR="00D7020E">
              <w:rPr>
                <w:szCs w:val="24"/>
              </w:rPr>
              <w:t xml:space="preserve">и </w:t>
            </w:r>
            <w:proofErr w:type="spellStart"/>
            <w:r w:rsidR="00D7020E">
              <w:rPr>
                <w:szCs w:val="24"/>
              </w:rPr>
              <w:t>Войтыр</w:t>
            </w:r>
            <w:proofErr w:type="spellEnd"/>
            <w:r w:rsidR="00D7020E">
              <w:rPr>
                <w:szCs w:val="24"/>
              </w:rPr>
              <w:t>»  без вложения средств.</w:t>
            </w:r>
          </w:p>
          <w:p w:rsidR="007629C9" w:rsidRDefault="007629C9" w:rsidP="007629C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  <w:p w:rsidR="007629C9" w:rsidRPr="00F84957" w:rsidRDefault="007629C9" w:rsidP="007629C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F84957">
              <w:rPr>
                <w:szCs w:val="24"/>
              </w:rPr>
              <w:t xml:space="preserve"> </w:t>
            </w:r>
            <w:r w:rsidRPr="00F84957">
              <w:rPr>
                <w:b/>
                <w:szCs w:val="24"/>
              </w:rPr>
              <w:t>В рамках решения Задачи 2.2.  «Обеспечение межнационального мира и согласия, гармонизация межнациональных (межэтнических) отношений»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 xml:space="preserve">2.2.1. Обеспечение деятельности оперативного штаба для анализа информации о возможном </w:t>
            </w:r>
            <w:r>
              <w:rPr>
                <w:szCs w:val="24"/>
                <w:u w:val="single"/>
              </w:rPr>
              <w:t>межнациональном конфликте в 2021</w:t>
            </w:r>
            <w:r w:rsidRPr="00047F04">
              <w:rPr>
                <w:szCs w:val="24"/>
                <w:u w:val="single"/>
              </w:rPr>
              <w:t xml:space="preserve"> году: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– Проводится работа сотрудниками органа управления, дополнительного финансирования не требуется.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 xml:space="preserve">2.2.2. Совершенствование и сопровождение системы мониторинга состояния межнациональных отношений и раннего предупреждения межнациональных конфликтов, предусматривающей возможность оперативного реагирования на конфликтные и </w:t>
            </w:r>
            <w:proofErr w:type="spellStart"/>
            <w:r w:rsidRPr="00047F04">
              <w:rPr>
                <w:szCs w:val="24"/>
                <w:u w:val="single"/>
              </w:rPr>
              <w:t>предконфликтные</w:t>
            </w:r>
            <w:proofErr w:type="spellEnd"/>
            <w:r w:rsidRPr="00047F04">
              <w:rPr>
                <w:szCs w:val="24"/>
                <w:u w:val="single"/>
              </w:rPr>
              <w:t xml:space="preserve"> ситуации в муниципальн</w:t>
            </w:r>
            <w:r>
              <w:rPr>
                <w:szCs w:val="24"/>
                <w:u w:val="single"/>
              </w:rPr>
              <w:t>ом районе «Корткеросский» в 2021</w:t>
            </w:r>
            <w:r w:rsidRPr="00047F04">
              <w:rPr>
                <w:szCs w:val="24"/>
                <w:u w:val="single"/>
              </w:rPr>
              <w:t xml:space="preserve"> году: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– Проводится работа сотрудниками органа управления, дополнительного финансирования не требуется.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2.2.3. Проведение мероприятий по противодействию и профилактике распространения идей экстремизма среди молодежи в 20</w:t>
            </w:r>
            <w:r>
              <w:rPr>
                <w:szCs w:val="24"/>
                <w:u w:val="single"/>
              </w:rPr>
              <w:t>21</w:t>
            </w:r>
            <w:r w:rsidRPr="00047F04">
              <w:rPr>
                <w:szCs w:val="24"/>
                <w:u w:val="single"/>
              </w:rPr>
              <w:t xml:space="preserve"> году: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 xml:space="preserve">– </w:t>
            </w:r>
            <w:r w:rsidRPr="003A52CA">
              <w:rPr>
                <w:szCs w:val="24"/>
              </w:rPr>
              <w:t>Проведен</w:t>
            </w:r>
            <w:r>
              <w:rPr>
                <w:szCs w:val="24"/>
              </w:rPr>
              <w:t>ие</w:t>
            </w:r>
            <w:r w:rsidRPr="003A52CA">
              <w:rPr>
                <w:szCs w:val="24"/>
              </w:rPr>
              <w:t xml:space="preserve"> с Сыктывкарской епархией "круглый стол" по вопросам духовного возрождения</w:t>
            </w:r>
            <w:r>
              <w:rPr>
                <w:szCs w:val="24"/>
              </w:rPr>
              <w:t xml:space="preserve">, вечера духовной музыки, встречи с жертвами политических репрессий, </w:t>
            </w:r>
            <w:r w:rsidRPr="00047F04">
              <w:rPr>
                <w:szCs w:val="24"/>
              </w:rPr>
              <w:t>дополнительного финансирования не требуется.</w:t>
            </w:r>
          </w:p>
          <w:p w:rsidR="007629C9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047F04">
              <w:rPr>
                <w:b/>
                <w:szCs w:val="24"/>
              </w:rPr>
              <w:t>В рамках решения Задачи</w:t>
            </w:r>
            <w:r>
              <w:rPr>
                <w:b/>
                <w:szCs w:val="24"/>
              </w:rPr>
              <w:t xml:space="preserve"> </w:t>
            </w:r>
            <w:r w:rsidRPr="00047F04">
              <w:rPr>
                <w:b/>
                <w:szCs w:val="24"/>
              </w:rPr>
              <w:t>2.3.«Содействие сохранению и развитию этнокультурного многообразия народов России, проживающих на территории муниципального района «Корткеросский»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  <w:u w:val="single"/>
              </w:rPr>
            </w:pPr>
            <w:r w:rsidRPr="00047F04">
              <w:rPr>
                <w:szCs w:val="24"/>
                <w:u w:val="single"/>
              </w:rPr>
              <w:t>2.3.1. Проведение мероприятий, направленных на этнокультурное развитие народа, проживающих на территории МР «Корткеросский»</w:t>
            </w:r>
          </w:p>
          <w:p w:rsidR="007629C9" w:rsidRDefault="007629C9" w:rsidP="007629C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left="567"/>
              <w:jc w:val="both"/>
              <w:rPr>
                <w:szCs w:val="24"/>
              </w:rPr>
            </w:pPr>
            <w:r w:rsidRPr="00F622A2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F622A2">
              <w:rPr>
                <w:szCs w:val="24"/>
              </w:rPr>
              <w:t xml:space="preserve"> год –</w:t>
            </w:r>
            <w:bookmarkStart w:id="0" w:name="_GoBack"/>
            <w:bookmarkEnd w:id="0"/>
            <w:r>
              <w:rPr>
                <w:szCs w:val="24"/>
              </w:rPr>
              <w:t xml:space="preserve"> Проведение «</w:t>
            </w:r>
            <w:proofErr w:type="spellStart"/>
            <w:r>
              <w:rPr>
                <w:szCs w:val="24"/>
              </w:rPr>
              <w:t>Этно-фестиваля</w:t>
            </w:r>
            <w:proofErr w:type="spellEnd"/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Юркытш</w:t>
            </w:r>
            <w:proofErr w:type="spellEnd"/>
            <w:r>
              <w:rPr>
                <w:szCs w:val="24"/>
              </w:rPr>
              <w:t xml:space="preserve">» (Венок)» – 334,2 рублей. </w:t>
            </w:r>
          </w:p>
          <w:p w:rsidR="007629C9" w:rsidRDefault="007629C9" w:rsidP="009C71BC">
            <w:pPr>
              <w:autoSpaceDE w:val="0"/>
              <w:autoSpaceDN w:val="0"/>
              <w:adjustRightInd w:val="0"/>
              <w:spacing w:after="0" w:line="240" w:lineRule="auto"/>
              <w:ind w:left="-381" w:right="34" w:firstLine="993"/>
              <w:jc w:val="both"/>
              <w:rPr>
                <w:szCs w:val="24"/>
              </w:rPr>
            </w:pP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 xml:space="preserve">Основные показатели </w:t>
            </w:r>
            <w:proofErr w:type="spellStart"/>
            <w:r w:rsidRPr="00047F04">
              <w:rPr>
                <w:szCs w:val="24"/>
              </w:rPr>
              <w:t>востребованности</w:t>
            </w:r>
            <w:proofErr w:type="spellEnd"/>
            <w:r w:rsidRPr="00047F04">
              <w:rPr>
                <w:szCs w:val="24"/>
              </w:rPr>
              <w:t xml:space="preserve"> населением Корткеросского района услуг у</w:t>
            </w:r>
            <w:r>
              <w:rPr>
                <w:szCs w:val="24"/>
              </w:rPr>
              <w:t>чреждений сферы культуры за 2021</w:t>
            </w:r>
            <w:r w:rsidRPr="00047F04">
              <w:rPr>
                <w:szCs w:val="24"/>
              </w:rPr>
              <w:t xml:space="preserve"> год:</w:t>
            </w:r>
          </w:p>
          <w:p w:rsidR="007629C9" w:rsidRPr="00047F04" w:rsidRDefault="007629C9" w:rsidP="007629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tbl>
            <w:tblPr>
              <w:tblStyle w:val="a5"/>
              <w:tblW w:w="9721" w:type="dxa"/>
              <w:tblInd w:w="108" w:type="dxa"/>
              <w:tblLayout w:type="fixed"/>
              <w:tblLook w:val="04A0"/>
            </w:tblPr>
            <w:tblGrid>
              <w:gridCol w:w="556"/>
              <w:gridCol w:w="5540"/>
              <w:gridCol w:w="1240"/>
              <w:gridCol w:w="1109"/>
              <w:gridCol w:w="1276"/>
            </w:tblGrid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047F04">
                    <w:rPr>
                      <w:szCs w:val="24"/>
                    </w:rPr>
                    <w:t>п</w:t>
                  </w:r>
                  <w:proofErr w:type="spellEnd"/>
                  <w:proofErr w:type="gramEnd"/>
                  <w:r w:rsidRPr="00047F04">
                    <w:rPr>
                      <w:szCs w:val="24"/>
                    </w:rPr>
                    <w:t>/</w:t>
                  </w:r>
                  <w:proofErr w:type="spellStart"/>
                  <w:r w:rsidRPr="00047F04">
                    <w:rPr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 xml:space="preserve">Показатель 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Плановый 2021</w:t>
                  </w:r>
                  <w:r w:rsidRPr="00047F04">
                    <w:rPr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Факт 2021</w:t>
                  </w:r>
                  <w:r w:rsidRPr="00047F04">
                    <w:rPr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Выполнение</w:t>
                  </w:r>
                  <w:proofErr w:type="gramStart"/>
                  <w:r w:rsidRPr="00047F04">
                    <w:rPr>
                      <w:szCs w:val="24"/>
                    </w:rPr>
                    <w:t xml:space="preserve"> (%)</w:t>
                  </w:r>
                  <w:proofErr w:type="gramEnd"/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rPr>
                      <w:b/>
                      <w:szCs w:val="24"/>
                    </w:rPr>
                  </w:pPr>
                  <w:r w:rsidRPr="00047F04">
                    <w:rPr>
                      <w:b/>
                      <w:szCs w:val="24"/>
                    </w:rPr>
                    <w:t>Оказание муниципальных услуг (выполнение работ) библиотеками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1.1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Количество документов (ед.)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8 000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10 93</w:t>
                  </w:r>
                  <w:r w:rsidR="00AF506D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136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1.2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szCs w:val="24"/>
                      <w:highlight w:val="yellow"/>
                    </w:rPr>
                  </w:pPr>
                  <w:r w:rsidRPr="00047F04">
                    <w:rPr>
                      <w:szCs w:val="24"/>
                    </w:rPr>
                    <w:t>Количество посещений библиотек, человек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165 090</w:t>
                  </w:r>
                </w:p>
              </w:tc>
              <w:tc>
                <w:tcPr>
                  <w:tcW w:w="1109" w:type="dxa"/>
                </w:tcPr>
                <w:p w:rsidR="007629C9" w:rsidRPr="00047F04" w:rsidRDefault="00607934" w:rsidP="00AF506D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171 8</w:t>
                  </w:r>
                  <w:r w:rsidR="00AF506D">
                    <w:rPr>
                      <w:rFonts w:eastAsia="Times New Roman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7629C9" w:rsidRPr="00047F04" w:rsidRDefault="002D3302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104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b/>
                      <w:szCs w:val="24"/>
                    </w:rPr>
                  </w:pPr>
                  <w:r w:rsidRPr="00047F04">
                    <w:rPr>
                      <w:b/>
                      <w:szCs w:val="24"/>
                    </w:rPr>
                    <w:t>Оказание муниципальных услуг (выполнение работ) музеями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2.1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 xml:space="preserve">количество документов </w:t>
                  </w:r>
                  <w:r>
                    <w:rPr>
                      <w:szCs w:val="24"/>
                    </w:rPr>
                    <w:t>(</w:t>
                  </w:r>
                  <w:r w:rsidRPr="00047F04">
                    <w:rPr>
                      <w:szCs w:val="24"/>
                    </w:rPr>
                    <w:t>ед</w:t>
                  </w:r>
                  <w:r>
                    <w:rPr>
                      <w:szCs w:val="24"/>
                    </w:rPr>
                    <w:t>.)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24</w:t>
                  </w: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310</w:t>
                  </w:r>
                </w:p>
              </w:tc>
              <w:tc>
                <w:tcPr>
                  <w:tcW w:w="1109" w:type="dxa"/>
                </w:tcPr>
                <w:p w:rsidR="007629C9" w:rsidRPr="00047F04" w:rsidRDefault="00511E43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24 358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10</w:t>
                  </w:r>
                  <w:r w:rsidR="00511E43">
                    <w:rPr>
                      <w:rFonts w:eastAsia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2.2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 xml:space="preserve">количество посетителей 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950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840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88,4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b/>
                      <w:szCs w:val="24"/>
                    </w:rPr>
                  </w:pPr>
                  <w:r w:rsidRPr="00047F04">
                    <w:rPr>
                      <w:b/>
                      <w:szCs w:val="24"/>
                    </w:rPr>
                    <w:t xml:space="preserve">Оказание муниципальных услуг (выполнение работ)  учреждениями культурно – </w:t>
                  </w:r>
                  <w:proofErr w:type="spellStart"/>
                  <w:r w:rsidRPr="00047F04">
                    <w:rPr>
                      <w:b/>
                      <w:szCs w:val="24"/>
                    </w:rPr>
                    <w:t>досуговыми</w:t>
                  </w:r>
                  <w:proofErr w:type="spellEnd"/>
                  <w:r w:rsidRPr="00047F04">
                    <w:rPr>
                      <w:b/>
                      <w:szCs w:val="24"/>
                    </w:rPr>
                    <w:t xml:space="preserve"> учреждениями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3.1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 xml:space="preserve">Количество клубных формирований </w:t>
                  </w:r>
                  <w:proofErr w:type="spellStart"/>
                  <w:r w:rsidRPr="00047F04">
                    <w:rPr>
                      <w:szCs w:val="24"/>
                    </w:rPr>
                    <w:t>культурно-досуговых</w:t>
                  </w:r>
                  <w:proofErr w:type="spellEnd"/>
                  <w:r w:rsidRPr="00047F04">
                    <w:rPr>
                      <w:szCs w:val="24"/>
                    </w:rPr>
                    <w:t xml:space="preserve"> учреждений, единиц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1</w:t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92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2</w:t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118,7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b/>
                      <w:szCs w:val="24"/>
                    </w:rPr>
                  </w:pPr>
                  <w:r w:rsidRPr="00047F04">
                    <w:rPr>
                      <w:b/>
                      <w:szCs w:val="24"/>
                    </w:rPr>
                    <w:t xml:space="preserve">Оказание муниципальных услуг (выполнение работ) </w:t>
                  </w:r>
                  <w:proofErr w:type="gramStart"/>
                  <w:r w:rsidRPr="00047F04">
                    <w:rPr>
                      <w:b/>
                      <w:szCs w:val="24"/>
                    </w:rPr>
                    <w:t>муниципальными</w:t>
                  </w:r>
                  <w:proofErr w:type="gramEnd"/>
                  <w:r w:rsidRPr="00047F04">
                    <w:rPr>
                      <w:b/>
                      <w:szCs w:val="24"/>
                    </w:rPr>
                    <w:t xml:space="preserve"> бюджетными образовательными </w:t>
                  </w:r>
                </w:p>
                <w:p w:rsidR="007629C9" w:rsidRPr="00047F04" w:rsidRDefault="007629C9" w:rsidP="00E464AA">
                  <w:pPr>
                    <w:jc w:val="both"/>
                    <w:rPr>
                      <w:szCs w:val="24"/>
                    </w:rPr>
                  </w:pPr>
                  <w:r w:rsidRPr="00047F04">
                    <w:rPr>
                      <w:b/>
                      <w:szCs w:val="24"/>
                    </w:rPr>
                    <w:t>учреждениями дополнительного образования детей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4.1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 xml:space="preserve">Реализация дополнительных </w:t>
                  </w:r>
                  <w:proofErr w:type="spellStart"/>
                  <w:r w:rsidRPr="00047F04">
                    <w:rPr>
                      <w:szCs w:val="24"/>
                    </w:rPr>
                    <w:t>общеразвивающих</w:t>
                  </w:r>
                  <w:proofErr w:type="spellEnd"/>
                  <w:r w:rsidRPr="00047F04">
                    <w:rPr>
                      <w:szCs w:val="24"/>
                    </w:rPr>
                    <w:t xml:space="preserve"> программ (число человеко-часов пребывания)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7 930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4 030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50,8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 xml:space="preserve">Услуга по  Реализации дополнительных </w:t>
                  </w:r>
                  <w:proofErr w:type="spellStart"/>
                  <w:r w:rsidRPr="00047F04">
                    <w:rPr>
                      <w:szCs w:val="24"/>
                    </w:rPr>
                    <w:t>предпрофессиональных</w:t>
                  </w:r>
                  <w:proofErr w:type="spellEnd"/>
                  <w:r w:rsidRPr="00047F04">
                    <w:rPr>
                      <w:szCs w:val="24"/>
                    </w:rPr>
                    <w:t xml:space="preserve"> программ в области искусств (число человеко-часов пребывания)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37 505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36 047,3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96,1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  <w:lang w:val="en-GB"/>
                    </w:rPr>
                  </w:pPr>
                  <w:r w:rsidRPr="00047F04">
                    <w:rPr>
                      <w:szCs w:val="24"/>
                      <w:lang w:val="en-GB"/>
                    </w:rPr>
                    <w:t>5</w:t>
                  </w:r>
                </w:p>
              </w:tc>
              <w:tc>
                <w:tcPr>
                  <w:tcW w:w="5540" w:type="dxa"/>
                </w:tcPr>
                <w:p w:rsidR="007629C9" w:rsidRPr="00047F04" w:rsidRDefault="007629C9" w:rsidP="00E464AA">
                  <w:pPr>
                    <w:jc w:val="both"/>
                    <w:rPr>
                      <w:b/>
                      <w:szCs w:val="24"/>
                    </w:rPr>
                  </w:pPr>
                  <w:r w:rsidRPr="00047F04">
                    <w:rPr>
                      <w:b/>
                      <w:szCs w:val="24"/>
                    </w:rPr>
                    <w:t>Оказание муниципальных услуг (выполнение работ) муниципальным бюджетным учреждением "Центр коми культуры Корткеросского района (Визит центр)"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 w:rsidRPr="00047F04">
                    <w:rPr>
                      <w:rFonts w:eastAsia="Times New Roman"/>
                      <w:color w:val="000000"/>
                      <w:szCs w:val="24"/>
                    </w:rPr>
                    <w:t> </w:t>
                  </w:r>
                </w:p>
              </w:tc>
            </w:tr>
            <w:tr w:rsidR="007629C9" w:rsidRPr="00047F04" w:rsidTr="007629C9">
              <w:tc>
                <w:tcPr>
                  <w:tcW w:w="556" w:type="dxa"/>
                </w:tcPr>
                <w:p w:rsidR="007629C9" w:rsidRPr="00047F04" w:rsidRDefault="007629C9" w:rsidP="00E464AA">
                  <w:pPr>
                    <w:jc w:val="center"/>
                    <w:rPr>
                      <w:szCs w:val="24"/>
                    </w:rPr>
                  </w:pPr>
                  <w:r w:rsidRPr="00047F04">
                    <w:rPr>
                      <w:szCs w:val="24"/>
                    </w:rPr>
                    <w:t>5.1</w:t>
                  </w:r>
                </w:p>
              </w:tc>
              <w:tc>
                <w:tcPr>
                  <w:tcW w:w="5540" w:type="dxa"/>
                </w:tcPr>
                <w:p w:rsidR="007629C9" w:rsidRPr="007629C9" w:rsidRDefault="007629C9" w:rsidP="00E464AA">
                  <w:pPr>
                    <w:jc w:val="both"/>
                    <w:rPr>
                      <w:szCs w:val="24"/>
                    </w:rPr>
                  </w:pPr>
                  <w:r w:rsidRPr="007629C9">
                    <w:rPr>
                      <w:szCs w:val="24"/>
                    </w:rPr>
                    <w:t>Количество</w:t>
                  </w:r>
                  <w:r>
                    <w:rPr>
                      <w:szCs w:val="24"/>
                    </w:rPr>
                    <w:t xml:space="preserve"> </w:t>
                  </w:r>
                  <w:r w:rsidRPr="007629C9">
                    <w:rPr>
                      <w:szCs w:val="24"/>
                    </w:rPr>
                    <w:t>клубных</w:t>
                  </w:r>
                  <w:r>
                    <w:rPr>
                      <w:szCs w:val="24"/>
                    </w:rPr>
                    <w:t xml:space="preserve"> </w:t>
                  </w:r>
                  <w:r w:rsidRPr="007629C9">
                    <w:rPr>
                      <w:szCs w:val="24"/>
                    </w:rPr>
                    <w:t>формирований</w:t>
                  </w:r>
                </w:p>
              </w:tc>
              <w:tc>
                <w:tcPr>
                  <w:tcW w:w="1240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1109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7629C9" w:rsidRPr="00047F04" w:rsidRDefault="007629C9" w:rsidP="00E464AA">
                  <w:pPr>
                    <w:spacing w:before="100" w:beforeAutospacing="1"/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125</w:t>
                  </w:r>
                </w:p>
              </w:tc>
            </w:tr>
          </w:tbl>
          <w:p w:rsidR="007629C9" w:rsidRPr="00047F04" w:rsidRDefault="007629C9" w:rsidP="007629C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29C9" w:rsidRPr="00047F04" w:rsidRDefault="007629C9" w:rsidP="007629C9">
            <w:pPr>
              <w:pStyle w:val="msolistparagraphcxspfirstmailrucssattributepostfix"/>
              <w:spacing w:before="0" w:beforeAutospacing="0" w:after="0" w:afterAutospacing="0"/>
              <w:ind w:firstLine="567"/>
              <w:jc w:val="both"/>
              <w:rPr>
                <w:color w:val="222222"/>
                <w:shd w:val="clear" w:color="auto" w:fill="FFFFFF"/>
              </w:rPr>
            </w:pPr>
            <w:r w:rsidRPr="00047F04">
              <w:rPr>
                <w:color w:val="222222"/>
                <w:shd w:val="clear" w:color="auto" w:fill="FFFFFF"/>
              </w:rPr>
              <w:t>1) Причина отклонения по показателю объёма работы в муниципальном задании о</w:t>
            </w:r>
            <w:r w:rsidRPr="00047F04">
              <w:rPr>
                <w:color w:val="000000"/>
              </w:rPr>
              <w:t>казание муниципальных услуг (выполнение работ) библиотеками</w:t>
            </w:r>
            <w:r w:rsidRPr="00047F04">
              <w:rPr>
                <w:color w:val="222222"/>
                <w:shd w:val="clear" w:color="auto" w:fill="FFFFFF"/>
              </w:rPr>
              <w:t> – количество документов, поступивших в фонды библиотек, плановый показатель был – 8000 документов, выполнено –</w:t>
            </w:r>
            <w:r w:rsidR="00AF506D">
              <w:t>10 934</w:t>
            </w:r>
            <w:r w:rsidR="00D7020E">
              <w:t xml:space="preserve"> </w:t>
            </w:r>
            <w:r w:rsidRPr="00047F04">
              <w:rPr>
                <w:color w:val="222222"/>
                <w:shd w:val="clear" w:color="auto" w:fill="FFFFFF"/>
              </w:rPr>
              <w:t xml:space="preserve">экземпляров документов. Причина отклонения – увеличение комплектования книжного фонда </w:t>
            </w:r>
            <w:r w:rsidR="00D7020E">
              <w:rPr>
                <w:color w:val="222222"/>
                <w:shd w:val="clear" w:color="auto" w:fill="FFFFFF"/>
              </w:rPr>
              <w:t>ЦБС</w:t>
            </w:r>
            <w:r>
              <w:rPr>
                <w:color w:val="222222"/>
                <w:shd w:val="clear" w:color="auto" w:fill="FFFFFF"/>
              </w:rPr>
              <w:t xml:space="preserve"> за счет участия в федеральных и региональных конкурсах.</w:t>
            </w:r>
          </w:p>
          <w:p w:rsidR="007629C9" w:rsidRPr="00D7020E" w:rsidRDefault="007629C9" w:rsidP="00D7020E">
            <w:pPr>
              <w:spacing w:after="0"/>
              <w:ind w:firstLine="567"/>
              <w:jc w:val="both"/>
              <w:rPr>
                <w:bCs/>
                <w:szCs w:val="24"/>
              </w:rPr>
            </w:pPr>
            <w:r w:rsidRPr="00511E43">
              <w:rPr>
                <w:i/>
                <w:color w:val="222222"/>
                <w:shd w:val="clear" w:color="auto" w:fill="FFFFFF"/>
              </w:rPr>
              <w:t>Количество посещений.</w:t>
            </w:r>
            <w:r w:rsidRPr="00047F04">
              <w:rPr>
                <w:color w:val="222222"/>
                <w:shd w:val="clear" w:color="auto" w:fill="FFFFFF"/>
              </w:rPr>
              <w:t xml:space="preserve"> В мун</w:t>
            </w:r>
            <w:r>
              <w:rPr>
                <w:color w:val="222222"/>
                <w:shd w:val="clear" w:color="auto" w:fill="FFFFFF"/>
              </w:rPr>
              <w:t>иципальном задании утвержден</w:t>
            </w:r>
            <w:r w:rsidR="00D7020E">
              <w:rPr>
                <w:rFonts w:eastAsia="Times New Roman"/>
                <w:color w:val="000000"/>
                <w:szCs w:val="24"/>
              </w:rPr>
              <w:t xml:space="preserve"> 165 090</w:t>
            </w:r>
            <w:r w:rsidRPr="00047F04">
              <w:rPr>
                <w:color w:val="222222"/>
                <w:shd w:val="clear" w:color="auto" w:fill="FFFFFF"/>
              </w:rPr>
              <w:t>, фактический</w:t>
            </w:r>
            <w:r>
              <w:rPr>
                <w:color w:val="222222"/>
                <w:shd w:val="clear" w:color="auto" w:fill="FFFFFF"/>
              </w:rPr>
              <w:t xml:space="preserve"> показатель составляет – </w:t>
            </w:r>
            <w:r w:rsidR="002D3302">
              <w:rPr>
                <w:rFonts w:eastAsia="Times New Roman"/>
                <w:color w:val="000000"/>
                <w:szCs w:val="24"/>
              </w:rPr>
              <w:t>171 8</w:t>
            </w:r>
            <w:r w:rsidR="00AF506D">
              <w:rPr>
                <w:rFonts w:eastAsia="Times New Roman"/>
                <w:color w:val="000000"/>
                <w:szCs w:val="24"/>
              </w:rPr>
              <w:t>31</w:t>
            </w:r>
            <w:r w:rsidRPr="00047F04">
              <w:rPr>
                <w:color w:val="222222"/>
                <w:shd w:val="clear" w:color="auto" w:fill="FFFFFF"/>
              </w:rPr>
              <w:t xml:space="preserve">. </w:t>
            </w:r>
            <w:r w:rsidR="00AF506D">
              <w:rPr>
                <w:color w:val="222222"/>
                <w:shd w:val="clear" w:color="auto" w:fill="FFFFFF"/>
              </w:rPr>
              <w:t xml:space="preserve">Превышен плановый показатель на 6741 посещений. Отклонение не превышает </w:t>
            </w:r>
            <w:proofErr w:type="gramStart"/>
            <w:r w:rsidR="00AF506D">
              <w:rPr>
                <w:color w:val="222222"/>
                <w:shd w:val="clear" w:color="auto" w:fill="FFFFFF"/>
              </w:rPr>
              <w:t>допустимых</w:t>
            </w:r>
            <w:proofErr w:type="gramEnd"/>
            <w:r w:rsidR="00AF506D">
              <w:rPr>
                <w:color w:val="222222"/>
                <w:shd w:val="clear" w:color="auto" w:fill="FFFFFF"/>
              </w:rPr>
              <w:t xml:space="preserve"> 10%. </w:t>
            </w:r>
          </w:p>
          <w:p w:rsidR="006B4A9F" w:rsidRDefault="007629C9" w:rsidP="00D7020E">
            <w:pPr>
              <w:pStyle w:val="msolistparagraphcxsplastmailrucssattributepostfix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47F04">
              <w:rPr>
                <w:color w:val="000000"/>
              </w:rPr>
              <w:t>2)  </w:t>
            </w:r>
            <w:r w:rsidRPr="00047F04">
              <w:rPr>
                <w:color w:val="222222"/>
                <w:shd w:val="clear" w:color="auto" w:fill="FFFFFF"/>
              </w:rPr>
              <w:t>Причина отклонения по показателю объёма работы в муниципальном задании </w:t>
            </w:r>
            <w:r w:rsidRPr="00047F04">
              <w:rPr>
                <w:color w:val="000000"/>
              </w:rPr>
              <w:t xml:space="preserve">оказание муниципальных услуг (выполнение работ)  учреждениями культурно – </w:t>
            </w:r>
            <w:proofErr w:type="spellStart"/>
            <w:r w:rsidRPr="00047F04">
              <w:rPr>
                <w:color w:val="000000"/>
              </w:rPr>
              <w:t>досуговыми</w:t>
            </w:r>
            <w:proofErr w:type="spellEnd"/>
            <w:r w:rsidRPr="00047F04">
              <w:rPr>
                <w:color w:val="000000"/>
              </w:rPr>
              <w:t xml:space="preserve"> учреждениями – количество клубных формирований </w:t>
            </w:r>
            <w:proofErr w:type="spellStart"/>
            <w:r w:rsidRPr="00047F04">
              <w:rPr>
                <w:color w:val="000000"/>
              </w:rPr>
              <w:t>культурно-досуговых</w:t>
            </w:r>
            <w:proofErr w:type="spellEnd"/>
            <w:r w:rsidRPr="00047F04">
              <w:rPr>
                <w:color w:val="000000"/>
              </w:rPr>
              <w:t xml:space="preserve"> учре</w:t>
            </w:r>
            <w:r w:rsidR="00D7020E">
              <w:rPr>
                <w:color w:val="000000"/>
              </w:rPr>
              <w:t xml:space="preserve">ждений. Вместо </w:t>
            </w:r>
            <w:proofErr w:type="gramStart"/>
            <w:r w:rsidR="00D7020E">
              <w:rPr>
                <w:color w:val="000000"/>
              </w:rPr>
              <w:t>утвержденного</w:t>
            </w:r>
            <w:proofErr w:type="gramEnd"/>
            <w:r w:rsidR="00D7020E">
              <w:rPr>
                <w:color w:val="000000"/>
              </w:rPr>
              <w:t xml:space="preserve"> 192 КФ, по факту получилось 228</w:t>
            </w:r>
            <w:r w:rsidRPr="00047F04">
              <w:rPr>
                <w:color w:val="000000"/>
              </w:rPr>
              <w:t xml:space="preserve">. Причиной этому послужило </w:t>
            </w:r>
            <w:r>
              <w:rPr>
                <w:color w:val="000000"/>
              </w:rPr>
              <w:t xml:space="preserve">то, что были образованы новые  клубные формирования: в МБУ «Корткеросский ЦКД», </w:t>
            </w:r>
            <w:r w:rsidR="004A7695">
              <w:rPr>
                <w:color w:val="000000"/>
              </w:rPr>
              <w:t xml:space="preserve">в ДК </w:t>
            </w:r>
            <w:proofErr w:type="gramStart"/>
            <w:r w:rsidR="004A7695">
              <w:rPr>
                <w:color w:val="000000"/>
              </w:rPr>
              <w:t>с</w:t>
            </w:r>
            <w:proofErr w:type="gramEnd"/>
            <w:r w:rsidR="006B4A9F">
              <w:rPr>
                <w:color w:val="000000"/>
              </w:rPr>
              <w:t>.</w:t>
            </w:r>
            <w:r w:rsidR="004A7695">
              <w:rPr>
                <w:color w:val="000000"/>
              </w:rPr>
              <w:t xml:space="preserve"> Сторожевск, </w:t>
            </w:r>
          </w:p>
          <w:p w:rsidR="007629C9" w:rsidRPr="00047F04" w:rsidRDefault="006B4A9F" w:rsidP="00D7020E">
            <w:pPr>
              <w:pStyle w:val="msolistparagraphcxsplastmailrucssattributepostfix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В МБУ «Визит центр» плановый показатель по КФ был утвержден – 8, по итогам года факт </w:t>
            </w:r>
            <w:r w:rsidR="00511E43">
              <w:rPr>
                <w:color w:val="000000"/>
              </w:rPr>
              <w:t xml:space="preserve">составил </w:t>
            </w:r>
            <w:r>
              <w:rPr>
                <w:color w:val="000000"/>
              </w:rPr>
              <w:t xml:space="preserve">- 10 </w:t>
            </w:r>
            <w:r w:rsidR="007629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формирований. </w:t>
            </w:r>
            <w:r w:rsidR="00511E43" w:rsidRPr="00047F04">
              <w:rPr>
                <w:color w:val="000000"/>
              </w:rPr>
              <w:t xml:space="preserve">Причиной этому послужило </w:t>
            </w:r>
            <w:r w:rsidR="00511E43">
              <w:rPr>
                <w:color w:val="000000"/>
              </w:rPr>
              <w:t>то, что были образованы новые  клубные формирования для детей – «</w:t>
            </w:r>
            <w:proofErr w:type="spellStart"/>
            <w:r w:rsidR="00511E43">
              <w:rPr>
                <w:color w:val="000000"/>
              </w:rPr>
              <w:t>Биа</w:t>
            </w:r>
            <w:proofErr w:type="spellEnd"/>
            <w:r w:rsidR="00511E43">
              <w:rPr>
                <w:color w:val="000000"/>
              </w:rPr>
              <w:t xml:space="preserve"> </w:t>
            </w:r>
            <w:proofErr w:type="spellStart"/>
            <w:r w:rsidR="00511E43">
              <w:rPr>
                <w:color w:val="000000"/>
              </w:rPr>
              <w:t>ур</w:t>
            </w:r>
            <w:proofErr w:type="spellEnd"/>
            <w:r w:rsidR="00511E43">
              <w:rPr>
                <w:color w:val="000000"/>
              </w:rPr>
              <w:t xml:space="preserve">» и клуб «Юный фотограф». </w:t>
            </w:r>
          </w:p>
          <w:p w:rsidR="007629C9" w:rsidRPr="00047F04" w:rsidRDefault="00511E43" w:rsidP="00511E43">
            <w:pPr>
              <w:spacing w:after="0"/>
              <w:jc w:val="both"/>
              <w:rPr>
                <w:szCs w:val="24"/>
              </w:rPr>
            </w:pPr>
            <w:r>
              <w:rPr>
                <w:rFonts w:asciiTheme="minorHAnsi" w:eastAsiaTheme="minorEastAsia" w:hAnsiTheme="minorHAnsi" w:cstheme="minorBidi"/>
                <w:szCs w:val="24"/>
                <w:lang w:eastAsia="ru-RU"/>
              </w:rPr>
              <w:t xml:space="preserve">           </w:t>
            </w:r>
            <w:r>
              <w:rPr>
                <w:szCs w:val="24"/>
              </w:rPr>
              <w:t>4</w:t>
            </w:r>
            <w:r w:rsidR="007629C9" w:rsidRPr="00047F04">
              <w:rPr>
                <w:szCs w:val="24"/>
              </w:rPr>
              <w:t>) Отклонение показателя муниципальными бюджетными образовательными учреждениями дополнительного образования детей:</w:t>
            </w:r>
          </w:p>
          <w:p w:rsidR="007629C9" w:rsidRDefault="007629C9" w:rsidP="00511E43">
            <w:pPr>
              <w:spacing w:after="0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- Причина отклонения по показателю «Народные инструменты»</w:t>
            </w:r>
            <w:r w:rsidR="00511E43">
              <w:rPr>
                <w:szCs w:val="24"/>
              </w:rPr>
              <w:t>, «Музыкальный фольклор», «Живопись»</w:t>
            </w:r>
            <w:r>
              <w:rPr>
                <w:szCs w:val="24"/>
              </w:rPr>
              <w:t xml:space="preserve"> </w:t>
            </w:r>
            <w:r w:rsidRPr="00047F04">
              <w:rPr>
                <w:szCs w:val="24"/>
              </w:rPr>
              <w:t xml:space="preserve"> произошло в результа</w:t>
            </w:r>
            <w:r w:rsidR="00511E43">
              <w:rPr>
                <w:szCs w:val="24"/>
              </w:rPr>
              <w:t xml:space="preserve">те отсева учащихся на 01.09.2021 г. </w:t>
            </w:r>
          </w:p>
          <w:p w:rsidR="00511E43" w:rsidRPr="00047F04" w:rsidRDefault="00511E43" w:rsidP="00511E4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5) Причина отклонения по показателю</w:t>
            </w:r>
            <w:r w:rsidRPr="00511E43">
              <w:rPr>
                <w:szCs w:val="24"/>
              </w:rPr>
              <w:t xml:space="preserve"> (выполнение работ) музеями</w:t>
            </w:r>
            <w:r>
              <w:rPr>
                <w:szCs w:val="24"/>
              </w:rPr>
              <w:t xml:space="preserve"> – количество </w:t>
            </w:r>
            <w:r w:rsidR="00A67694">
              <w:rPr>
                <w:szCs w:val="24"/>
              </w:rPr>
              <w:t>посетителей</w:t>
            </w:r>
            <w:r>
              <w:rPr>
                <w:szCs w:val="24"/>
              </w:rPr>
              <w:t xml:space="preserve">, </w:t>
            </w:r>
            <w:r w:rsidRPr="00047F04">
              <w:rPr>
                <w:color w:val="222222"/>
                <w:shd w:val="clear" w:color="auto" w:fill="FFFFFF"/>
              </w:rPr>
              <w:t>плановый показатель был</w:t>
            </w:r>
            <w:r>
              <w:rPr>
                <w:color w:val="222222"/>
                <w:shd w:val="clear" w:color="auto" w:fill="FFFFFF"/>
              </w:rPr>
              <w:t xml:space="preserve"> - </w:t>
            </w:r>
            <w:r w:rsidR="00A67694">
              <w:rPr>
                <w:rFonts w:eastAsia="Times New Roman"/>
                <w:color w:val="000000"/>
                <w:szCs w:val="24"/>
              </w:rPr>
              <w:t>950</w:t>
            </w:r>
            <w:r>
              <w:rPr>
                <w:rFonts w:eastAsia="Times New Roman"/>
                <w:color w:val="000000"/>
                <w:szCs w:val="24"/>
              </w:rPr>
              <w:t xml:space="preserve">, выполнено -  </w:t>
            </w:r>
            <w:r w:rsidR="00A67694">
              <w:rPr>
                <w:rFonts w:eastAsia="Times New Roman"/>
                <w:color w:val="000000"/>
                <w:szCs w:val="24"/>
              </w:rPr>
              <w:t>840</w:t>
            </w:r>
            <w:r>
              <w:rPr>
                <w:rFonts w:eastAsia="Times New Roman"/>
                <w:color w:val="000000"/>
                <w:szCs w:val="24"/>
              </w:rPr>
              <w:t xml:space="preserve">. </w:t>
            </w:r>
            <w:proofErr w:type="gramStart"/>
            <w:r w:rsidRPr="00047F04">
              <w:rPr>
                <w:color w:val="222222"/>
                <w:shd w:val="clear" w:color="auto" w:fill="FFFFFF"/>
              </w:rPr>
              <w:t>Причина отклонения</w:t>
            </w:r>
            <w:r>
              <w:rPr>
                <w:color w:val="222222"/>
                <w:shd w:val="clear" w:color="auto" w:fill="FFFFFF"/>
              </w:rPr>
              <w:t xml:space="preserve"> - </w:t>
            </w:r>
            <w:r w:rsidR="00A67694">
              <w:rPr>
                <w:bCs/>
                <w:szCs w:val="24"/>
              </w:rPr>
              <w:t xml:space="preserve">из-за введения </w:t>
            </w:r>
            <w:r w:rsidR="00A67694" w:rsidRPr="009D62DF">
              <w:rPr>
                <w:rFonts w:eastAsia="Calibri"/>
              </w:rPr>
              <w:t xml:space="preserve">режима повышенной готовности </w:t>
            </w:r>
            <w:r w:rsidR="00A67694" w:rsidRPr="002D7642">
              <w:rPr>
                <w:rFonts w:eastAsia="Calibri"/>
              </w:rPr>
              <w:t xml:space="preserve">органов управления, сил и средств Коми республиканской подсистемы единой государственной системы предупреждения и ликвидации чрезвычайных ситуаций к реагированию на возникновение возможных чрезвычайных ситуаций, связанных с угрозой завоза и распространения новой </w:t>
            </w:r>
            <w:proofErr w:type="spellStart"/>
            <w:r w:rsidR="00A67694" w:rsidRPr="002D7642">
              <w:rPr>
                <w:rFonts w:eastAsia="Calibri"/>
              </w:rPr>
              <w:t>коронавирусной</w:t>
            </w:r>
            <w:proofErr w:type="spellEnd"/>
            <w:r w:rsidR="00A67694" w:rsidRPr="002D7642">
              <w:rPr>
                <w:rFonts w:eastAsia="Calibri"/>
              </w:rPr>
              <w:t xml:space="preserve"> инфекции (2019-nCoV) на территории Республики Коми</w:t>
            </w:r>
            <w:r w:rsidR="00A67694">
              <w:rPr>
                <w:rFonts w:eastAsia="Calibri"/>
              </w:rPr>
              <w:t xml:space="preserve"> </w:t>
            </w:r>
            <w:r w:rsidR="00A67694" w:rsidRPr="009D62DF">
              <w:rPr>
                <w:rFonts w:eastAsia="Calibri"/>
              </w:rPr>
              <w:t>(Указ Главы Республики Коми от 15 марта 2020 года №16 «О введении режима повышенной готовности»</w:t>
            </w:r>
            <w:r w:rsidR="00A67694">
              <w:rPr>
                <w:rFonts w:eastAsia="Calibri"/>
              </w:rPr>
              <w:t>)</w:t>
            </w:r>
            <w:r w:rsidR="00A67694">
              <w:t xml:space="preserve"> учреждения</w:t>
            </w:r>
            <w:proofErr w:type="gramEnd"/>
            <w:r w:rsidR="00A67694">
              <w:t xml:space="preserve"> культуры </w:t>
            </w:r>
            <w:r w:rsidR="00A67694">
              <w:lastRenderedPageBreak/>
              <w:t>функционировали не в полном объеме. В связи с чем, выполнение плана по количеству посещений в 2021 году  не предоставляется возможным.</w:t>
            </w:r>
          </w:p>
          <w:p w:rsidR="007629C9" w:rsidRPr="00047F04" w:rsidRDefault="007629C9" w:rsidP="007629C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04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реализации муниципальной программы</w:t>
            </w:r>
          </w:p>
          <w:p w:rsidR="007629C9" w:rsidRPr="00047F04" w:rsidRDefault="007629C9" w:rsidP="00762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Оценка эффективности муниципальной программы произведена с учетом следующих составляющих:</w:t>
            </w:r>
          </w:p>
          <w:p w:rsidR="007629C9" w:rsidRPr="00047F04" w:rsidRDefault="007629C9" w:rsidP="007629C9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оценки степени достижения целей и решения задач муниципальной программы;</w:t>
            </w:r>
          </w:p>
          <w:p w:rsidR="007629C9" w:rsidRPr="00047F04" w:rsidRDefault="007629C9" w:rsidP="007629C9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 xml:space="preserve">оценки степени соответствия запланированному уровню затрат и эффективности использования средств. </w:t>
            </w:r>
          </w:p>
          <w:p w:rsidR="007629C9" w:rsidRPr="00047F04" w:rsidRDefault="007629C9" w:rsidP="00762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C9" w:rsidRPr="00047F04" w:rsidRDefault="007629C9" w:rsidP="007629C9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047F04">
              <w:rPr>
                <w:bCs/>
                <w:szCs w:val="24"/>
              </w:rPr>
              <w:t>Оценка эффективности муниципальной программы «Развитие культуры Корткеросского района» представлена в следующей таблице:</w:t>
            </w:r>
          </w:p>
          <w:tbl>
            <w:tblPr>
              <w:tblW w:w="9640" w:type="dxa"/>
              <w:tblInd w:w="108" w:type="dxa"/>
              <w:tblLayout w:type="fixed"/>
              <w:tblLook w:val="04A0"/>
            </w:tblPr>
            <w:tblGrid>
              <w:gridCol w:w="1980"/>
              <w:gridCol w:w="5392"/>
              <w:gridCol w:w="1134"/>
              <w:gridCol w:w="1134"/>
            </w:tblGrid>
            <w:tr w:rsidR="007629C9" w:rsidRPr="00047F04" w:rsidTr="007629C9">
              <w:trPr>
                <w:trHeight w:val="315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ind w:left="317" w:hanging="317"/>
                    <w:jc w:val="center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Статус</w:t>
                  </w:r>
                </w:p>
              </w:tc>
              <w:tc>
                <w:tcPr>
                  <w:tcW w:w="5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Наименование государственной программы, подпрограммы государственной программы, основного мероприятия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оценка эффективности</w:t>
                  </w:r>
                </w:p>
              </w:tc>
            </w:tr>
            <w:tr w:rsidR="007629C9" w:rsidRPr="00047F04" w:rsidTr="007629C9">
              <w:trPr>
                <w:trHeight w:val="64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53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47F04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14325" cy="238125"/>
                        <wp:effectExtent l="19050" t="0" r="9525" b="0"/>
                        <wp:docPr id="4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47F04"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47650" cy="238125"/>
                        <wp:effectExtent l="19050" t="0" r="0" b="0"/>
                        <wp:docPr id="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29C9" w:rsidRPr="00047F04" w:rsidTr="007629C9">
              <w:trPr>
                <w:trHeight w:val="2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4</w:t>
                  </w:r>
                </w:p>
              </w:tc>
            </w:tr>
            <w:tr w:rsidR="007629C9" w:rsidRPr="00047F04" w:rsidTr="007629C9">
              <w:trPr>
                <w:trHeight w:val="46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 xml:space="preserve">Муниципальная программа 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24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 xml:space="preserve"> «Развитие культуры Корткеросского района»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0,95</w:t>
                  </w:r>
                </w:p>
              </w:tc>
            </w:tr>
            <w:tr w:rsidR="007629C9" w:rsidRPr="00047F04" w:rsidTr="007629C9">
              <w:trPr>
                <w:trHeight w:val="41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Подпрограмма 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24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Развитие культуры Корткеросского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0,91</w:t>
                  </w:r>
                </w:p>
              </w:tc>
            </w:tr>
            <w:tr w:rsidR="007629C9" w:rsidRPr="00047F04" w:rsidTr="007629C9">
              <w:trPr>
                <w:trHeight w:val="4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Задача 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Укрепление и модернизация материально-технической базы объектов сферы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0,75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1.1.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7F04">
                    <w:rPr>
                      <w:rFonts w:ascii="Times New Roman" w:hAnsi="Times New Roman"/>
                      <w:sz w:val="20"/>
                      <w:szCs w:val="20"/>
                    </w:rPr>
                    <w:t xml:space="preserve">строительство, реконструкция объектов культуры в </w:t>
                  </w:r>
                  <w:proofErr w:type="spellStart"/>
                  <w:r w:rsidRPr="00047F04">
                    <w:rPr>
                      <w:rFonts w:ascii="Times New Roman" w:hAnsi="Times New Roman"/>
                      <w:sz w:val="20"/>
                      <w:szCs w:val="20"/>
                    </w:rPr>
                    <w:t>Корткеросском</w:t>
                  </w:r>
                  <w:proofErr w:type="spellEnd"/>
                  <w:r w:rsidRPr="00047F04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1.2.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укрепление материально-технической базы объектов сферы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1.3.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реализация малых проектов в области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1.4.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создание модельной библиотеки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EB13A7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7629C9" w:rsidRPr="00047F04">
                    <w:rPr>
                      <w:sz w:val="20"/>
                    </w:rPr>
                    <w:t>,0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Задача 2.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pStyle w:val="a8"/>
                    <w:suppressLineNumbers/>
                    <w:suppressAutoHyphens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47F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Совершенствование условий для выявления, реализации творческого потенциала населения, в том числе для личностного развития, профессионального самоопределения, развития творческих способностей детей, развитие межнациональных отношений и самодеятельного художественного творчества населения, доступность населению ресурсов библиотечных и музейных фондов в муниципальном образовании муниципального района «Корткеросский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1,1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оказание муниципальных услуг (выполнение работ) библиотеками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1,1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2.2.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оказание муниципальных услуг (выполнение работ) музеями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1,2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2.3.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 xml:space="preserve">оказание муниципальных услуг (выполнение работ) </w:t>
                  </w:r>
                  <w:proofErr w:type="spellStart"/>
                  <w:r w:rsidRPr="00047F04">
                    <w:rPr>
                      <w:sz w:val="20"/>
                    </w:rPr>
                    <w:t>культурно-досуговыми</w:t>
                  </w:r>
                  <w:proofErr w:type="spellEnd"/>
                  <w:r w:rsidRPr="00047F04">
                    <w:rPr>
                      <w:sz w:val="20"/>
                    </w:rPr>
                    <w:t xml:space="preserve"> учреждениями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1,2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2.4.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оказание муниципальных услуг (выполнение работ) муниципальными бюджетными организациями дополнительного образования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0,8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2.5.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оказание муниципальных услуг (выполнение работ) муниципальным бюджетным учреждением «Центр коми культуры Корткеросского района (Визит центр)»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1,3</w:t>
                  </w:r>
                </w:p>
              </w:tc>
            </w:tr>
            <w:tr w:rsidR="007629C9" w:rsidRPr="00047F04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lastRenderedPageBreak/>
                    <w:t>Основное мероприятие 2.6.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организация мероприятий учреждениями культуры и образовательными организациями дополнительного образования детей сферы культуры Корткеросского района.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2.7.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финансовое обеспечение расходов, связанных с повышением оплаты труда работникам муниципальных учреждений культуры и дополнительного образования в сфере 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0,96</w:t>
                  </w:r>
                </w:p>
              </w:tc>
            </w:tr>
            <w:tr w:rsidR="007629C9" w:rsidRPr="000E01CA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Задача 3.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Совершенствование условий для творчества, повышение эффективности деятельности работников и учреждений культуры, обеспечивающих комплектование (пополнение), сохранность, актуализацию документных фондов муниципального образования муниципального района «Корткеросский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0,8</w:t>
                  </w:r>
                </w:p>
              </w:tc>
            </w:tr>
            <w:tr w:rsidR="007629C9" w:rsidRPr="000E01CA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3.1.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комплектование документных фондов муниципальных библиотек: приобретение книжной продукции, подписка на периодические издания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72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3.2.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государственная поддержка муниципальных учреждений культуры МО МР «Корткеросский»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94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3.3.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государственная поддержка лучших работников муниципальных учреждений культуры, находящихся на территориях МО МР «Корткеросский»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64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3.4.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pacing w:val="-2"/>
                      <w:position w:val="-2"/>
                      <w:sz w:val="20"/>
                    </w:rPr>
                    <w:t>мероприятия в области обеспечения доступной среды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0,0</w:t>
                  </w:r>
                </w:p>
              </w:tc>
            </w:tr>
            <w:tr w:rsidR="007629C9" w:rsidRPr="000E01CA" w:rsidTr="007629C9">
              <w:trPr>
                <w:trHeight w:val="63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3.5.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подключение общедоступных библиотек РФ к сети «Интернет» и развитие системы библиотечного дела с учетом задачи расширения информационных технологий и оцифровки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51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Задача 4.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bCs/>
                      <w:kern w:val="1"/>
                      <w:sz w:val="20"/>
                    </w:rPr>
                    <w:t>Обеспечение реализации муниципальной программы  «Развитие культуры Корткеросского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54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4.1.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rFonts w:eastAsia="Times New Roman"/>
                      <w:sz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94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4.2.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proofErr w:type="gramStart"/>
                  <w:r w:rsidRPr="00047F04">
                    <w:rPr>
                      <w:rFonts w:eastAsia="Times New Roman"/>
                      <w:sz w:val="20"/>
                    </w:rPr>
                    <w:t>организация взаимодействия с органами местного самоуправления МО МР «Корткеросский» и органами исполнительной власти Республики Коми по реализация муниципальной программы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126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4.3.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proofErr w:type="gramStart"/>
                  <w:r w:rsidRPr="00047F04">
                    <w:rPr>
                      <w:rFonts w:eastAsia="Times New Roman"/>
                      <w:sz w:val="20"/>
                    </w:rPr>
                    <w:t>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</w:p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</w:p>
              </w:tc>
            </w:tr>
            <w:tr w:rsidR="007629C9" w:rsidRPr="000E01CA" w:rsidTr="007629C9">
              <w:trPr>
                <w:trHeight w:val="90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rFonts w:eastAsia="Times New Roman"/>
                      <w:b/>
                      <w:sz w:val="20"/>
                    </w:rPr>
                    <w:t>Подпрограмма 2.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047F04">
                    <w:rPr>
                      <w:rFonts w:eastAsia="Times New Roman"/>
                      <w:b/>
                      <w:sz w:val="20"/>
                    </w:rPr>
                    <w:t>«Гармонизация межэтнических и межрелигиозных отношений, профилактика и противодействие экстремизма на территории муниципального района «Корткеросский» на 2018-2020 годы»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97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rFonts w:eastAsia="Times New Roman"/>
                      <w:b/>
                      <w:sz w:val="20"/>
                    </w:rPr>
                    <w:t>Задача 2.1.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b/>
                      <w:sz w:val="20"/>
                    </w:rPr>
                  </w:pPr>
                  <w:r w:rsidRPr="00047F04">
                    <w:rPr>
                      <w:rFonts w:eastAsia="Times New Roman"/>
                      <w:b/>
                      <w:sz w:val="20"/>
                    </w:rPr>
                    <w:t>Укрепление единства и духовной общности многонационального народа Российской Федерации, проживающих на территории муниципального района «Корткеросский»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84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2.1.1.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047F04">
                    <w:rPr>
                      <w:rFonts w:eastAsia="Times New Roman"/>
                      <w:sz w:val="20"/>
                    </w:rPr>
                    <w:t>Организация и проведение культурно-просветительских мероприятий, посвященных государственным праздникам, памятным датам и знаменательным событиям российского и республиканского значения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73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rFonts w:eastAsia="Times New Roman"/>
                      <w:b/>
                      <w:sz w:val="20"/>
                    </w:rPr>
                    <w:lastRenderedPageBreak/>
                    <w:t xml:space="preserve">Задача 2.2.  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b/>
                      <w:sz w:val="20"/>
                    </w:rPr>
                  </w:pPr>
                  <w:r w:rsidRPr="00047F04">
                    <w:rPr>
                      <w:rFonts w:eastAsia="Times New Roman"/>
                      <w:b/>
                      <w:sz w:val="20"/>
                    </w:rPr>
                    <w:t>Обеспечение межнационального мира и согласия, гармонизация межнациональных (межэтнических) отношений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45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2.2.1.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047F04">
                    <w:rPr>
                      <w:rFonts w:eastAsia="Times New Roman"/>
                      <w:sz w:val="20"/>
                    </w:rPr>
                    <w:t>Обеспечение деятельности оперативного штаба для анализа информации о возможном межнациональном конфликте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68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2.2.2.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047F04">
                    <w:rPr>
                      <w:rFonts w:eastAsia="Times New Roman"/>
                      <w:sz w:val="20"/>
                    </w:rPr>
                    <w:t xml:space="preserve">Совершенствование и сопровождение системы мониторинга состояния межнациональных отношений и раннего предупреждения межнациональных конфликтов, предусматривающей возможность оперативного реагирования на конфликтные и </w:t>
                  </w:r>
                  <w:proofErr w:type="spellStart"/>
                  <w:r w:rsidRPr="00047F04">
                    <w:rPr>
                      <w:rFonts w:eastAsia="Times New Roman"/>
                      <w:sz w:val="20"/>
                    </w:rPr>
                    <w:t>предконфликтные</w:t>
                  </w:r>
                  <w:proofErr w:type="spellEnd"/>
                  <w:r w:rsidRPr="00047F04">
                    <w:rPr>
                      <w:rFonts w:eastAsia="Times New Roman"/>
                      <w:sz w:val="20"/>
                    </w:rPr>
                    <w:t xml:space="preserve"> ситуации в муниципальном районе «Корткеросский»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68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Основное мероприятие 2.2.3.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047F04">
                    <w:rPr>
                      <w:rFonts w:eastAsia="Times New Roman"/>
                      <w:sz w:val="20"/>
                    </w:rPr>
                    <w:t>Проведение мероприятий по противодействию и профилактике распространения идей экстремизма среди молодежи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68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47F04">
                    <w:rPr>
                      <w:rFonts w:eastAsia="Times New Roman"/>
                      <w:b/>
                      <w:sz w:val="20"/>
                    </w:rPr>
                    <w:t>Задача 3.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b/>
                      <w:sz w:val="20"/>
                    </w:rPr>
                  </w:pPr>
                  <w:r w:rsidRPr="00047F04">
                    <w:rPr>
                      <w:rFonts w:eastAsia="Times New Roman"/>
                      <w:b/>
                      <w:sz w:val="20"/>
                    </w:rPr>
                    <w:t>Содействие сохранению и развитию этнокультурного многообразия народов России, проживающих на территории муниципального района «Корткеросский»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047F04">
                    <w:rPr>
                      <w:b/>
                      <w:sz w:val="20"/>
                    </w:rPr>
                    <w:t>1,0</w:t>
                  </w:r>
                </w:p>
              </w:tc>
            </w:tr>
            <w:tr w:rsidR="007629C9" w:rsidRPr="000E01CA" w:rsidTr="007629C9">
              <w:trPr>
                <w:trHeight w:val="68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047F04">
                    <w:rPr>
                      <w:sz w:val="20"/>
                    </w:rPr>
                    <w:t xml:space="preserve">Основное мероприятие </w:t>
                  </w:r>
                  <w:r w:rsidRPr="00047F04">
                    <w:rPr>
                      <w:rFonts w:eastAsia="Times New Roman"/>
                      <w:sz w:val="20"/>
                    </w:rPr>
                    <w:t>2.2.4.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629C9" w:rsidRPr="00047F04" w:rsidRDefault="007629C9" w:rsidP="00E464AA">
                  <w:pPr>
                    <w:spacing w:after="0" w:line="240" w:lineRule="auto"/>
                    <w:rPr>
                      <w:rFonts w:eastAsia="Times New Roman"/>
                      <w:sz w:val="20"/>
                    </w:rPr>
                  </w:pPr>
                  <w:r w:rsidRPr="00047F04">
                    <w:rPr>
                      <w:rFonts w:eastAsia="Times New Roman"/>
                      <w:sz w:val="20"/>
                    </w:rPr>
                    <w:t>Проведение мероприятий, направленных на этнокультурное развитие народа, проживающих на территории МР «Корткеросский»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9C9" w:rsidRPr="00047F04" w:rsidRDefault="007629C9" w:rsidP="00E464A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047F04">
                    <w:rPr>
                      <w:sz w:val="20"/>
                    </w:rPr>
                    <w:t>1,0</w:t>
                  </w:r>
                </w:p>
              </w:tc>
            </w:tr>
          </w:tbl>
          <w:p w:rsidR="007629C9" w:rsidRDefault="007629C9" w:rsidP="007629C9">
            <w:pPr>
              <w:spacing w:line="240" w:lineRule="auto"/>
              <w:ind w:firstLine="708"/>
              <w:jc w:val="both"/>
              <w:rPr>
                <w:sz w:val="26"/>
                <w:szCs w:val="26"/>
              </w:rPr>
            </w:pPr>
          </w:p>
          <w:p w:rsidR="007629C9" w:rsidRPr="00047F04" w:rsidRDefault="007629C9" w:rsidP="007629C9">
            <w:pPr>
              <w:spacing w:line="240" w:lineRule="auto"/>
              <w:ind w:firstLine="708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>В столбце 3 таблицы приводится результат расчета степени достижения целей (решения задач) Программы.</w:t>
            </w:r>
          </w:p>
          <w:p w:rsidR="007629C9" w:rsidRPr="00047F04" w:rsidRDefault="007629C9" w:rsidP="007629C9">
            <w:pPr>
              <w:spacing w:line="240" w:lineRule="auto"/>
              <w:ind w:firstLine="567"/>
              <w:jc w:val="both"/>
              <w:rPr>
                <w:szCs w:val="24"/>
              </w:rPr>
            </w:pPr>
            <w:r w:rsidRPr="00047F04">
              <w:rPr>
                <w:szCs w:val="24"/>
              </w:rPr>
              <w:t xml:space="preserve">В столбце 4 приводится оценка степени соответствия запланированному уровню затрат и эффективности использования средств.  </w:t>
            </w:r>
          </w:p>
          <w:p w:rsidR="007629C9" w:rsidRPr="00047F04" w:rsidRDefault="007629C9" w:rsidP="00762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04">
              <w:rPr>
                <w:rFonts w:ascii="Times New Roman" w:hAnsi="Times New Roman" w:cs="Times New Roman"/>
                <w:sz w:val="24"/>
                <w:szCs w:val="24"/>
              </w:rPr>
              <w:t>Таким образом, оценка эффективности реализации Программы (ЭР</w:t>
            </w:r>
            <m:oMath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гп</m:t>
              </m:r>
            </m:oMath>
            <w:r w:rsidRPr="00047F0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 xml:space="preserve">) </w:t>
            </w:r>
            <w:r w:rsidRPr="00047F04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разделом 9 Муниципальной программы «Развитие культуры Корткеросского района», утвержденной постановлением администрации муниципального района «Корткеросский» от 24 декабря 2013 года № 2635</w:t>
            </w:r>
            <w:r w:rsidRPr="00047F04">
              <w:rPr>
                <w:rFonts w:ascii="Times New Roman" w:hAnsi="Times New Roman" w:cs="Times New Roman"/>
                <w:sz w:val="24"/>
                <w:szCs w:val="24"/>
              </w:rPr>
              <w:t>, составляет:</w:t>
            </w:r>
          </w:p>
          <w:p w:rsidR="007629C9" w:rsidRPr="00047F04" w:rsidRDefault="007629C9" w:rsidP="00762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C9" w:rsidRPr="00047F04" w:rsidRDefault="007629C9" w:rsidP="007629C9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047F04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038225" cy="238125"/>
                  <wp:effectExtent l="1905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7F04">
              <w:rPr>
                <w:szCs w:val="24"/>
              </w:rPr>
              <w:t>= 1,0*0,95= 0,95%</w:t>
            </w:r>
          </w:p>
          <w:p w:rsidR="007629C9" w:rsidRPr="00047F04" w:rsidRDefault="007629C9" w:rsidP="00762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C9" w:rsidRPr="00047F04" w:rsidRDefault="007629C9" w:rsidP="007629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04">
              <w:rPr>
                <w:rFonts w:ascii="Times New Roman" w:hAnsi="Times New Roman" w:cs="Times New Roman"/>
                <w:sz w:val="24"/>
                <w:szCs w:val="24"/>
              </w:rPr>
              <w:t>Исходя из проведенной оценки,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реализации Программы за 2021</w:t>
            </w:r>
            <w:r w:rsidRPr="00047F04">
              <w:rPr>
                <w:rFonts w:ascii="Times New Roman" w:hAnsi="Times New Roman" w:cs="Times New Roman"/>
                <w:sz w:val="24"/>
                <w:szCs w:val="24"/>
              </w:rPr>
              <w:t xml:space="preserve"> г. может быть признана удовлетворительной.</w:t>
            </w:r>
          </w:p>
          <w:p w:rsidR="007629C9" w:rsidRDefault="007629C9" w:rsidP="007629C9"/>
          <w:p w:rsidR="007629C9" w:rsidRDefault="007629C9" w:rsidP="007629C9"/>
          <w:p w:rsidR="007629C9" w:rsidRDefault="007629C9" w:rsidP="007629C9"/>
          <w:p w:rsidR="00135196" w:rsidRPr="0008634A" w:rsidRDefault="00135196" w:rsidP="00135196">
            <w:pPr>
              <w:spacing w:after="0" w:line="240" w:lineRule="auto"/>
              <w:ind w:left="-97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13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7629C9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13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E464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A67694">
            <w:pPr>
              <w:spacing w:after="0" w:line="240" w:lineRule="auto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E464AA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08634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08634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80"/>
        </w:trPr>
        <w:tc>
          <w:tcPr>
            <w:tcW w:w="10076" w:type="dxa"/>
            <w:shd w:val="clear" w:color="auto" w:fill="auto"/>
            <w:vAlign w:val="center"/>
            <w:hideMark/>
          </w:tcPr>
          <w:p w:rsidR="00135196" w:rsidRPr="0008634A" w:rsidRDefault="00135196" w:rsidP="007942E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08634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08634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80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08634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135196" w:rsidRPr="0008634A" w:rsidTr="009C71BC">
        <w:trPr>
          <w:trHeight w:val="705"/>
        </w:trPr>
        <w:tc>
          <w:tcPr>
            <w:tcW w:w="10076" w:type="dxa"/>
            <w:shd w:val="clear" w:color="auto" w:fill="auto"/>
            <w:hideMark/>
          </w:tcPr>
          <w:p w:rsidR="00135196" w:rsidRPr="0008634A" w:rsidRDefault="00135196" w:rsidP="0008634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</w:tbl>
    <w:p w:rsidR="00A01E40" w:rsidRPr="002D5C1D" w:rsidRDefault="00A01E40" w:rsidP="00A01E40">
      <w:pPr>
        <w:spacing w:after="0"/>
        <w:jc w:val="both"/>
      </w:pPr>
      <w:r>
        <w:t xml:space="preserve"> </w:t>
      </w:r>
    </w:p>
    <w:p w:rsidR="008D192F" w:rsidRPr="00EC6B07" w:rsidRDefault="008D192F" w:rsidP="00EC6B07">
      <w:pPr>
        <w:tabs>
          <w:tab w:val="left" w:pos="993"/>
        </w:tabs>
        <w:spacing w:after="0" w:line="240" w:lineRule="auto"/>
        <w:jc w:val="both"/>
        <w:rPr>
          <w:szCs w:val="24"/>
        </w:rPr>
      </w:pPr>
    </w:p>
    <w:sectPr w:rsidR="008D192F" w:rsidRPr="00EC6B07" w:rsidSect="000569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F58"/>
    <w:multiLevelType w:val="hybridMultilevel"/>
    <w:tmpl w:val="6A2EE590"/>
    <w:lvl w:ilvl="0" w:tplc="E4B45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A90637"/>
    <w:multiLevelType w:val="hybridMultilevel"/>
    <w:tmpl w:val="7982D676"/>
    <w:lvl w:ilvl="0" w:tplc="71146C5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A0C361A"/>
    <w:multiLevelType w:val="hybridMultilevel"/>
    <w:tmpl w:val="E7FE8E40"/>
    <w:lvl w:ilvl="0" w:tplc="68B8BE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D04B41"/>
    <w:multiLevelType w:val="hybridMultilevel"/>
    <w:tmpl w:val="7982D676"/>
    <w:lvl w:ilvl="0" w:tplc="71146C56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4BD204B4"/>
    <w:multiLevelType w:val="hybridMultilevel"/>
    <w:tmpl w:val="14520928"/>
    <w:lvl w:ilvl="0" w:tplc="E4B45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F21D00"/>
    <w:multiLevelType w:val="hybridMultilevel"/>
    <w:tmpl w:val="7982D676"/>
    <w:lvl w:ilvl="0" w:tplc="71146C5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97A1262"/>
    <w:multiLevelType w:val="hybridMultilevel"/>
    <w:tmpl w:val="F594CF90"/>
    <w:lvl w:ilvl="0" w:tplc="9666393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234A"/>
    <w:rsid w:val="0001498E"/>
    <w:rsid w:val="00056980"/>
    <w:rsid w:val="0008634A"/>
    <w:rsid w:val="00135196"/>
    <w:rsid w:val="00216A18"/>
    <w:rsid w:val="00266301"/>
    <w:rsid w:val="002840AC"/>
    <w:rsid w:val="002D3302"/>
    <w:rsid w:val="002D5C1D"/>
    <w:rsid w:val="003B73CA"/>
    <w:rsid w:val="004A358B"/>
    <w:rsid w:val="004A7695"/>
    <w:rsid w:val="004D66F8"/>
    <w:rsid w:val="00511E43"/>
    <w:rsid w:val="00551228"/>
    <w:rsid w:val="005A1704"/>
    <w:rsid w:val="00607934"/>
    <w:rsid w:val="006315C4"/>
    <w:rsid w:val="006552BB"/>
    <w:rsid w:val="0066124B"/>
    <w:rsid w:val="00661EBA"/>
    <w:rsid w:val="006B4A9F"/>
    <w:rsid w:val="006C3F96"/>
    <w:rsid w:val="007629C9"/>
    <w:rsid w:val="007942E0"/>
    <w:rsid w:val="00894ED1"/>
    <w:rsid w:val="008D192F"/>
    <w:rsid w:val="009C71BC"/>
    <w:rsid w:val="00A01E40"/>
    <w:rsid w:val="00A20003"/>
    <w:rsid w:val="00A67694"/>
    <w:rsid w:val="00A75554"/>
    <w:rsid w:val="00AA64EC"/>
    <w:rsid w:val="00AC12D6"/>
    <w:rsid w:val="00AF506D"/>
    <w:rsid w:val="00BC1FF4"/>
    <w:rsid w:val="00BE25E2"/>
    <w:rsid w:val="00C105D0"/>
    <w:rsid w:val="00C1234A"/>
    <w:rsid w:val="00C708B5"/>
    <w:rsid w:val="00D1647E"/>
    <w:rsid w:val="00D7020E"/>
    <w:rsid w:val="00E13D2E"/>
    <w:rsid w:val="00E67B47"/>
    <w:rsid w:val="00EB13A7"/>
    <w:rsid w:val="00EC6B07"/>
    <w:rsid w:val="00FB64E6"/>
    <w:rsid w:val="00FE5B5C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4A"/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1234A"/>
    <w:pPr>
      <w:ind w:left="720"/>
      <w:contextualSpacing/>
    </w:pPr>
  </w:style>
  <w:style w:type="paragraph" w:customStyle="1" w:styleId="ConsPlusCell">
    <w:name w:val="ConsPlusCell"/>
    <w:rsid w:val="00C123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123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12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1234A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99"/>
    <w:locked/>
    <w:rsid w:val="00C1234A"/>
    <w:rPr>
      <w:rFonts w:ascii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C1234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C1234A"/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rsid w:val="00C123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C1234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C1234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34A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D5C1D"/>
    <w:pPr>
      <w:suppressAutoHyphens/>
      <w:spacing w:before="280" w:after="280" w:line="240" w:lineRule="auto"/>
    </w:pPr>
    <w:rPr>
      <w:rFonts w:eastAsia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2022-03-02T06:13:00Z</cp:lastPrinted>
  <dcterms:created xsi:type="dcterms:W3CDTF">2022-03-29T13:45:00Z</dcterms:created>
  <dcterms:modified xsi:type="dcterms:W3CDTF">2022-03-29T13:45:00Z</dcterms:modified>
</cp:coreProperties>
</file>