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B16373" w:rsidRPr="00EF2389" w:rsidTr="00B16373">
        <w:tc>
          <w:tcPr>
            <w:tcW w:w="4928" w:type="dxa"/>
          </w:tcPr>
          <w:p w:rsidR="00B16373" w:rsidRPr="00EF2389" w:rsidRDefault="00B16373" w:rsidP="00B16373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B16373" w:rsidRPr="00EF2389" w:rsidRDefault="00B16373" w:rsidP="00B16373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B16373" w:rsidRPr="00EF2389" w:rsidRDefault="00B16373" w:rsidP="00EF23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389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16373" w:rsidRPr="00EF2389" w:rsidRDefault="00B16373" w:rsidP="00EF238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EF2389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вносимым в постановление от 16.08.2021 № 1289 «Об утверждении муниципальной </w:t>
            </w:r>
            <w:hyperlink w:anchor="P33" w:history="1">
              <w:r w:rsidRPr="00EF2389">
                <w:rPr>
                  <w:rFonts w:ascii="Times New Roman" w:hAnsi="Times New Roman" w:cs="Times New Roman"/>
                  <w:sz w:val="28"/>
                  <w:szCs w:val="28"/>
                </w:rPr>
                <w:t>программ</w:t>
              </w:r>
            </w:hyperlink>
            <w:r w:rsidRPr="00EF2389">
              <w:rPr>
                <w:rFonts w:ascii="Times New Roman" w:hAnsi="Times New Roman" w:cs="Times New Roman"/>
                <w:sz w:val="28"/>
                <w:szCs w:val="28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</w:tc>
      </w:tr>
    </w:tbl>
    <w:p w:rsidR="00B16373" w:rsidRPr="00EF2389" w:rsidRDefault="00B16373" w:rsidP="00B16373">
      <w:pPr>
        <w:pStyle w:val="ConsPlusNormal"/>
        <w:jc w:val="right"/>
        <w:rPr>
          <w:szCs w:val="28"/>
        </w:rPr>
      </w:pPr>
    </w:p>
    <w:p w:rsidR="00B16373" w:rsidRPr="00EF2389" w:rsidRDefault="00B16373" w:rsidP="00B16373">
      <w:pPr>
        <w:pStyle w:val="ConsPlusNormal"/>
        <w:jc w:val="right"/>
        <w:rPr>
          <w:szCs w:val="28"/>
        </w:rPr>
      </w:pPr>
      <w:r w:rsidRPr="00EF2389">
        <w:rPr>
          <w:szCs w:val="28"/>
        </w:rPr>
        <w:t>Таблица № 3</w:t>
      </w:r>
    </w:p>
    <w:p w:rsidR="00B16373" w:rsidRDefault="00B16373" w:rsidP="00B16373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3164"/>
        <w:gridCol w:w="4386"/>
        <w:gridCol w:w="1702"/>
        <w:gridCol w:w="996"/>
        <w:gridCol w:w="876"/>
        <w:gridCol w:w="876"/>
        <w:gridCol w:w="911"/>
      </w:tblGrid>
      <w:tr w:rsidR="00B16373" w:rsidRPr="00B16373" w:rsidTr="00F5672D">
        <w:tc>
          <w:tcPr>
            <w:tcW w:w="1875" w:type="dxa"/>
            <w:vMerge w:val="restart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192" w:type="dxa"/>
            <w:vMerge w:val="restart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2022 - 2025 годы»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1:  управление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2: управление культуры, национальной политики и туризм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3: 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4: 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5: правовое управление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6: служба автоматизации, информатизации и защиты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7: пресс-служба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Соисполнитель 8: отдел экономической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192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192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F5672D">
        <w:tc>
          <w:tcPr>
            <w:tcW w:w="1875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192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446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40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4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847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918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BA07FE" w:rsidRDefault="00BA07FE" w:rsidP="00B16373">
      <w:pPr>
        <w:spacing w:after="0" w:line="240" w:lineRule="auto"/>
      </w:pPr>
    </w:p>
    <w:p w:rsidR="00B16373" w:rsidRDefault="00B16373" w:rsidP="00B16373">
      <w:pPr>
        <w:spacing w:after="0" w:line="240" w:lineRule="auto"/>
      </w:pPr>
    </w:p>
    <w:p w:rsidR="00B16373" w:rsidRDefault="00B16373" w:rsidP="00B16373">
      <w:pPr>
        <w:spacing w:after="0" w:line="24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3034"/>
        <w:gridCol w:w="718"/>
        <w:gridCol w:w="3649"/>
        <w:gridCol w:w="528"/>
        <w:gridCol w:w="1451"/>
        <w:gridCol w:w="996"/>
        <w:gridCol w:w="876"/>
        <w:gridCol w:w="876"/>
        <w:gridCol w:w="784"/>
      </w:tblGrid>
      <w:tr w:rsidR="00B16373" w:rsidTr="00EF2389">
        <w:tc>
          <w:tcPr>
            <w:tcW w:w="4908" w:type="dxa"/>
            <w:gridSpan w:val="2"/>
          </w:tcPr>
          <w:p w:rsidR="00EF2389" w:rsidRDefault="00EF2389" w:rsidP="00F5672D">
            <w:pPr>
              <w:pStyle w:val="ConsPlusNormal"/>
              <w:jc w:val="right"/>
              <w:rPr>
                <w:sz w:val="24"/>
                <w:szCs w:val="24"/>
              </w:rPr>
            </w:pPr>
          </w:p>
          <w:p w:rsidR="00EF2389" w:rsidRPr="00EF2389" w:rsidRDefault="00EF2389" w:rsidP="00EF2389">
            <w:pPr>
              <w:rPr>
                <w:lang w:eastAsia="ru-RU"/>
              </w:rPr>
            </w:pPr>
          </w:p>
          <w:p w:rsidR="00EF2389" w:rsidRPr="00EF2389" w:rsidRDefault="00EF2389" w:rsidP="00EF2389">
            <w:pPr>
              <w:rPr>
                <w:lang w:eastAsia="ru-RU"/>
              </w:rPr>
            </w:pPr>
          </w:p>
          <w:p w:rsidR="00EF2389" w:rsidRPr="00EF2389" w:rsidRDefault="00EF2389" w:rsidP="00EF2389">
            <w:pPr>
              <w:rPr>
                <w:lang w:eastAsia="ru-RU"/>
              </w:rPr>
            </w:pPr>
          </w:p>
          <w:p w:rsidR="00EF2389" w:rsidRPr="00EF2389" w:rsidRDefault="00EF2389" w:rsidP="00EF2389">
            <w:pPr>
              <w:rPr>
                <w:lang w:eastAsia="ru-RU"/>
              </w:rPr>
            </w:pPr>
          </w:p>
          <w:p w:rsidR="00EF2389" w:rsidRPr="00EF2389" w:rsidRDefault="00EF2389" w:rsidP="00EF2389">
            <w:pPr>
              <w:rPr>
                <w:lang w:eastAsia="ru-RU"/>
              </w:rPr>
            </w:pPr>
          </w:p>
          <w:p w:rsidR="00EF2389" w:rsidRDefault="00EF2389" w:rsidP="00EF2389">
            <w:pPr>
              <w:rPr>
                <w:lang w:eastAsia="ru-RU"/>
              </w:rPr>
            </w:pPr>
          </w:p>
          <w:p w:rsidR="00B16373" w:rsidRDefault="00B16373" w:rsidP="00EF2389">
            <w:pPr>
              <w:spacing w:after="0" w:line="240" w:lineRule="auto"/>
              <w:rPr>
                <w:lang w:eastAsia="ru-RU"/>
              </w:rPr>
            </w:pPr>
            <w:bookmarkStart w:id="0" w:name="_GoBack"/>
          </w:p>
          <w:bookmarkEnd w:id="0"/>
          <w:p w:rsidR="00EF2389" w:rsidRPr="00EF2389" w:rsidRDefault="00EF2389" w:rsidP="00EF23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23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895" w:type="dxa"/>
            <w:gridSpan w:val="3"/>
          </w:tcPr>
          <w:p w:rsidR="00B16373" w:rsidRDefault="00B16373" w:rsidP="00F5672D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  <w:tc>
          <w:tcPr>
            <w:tcW w:w="4983" w:type="dxa"/>
            <w:gridSpan w:val="5"/>
          </w:tcPr>
          <w:p w:rsidR="00B16373" w:rsidRPr="00EF2389" w:rsidRDefault="00B16373" w:rsidP="00EF23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389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B16373" w:rsidRPr="00EF2389" w:rsidRDefault="00B16373" w:rsidP="00EF23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389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вносимым в постановление от 16.08.2021 № 1289 «Об утверждении муниципальной </w:t>
            </w:r>
            <w:hyperlink w:anchor="P33" w:history="1">
              <w:r w:rsidRPr="00EF2389">
                <w:rPr>
                  <w:rFonts w:ascii="Times New Roman" w:hAnsi="Times New Roman" w:cs="Times New Roman"/>
                  <w:sz w:val="28"/>
                  <w:szCs w:val="28"/>
                </w:rPr>
                <w:t>программ</w:t>
              </w:r>
            </w:hyperlink>
            <w:r w:rsidRPr="00EF2389">
              <w:rPr>
                <w:rFonts w:ascii="Times New Roman" w:hAnsi="Times New Roman" w:cs="Times New Roman"/>
                <w:sz w:val="28"/>
                <w:szCs w:val="28"/>
              </w:rPr>
              <w:t>ы муниципального района «Корткеросский» «Профилактика правонарушений и обеспечение общественной безопасности на территории муниципального района «Корткеросский» на 2022 - 2025 годы»</w:t>
            </w:r>
          </w:p>
          <w:p w:rsidR="00EF2389" w:rsidRPr="00EF2389" w:rsidRDefault="00B16373" w:rsidP="00EF23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389">
              <w:rPr>
                <w:rFonts w:ascii="Times New Roman" w:hAnsi="Times New Roman" w:cs="Times New Roman"/>
                <w:sz w:val="28"/>
                <w:szCs w:val="28"/>
              </w:rPr>
              <w:t>Таблица 4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649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11" w:type="dxa"/>
            <w:gridSpan w:val="6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2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9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района «Корткеросский» Республики Коми на 2022 - 2024 годы»</w:t>
            </w: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tabs>
                <w:tab w:val="left" w:pos="58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правонарушений»</w:t>
            </w: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2384,00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</w:t>
            </w:r>
            <w:r w:rsidRPr="00B1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2384,00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1064,00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104,00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2280,00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960,00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660,00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511" w:type="dxa"/>
            <w:gridSpan w:val="6"/>
            <w:shd w:val="clear" w:color="auto" w:fill="D9D9D9" w:themeFill="background1" w:themeFillShade="D9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6373" w:rsidRPr="00B16373" w:rsidTr="00EF2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4" w:type="dxa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2"/>
            <w:vMerge/>
            <w:vAlign w:val="center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B16373" w:rsidRPr="00B16373" w:rsidRDefault="00B16373" w:rsidP="00B163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79" w:type="dxa"/>
            <w:gridSpan w:val="2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4" w:type="dxa"/>
            <w:vAlign w:val="center"/>
          </w:tcPr>
          <w:p w:rsidR="00B16373" w:rsidRPr="00B16373" w:rsidRDefault="00B16373" w:rsidP="00B1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7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B16373" w:rsidRPr="00B16373" w:rsidRDefault="00B16373" w:rsidP="00F052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="00EF2389">
        <w:rPr>
          <w:rFonts w:ascii="Times New Roman" w:hAnsi="Times New Roman" w:cs="Times New Roman"/>
          <w:sz w:val="24"/>
          <w:szCs w:val="24"/>
        </w:rPr>
        <w:t>.</w:t>
      </w:r>
    </w:p>
    <w:sectPr w:rsidR="00B16373" w:rsidRPr="00B16373" w:rsidSect="004E3B7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9FA"/>
    <w:rsid w:val="00230EB9"/>
    <w:rsid w:val="00387CC1"/>
    <w:rsid w:val="005D3591"/>
    <w:rsid w:val="005E3843"/>
    <w:rsid w:val="008D5C47"/>
    <w:rsid w:val="00B16373"/>
    <w:rsid w:val="00B439FA"/>
    <w:rsid w:val="00BA07FE"/>
    <w:rsid w:val="00C2307A"/>
    <w:rsid w:val="00C63DC7"/>
    <w:rsid w:val="00EF2389"/>
    <w:rsid w:val="00F052CC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1425C-A04A-4020-AEC4-1A76EE0A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37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73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B16373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table" w:styleId="a3">
    <w:name w:val="Table Grid"/>
    <w:basedOn w:val="a1"/>
    <w:uiPriority w:val="59"/>
    <w:rsid w:val="00B16373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Мишарина Надежда</cp:lastModifiedBy>
  <cp:revision>2</cp:revision>
  <cp:lastPrinted>2021-11-25T13:08:00Z</cp:lastPrinted>
  <dcterms:created xsi:type="dcterms:W3CDTF">2021-11-25T13:09:00Z</dcterms:created>
  <dcterms:modified xsi:type="dcterms:W3CDTF">2021-11-25T13:09:00Z</dcterms:modified>
</cp:coreProperties>
</file>