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Look w:val="04A0"/>
      </w:tblPr>
      <w:tblGrid>
        <w:gridCol w:w="3510"/>
        <w:gridCol w:w="938"/>
        <w:gridCol w:w="1312"/>
        <w:gridCol w:w="3560"/>
      </w:tblGrid>
      <w:tr w:rsidR="00614EC3" w:rsidTr="004A62F2">
        <w:trPr>
          <w:trHeight w:val="1266"/>
        </w:trPr>
        <w:tc>
          <w:tcPr>
            <w:tcW w:w="3510" w:type="dxa"/>
            <w:shd w:val="clear" w:color="auto" w:fill="FFFFFF"/>
            <w:vAlign w:val="bottom"/>
          </w:tcPr>
          <w:p w:rsidR="00614EC3" w:rsidRDefault="00614EC3" w:rsidP="00172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ö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рткер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ö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»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ö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районса</w:t>
            </w:r>
            <w:proofErr w:type="spellEnd"/>
          </w:p>
          <w:p w:rsidR="00614EC3" w:rsidRDefault="00614EC3" w:rsidP="00172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ö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вет</w:t>
            </w:r>
            <w:proofErr w:type="spellEnd"/>
            <w:proofErr w:type="gramEnd"/>
          </w:p>
          <w:p w:rsidR="00614EC3" w:rsidRDefault="00614EC3" w:rsidP="00245C5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614EC3" w:rsidRDefault="00614EC3" w:rsidP="0024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245C58" w:rsidRDefault="00245C58" w:rsidP="00245C58">
            <w:pPr>
              <w:rPr>
                <w:szCs w:val="20"/>
              </w:rPr>
            </w:pPr>
            <w: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51.6pt" o:ole="" fillcolor="window">
                  <v:imagedata r:id="rId4" o:title=""/>
                </v:shape>
                <o:OLEObject Type="Embed" ProgID="Word.Picture.8" ShapeID="_x0000_i1025" DrawAspect="Content" ObjectID="_1571055930" r:id="rId5"/>
              </w:object>
            </w:r>
          </w:p>
          <w:p w:rsidR="00614EC3" w:rsidRDefault="00614EC3" w:rsidP="00245C5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560" w:type="dxa"/>
            <w:shd w:val="clear" w:color="auto" w:fill="FFFFFF"/>
          </w:tcPr>
          <w:p w:rsidR="00614EC3" w:rsidRDefault="00614EC3" w:rsidP="00172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Совет</w:t>
            </w:r>
          </w:p>
          <w:p w:rsidR="00614EC3" w:rsidRDefault="00614EC3" w:rsidP="00172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Корткеросский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»</w:t>
            </w:r>
          </w:p>
        </w:tc>
      </w:tr>
      <w:tr w:rsidR="00614EC3" w:rsidTr="004A62F2">
        <w:trPr>
          <w:trHeight w:val="685"/>
        </w:trPr>
        <w:tc>
          <w:tcPr>
            <w:tcW w:w="9320" w:type="dxa"/>
            <w:gridSpan w:val="4"/>
            <w:shd w:val="clear" w:color="auto" w:fill="FFFFFF"/>
            <w:vAlign w:val="center"/>
          </w:tcPr>
          <w:p w:rsidR="00614EC3" w:rsidRDefault="00614EC3" w:rsidP="00172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КЫВК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Ö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РТ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Ö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Д</w:t>
            </w:r>
          </w:p>
        </w:tc>
      </w:tr>
      <w:tr w:rsidR="00614EC3" w:rsidTr="004A62F2">
        <w:trPr>
          <w:trHeight w:val="685"/>
        </w:trPr>
        <w:tc>
          <w:tcPr>
            <w:tcW w:w="9320" w:type="dxa"/>
            <w:gridSpan w:val="4"/>
            <w:shd w:val="clear" w:color="auto" w:fill="FFFFFF"/>
            <w:vAlign w:val="center"/>
          </w:tcPr>
          <w:p w:rsidR="00614EC3" w:rsidRDefault="00614EC3" w:rsidP="00172D76">
            <w:pPr>
              <w:keepNext/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РЕШЕНИЕ</w:t>
            </w:r>
          </w:p>
        </w:tc>
      </w:tr>
      <w:tr w:rsidR="00614EC3" w:rsidTr="004A62F2">
        <w:trPr>
          <w:trHeight w:val="406"/>
        </w:trPr>
        <w:tc>
          <w:tcPr>
            <w:tcW w:w="4448" w:type="dxa"/>
            <w:gridSpan w:val="2"/>
            <w:shd w:val="clear" w:color="auto" w:fill="FFFFFF"/>
            <w:vAlign w:val="center"/>
          </w:tcPr>
          <w:p w:rsidR="00614EC3" w:rsidRDefault="00614EC3" w:rsidP="00245C58">
            <w:pPr>
              <w:keepNext/>
              <w:autoSpaceDE w:val="0"/>
              <w:autoSpaceDN w:val="0"/>
              <w:adjustRightInd w:val="0"/>
              <w:spacing w:before="240" w:after="6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от </w:t>
            </w:r>
            <w:r w:rsidR="00245C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31 октября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2017 года</w:t>
            </w:r>
          </w:p>
        </w:tc>
        <w:tc>
          <w:tcPr>
            <w:tcW w:w="4872" w:type="dxa"/>
            <w:gridSpan w:val="2"/>
            <w:shd w:val="clear" w:color="auto" w:fill="FFFFFF"/>
            <w:vAlign w:val="center"/>
          </w:tcPr>
          <w:p w:rsidR="00614EC3" w:rsidRDefault="00614EC3" w:rsidP="00245C58">
            <w:pPr>
              <w:keepNext/>
              <w:autoSpaceDE w:val="0"/>
              <w:autoSpaceDN w:val="0"/>
              <w:adjustRightInd w:val="0"/>
              <w:spacing w:before="240" w:after="6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                                        № V</w:t>
            </w:r>
            <w:r w:rsidR="00245C5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  <w:r w:rsidR="00245C58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 w:rsidR="00245C58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</w:t>
            </w:r>
          </w:p>
        </w:tc>
      </w:tr>
      <w:tr w:rsidR="00614EC3" w:rsidTr="004A62F2">
        <w:trPr>
          <w:trHeight w:val="419"/>
        </w:trPr>
        <w:tc>
          <w:tcPr>
            <w:tcW w:w="9320" w:type="dxa"/>
            <w:gridSpan w:val="4"/>
            <w:shd w:val="clear" w:color="auto" w:fill="FFFFFF"/>
            <w:vAlign w:val="center"/>
          </w:tcPr>
          <w:p w:rsidR="00614EC3" w:rsidRDefault="00614EC3" w:rsidP="00172D76">
            <w:pPr>
              <w:keepNext/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Республика Коми, Корткеросский район, с. Корткерос)</w:t>
            </w:r>
          </w:p>
        </w:tc>
      </w:tr>
    </w:tbl>
    <w:p w:rsidR="00614EC3" w:rsidRDefault="00614EC3" w:rsidP="00614E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EC3" w:rsidRPr="003340A6" w:rsidRDefault="00614EC3" w:rsidP="00614EC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340A6">
        <w:rPr>
          <w:rFonts w:ascii="Times New Roman" w:hAnsi="Times New Roman" w:cs="Times New Roman"/>
          <w:sz w:val="32"/>
          <w:szCs w:val="32"/>
        </w:rPr>
        <w:t>О реализации Указа Главы Республики Коми от 08.08.2017</w:t>
      </w:r>
      <w:r w:rsidR="00245C58">
        <w:rPr>
          <w:rFonts w:ascii="Times New Roman" w:hAnsi="Times New Roman" w:cs="Times New Roman"/>
          <w:sz w:val="32"/>
          <w:szCs w:val="32"/>
        </w:rPr>
        <w:t>г.</w:t>
      </w:r>
    </w:p>
    <w:p w:rsidR="00614EC3" w:rsidRPr="003340A6" w:rsidRDefault="00245C58" w:rsidP="00614EC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</w:t>
      </w:r>
      <w:r w:rsidR="00614EC3" w:rsidRPr="003340A6">
        <w:rPr>
          <w:rFonts w:ascii="Times New Roman" w:hAnsi="Times New Roman" w:cs="Times New Roman"/>
          <w:sz w:val="32"/>
          <w:szCs w:val="32"/>
        </w:rPr>
        <w:t>72 «О некоторых вопросах организации деятельности по противодействию коррупции»</w:t>
      </w:r>
    </w:p>
    <w:p w:rsidR="00614EC3" w:rsidRPr="00614EC3" w:rsidRDefault="00614EC3" w:rsidP="00614E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4EC3" w:rsidRPr="00245C58" w:rsidRDefault="00614EC3" w:rsidP="00614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EC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245C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5C58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245C58">
        <w:rPr>
          <w:rFonts w:ascii="Times New Roman" w:hAnsi="Times New Roman" w:cs="Times New Roman"/>
          <w:sz w:val="28"/>
          <w:szCs w:val="28"/>
        </w:rPr>
        <w:t>г.</w:t>
      </w:r>
      <w:r w:rsidRP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245C58">
        <w:rPr>
          <w:rFonts w:ascii="Times New Roman" w:hAnsi="Times New Roman" w:cs="Times New Roman"/>
          <w:sz w:val="28"/>
          <w:szCs w:val="28"/>
        </w:rPr>
        <w:t>№</w:t>
      </w:r>
      <w:r w:rsidRPr="00245C58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</w:t>
      </w:r>
      <w:hyperlink r:id="rId7" w:history="1">
        <w:r w:rsidRPr="00245C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5C58">
        <w:rPr>
          <w:rFonts w:ascii="Times New Roman" w:hAnsi="Times New Roman" w:cs="Times New Roman"/>
          <w:sz w:val="28"/>
          <w:szCs w:val="28"/>
        </w:rPr>
        <w:t xml:space="preserve"> Республики Коми от 29.09.2008</w:t>
      </w:r>
      <w:r w:rsidR="00245C58">
        <w:rPr>
          <w:rFonts w:ascii="Times New Roman" w:hAnsi="Times New Roman" w:cs="Times New Roman"/>
          <w:sz w:val="28"/>
          <w:szCs w:val="28"/>
        </w:rPr>
        <w:t>г.</w:t>
      </w:r>
      <w:r w:rsidRP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245C58">
        <w:rPr>
          <w:rFonts w:ascii="Times New Roman" w:hAnsi="Times New Roman" w:cs="Times New Roman"/>
          <w:sz w:val="28"/>
          <w:szCs w:val="28"/>
        </w:rPr>
        <w:t>№</w:t>
      </w:r>
      <w:r w:rsidRPr="00245C58">
        <w:rPr>
          <w:rFonts w:ascii="Times New Roman" w:hAnsi="Times New Roman" w:cs="Times New Roman"/>
          <w:sz w:val="28"/>
          <w:szCs w:val="28"/>
        </w:rPr>
        <w:t xml:space="preserve"> 82-РЗ "О противодействии коррупции в Республике Коми", </w:t>
      </w:r>
      <w:hyperlink r:id="rId8" w:history="1">
        <w:r w:rsidRPr="00245C5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245C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45C58">
        <w:rPr>
          <w:rFonts w:ascii="Times New Roman" w:hAnsi="Times New Roman" w:cs="Times New Roman"/>
          <w:sz w:val="28"/>
          <w:szCs w:val="28"/>
        </w:rPr>
        <w:t>"Корткеросский", Совет муниципального района "Корткеросский" решил:</w:t>
      </w:r>
    </w:p>
    <w:p w:rsidR="00614EC3" w:rsidRPr="00614EC3" w:rsidRDefault="00614EC3" w:rsidP="00614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C58">
        <w:rPr>
          <w:rFonts w:ascii="Times New Roman" w:hAnsi="Times New Roman" w:cs="Times New Roman"/>
          <w:sz w:val="28"/>
          <w:szCs w:val="28"/>
        </w:rPr>
        <w:t xml:space="preserve">1. Наделить администрацию муниципального образования муниципального района "Корткеросский" полномочием по реализации </w:t>
      </w:r>
      <w:hyperlink r:id="rId9" w:history="1">
        <w:r w:rsidRPr="00245C58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245C58">
        <w:rPr>
          <w:rFonts w:ascii="Times New Roman" w:hAnsi="Times New Roman" w:cs="Times New Roman"/>
          <w:sz w:val="28"/>
          <w:szCs w:val="28"/>
        </w:rPr>
        <w:t xml:space="preserve"> Главы Республики Коми от 08.08.2017</w:t>
      </w:r>
      <w:r w:rsidR="00245C58">
        <w:rPr>
          <w:rFonts w:ascii="Times New Roman" w:hAnsi="Times New Roman" w:cs="Times New Roman"/>
          <w:sz w:val="28"/>
          <w:szCs w:val="28"/>
        </w:rPr>
        <w:t>г.</w:t>
      </w:r>
      <w:r w:rsidRP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245C58">
        <w:rPr>
          <w:rFonts w:ascii="Times New Roman" w:hAnsi="Times New Roman" w:cs="Times New Roman"/>
          <w:sz w:val="28"/>
          <w:szCs w:val="28"/>
        </w:rPr>
        <w:t>№</w:t>
      </w:r>
      <w:r w:rsidRPr="00245C58">
        <w:rPr>
          <w:rFonts w:ascii="Times New Roman" w:hAnsi="Times New Roman" w:cs="Times New Roman"/>
          <w:sz w:val="28"/>
          <w:szCs w:val="28"/>
        </w:rPr>
        <w:t xml:space="preserve"> 72 "О некоторых вопроса</w:t>
      </w:r>
      <w:r w:rsidRPr="00614EC3">
        <w:rPr>
          <w:rFonts w:ascii="Times New Roman" w:hAnsi="Times New Roman" w:cs="Times New Roman"/>
          <w:sz w:val="28"/>
          <w:szCs w:val="28"/>
        </w:rPr>
        <w:t>х организации деятельности по противодействию коррупции".</w:t>
      </w:r>
    </w:p>
    <w:p w:rsidR="00614EC3" w:rsidRPr="00614EC3" w:rsidRDefault="00614EC3" w:rsidP="00614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EC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614EC3" w:rsidRPr="00614EC3" w:rsidRDefault="00614EC3" w:rsidP="00614E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14EC3" w:rsidRDefault="00614EC3" w:rsidP="00614E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14EC3" w:rsidRDefault="00614EC3" w:rsidP="00614E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14EC3" w:rsidRDefault="00614EC3" w:rsidP="00614E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района </w:t>
      </w:r>
    </w:p>
    <w:p w:rsidR="00614EC3" w:rsidRPr="003463B2" w:rsidRDefault="00614EC3" w:rsidP="00614E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«Корткеросский»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М.П. </w:t>
      </w:r>
      <w:proofErr w:type="spellStart"/>
      <w:r>
        <w:rPr>
          <w:rFonts w:ascii="Times New Roman" w:hAnsi="Times New Roman"/>
          <w:b/>
          <w:sz w:val="28"/>
          <w:szCs w:val="28"/>
        </w:rPr>
        <w:t>Питашук</w:t>
      </w:r>
      <w:proofErr w:type="spellEnd"/>
    </w:p>
    <w:p w:rsidR="00614EC3" w:rsidRDefault="00614EC3" w:rsidP="00614EC3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14EC3" w:rsidRDefault="00614EC3" w:rsidP="00614EC3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14EC3" w:rsidRDefault="00614EC3" w:rsidP="00614EC3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14EC3" w:rsidRPr="007459D9" w:rsidRDefault="00614EC3" w:rsidP="00614E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E0922" w:rsidRDefault="001E0922"/>
    <w:sectPr w:rsidR="001E0922" w:rsidSect="00F90489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4EC3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4F2"/>
    <w:rsid w:val="00032716"/>
    <w:rsid w:val="000329A7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2B1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2D76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423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4BD4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5C58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3E65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0A6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6FAA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17D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71A"/>
    <w:rsid w:val="005F3FBF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4EC3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3D04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A57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E5C"/>
    <w:rsid w:val="00904F3B"/>
    <w:rsid w:val="009054F4"/>
    <w:rsid w:val="00905FF4"/>
    <w:rsid w:val="0090638D"/>
    <w:rsid w:val="00906664"/>
    <w:rsid w:val="009066A4"/>
    <w:rsid w:val="00906880"/>
    <w:rsid w:val="0090704A"/>
    <w:rsid w:val="009070B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3C33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B7635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2712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EB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5C6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2C7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9FC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824"/>
    <w:rsid w:val="00DF38DA"/>
    <w:rsid w:val="00DF39E4"/>
    <w:rsid w:val="00DF419C"/>
    <w:rsid w:val="00DF44C2"/>
    <w:rsid w:val="00DF4939"/>
    <w:rsid w:val="00DF56E4"/>
    <w:rsid w:val="00DF59C7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C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4EC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4EC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614EC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14EC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14EC3"/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3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0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BB2CDEF12AF4D548900F3D04C54D55A077FBFD1C4302AB83ED1CF8A50EBE11FCC369F437F8A834CF615yFi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3BB2CDEF12AF4D548900F3D04C54D55A077FBFD1C33D20B83ED1CF8A50EBE1y1i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3BB2CDEF12AF4D54970DE5BC1250D1505972BAD7CB6275EE388690DA56BEA15FCA63DC07728Fy8i0J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33BB2CDEF12AF4D548900F3D04C54D55A077FBFD1C73C20BA3ED1CF8A50EBE1y1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2</cp:lastModifiedBy>
  <cp:revision>2</cp:revision>
  <cp:lastPrinted>2017-10-16T05:48:00Z</cp:lastPrinted>
  <dcterms:created xsi:type="dcterms:W3CDTF">2017-11-01T12:39:00Z</dcterms:created>
  <dcterms:modified xsi:type="dcterms:W3CDTF">2017-11-01T12:39:00Z</dcterms:modified>
</cp:coreProperties>
</file>