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9" w:type="dxa"/>
        <w:tblLayout w:type="fixed"/>
        <w:tblLook w:val="0000"/>
      </w:tblPr>
      <w:tblGrid>
        <w:gridCol w:w="3686"/>
        <w:gridCol w:w="2268"/>
        <w:gridCol w:w="3544"/>
      </w:tblGrid>
      <w:tr w:rsidR="00854E39" w:rsidRPr="003566DD" w:rsidTr="00A10C83">
        <w:trPr>
          <w:trHeight w:val="983"/>
        </w:trPr>
        <w:tc>
          <w:tcPr>
            <w:tcW w:w="3686" w:type="dxa"/>
            <w:shd w:val="clear" w:color="auto" w:fill="auto"/>
          </w:tcPr>
          <w:p w:rsidR="00854E39" w:rsidRPr="00B24C07" w:rsidRDefault="00854E39" w:rsidP="00A10C83">
            <w:pPr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>«</w:t>
            </w:r>
            <w:proofErr w:type="spellStart"/>
            <w:r w:rsidRPr="00B24C07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B24C07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B24C07">
              <w:rPr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854E39" w:rsidRPr="003566DD" w:rsidRDefault="00854E39" w:rsidP="00A10C8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854E39" w:rsidRPr="003566DD" w:rsidRDefault="00854E39" w:rsidP="00A10C8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854E39" w:rsidRPr="003566DD" w:rsidRDefault="00854E39" w:rsidP="00A10C8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854E39" w:rsidRDefault="00854E39" w:rsidP="00854E39">
      <w:pPr>
        <w:keepNext/>
        <w:tabs>
          <w:tab w:val="left" w:pos="3828"/>
        </w:tabs>
        <w:jc w:val="center"/>
        <w:outlineLvl w:val="2"/>
        <w:rPr>
          <w:sz w:val="28"/>
        </w:rPr>
      </w:pPr>
    </w:p>
    <w:p w:rsidR="00854E39" w:rsidRPr="008E42FD" w:rsidRDefault="00854E39" w:rsidP="00854E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42FD">
        <w:rPr>
          <w:b/>
          <w:sz w:val="32"/>
          <w:szCs w:val="32"/>
        </w:rPr>
        <w:t xml:space="preserve">ВРИО РУКОВОДИТЕЛЯ АДМИНИСТРАЦИИ </w:t>
      </w:r>
    </w:p>
    <w:p w:rsidR="00854E39" w:rsidRPr="008E42FD" w:rsidRDefault="00854E39" w:rsidP="00854E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4E39" w:rsidRPr="008E42FD" w:rsidRDefault="00854E39" w:rsidP="00854E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42FD">
        <w:rPr>
          <w:b/>
          <w:sz w:val="32"/>
          <w:szCs w:val="32"/>
        </w:rPr>
        <w:t>ТШÖКТÖМ</w:t>
      </w:r>
    </w:p>
    <w:p w:rsidR="00854E39" w:rsidRPr="008E42FD" w:rsidRDefault="00854E39" w:rsidP="00854E3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E42FD">
        <w:rPr>
          <w:b/>
          <w:sz w:val="32"/>
          <w:szCs w:val="32"/>
        </w:rPr>
        <w:t xml:space="preserve">РАСПОРЯЖЕНИЕ </w:t>
      </w:r>
    </w:p>
    <w:p w:rsidR="00854E39" w:rsidRPr="0053432B" w:rsidRDefault="00336551" w:rsidP="00854E39">
      <w:pPr>
        <w:keepNext/>
        <w:spacing w:line="360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854E39">
        <w:rPr>
          <w:b/>
          <w:sz w:val="28"/>
          <w:szCs w:val="28"/>
        </w:rPr>
        <w:t>.08.2</w:t>
      </w:r>
      <w:r w:rsidR="00854E39" w:rsidRPr="00C632A8">
        <w:rPr>
          <w:b/>
          <w:sz w:val="28"/>
          <w:szCs w:val="28"/>
        </w:rPr>
        <w:t>0</w:t>
      </w:r>
      <w:r w:rsidR="00854E39">
        <w:rPr>
          <w:b/>
          <w:sz w:val="28"/>
          <w:szCs w:val="28"/>
        </w:rPr>
        <w:t>20</w:t>
      </w:r>
      <w:r w:rsidR="009F52E0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54E39" w:rsidRPr="00C632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206</w:t>
      </w:r>
      <w:r w:rsidR="00854E39" w:rsidRPr="00C632A8">
        <w:rPr>
          <w:b/>
          <w:sz w:val="28"/>
          <w:szCs w:val="28"/>
        </w:rPr>
        <w:t>-р</w:t>
      </w:r>
    </w:p>
    <w:p w:rsidR="00854E39" w:rsidRDefault="00854E39" w:rsidP="00854E39">
      <w:pPr>
        <w:keepNext/>
        <w:tabs>
          <w:tab w:val="left" w:pos="3828"/>
        </w:tabs>
        <w:ind w:firstLine="284"/>
        <w:jc w:val="center"/>
        <w:outlineLvl w:val="2"/>
        <w:rPr>
          <w:sz w:val="28"/>
          <w:szCs w:val="28"/>
        </w:rPr>
      </w:pPr>
      <w:r w:rsidRPr="0053432B">
        <w:rPr>
          <w:sz w:val="28"/>
          <w:szCs w:val="28"/>
        </w:rPr>
        <w:t>с.</w:t>
      </w:r>
      <w:r>
        <w:rPr>
          <w:sz w:val="28"/>
          <w:szCs w:val="28"/>
        </w:rPr>
        <w:t>Корткерос</w:t>
      </w:r>
      <w:r w:rsidRPr="0053432B">
        <w:rPr>
          <w:sz w:val="28"/>
          <w:szCs w:val="28"/>
        </w:rPr>
        <w:t xml:space="preserve">,  </w:t>
      </w:r>
      <w:r>
        <w:rPr>
          <w:sz w:val="28"/>
          <w:szCs w:val="28"/>
        </w:rPr>
        <w:t>Корткеросский</w:t>
      </w:r>
      <w:r w:rsidRPr="0053432B">
        <w:rPr>
          <w:sz w:val="28"/>
          <w:szCs w:val="28"/>
        </w:rPr>
        <w:t xml:space="preserve">  р-н,</w:t>
      </w:r>
    </w:p>
    <w:p w:rsidR="00854E39" w:rsidRDefault="00854E39" w:rsidP="00854E39">
      <w:pPr>
        <w:pStyle w:val="1"/>
        <w:rPr>
          <w:sz w:val="32"/>
          <w:szCs w:val="32"/>
        </w:rPr>
      </w:pPr>
      <w:r w:rsidRPr="00D364D0">
        <w:rPr>
          <w:sz w:val="32"/>
          <w:szCs w:val="32"/>
        </w:rPr>
        <w:t>Республика Коми</w:t>
      </w:r>
    </w:p>
    <w:p w:rsidR="00336551" w:rsidRPr="00336551" w:rsidRDefault="00336551" w:rsidP="00336551"/>
    <w:p w:rsidR="00336551" w:rsidRDefault="00336551" w:rsidP="00854E39">
      <w:pPr>
        <w:suppressAutoHyphens/>
        <w:ind w:right="-284"/>
        <w:jc w:val="center"/>
        <w:rPr>
          <w:b/>
          <w:sz w:val="32"/>
          <w:szCs w:val="32"/>
        </w:rPr>
      </w:pPr>
    </w:p>
    <w:p w:rsidR="00854E39" w:rsidRPr="00D364D0" w:rsidRDefault="00854E39" w:rsidP="00854E39">
      <w:pPr>
        <w:suppressAutoHyphens/>
        <w:ind w:right="-284"/>
        <w:jc w:val="center"/>
        <w:rPr>
          <w:b/>
          <w:sz w:val="32"/>
          <w:szCs w:val="32"/>
        </w:rPr>
      </w:pPr>
      <w:r w:rsidRPr="00D364D0">
        <w:rPr>
          <w:b/>
          <w:sz w:val="32"/>
          <w:szCs w:val="32"/>
        </w:rPr>
        <w:t xml:space="preserve">Об утверждении карт коррупционных рисков при осуществлении функций муниципального контроля </w:t>
      </w:r>
      <w:r>
        <w:rPr>
          <w:b/>
          <w:sz w:val="32"/>
          <w:szCs w:val="32"/>
        </w:rPr>
        <w:t xml:space="preserve">муниципального образования муниципального района «Корткеросский» </w:t>
      </w:r>
    </w:p>
    <w:p w:rsidR="00854E39" w:rsidRDefault="00854E39" w:rsidP="00854E39">
      <w:pPr>
        <w:jc w:val="center"/>
        <w:rPr>
          <w:b/>
          <w:sz w:val="28"/>
        </w:rPr>
      </w:pPr>
    </w:p>
    <w:p w:rsidR="00336551" w:rsidRDefault="00336551" w:rsidP="00854E39">
      <w:pPr>
        <w:jc w:val="center"/>
        <w:rPr>
          <w:b/>
          <w:sz w:val="28"/>
        </w:rPr>
      </w:pPr>
    </w:p>
    <w:p w:rsidR="00854E39" w:rsidRPr="00C66EE0" w:rsidRDefault="00854E39" w:rsidP="00336551">
      <w:pPr>
        <w:tabs>
          <w:tab w:val="left" w:pos="567"/>
          <w:tab w:val="center" w:pos="4819"/>
          <w:tab w:val="left" w:pos="70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EE0">
        <w:rPr>
          <w:sz w:val="28"/>
          <w:szCs w:val="28"/>
        </w:rPr>
        <w:t>В целях совершенствования работы по профилактике коррупции и утвержденного Положения о рабочей группе по оценке коррупционных рисков, возникающих при реализации администрацией муниципального района «Корткеросский», муниципальными учреждениями, муниципальными унитарными предприятиями муниципального района «Корткеросский» своих функций</w:t>
      </w:r>
      <w:r>
        <w:rPr>
          <w:sz w:val="28"/>
          <w:szCs w:val="28"/>
        </w:rPr>
        <w:t>:</w:t>
      </w:r>
    </w:p>
    <w:p w:rsidR="00854E39" w:rsidRPr="00CE38B7" w:rsidRDefault="00854E39" w:rsidP="0033655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CE38B7">
        <w:rPr>
          <w:color w:val="000000"/>
          <w:sz w:val="28"/>
          <w:szCs w:val="28"/>
        </w:rPr>
        <w:t>1. Утвердить </w:t>
      </w:r>
      <w:r>
        <w:rPr>
          <w:color w:val="000000"/>
          <w:sz w:val="28"/>
          <w:szCs w:val="28"/>
        </w:rPr>
        <w:t xml:space="preserve">карту </w:t>
      </w:r>
      <w:r w:rsidRPr="00CE38B7">
        <w:rPr>
          <w:color w:val="000000"/>
          <w:sz w:val="28"/>
          <w:szCs w:val="28"/>
        </w:rPr>
        <w:t xml:space="preserve">коррупционных рисков </w:t>
      </w:r>
      <w:r>
        <w:rPr>
          <w:color w:val="000000"/>
          <w:sz w:val="28"/>
          <w:szCs w:val="28"/>
        </w:rPr>
        <w:t xml:space="preserve">муниципального образования муниципального района «Корткеросский» </w:t>
      </w:r>
      <w:r w:rsidRPr="00CE38B7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 xml:space="preserve">муниципального земельного </w:t>
      </w:r>
      <w:r w:rsidRPr="00CE38B7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и комплекса правовых и организационных </w:t>
      </w:r>
      <w:r w:rsidRPr="00CE38B7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оприятий</w:t>
      </w:r>
      <w:r w:rsidRPr="00CE38B7">
        <w:rPr>
          <w:color w:val="000000"/>
          <w:sz w:val="28"/>
          <w:szCs w:val="28"/>
        </w:rPr>
        <w:t xml:space="preserve"> по их минимизации в соответствии с приложением </w:t>
      </w:r>
      <w:r>
        <w:rPr>
          <w:color w:val="000000"/>
          <w:sz w:val="28"/>
          <w:szCs w:val="28"/>
        </w:rPr>
        <w:t xml:space="preserve">1 </w:t>
      </w:r>
      <w:r w:rsidRPr="00CE38B7">
        <w:rPr>
          <w:color w:val="000000"/>
          <w:sz w:val="28"/>
          <w:szCs w:val="28"/>
        </w:rPr>
        <w:t>к настоящему распоряжению.</w:t>
      </w:r>
    </w:p>
    <w:p w:rsidR="00854E39" w:rsidRPr="00CE38B7" w:rsidRDefault="00854E39" w:rsidP="00336551">
      <w:pPr>
        <w:pStyle w:val="pboth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bookmarkStart w:id="0" w:name="100007"/>
      <w:bookmarkEnd w:id="0"/>
      <w:r w:rsidRPr="00CE38B7">
        <w:rPr>
          <w:color w:val="000000"/>
          <w:sz w:val="28"/>
          <w:szCs w:val="28"/>
        </w:rPr>
        <w:t>2. Утвердить </w:t>
      </w:r>
      <w:r>
        <w:rPr>
          <w:color w:val="000000"/>
          <w:sz w:val="28"/>
          <w:szCs w:val="28"/>
        </w:rPr>
        <w:t xml:space="preserve">карту </w:t>
      </w:r>
      <w:r w:rsidRPr="00CE38B7">
        <w:rPr>
          <w:color w:val="000000"/>
          <w:sz w:val="28"/>
          <w:szCs w:val="28"/>
        </w:rPr>
        <w:t xml:space="preserve">коррупционных рисков </w:t>
      </w:r>
      <w:r>
        <w:rPr>
          <w:color w:val="000000"/>
          <w:sz w:val="28"/>
          <w:szCs w:val="28"/>
        </w:rPr>
        <w:t xml:space="preserve">муниципального образования муниципального района «Корткеросский» </w:t>
      </w:r>
      <w:r w:rsidRPr="00CE38B7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 xml:space="preserve">муниципального жилищного </w:t>
      </w:r>
      <w:r w:rsidRPr="00CE38B7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и комплекса правовых и организационных </w:t>
      </w:r>
      <w:r w:rsidRPr="00CE38B7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оприятий</w:t>
      </w:r>
      <w:r w:rsidRPr="00CE38B7">
        <w:rPr>
          <w:color w:val="000000"/>
          <w:sz w:val="28"/>
          <w:szCs w:val="28"/>
        </w:rPr>
        <w:t xml:space="preserve"> по их минимизации в соответствии с приложением </w:t>
      </w:r>
      <w:r>
        <w:rPr>
          <w:color w:val="000000"/>
          <w:sz w:val="28"/>
          <w:szCs w:val="28"/>
        </w:rPr>
        <w:t xml:space="preserve">2 </w:t>
      </w:r>
      <w:r w:rsidRPr="00CE38B7">
        <w:rPr>
          <w:color w:val="000000"/>
          <w:sz w:val="28"/>
          <w:szCs w:val="28"/>
        </w:rPr>
        <w:t>к настоящему распоряжению.</w:t>
      </w:r>
    </w:p>
    <w:p w:rsidR="00854E39" w:rsidRPr="00CE38B7" w:rsidRDefault="00854E39" w:rsidP="00336551">
      <w:pPr>
        <w:pStyle w:val="pboth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E38B7">
        <w:rPr>
          <w:color w:val="000000"/>
          <w:sz w:val="28"/>
          <w:szCs w:val="28"/>
        </w:rPr>
        <w:t>Ответственным за реализацию мер по минимизации коррупционных рисков, определенных в </w:t>
      </w:r>
      <w:r>
        <w:rPr>
          <w:color w:val="000000"/>
          <w:sz w:val="28"/>
          <w:szCs w:val="28"/>
        </w:rPr>
        <w:t>картах</w:t>
      </w:r>
      <w:r w:rsidRPr="00CE38B7">
        <w:rPr>
          <w:color w:val="000000"/>
          <w:sz w:val="28"/>
          <w:szCs w:val="28"/>
        </w:rPr>
        <w:t> коррупционных рисков, организовать работу по выполнению мероприятий в установленные сроки.</w:t>
      </w:r>
    </w:p>
    <w:p w:rsidR="00854E39" w:rsidRPr="00CE38B7" w:rsidRDefault="00854E39" w:rsidP="00336551">
      <w:pPr>
        <w:pStyle w:val="pboth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bookmarkStart w:id="1" w:name="100008"/>
      <w:bookmarkEnd w:id="1"/>
      <w:r>
        <w:rPr>
          <w:color w:val="000000"/>
          <w:sz w:val="28"/>
          <w:szCs w:val="28"/>
        </w:rPr>
        <w:t>4</w:t>
      </w:r>
      <w:r w:rsidRPr="00CE38B7">
        <w:rPr>
          <w:color w:val="000000"/>
          <w:sz w:val="28"/>
          <w:szCs w:val="28"/>
        </w:rPr>
        <w:t xml:space="preserve">. Руководителям </w:t>
      </w:r>
      <w:r>
        <w:rPr>
          <w:color w:val="000000"/>
          <w:sz w:val="28"/>
          <w:szCs w:val="28"/>
        </w:rPr>
        <w:t xml:space="preserve">структурных подразделений </w:t>
      </w:r>
      <w:r w:rsidRPr="00CE38B7">
        <w:rPr>
          <w:color w:val="000000"/>
          <w:sz w:val="28"/>
          <w:szCs w:val="28"/>
        </w:rPr>
        <w:t>не реже двух раз в год проводить мониторинг реализации мер по минимизации коррупционных рисков.</w:t>
      </w:r>
    </w:p>
    <w:p w:rsidR="002F4145" w:rsidRDefault="00854E39" w:rsidP="00336551">
      <w:pPr>
        <w:pStyle w:val="pboth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bookmarkStart w:id="2" w:name="100009"/>
      <w:bookmarkEnd w:id="2"/>
      <w:r>
        <w:rPr>
          <w:color w:val="000000"/>
          <w:sz w:val="28"/>
          <w:szCs w:val="28"/>
        </w:rPr>
        <w:lastRenderedPageBreak/>
        <w:t>5</w:t>
      </w:r>
      <w:r w:rsidRPr="00CE38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Отделу организационной и кадровой работы администрации </w:t>
      </w:r>
      <w:r w:rsidRPr="00CE38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Захаренко</w:t>
      </w:r>
      <w:r w:rsidRPr="00CE38B7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>В</w:t>
      </w:r>
      <w:r w:rsidRPr="00CE38B7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:</w:t>
      </w:r>
      <w:r w:rsidRPr="00CE38B7">
        <w:rPr>
          <w:color w:val="000000"/>
          <w:sz w:val="28"/>
          <w:szCs w:val="28"/>
        </w:rPr>
        <w:t xml:space="preserve"> на основании результатов мониторинга реализации мер поминимизации коррупционных рисков, проводитьактуализацию </w:t>
      </w:r>
      <w:r>
        <w:rPr>
          <w:color w:val="000000"/>
          <w:sz w:val="28"/>
          <w:szCs w:val="28"/>
        </w:rPr>
        <w:t>карт</w:t>
      </w:r>
      <w:r w:rsidRPr="00CE38B7">
        <w:rPr>
          <w:color w:val="000000"/>
          <w:sz w:val="28"/>
          <w:szCs w:val="28"/>
        </w:rPr>
        <w:t> коррупционных рисков.</w:t>
      </w:r>
    </w:p>
    <w:p w:rsidR="00854E39" w:rsidRPr="00D364D0" w:rsidRDefault="00854E39" w:rsidP="00336551">
      <w:pPr>
        <w:pStyle w:val="pboth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4D0">
        <w:rPr>
          <w:sz w:val="28"/>
          <w:szCs w:val="28"/>
        </w:rPr>
        <w:t xml:space="preserve">. Контроль над исполнением настоящего </w:t>
      </w:r>
      <w:r>
        <w:rPr>
          <w:sz w:val="28"/>
          <w:szCs w:val="28"/>
        </w:rPr>
        <w:t>распоряжения</w:t>
      </w:r>
      <w:r w:rsidR="004436C6">
        <w:rPr>
          <w:sz w:val="28"/>
          <w:szCs w:val="28"/>
        </w:rPr>
        <w:t>возложить на первого заместителя руководителя администрации (Нестерову</w:t>
      </w:r>
      <w:r w:rsidR="00336551">
        <w:rPr>
          <w:sz w:val="28"/>
          <w:szCs w:val="28"/>
        </w:rPr>
        <w:t xml:space="preserve"> Л.В.</w:t>
      </w:r>
      <w:r w:rsidR="004436C6">
        <w:rPr>
          <w:sz w:val="28"/>
          <w:szCs w:val="28"/>
        </w:rPr>
        <w:t>)</w:t>
      </w:r>
      <w:r w:rsidRPr="00D364D0">
        <w:rPr>
          <w:sz w:val="28"/>
          <w:szCs w:val="28"/>
        </w:rPr>
        <w:t>.</w:t>
      </w:r>
    </w:p>
    <w:p w:rsidR="00854E39" w:rsidRDefault="00854E39" w:rsidP="00854E39">
      <w:pPr>
        <w:pStyle w:val="2"/>
        <w:ind w:firstLine="0"/>
        <w:rPr>
          <w:szCs w:val="28"/>
        </w:rPr>
      </w:pPr>
    </w:p>
    <w:p w:rsidR="00336551" w:rsidRPr="00D364D0" w:rsidRDefault="00336551" w:rsidP="00854E39">
      <w:pPr>
        <w:pStyle w:val="2"/>
        <w:ind w:firstLine="0"/>
        <w:rPr>
          <w:szCs w:val="28"/>
        </w:rPr>
      </w:pPr>
    </w:p>
    <w:p w:rsidR="00854E39" w:rsidRDefault="004436C6" w:rsidP="00854E39">
      <w:pPr>
        <w:pStyle w:val="2"/>
        <w:jc w:val="right"/>
        <w:rPr>
          <w:b/>
        </w:rPr>
      </w:pPr>
      <w:r>
        <w:rPr>
          <w:b/>
        </w:rPr>
        <w:t>К</w:t>
      </w:r>
      <w:r w:rsidR="00854E39">
        <w:rPr>
          <w:b/>
        </w:rPr>
        <w:t>.</w:t>
      </w:r>
      <w:r>
        <w:rPr>
          <w:b/>
        </w:rPr>
        <w:t>Сажин</w:t>
      </w:r>
    </w:p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854E39"/>
    <w:p w:rsidR="00EA1760" w:rsidRDefault="00EA1760" w:rsidP="00EA1760">
      <w:pPr>
        <w:suppressAutoHyphens/>
        <w:jc w:val="right"/>
        <w:rPr>
          <w:sz w:val="24"/>
          <w:szCs w:val="24"/>
        </w:rPr>
        <w:sectPr w:rsidR="00EA1760" w:rsidSect="00336551">
          <w:pgSz w:w="11906" w:h="16838"/>
          <w:pgMar w:top="1134" w:right="991" w:bottom="1418" w:left="1701" w:header="708" w:footer="708" w:gutter="0"/>
          <w:cols w:space="708"/>
          <w:docGrid w:linePitch="360"/>
        </w:sectPr>
      </w:pPr>
    </w:p>
    <w:p w:rsidR="00EA1760" w:rsidRDefault="00EA1760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36551" w:rsidRDefault="00336551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муниципального района «Корткеросский»</w:t>
      </w:r>
    </w:p>
    <w:p w:rsidR="00336551" w:rsidRPr="002222D7" w:rsidRDefault="00336551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24.08.2020 № 206-р</w:t>
      </w:r>
    </w:p>
    <w:p w:rsidR="00336551" w:rsidRDefault="00336551" w:rsidP="00EA1760">
      <w:pPr>
        <w:suppressAutoHyphens/>
        <w:jc w:val="center"/>
        <w:rPr>
          <w:b/>
          <w:sz w:val="24"/>
          <w:szCs w:val="24"/>
        </w:rPr>
      </w:pPr>
    </w:p>
    <w:p w:rsidR="00336551" w:rsidRDefault="00336551" w:rsidP="00EA1760">
      <w:pPr>
        <w:suppressAutoHyphens/>
        <w:jc w:val="center"/>
        <w:rPr>
          <w:b/>
          <w:sz w:val="24"/>
          <w:szCs w:val="24"/>
        </w:rPr>
      </w:pPr>
    </w:p>
    <w:p w:rsidR="00EA1760" w:rsidRPr="002222D7" w:rsidRDefault="00EA1760" w:rsidP="00EA1760">
      <w:pPr>
        <w:suppressAutoHyphens/>
        <w:jc w:val="center"/>
        <w:rPr>
          <w:b/>
          <w:sz w:val="24"/>
          <w:szCs w:val="24"/>
        </w:rPr>
      </w:pPr>
      <w:r w:rsidRPr="002222D7">
        <w:rPr>
          <w:b/>
          <w:sz w:val="24"/>
          <w:szCs w:val="24"/>
        </w:rPr>
        <w:t xml:space="preserve">Карта коррупционных рисков при осуществлении функций муниципального земельного контроля и комплекса правовых и организационных мероприятий по их минимизации </w:t>
      </w:r>
    </w:p>
    <w:p w:rsidR="00EA1760" w:rsidRDefault="00EA1760" w:rsidP="00EA1760">
      <w:pPr>
        <w:suppressAutoHyphens/>
        <w:jc w:val="center"/>
        <w:rPr>
          <w:b/>
          <w:i/>
          <w:sz w:val="24"/>
          <w:szCs w:val="24"/>
          <w:u w:val="single"/>
        </w:rPr>
      </w:pPr>
      <w:r w:rsidRPr="002222D7">
        <w:rPr>
          <w:b/>
          <w:i/>
          <w:sz w:val="24"/>
          <w:szCs w:val="24"/>
          <w:u w:val="single"/>
        </w:rPr>
        <w:t>(*графы 5, 6, 8, 9 подлежат обязательному заполнению)</w:t>
      </w:r>
    </w:p>
    <w:p w:rsidR="00A10C83" w:rsidRPr="002222D7" w:rsidRDefault="00A10C83" w:rsidP="00EA1760">
      <w:pPr>
        <w:suppressAutoHyphens/>
        <w:jc w:val="center"/>
        <w:rPr>
          <w:b/>
          <w:i/>
          <w:sz w:val="24"/>
          <w:szCs w:val="24"/>
          <w:u w:val="single"/>
        </w:rPr>
      </w:pPr>
    </w:p>
    <w:p w:rsidR="00EA1760" w:rsidRPr="002222D7" w:rsidRDefault="00EA1760" w:rsidP="00EA1760">
      <w:pPr>
        <w:suppressAutoHyphens/>
        <w:jc w:val="center"/>
        <w:rPr>
          <w:b/>
          <w:sz w:val="24"/>
          <w:szCs w:val="24"/>
        </w:rPr>
      </w:pPr>
    </w:p>
    <w:p w:rsidR="00EA1760" w:rsidRPr="002222D7" w:rsidRDefault="00EA1760" w:rsidP="00EA1760">
      <w:pPr>
        <w:suppressAutoHyphens/>
        <w:jc w:val="center"/>
        <w:rPr>
          <w:sz w:val="24"/>
          <w:szCs w:val="24"/>
        </w:rPr>
      </w:pPr>
      <w:r w:rsidRPr="002222D7">
        <w:rPr>
          <w:sz w:val="24"/>
          <w:szCs w:val="24"/>
        </w:rPr>
        <w:t>(</w:t>
      </w:r>
      <w:r w:rsidRPr="002222D7">
        <w:rPr>
          <w:sz w:val="24"/>
          <w:szCs w:val="24"/>
          <w:u w:val="single"/>
        </w:rPr>
        <w:t>предмет контроля</w:t>
      </w:r>
      <w:proofErr w:type="gramStart"/>
      <w:r w:rsidRPr="002222D7">
        <w:rPr>
          <w:sz w:val="24"/>
          <w:szCs w:val="24"/>
        </w:rPr>
        <w:t>:«</w:t>
      </w:r>
      <w:proofErr w:type="gramEnd"/>
      <w:r w:rsidRPr="002222D7">
        <w:rPr>
          <w:sz w:val="24"/>
          <w:szCs w:val="24"/>
        </w:rPr>
        <w:t>Соблюдение юридическими лицами, индивидуальными предпринимателями в отношении объектов земельных отношений, расположенных в границах муниципального образования, требований соответствующего законодательства Российской Федерации, законодательства Республики Коми»)</w:t>
      </w:r>
    </w:p>
    <w:p w:rsidR="00EA1760" w:rsidRPr="002222D7" w:rsidRDefault="00EA1760" w:rsidP="00EA1760">
      <w:pPr>
        <w:rPr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685"/>
        <w:gridCol w:w="3277"/>
        <w:gridCol w:w="1573"/>
        <w:gridCol w:w="1418"/>
        <w:gridCol w:w="3103"/>
        <w:gridCol w:w="1464"/>
        <w:gridCol w:w="1107"/>
      </w:tblGrid>
      <w:tr w:rsidR="00EA1760" w:rsidRPr="002F7917" w:rsidTr="00EA1760">
        <w:trPr>
          <w:cantSplit/>
          <w:tblHeader/>
        </w:trPr>
        <w:tc>
          <w:tcPr>
            <w:tcW w:w="568" w:type="dxa"/>
            <w:vMerge w:val="restart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ED4B6B">
              <w:rPr>
                <w:b/>
                <w:sz w:val="21"/>
                <w:szCs w:val="21"/>
              </w:rPr>
              <w:t>п</w:t>
            </w:r>
            <w:proofErr w:type="gramEnd"/>
            <w:r w:rsidRPr="00ED4B6B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418" w:type="dxa"/>
            <w:vMerge w:val="restart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Административная процедура (действие)</w:t>
            </w:r>
          </w:p>
        </w:tc>
        <w:tc>
          <w:tcPr>
            <w:tcW w:w="1685" w:type="dxa"/>
            <w:vMerge w:val="restart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Критическая точка</w:t>
            </w:r>
          </w:p>
        </w:tc>
        <w:tc>
          <w:tcPr>
            <w:tcW w:w="3277" w:type="dxa"/>
            <w:vMerge w:val="restart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573" w:type="dxa"/>
            <w:vMerge w:val="restart"/>
          </w:tcPr>
          <w:p w:rsidR="00EA1760" w:rsidRPr="00ED4B6B" w:rsidRDefault="00EA1760" w:rsidP="00A10C83">
            <w:pPr>
              <w:ind w:left="-63" w:right="-41"/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Наименование должностей, замещение которых связано с коррупционными рисками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4521" w:type="dxa"/>
            <w:gridSpan w:val="2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Меры по минимизации</w:t>
            </w:r>
          </w:p>
        </w:tc>
        <w:tc>
          <w:tcPr>
            <w:tcW w:w="1464" w:type="dxa"/>
            <w:vMerge w:val="restart"/>
          </w:tcPr>
          <w:p w:rsidR="00EA1760" w:rsidRPr="00ED4B6B" w:rsidRDefault="00EA1760" w:rsidP="00A10C83">
            <w:pPr>
              <w:ind w:left="-66" w:right="-93"/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ФИО, должность ответственного лица, ответственного за реализацию мер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107" w:type="dxa"/>
            <w:vMerge w:val="restart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Срок реализации мер</w:t>
            </w:r>
            <w:r>
              <w:rPr>
                <w:b/>
                <w:sz w:val="21"/>
                <w:szCs w:val="21"/>
              </w:rPr>
              <w:t>*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5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3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EA1760" w:rsidRPr="00ED4B6B" w:rsidRDefault="00EA1760" w:rsidP="00A10C83">
            <w:pPr>
              <w:ind w:left="-71" w:right="-58"/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Реализуемые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3103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ED4B6B">
              <w:rPr>
                <w:b/>
                <w:sz w:val="21"/>
                <w:szCs w:val="21"/>
              </w:rPr>
              <w:t>Предлагаемые</w:t>
            </w:r>
          </w:p>
        </w:tc>
        <w:tc>
          <w:tcPr>
            <w:tcW w:w="1464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7" w:type="dxa"/>
            <w:vMerge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5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277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73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EA1760" w:rsidRPr="00ED4B6B" w:rsidRDefault="00EA1760" w:rsidP="00A10C83">
            <w:pPr>
              <w:ind w:left="-71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103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464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07" w:type="dxa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15613" w:type="dxa"/>
            <w:gridSpan w:val="9"/>
          </w:tcPr>
          <w:p w:rsidR="00EA1760" w:rsidRPr="00ED4B6B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bookmarkStart w:id="3" w:name="_GoBack"/>
            <w:bookmarkEnd w:id="3"/>
            <w:r w:rsidRPr="00ED4B6B">
              <w:rPr>
                <w:b/>
                <w:sz w:val="21"/>
                <w:szCs w:val="21"/>
              </w:rPr>
              <w:t>Осуществление муниципального земельного контроля в порядке, установленным Федеральным законом от 26.12.2008 г. № 294-ФЗ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1685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объектов контроля</w:t>
            </w:r>
          </w:p>
        </w:tc>
        <w:tc>
          <w:tcPr>
            <w:tcW w:w="3277" w:type="dxa"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Необоснованное включение (</w:t>
            </w:r>
            <w:proofErr w:type="spellStart"/>
            <w:r w:rsidRPr="002F7917">
              <w:rPr>
                <w:sz w:val="21"/>
                <w:szCs w:val="21"/>
              </w:rPr>
              <w:t>невключение</w:t>
            </w:r>
            <w:proofErr w:type="spellEnd"/>
            <w:r w:rsidRPr="002F7917">
              <w:rPr>
                <w:sz w:val="21"/>
                <w:szCs w:val="21"/>
              </w:rPr>
              <w:t>) в план проверок подконтрольного объекта с учетом установленной периодичности проведения плановой проверки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Необоснованное исключение/включение в проект ежегодного плана проверки объекта вследствие наличия конфликта интересов у служащего</w:t>
            </w:r>
          </w:p>
        </w:tc>
        <w:tc>
          <w:tcPr>
            <w:tcW w:w="1573" w:type="dxa"/>
          </w:tcPr>
          <w:p w:rsidR="00EA1760" w:rsidRDefault="00EA1760" w:rsidP="00A10C83">
            <w:pPr>
              <w:jc w:val="both"/>
            </w:pPr>
          </w:p>
          <w:p w:rsidR="00EA1760" w:rsidRPr="00C13E9E" w:rsidRDefault="00EA1760" w:rsidP="00A10C83">
            <w:pPr>
              <w:jc w:val="both"/>
            </w:pPr>
            <w:r w:rsidRPr="00C13E9E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Pr="00481262" w:rsidRDefault="00EA1760" w:rsidP="00A10C83">
            <w:pPr>
              <w:jc w:val="center"/>
            </w:pPr>
            <w:r w:rsidRPr="00481262">
              <w:t>Да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</w:tc>
        <w:tc>
          <w:tcPr>
            <w:tcW w:w="3103" w:type="dxa"/>
          </w:tcPr>
          <w:p w:rsidR="00EA1760" w:rsidRDefault="00EA1760" w:rsidP="00A10C83">
            <w:pPr>
              <w:ind w:left="-34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Система мониторинга привлечения должностных лиц</w:t>
            </w:r>
            <w:r>
              <w:rPr>
                <w:sz w:val="21"/>
                <w:szCs w:val="21"/>
              </w:rPr>
              <w:t xml:space="preserve"> органа</w:t>
            </w:r>
            <w:r w:rsidRPr="002F7917">
              <w:rPr>
                <w:sz w:val="21"/>
                <w:szCs w:val="21"/>
              </w:rPr>
              <w:t xml:space="preserve"> к ответственности за совершение неправомерных действий в отношении проверяемых лиц</w:t>
            </w:r>
          </w:p>
          <w:p w:rsidR="00EA1760" w:rsidRPr="002F7917" w:rsidRDefault="00EA1760" w:rsidP="00A10C83">
            <w:pPr>
              <w:ind w:left="-34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34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EA1760" w:rsidRPr="002F7917" w:rsidRDefault="00EA1760" w:rsidP="00A10C83">
            <w:pPr>
              <w:ind w:left="-34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34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Осуществление надзора органами прокуратуры (п</w:t>
            </w:r>
            <w:r>
              <w:rPr>
                <w:sz w:val="21"/>
                <w:szCs w:val="21"/>
              </w:rPr>
              <w:t>лановые и внеплановые проверки)</w:t>
            </w:r>
          </w:p>
        </w:tc>
        <w:tc>
          <w:tcPr>
            <w:tcW w:w="1464" w:type="dxa"/>
          </w:tcPr>
          <w:p w:rsidR="00EA1760" w:rsidRPr="00C13E9E" w:rsidRDefault="00EA1760" w:rsidP="00A10C83">
            <w:pPr>
              <w:jc w:val="both"/>
            </w:pPr>
          </w:p>
          <w:p w:rsidR="00EA1760" w:rsidRPr="00C13E9E" w:rsidRDefault="00EA1760" w:rsidP="00A10C83">
            <w:pPr>
              <w:jc w:val="both"/>
            </w:pPr>
            <w:r w:rsidRPr="00C13E9E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2F7917" w:rsidRDefault="00EA1760" w:rsidP="00A1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A10C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Подготовка и утверждение </w:t>
            </w:r>
            <w:r>
              <w:rPr>
                <w:sz w:val="21"/>
                <w:szCs w:val="21"/>
              </w:rPr>
              <w:t>распоряжения</w:t>
            </w:r>
            <w:r w:rsidRPr="002F7917">
              <w:rPr>
                <w:sz w:val="21"/>
                <w:szCs w:val="21"/>
              </w:rPr>
              <w:t xml:space="preserve"> о проведении проверки</w:t>
            </w:r>
          </w:p>
        </w:tc>
        <w:tc>
          <w:tcPr>
            <w:tcW w:w="1685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277" w:type="dxa"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573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Pr="00481262" w:rsidRDefault="00EA1760" w:rsidP="00A10C83">
            <w:pPr>
              <w:jc w:val="center"/>
            </w:pPr>
            <w:r w:rsidRPr="00481262">
              <w:t>Да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</w:tc>
        <w:tc>
          <w:tcPr>
            <w:tcW w:w="3103" w:type="dxa"/>
          </w:tcPr>
          <w:p w:rsidR="00EA1760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Установление регламентных сроков подготовки приказа о проведении проверки</w:t>
            </w:r>
          </w:p>
          <w:p w:rsidR="00EA1760" w:rsidRPr="002F7917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Установление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EA1760" w:rsidRPr="002F7917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</w:t>
            </w:r>
          </w:p>
          <w:p w:rsidR="00EA1760" w:rsidRPr="002F7917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48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64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F52E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г. 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Направление уведомления о проведении плановой проверки</w:t>
            </w:r>
          </w:p>
        </w:tc>
        <w:tc>
          <w:tcPr>
            <w:tcW w:w="1685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277" w:type="dxa"/>
          </w:tcPr>
          <w:p w:rsidR="00EA1760" w:rsidRDefault="00EA1760" w:rsidP="00A10C83">
            <w:pPr>
              <w:ind w:left="-69" w:right="-47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Нарушение сроков направления уведомления о проведении плановой проверки, приводящее к их недействительности</w:t>
            </w:r>
          </w:p>
          <w:p w:rsidR="00EA1760" w:rsidRPr="005C53C7" w:rsidRDefault="00EA1760" w:rsidP="00A10C83">
            <w:pPr>
              <w:ind w:left="-69" w:right="-47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69" w:right="-47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573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Pr="00481262" w:rsidRDefault="00EA1760" w:rsidP="00A10C83">
            <w:pPr>
              <w:jc w:val="center"/>
            </w:pPr>
            <w:r w:rsidRPr="00481262">
              <w:t>Да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</w:tc>
        <w:tc>
          <w:tcPr>
            <w:tcW w:w="3103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Установление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64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481262" w:rsidRDefault="00EA1760" w:rsidP="009F52E0">
            <w:pPr>
              <w:jc w:val="center"/>
            </w:pPr>
            <w:r>
              <w:rPr>
                <w:sz w:val="21"/>
                <w:szCs w:val="21"/>
              </w:rPr>
              <w:t>202</w:t>
            </w:r>
            <w:r w:rsidR="009F52E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Принятие решения о проведении внеплановой проверки;</w:t>
            </w: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Проведение внеплановой проверки</w:t>
            </w:r>
          </w:p>
        </w:tc>
        <w:tc>
          <w:tcPr>
            <w:tcW w:w="1685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достаточности сведений для начала проведения внеплановой проверки 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277" w:type="dxa"/>
          </w:tcPr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proofErr w:type="spellStart"/>
            <w:r w:rsidRPr="002F7917">
              <w:rPr>
                <w:sz w:val="21"/>
                <w:szCs w:val="21"/>
              </w:rPr>
              <w:t>непроведения</w:t>
            </w:r>
            <w:proofErr w:type="spellEnd"/>
            <w:r w:rsidRPr="002F7917">
              <w:rPr>
                <w:sz w:val="21"/>
                <w:szCs w:val="21"/>
              </w:rPr>
              <w:t xml:space="preserve"> проверки</w:t>
            </w:r>
          </w:p>
          <w:p w:rsidR="00EA1760" w:rsidRPr="005C53C7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Проведение внеплановой проверки на основании жалобы без согласования с органами прокуратуры</w:t>
            </w: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A84F7A">
              <w:rPr>
                <w:sz w:val="21"/>
                <w:szCs w:val="21"/>
              </w:rPr>
              <w:t>Непринятие решения о проведении внеплановой проверки при наличии достаточных оснований</w:t>
            </w:r>
          </w:p>
          <w:p w:rsidR="00EA1760" w:rsidRPr="005C53C7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</w:t>
            </w:r>
          </w:p>
          <w:p w:rsidR="00EA1760" w:rsidRPr="005C53C7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Отсутствие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выполнением предписания об устранении выявленных нарушений обязательных требований</w:t>
            </w:r>
          </w:p>
          <w:p w:rsidR="00EA1760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125" w:right="-100"/>
              <w:jc w:val="center"/>
              <w:rPr>
                <w:sz w:val="21"/>
                <w:szCs w:val="21"/>
              </w:rPr>
            </w:pPr>
            <w:r w:rsidRPr="00A84F7A">
              <w:rPr>
                <w:sz w:val="21"/>
                <w:szCs w:val="21"/>
              </w:rPr>
              <w:t>Затягивание сроков согласования и соответственно начала проверки;</w:t>
            </w:r>
          </w:p>
        </w:tc>
        <w:tc>
          <w:tcPr>
            <w:tcW w:w="1573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Pr="00481262" w:rsidRDefault="00EA1760" w:rsidP="00A10C83">
            <w:pPr>
              <w:jc w:val="center"/>
            </w:pPr>
            <w:r w:rsidRPr="00481262">
              <w:t>Да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>
              <w:t xml:space="preserve">Да </w:t>
            </w:r>
          </w:p>
          <w:p w:rsidR="00EA1760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</w:tc>
        <w:tc>
          <w:tcPr>
            <w:tcW w:w="3103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>Установление критериев, при которых требуется выездная внеплановая проверка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554687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554687">
              <w:rPr>
                <w:sz w:val="21"/>
                <w:szCs w:val="21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>Использование фот</w:t>
            </w:r>
            <w:proofErr w:type="gramStart"/>
            <w:r w:rsidRPr="00554687">
              <w:rPr>
                <w:sz w:val="21"/>
                <w:szCs w:val="21"/>
              </w:rPr>
              <w:t>о-</w:t>
            </w:r>
            <w:proofErr w:type="gramEnd"/>
            <w:r w:rsidRPr="00554687">
              <w:rPr>
                <w:sz w:val="21"/>
                <w:szCs w:val="21"/>
              </w:rPr>
              <w:t xml:space="preserve">, </w:t>
            </w:r>
            <w:proofErr w:type="spellStart"/>
            <w:r w:rsidRPr="00554687">
              <w:rPr>
                <w:sz w:val="21"/>
                <w:szCs w:val="21"/>
              </w:rPr>
              <w:t>видеофиксации</w:t>
            </w:r>
            <w:proofErr w:type="spellEnd"/>
            <w:r w:rsidRPr="00554687">
              <w:rPr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55468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64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481262" w:rsidRDefault="00EA1760" w:rsidP="009F52E0">
            <w:pPr>
              <w:jc w:val="center"/>
            </w:pPr>
            <w:r>
              <w:t>202</w:t>
            </w:r>
            <w:r w:rsidR="009F52E0">
              <w:t>1</w:t>
            </w:r>
            <w:r>
              <w:t xml:space="preserve">г. 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Проведение проверки подконтрольного объекта</w:t>
            </w:r>
          </w:p>
        </w:tc>
        <w:tc>
          <w:tcPr>
            <w:tcW w:w="1685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сведений, относящихся к предмету проверки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27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Превышение сроков проведения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Истребование документов, материалов, не относящихся к проведению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Приписывание фактов нарушений обязательных требований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Проверка в ходе внеплановой проверки аспектов деятельности подконтрольного объекта, не относящихся к предмету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 xml:space="preserve">Игнорирование нарушений, допущенных </w:t>
            </w:r>
            <w:r>
              <w:rPr>
                <w:sz w:val="21"/>
                <w:szCs w:val="21"/>
              </w:rPr>
              <w:t>подконтрольным</w:t>
            </w:r>
            <w:r w:rsidRPr="00AB7ED0">
              <w:rPr>
                <w:sz w:val="21"/>
                <w:szCs w:val="21"/>
              </w:rPr>
              <w:t xml:space="preserve"> объектом, или их минимизация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Неполное определение круга лиц, ответственных за нарушения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Преувеличение значимости, в том числе неверная квалификация выявленных нарушений;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Участие в проверке лиц, неуказанных в распоряжении о проведении проверки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Затягивание срока вручения акта проверки для ознакомления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Указание невыполнимых сроков реализации предписаний</w:t>
            </w:r>
          </w:p>
        </w:tc>
        <w:tc>
          <w:tcPr>
            <w:tcW w:w="1573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Pr="00481262" w:rsidRDefault="00EA1760" w:rsidP="00A10C83">
            <w:pPr>
              <w:jc w:val="center"/>
            </w:pPr>
            <w:r w:rsidRPr="00481262">
              <w:t>Да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 w:rsidRPr="00481262">
              <w:t xml:space="preserve">Да </w:t>
            </w: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>
              <w:t xml:space="preserve">Да </w:t>
            </w: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>
              <w:t>Да</w:t>
            </w: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  <w:r>
              <w:t>Да</w:t>
            </w: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Default="00EA1760" w:rsidP="00A10C83">
            <w:pPr>
              <w:jc w:val="center"/>
            </w:pPr>
          </w:p>
          <w:p w:rsidR="00EA1760" w:rsidRPr="00481262" w:rsidRDefault="00EA1760" w:rsidP="00A10C83">
            <w:pPr>
              <w:jc w:val="center"/>
            </w:pPr>
            <w:r>
              <w:t>Да</w:t>
            </w:r>
          </w:p>
        </w:tc>
        <w:tc>
          <w:tcPr>
            <w:tcW w:w="3103" w:type="dxa"/>
          </w:tcPr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Ревизия обязательных требований, исключение устаревших, избыточных и (или) дублирующихся требований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Использование фот</w:t>
            </w:r>
            <w:proofErr w:type="gramStart"/>
            <w:r w:rsidRPr="00AB7ED0">
              <w:rPr>
                <w:sz w:val="21"/>
                <w:szCs w:val="21"/>
              </w:rPr>
              <w:t>о-</w:t>
            </w:r>
            <w:proofErr w:type="gramEnd"/>
            <w:r w:rsidRPr="00AB7ED0">
              <w:rPr>
                <w:sz w:val="21"/>
                <w:szCs w:val="21"/>
              </w:rPr>
              <w:t xml:space="preserve">, </w:t>
            </w:r>
            <w:proofErr w:type="spellStart"/>
            <w:r w:rsidRPr="00AB7ED0">
              <w:rPr>
                <w:sz w:val="21"/>
                <w:szCs w:val="21"/>
              </w:rPr>
              <w:t>видеофиксации</w:t>
            </w:r>
            <w:proofErr w:type="spellEnd"/>
            <w:r w:rsidRPr="00AB7ED0">
              <w:rPr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EA1760" w:rsidRPr="00AB7ED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Запрет</w:t>
            </w:r>
            <w:r>
              <w:rPr>
                <w:sz w:val="21"/>
                <w:szCs w:val="21"/>
              </w:rPr>
              <w:t xml:space="preserve"> на препятствование со стороны </w:t>
            </w:r>
            <w:r w:rsidRPr="00AB7ED0">
              <w:rPr>
                <w:sz w:val="21"/>
                <w:szCs w:val="21"/>
              </w:rPr>
              <w:t xml:space="preserve">служащих использования подконтрольным лицом </w:t>
            </w:r>
            <w:proofErr w:type="spellStart"/>
            <w:r w:rsidRPr="00AB7ED0">
              <w:rPr>
                <w:sz w:val="21"/>
                <w:szCs w:val="21"/>
              </w:rPr>
              <w:t>аудио-видеофиксации</w:t>
            </w:r>
            <w:proofErr w:type="spellEnd"/>
            <w:r w:rsidRPr="00AB7ED0">
              <w:rPr>
                <w:sz w:val="21"/>
                <w:szCs w:val="21"/>
              </w:rPr>
              <w:t xml:space="preserve"> при проведении в отношении него проверочных мероприятий</w:t>
            </w:r>
          </w:p>
          <w:p w:rsidR="00EA1760" w:rsidRPr="00AB7ED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Использование при проведении проверки соответствующих форм проверочных листов с исчерпывающим перечнем проверяемых требований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>Установление регламентных сроков устранения типовых нарушений, выявляемых в ходе проверки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 xml:space="preserve">Регламентация процедуры обращения подконтрольного субъекта в орган о корректировке сроков устранения выявленных нарушений, в случае невозможности </w:t>
            </w:r>
            <w:r>
              <w:rPr>
                <w:sz w:val="21"/>
                <w:szCs w:val="21"/>
              </w:rPr>
              <w:t xml:space="preserve">их устранить </w:t>
            </w:r>
            <w:r w:rsidRPr="00535096">
              <w:rPr>
                <w:sz w:val="21"/>
                <w:szCs w:val="21"/>
              </w:rPr>
              <w:t>в сроки, указанные в предписании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535096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535096">
              <w:rPr>
                <w:sz w:val="21"/>
                <w:szCs w:val="21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</w:tc>
        <w:tc>
          <w:tcPr>
            <w:tcW w:w="146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4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3763F2">
              <w:rPr>
                <w:sz w:val="21"/>
                <w:szCs w:val="21"/>
              </w:rPr>
              <w:t>Оформление результатов проверки</w:t>
            </w:r>
          </w:p>
        </w:tc>
        <w:tc>
          <w:tcPr>
            <w:tcW w:w="1685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27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Затягивание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      </w: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Не указание всех нарушений в актах проверок</w:t>
            </w: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Некорректный расчет (использование неверных формул, коэффициентов, такс)</w:t>
            </w:r>
          </w:p>
        </w:tc>
        <w:tc>
          <w:tcPr>
            <w:tcW w:w="1573" w:type="dxa"/>
          </w:tcPr>
          <w:p w:rsidR="00EA1760" w:rsidRPr="00481262" w:rsidRDefault="00EA1760" w:rsidP="00A10C83">
            <w:pPr>
              <w:jc w:val="both"/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</w:tc>
        <w:tc>
          <w:tcPr>
            <w:tcW w:w="3103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240515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240515">
              <w:rPr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240515">
              <w:rPr>
                <w:sz w:val="21"/>
                <w:szCs w:val="21"/>
              </w:rPr>
              <w:t>соверше-ние</w:t>
            </w:r>
            <w:proofErr w:type="spellEnd"/>
            <w:r w:rsidRPr="00240515">
              <w:rPr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40515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6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EA1760">
        <w:trPr>
          <w:cantSplit/>
          <w:tblHeader/>
        </w:trPr>
        <w:tc>
          <w:tcPr>
            <w:tcW w:w="56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:rsidR="00EA1760" w:rsidRPr="003763F2" w:rsidRDefault="00EA1760" w:rsidP="00A10C83">
            <w:pPr>
              <w:jc w:val="both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Работа со служебной информацией</w:t>
            </w:r>
          </w:p>
        </w:tc>
        <w:tc>
          <w:tcPr>
            <w:tcW w:w="1685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27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  <w:p w:rsidR="00EA1760" w:rsidRPr="000C57AC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573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418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</w:tc>
        <w:tc>
          <w:tcPr>
            <w:tcW w:w="3103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Отнесение к служебной информации всей непубличной информации о компании</w:t>
            </w:r>
          </w:p>
          <w:p w:rsidR="00EA1760" w:rsidRPr="000C57AC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 xml:space="preserve">Установление запрета на использование </w:t>
            </w:r>
            <w:proofErr w:type="spellStart"/>
            <w:r w:rsidRPr="000C57AC">
              <w:rPr>
                <w:sz w:val="21"/>
                <w:szCs w:val="21"/>
              </w:rPr>
              <w:t>флеш-накопителей</w:t>
            </w:r>
            <w:proofErr w:type="spellEnd"/>
            <w:r w:rsidRPr="000C57AC">
              <w:rPr>
                <w:sz w:val="21"/>
                <w:szCs w:val="21"/>
              </w:rPr>
              <w:t xml:space="preserve"> и иных устрой</w:t>
            </w:r>
            <w:proofErr w:type="gramStart"/>
            <w:r w:rsidRPr="000C57AC">
              <w:rPr>
                <w:sz w:val="21"/>
                <w:szCs w:val="21"/>
              </w:rPr>
              <w:t>ств пр</w:t>
            </w:r>
            <w:proofErr w:type="gramEnd"/>
            <w:r w:rsidRPr="000C57AC">
              <w:rPr>
                <w:sz w:val="21"/>
                <w:szCs w:val="21"/>
              </w:rPr>
              <w:t xml:space="preserve">и работе на персональном </w:t>
            </w:r>
            <w:r>
              <w:rPr>
                <w:sz w:val="21"/>
                <w:szCs w:val="21"/>
              </w:rPr>
              <w:t>рабочем компьютере</w:t>
            </w:r>
          </w:p>
        </w:tc>
        <w:tc>
          <w:tcPr>
            <w:tcW w:w="146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481262">
              <w:t>Главный эксперт Управления имущественных и земельных отношений  администрации</w:t>
            </w:r>
          </w:p>
        </w:tc>
        <w:tc>
          <w:tcPr>
            <w:tcW w:w="1107" w:type="dxa"/>
          </w:tcPr>
          <w:p w:rsidR="00EA1760" w:rsidRPr="002F7917" w:rsidRDefault="00EA1760" w:rsidP="00A1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</w:tr>
    </w:tbl>
    <w:p w:rsidR="00EA1760" w:rsidRPr="00ED4B6B" w:rsidRDefault="00EA1760" w:rsidP="00EA1760">
      <w:pPr>
        <w:suppressAutoHyphens/>
        <w:jc w:val="right"/>
        <w:rPr>
          <w:sz w:val="2"/>
          <w:szCs w:val="2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336551" w:rsidRDefault="00336551" w:rsidP="00EA1760">
      <w:pPr>
        <w:suppressAutoHyphens/>
        <w:jc w:val="right"/>
        <w:rPr>
          <w:sz w:val="28"/>
          <w:szCs w:val="28"/>
        </w:rPr>
      </w:pPr>
    </w:p>
    <w:p w:rsidR="00336551" w:rsidRDefault="00336551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36551" w:rsidRDefault="00336551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муниципального района «Корткеросский»</w:t>
      </w:r>
    </w:p>
    <w:p w:rsidR="00336551" w:rsidRPr="002222D7" w:rsidRDefault="00336551" w:rsidP="00336551">
      <w:pPr>
        <w:suppressAutoHyphens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24.08.2020 № 206-р</w:t>
      </w:r>
    </w:p>
    <w:p w:rsidR="00EA1760" w:rsidRDefault="00EA1760" w:rsidP="00EA1760">
      <w:pPr>
        <w:suppressAutoHyphens/>
        <w:jc w:val="right"/>
        <w:rPr>
          <w:sz w:val="28"/>
          <w:szCs w:val="28"/>
        </w:rPr>
      </w:pPr>
    </w:p>
    <w:p w:rsidR="00EA1760" w:rsidRPr="006A3565" w:rsidRDefault="00EA1760" w:rsidP="00EA17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A3565">
        <w:rPr>
          <w:b/>
          <w:sz w:val="28"/>
          <w:szCs w:val="28"/>
        </w:rPr>
        <w:t>арт</w:t>
      </w:r>
      <w:r>
        <w:rPr>
          <w:b/>
          <w:sz w:val="28"/>
          <w:szCs w:val="28"/>
        </w:rPr>
        <w:t>а</w:t>
      </w:r>
      <w:r w:rsidRPr="006A3565">
        <w:rPr>
          <w:b/>
          <w:sz w:val="28"/>
          <w:szCs w:val="28"/>
        </w:rPr>
        <w:t xml:space="preserve"> коррупционных рисков при осуществлении функций муниципального жилищного контроля и комплекса правовых и организационных мероприятий по их минимизации</w:t>
      </w:r>
    </w:p>
    <w:p w:rsidR="00EA1760" w:rsidRPr="008A5BDE" w:rsidRDefault="00EA1760" w:rsidP="00EA1760">
      <w:pPr>
        <w:suppressAutoHyphens/>
        <w:jc w:val="center"/>
        <w:rPr>
          <w:b/>
          <w:i/>
          <w:sz w:val="24"/>
          <w:szCs w:val="28"/>
          <w:u w:val="single"/>
        </w:rPr>
      </w:pPr>
      <w:r w:rsidRPr="008A5BDE">
        <w:rPr>
          <w:b/>
          <w:i/>
          <w:sz w:val="24"/>
          <w:szCs w:val="28"/>
          <w:u w:val="single"/>
        </w:rPr>
        <w:t>(*</w:t>
      </w:r>
      <w:r>
        <w:rPr>
          <w:b/>
          <w:i/>
          <w:sz w:val="24"/>
          <w:szCs w:val="28"/>
          <w:u w:val="single"/>
        </w:rPr>
        <w:t>графы</w:t>
      </w:r>
      <w:r w:rsidRPr="008A5BDE">
        <w:rPr>
          <w:b/>
          <w:i/>
          <w:sz w:val="24"/>
          <w:szCs w:val="28"/>
          <w:u w:val="single"/>
        </w:rPr>
        <w:t xml:space="preserve"> 5, 6, 8, 9 подлежат обязательному заполнению)</w:t>
      </w:r>
    </w:p>
    <w:p w:rsidR="00EA1760" w:rsidRDefault="00EA1760" w:rsidP="00EA1760">
      <w:pPr>
        <w:suppressAutoHyphens/>
        <w:jc w:val="center"/>
        <w:rPr>
          <w:sz w:val="28"/>
          <w:szCs w:val="28"/>
        </w:rPr>
      </w:pPr>
    </w:p>
    <w:p w:rsidR="00EA1760" w:rsidRPr="008A5BDE" w:rsidRDefault="00EA1760" w:rsidP="00EA1760">
      <w:pPr>
        <w:suppressAutoHyphens/>
        <w:jc w:val="center"/>
        <w:rPr>
          <w:sz w:val="24"/>
          <w:szCs w:val="28"/>
        </w:rPr>
      </w:pPr>
      <w:r w:rsidRPr="008A5BDE">
        <w:rPr>
          <w:sz w:val="24"/>
          <w:szCs w:val="28"/>
        </w:rPr>
        <w:t>(предмет контроля</w:t>
      </w:r>
      <w:proofErr w:type="gramStart"/>
      <w:r w:rsidRPr="008A5BDE">
        <w:rPr>
          <w:sz w:val="24"/>
          <w:szCs w:val="28"/>
        </w:rPr>
        <w:t>:«</w:t>
      </w:r>
      <w:proofErr w:type="gramEnd"/>
      <w:r w:rsidRPr="008A5BDE">
        <w:rPr>
          <w:sz w:val="24"/>
          <w:szCs w:val="28"/>
        </w:rPr>
        <w:t>Осуществление муниципального контроля за соблюдением УК, ТСЖ, ЖСК требований, установленных законами, при осуществлении деятельности по управлению многоквартирными домами»)</w:t>
      </w:r>
    </w:p>
    <w:tbl>
      <w:tblPr>
        <w:tblpPr w:leftFromText="180" w:rightFromText="180" w:vertAnchor="text" w:horzAnchor="page" w:tblpX="814" w:tblpY="571"/>
        <w:tblOverlap w:val="never"/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718"/>
        <w:gridCol w:w="1544"/>
        <w:gridCol w:w="3417"/>
        <w:gridCol w:w="1559"/>
        <w:gridCol w:w="1465"/>
        <w:gridCol w:w="3071"/>
        <w:gridCol w:w="1526"/>
        <w:gridCol w:w="1096"/>
      </w:tblGrid>
      <w:tr w:rsidR="00EA1760" w:rsidRPr="002F7917" w:rsidTr="00A10C83">
        <w:trPr>
          <w:cantSplit/>
          <w:tblHeader/>
        </w:trPr>
        <w:tc>
          <w:tcPr>
            <w:tcW w:w="517" w:type="dxa"/>
            <w:vMerge w:val="restart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786032">
              <w:rPr>
                <w:b/>
                <w:sz w:val="21"/>
                <w:szCs w:val="21"/>
              </w:rPr>
              <w:t>п</w:t>
            </w:r>
            <w:proofErr w:type="gramEnd"/>
            <w:r w:rsidRPr="00786032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718" w:type="dxa"/>
            <w:vMerge w:val="restart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Административная процедура (действие)</w:t>
            </w:r>
          </w:p>
        </w:tc>
        <w:tc>
          <w:tcPr>
            <w:tcW w:w="1544" w:type="dxa"/>
            <w:vMerge w:val="restart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Критическая точка</w:t>
            </w:r>
          </w:p>
        </w:tc>
        <w:tc>
          <w:tcPr>
            <w:tcW w:w="3417" w:type="dxa"/>
            <w:vMerge w:val="restart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559" w:type="dxa"/>
            <w:vMerge w:val="restart"/>
          </w:tcPr>
          <w:p w:rsidR="00EA1760" w:rsidRPr="00786032" w:rsidRDefault="00EA1760" w:rsidP="00A10C83">
            <w:pPr>
              <w:ind w:left="-46" w:right="-88"/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Наименование должностей, замещение которых связано с коррупционными рисками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4536" w:type="dxa"/>
            <w:gridSpan w:val="2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Меры по минимизации</w:t>
            </w:r>
          </w:p>
        </w:tc>
        <w:tc>
          <w:tcPr>
            <w:tcW w:w="1526" w:type="dxa"/>
            <w:vMerge w:val="restart"/>
          </w:tcPr>
          <w:p w:rsidR="00EA1760" w:rsidRPr="00786032" w:rsidRDefault="00EA1760" w:rsidP="00A10C83">
            <w:pPr>
              <w:ind w:left="-66" w:right="-93"/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ФИО, должность ответственного лица, ответственного за реализацию мер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096" w:type="dxa"/>
            <w:vMerge w:val="restart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Срок реализации мер</w:t>
            </w:r>
            <w:r>
              <w:rPr>
                <w:b/>
                <w:sz w:val="21"/>
                <w:szCs w:val="21"/>
              </w:rPr>
              <w:t>*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7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Реализуемые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3071" w:type="dxa"/>
          </w:tcPr>
          <w:p w:rsidR="00EA1760" w:rsidRPr="00786032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786032">
              <w:rPr>
                <w:b/>
                <w:sz w:val="21"/>
                <w:szCs w:val="21"/>
              </w:rPr>
              <w:t>Предлагаемые</w:t>
            </w:r>
          </w:p>
        </w:tc>
        <w:tc>
          <w:tcPr>
            <w:tcW w:w="1526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6" w:type="dxa"/>
            <w:vMerge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18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44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417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465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071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526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96" w:type="dxa"/>
          </w:tcPr>
          <w:p w:rsidR="00EA1760" w:rsidRPr="008A5BDE" w:rsidRDefault="00EA1760" w:rsidP="00A10C83">
            <w:pPr>
              <w:jc w:val="center"/>
              <w:rPr>
                <w:b/>
                <w:sz w:val="21"/>
                <w:szCs w:val="21"/>
              </w:rPr>
            </w:pPr>
            <w:r w:rsidRPr="008A5BDE">
              <w:rPr>
                <w:b/>
                <w:sz w:val="21"/>
                <w:szCs w:val="21"/>
              </w:rPr>
              <w:t>9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154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объектов контроля</w:t>
            </w:r>
          </w:p>
        </w:tc>
        <w:tc>
          <w:tcPr>
            <w:tcW w:w="3417" w:type="dxa"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Необоснованное включение (</w:t>
            </w:r>
            <w:proofErr w:type="spellStart"/>
            <w:r w:rsidRPr="002F7917">
              <w:rPr>
                <w:sz w:val="21"/>
                <w:szCs w:val="21"/>
              </w:rPr>
              <w:t>невключение</w:t>
            </w:r>
            <w:proofErr w:type="spellEnd"/>
            <w:r w:rsidRPr="002F7917">
              <w:rPr>
                <w:sz w:val="21"/>
                <w:szCs w:val="21"/>
              </w:rPr>
              <w:t>) в план проверок подконтрольного объекта с учетом установленной периодичности проведения плановой проверки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Необоснованное исключение/включение в проект ежегодного плана проверки объекта вследствие наличия конфликта интересов у служащего</w:t>
            </w:r>
          </w:p>
        </w:tc>
        <w:tc>
          <w:tcPr>
            <w:tcW w:w="1559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961BFE" w:rsidP="00961BFE">
            <w:pPr>
              <w:jc w:val="both"/>
            </w:pPr>
            <w:r>
              <w:rPr>
                <w:color w:val="000000"/>
              </w:rPr>
              <w:t>Заместитель з</w:t>
            </w:r>
            <w:r w:rsidR="009B158C">
              <w:rPr>
                <w:color w:val="000000"/>
              </w:rPr>
              <w:t>а</w:t>
            </w:r>
            <w:r w:rsidR="00EA1760"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 отделом жилищной политики администрации</w:t>
            </w: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Система мониторинга привлечения должностных лиц</w:t>
            </w:r>
            <w:r>
              <w:rPr>
                <w:sz w:val="21"/>
                <w:szCs w:val="21"/>
              </w:rPr>
              <w:t xml:space="preserve"> органа</w:t>
            </w:r>
            <w:r w:rsidRPr="002F7917">
              <w:rPr>
                <w:sz w:val="21"/>
                <w:szCs w:val="21"/>
              </w:rPr>
              <w:t xml:space="preserve"> к ответственности за совершение неправомерных действий в отношении проверяемых лиц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Осуществление надзора органами прокуратуры (плановые и внеплановые проверки)</w:t>
            </w:r>
          </w:p>
        </w:tc>
        <w:tc>
          <w:tcPr>
            <w:tcW w:w="1526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961BFE" w:rsidP="00A10C83">
            <w:pPr>
              <w:jc w:val="both"/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096" w:type="dxa"/>
          </w:tcPr>
          <w:p w:rsidR="00EA1760" w:rsidRPr="002F7917" w:rsidRDefault="00EA1760" w:rsidP="00961B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61BF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Подготовка и утверждение </w:t>
            </w:r>
            <w:r>
              <w:rPr>
                <w:sz w:val="21"/>
                <w:szCs w:val="21"/>
              </w:rPr>
              <w:t xml:space="preserve">распоряжения </w:t>
            </w:r>
            <w:r w:rsidRPr="002F7917">
              <w:rPr>
                <w:sz w:val="21"/>
                <w:szCs w:val="21"/>
              </w:rPr>
              <w:t>о проведении проверки</w:t>
            </w:r>
          </w:p>
        </w:tc>
        <w:tc>
          <w:tcPr>
            <w:tcW w:w="154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417" w:type="dxa"/>
          </w:tcPr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559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961BFE" w:rsidP="00A10C83">
            <w:pPr>
              <w:jc w:val="both"/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Установление регламентных сроков подготовки приказа о проведении проверки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Установление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526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961BFE" w:rsidP="00A10C83">
            <w:pPr>
              <w:jc w:val="both"/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F52E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Направление уведомления о проведении плановой проверки</w:t>
            </w:r>
          </w:p>
        </w:tc>
        <w:tc>
          <w:tcPr>
            <w:tcW w:w="154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41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Нарушение сроков направления уведомления о проведении плановой проверки, приводящее к их недействительности</w:t>
            </w:r>
          </w:p>
          <w:p w:rsidR="00EA1760" w:rsidRPr="005C53C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559" w:type="dxa"/>
          </w:tcPr>
          <w:p w:rsidR="00EA1760" w:rsidRPr="00D42B6C" w:rsidRDefault="00961BFE" w:rsidP="00A10C83">
            <w:pPr>
              <w:jc w:val="both"/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отделом </w:t>
            </w:r>
            <w:r w:rsidR="00EA1760" w:rsidRPr="00D42B6C">
              <w:rPr>
                <w:color w:val="000000"/>
              </w:rPr>
              <w:t>жилищной политики администрации</w:t>
            </w: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Установление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F791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526" w:type="dxa"/>
          </w:tcPr>
          <w:p w:rsidR="00EA1760" w:rsidRPr="00D42B6C" w:rsidRDefault="00961BFE" w:rsidP="00A10C8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отделом жилищной политики администрации </w:t>
            </w:r>
          </w:p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EA1760" w:rsidP="00A10C83">
            <w:pPr>
              <w:jc w:val="both"/>
            </w:pP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Принятие решения о проведении внеплановой проверки;</w:t>
            </w: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Проведение внеплановой проверки</w:t>
            </w:r>
          </w:p>
        </w:tc>
        <w:tc>
          <w:tcPr>
            <w:tcW w:w="1544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достаточности сведений для начала проведения внеплановой проверки 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</w:tc>
        <w:tc>
          <w:tcPr>
            <w:tcW w:w="3417" w:type="dxa"/>
          </w:tcPr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r>
              <w:rPr>
                <w:sz w:val="21"/>
                <w:szCs w:val="21"/>
              </w:rPr>
              <w:br/>
            </w:r>
            <w:proofErr w:type="spellStart"/>
            <w:r w:rsidRPr="002F7917">
              <w:rPr>
                <w:sz w:val="21"/>
                <w:szCs w:val="21"/>
              </w:rPr>
              <w:t>непроведения</w:t>
            </w:r>
            <w:proofErr w:type="spellEnd"/>
            <w:r w:rsidRPr="002F7917">
              <w:rPr>
                <w:sz w:val="21"/>
                <w:szCs w:val="21"/>
              </w:rPr>
              <w:t xml:space="preserve"> проверки</w:t>
            </w:r>
          </w:p>
          <w:p w:rsidR="00EA1760" w:rsidRPr="005C53C7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Проведение внеплановой проверки на основании жалобы без согласования с органами прокуратуры</w:t>
            </w: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A84F7A">
              <w:rPr>
                <w:sz w:val="21"/>
                <w:szCs w:val="21"/>
              </w:rPr>
              <w:t>Непринятие решения о проведении внеплановой проверки при наличии достаточных оснований</w:t>
            </w:r>
          </w:p>
          <w:p w:rsidR="00EA1760" w:rsidRPr="005C53C7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</w:t>
            </w:r>
          </w:p>
          <w:p w:rsidR="00EA1760" w:rsidRPr="005C53C7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2F7917">
              <w:rPr>
                <w:sz w:val="21"/>
                <w:szCs w:val="21"/>
              </w:rPr>
              <w:t xml:space="preserve">Отсутствие </w:t>
            </w:r>
            <w:proofErr w:type="gramStart"/>
            <w:r w:rsidRPr="002F7917">
              <w:rPr>
                <w:sz w:val="21"/>
                <w:szCs w:val="21"/>
              </w:rPr>
              <w:t>контроля за</w:t>
            </w:r>
            <w:proofErr w:type="gramEnd"/>
            <w:r w:rsidRPr="002F7917">
              <w:rPr>
                <w:sz w:val="21"/>
                <w:szCs w:val="21"/>
              </w:rPr>
              <w:t xml:space="preserve"> выполнением предписания об устранении выявленных нарушений обязательных требований</w:t>
            </w: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  <w:r w:rsidRPr="00A84F7A">
              <w:rPr>
                <w:sz w:val="21"/>
                <w:szCs w:val="21"/>
              </w:rPr>
              <w:t>Затягивание сроков согласования и соответственно начала проверки</w:t>
            </w:r>
          </w:p>
          <w:p w:rsidR="00EA1760" w:rsidRPr="002F7917" w:rsidRDefault="00EA1760" w:rsidP="00A10C83">
            <w:pPr>
              <w:ind w:left="-45" w:right="-10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D42B6C" w:rsidRDefault="00961BFE" w:rsidP="00A10C83">
            <w:pPr>
              <w:jc w:val="both"/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>Установление критериев, при которых требуется выездная внеплановая проверка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554687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554687">
              <w:rPr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554687">
              <w:rPr>
                <w:sz w:val="21"/>
                <w:szCs w:val="21"/>
              </w:rPr>
              <w:t>соверше-ние</w:t>
            </w:r>
            <w:proofErr w:type="spellEnd"/>
            <w:r w:rsidRPr="00554687">
              <w:rPr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>Использование фот</w:t>
            </w:r>
            <w:proofErr w:type="gramStart"/>
            <w:r w:rsidRPr="00554687">
              <w:rPr>
                <w:sz w:val="21"/>
                <w:szCs w:val="21"/>
              </w:rPr>
              <w:t>о-</w:t>
            </w:r>
            <w:proofErr w:type="gramEnd"/>
            <w:r w:rsidRPr="00554687">
              <w:rPr>
                <w:sz w:val="21"/>
                <w:szCs w:val="21"/>
              </w:rPr>
              <w:t xml:space="preserve">, </w:t>
            </w:r>
            <w:proofErr w:type="spellStart"/>
            <w:r w:rsidRPr="00554687">
              <w:rPr>
                <w:sz w:val="21"/>
                <w:szCs w:val="21"/>
              </w:rPr>
              <w:t>видеофиксации</w:t>
            </w:r>
            <w:proofErr w:type="spellEnd"/>
            <w:r w:rsidRPr="00554687">
              <w:rPr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554687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554687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526" w:type="dxa"/>
          </w:tcPr>
          <w:p w:rsidR="00EA1760" w:rsidRPr="002F7917" w:rsidRDefault="00961BFE" w:rsidP="00A10C83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Проведение проверки подконтрольного объекта</w:t>
            </w:r>
          </w:p>
        </w:tc>
        <w:tc>
          <w:tcPr>
            <w:tcW w:w="1544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сведений, относящихся к предмету проверки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41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Превышение сроков проведения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Истребование документов, материалов, не относящихся к проведению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Приписывание фактов нарушений обязательных требований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Проверка в ходе внеплановой проверки аспектов деятельности подконтрольного объекта, не относящихся к предмету проверки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 xml:space="preserve">Игнорирование нарушений, допущенных </w:t>
            </w:r>
            <w:r>
              <w:rPr>
                <w:sz w:val="21"/>
                <w:szCs w:val="21"/>
              </w:rPr>
              <w:t>подконтрольным</w:t>
            </w:r>
            <w:r w:rsidRPr="00AB7ED0">
              <w:rPr>
                <w:sz w:val="21"/>
                <w:szCs w:val="21"/>
              </w:rPr>
              <w:t xml:space="preserve"> объектом, или их минимизация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Неполное определение круга лиц, ответственных за нарушения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Преувеличение значимости, в том числе неверная квалификация выявленных нарушений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Участие в проверке лиц, неуказанных в распоряжении о проведении проверки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Затягивание срока вручения акта проверки для ознакомления</w:t>
            </w:r>
          </w:p>
          <w:p w:rsidR="00EA1760" w:rsidRPr="00AB7ED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Указание невыполнимых сроков реализации предписаний</w:t>
            </w:r>
          </w:p>
        </w:tc>
        <w:tc>
          <w:tcPr>
            <w:tcW w:w="1559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961BFE" w:rsidP="00A10C83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>отделом жилищной политики администрации</w:t>
            </w: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Ревизия обязательных требований, исключение устаревших, избыточных и (или) дублирующихся требований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Использование фот</w:t>
            </w:r>
            <w:proofErr w:type="gramStart"/>
            <w:r w:rsidRPr="00AB7ED0">
              <w:rPr>
                <w:sz w:val="21"/>
                <w:szCs w:val="21"/>
              </w:rPr>
              <w:t>о-</w:t>
            </w:r>
            <w:proofErr w:type="gramEnd"/>
            <w:r w:rsidRPr="00AB7ED0">
              <w:rPr>
                <w:sz w:val="21"/>
                <w:szCs w:val="21"/>
              </w:rPr>
              <w:t xml:space="preserve">, </w:t>
            </w:r>
            <w:proofErr w:type="spellStart"/>
            <w:r w:rsidRPr="00AB7ED0">
              <w:rPr>
                <w:sz w:val="21"/>
                <w:szCs w:val="21"/>
              </w:rPr>
              <w:t>видеофиксации</w:t>
            </w:r>
            <w:proofErr w:type="spellEnd"/>
            <w:r w:rsidRPr="00AB7ED0">
              <w:rPr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EA1760" w:rsidRPr="00AB7ED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Запрет</w:t>
            </w:r>
            <w:r>
              <w:rPr>
                <w:sz w:val="21"/>
                <w:szCs w:val="21"/>
              </w:rPr>
              <w:t xml:space="preserve"> на препятствование со стороны </w:t>
            </w:r>
            <w:r w:rsidRPr="00AB7ED0">
              <w:rPr>
                <w:sz w:val="21"/>
                <w:szCs w:val="21"/>
              </w:rPr>
              <w:t xml:space="preserve">служащих использования подконтрольным лицом </w:t>
            </w:r>
            <w:proofErr w:type="spellStart"/>
            <w:r w:rsidRPr="00AB7ED0">
              <w:rPr>
                <w:sz w:val="21"/>
                <w:szCs w:val="21"/>
              </w:rPr>
              <w:t>аудио-видеофиксации</w:t>
            </w:r>
            <w:proofErr w:type="spellEnd"/>
            <w:r w:rsidRPr="00AB7ED0">
              <w:rPr>
                <w:sz w:val="21"/>
                <w:szCs w:val="21"/>
              </w:rPr>
              <w:t xml:space="preserve"> при проведении в отношении него проверочных мероприятий</w:t>
            </w:r>
          </w:p>
          <w:p w:rsidR="00EA1760" w:rsidRPr="00AB7ED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AB7ED0">
              <w:rPr>
                <w:sz w:val="21"/>
                <w:szCs w:val="21"/>
              </w:rPr>
              <w:t>Использование при проведении проверки соответствующих форм проверочных листов с исчерпывающим перечнем проверяемых требований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>Установление регламентных сроков устранения типовых нарушений, выявляемых в ходе проверки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 xml:space="preserve">Регламентация процедуры обращения подконтрольного субъекта в орган о корректировке сроков устранения выявленных нарушений, в случае невозможности </w:t>
            </w:r>
            <w:r>
              <w:rPr>
                <w:sz w:val="21"/>
                <w:szCs w:val="21"/>
              </w:rPr>
              <w:t xml:space="preserve">их устранить </w:t>
            </w:r>
            <w:r w:rsidRPr="00535096">
              <w:rPr>
                <w:sz w:val="21"/>
                <w:szCs w:val="21"/>
              </w:rPr>
              <w:t>в сроки, указанные в предписании</w:t>
            </w:r>
          </w:p>
          <w:p w:rsidR="00EA1760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ind w:left="-62" w:right="-60"/>
              <w:jc w:val="center"/>
              <w:rPr>
                <w:sz w:val="21"/>
                <w:szCs w:val="21"/>
              </w:rPr>
            </w:pPr>
            <w:r w:rsidRPr="00535096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535096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535096">
              <w:rPr>
                <w:sz w:val="21"/>
                <w:szCs w:val="21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</w:tc>
        <w:tc>
          <w:tcPr>
            <w:tcW w:w="1526" w:type="dxa"/>
          </w:tcPr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961BFE" w:rsidP="00A10C83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 отделом жилищной политики администрации</w:t>
            </w: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718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 w:rsidRPr="003763F2">
              <w:rPr>
                <w:sz w:val="21"/>
                <w:szCs w:val="21"/>
              </w:rPr>
              <w:t>Оформление результатов проверки</w:t>
            </w:r>
          </w:p>
        </w:tc>
        <w:tc>
          <w:tcPr>
            <w:tcW w:w="1544" w:type="dxa"/>
          </w:tcPr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регламента</w:t>
            </w:r>
          </w:p>
          <w:p w:rsidR="00EA1760" w:rsidRDefault="00EA1760" w:rsidP="00A10C83">
            <w:pPr>
              <w:jc w:val="both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41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Затягивание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      </w: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Не указание всех нарушений в актах проверок</w:t>
            </w: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>Некорректный расчет (использование неверных формул, коэффициентов, такс)</w:t>
            </w:r>
          </w:p>
        </w:tc>
        <w:tc>
          <w:tcPr>
            <w:tcW w:w="1559" w:type="dxa"/>
          </w:tcPr>
          <w:p w:rsidR="00EA1760" w:rsidRPr="00D42B6C" w:rsidRDefault="00961BFE" w:rsidP="00A10C8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отделом жилищной политики администрации </w:t>
            </w:r>
          </w:p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240515">
              <w:rPr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240515">
              <w:rPr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240515">
              <w:rPr>
                <w:sz w:val="21"/>
                <w:szCs w:val="21"/>
              </w:rPr>
              <w:t>соверше-ние</w:t>
            </w:r>
            <w:proofErr w:type="spellEnd"/>
            <w:r w:rsidRPr="00240515">
              <w:rPr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 w:rsidRPr="00240515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>анализа</w:t>
            </w:r>
            <w:r w:rsidRPr="00240515">
              <w:rPr>
                <w:sz w:val="21"/>
                <w:szCs w:val="21"/>
              </w:rPr>
              <w:t xml:space="preserve">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526" w:type="dxa"/>
          </w:tcPr>
          <w:p w:rsidR="00EA1760" w:rsidRPr="00D42B6C" w:rsidRDefault="00961BFE" w:rsidP="00A10C8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отделом жилищной политики администрации </w:t>
            </w:r>
          </w:p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  <w:tr w:rsidR="00EA1760" w:rsidRPr="002F7917" w:rsidTr="00A10C83">
        <w:trPr>
          <w:cantSplit/>
          <w:tblHeader/>
        </w:trPr>
        <w:tc>
          <w:tcPr>
            <w:tcW w:w="517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718" w:type="dxa"/>
          </w:tcPr>
          <w:p w:rsidR="00EA1760" w:rsidRPr="003763F2" w:rsidRDefault="00EA1760" w:rsidP="00A10C83">
            <w:pPr>
              <w:jc w:val="both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Работа со служебной информацией</w:t>
            </w:r>
          </w:p>
        </w:tc>
        <w:tc>
          <w:tcPr>
            <w:tcW w:w="1544" w:type="dxa"/>
          </w:tcPr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Взаимодей-ствие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 </w:t>
            </w:r>
            <w:proofErr w:type="spellStart"/>
            <w:r>
              <w:rPr>
                <w:sz w:val="21"/>
                <w:szCs w:val="21"/>
              </w:rPr>
              <w:t>пред-ставителямиподконтроль-ного</w:t>
            </w:r>
            <w:proofErr w:type="spellEnd"/>
            <w:r>
              <w:rPr>
                <w:sz w:val="21"/>
                <w:szCs w:val="21"/>
              </w:rPr>
              <w:t xml:space="preserve"> объекта</w:t>
            </w:r>
          </w:p>
        </w:tc>
        <w:tc>
          <w:tcPr>
            <w:tcW w:w="3417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  <w:p w:rsidR="00EA1760" w:rsidRPr="000C57AC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559" w:type="dxa"/>
          </w:tcPr>
          <w:p w:rsidR="00EA1760" w:rsidRPr="00D42B6C" w:rsidRDefault="00961BFE" w:rsidP="00A10C8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отделом жилищной политики администрации </w:t>
            </w:r>
          </w:p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F7917" w:rsidRDefault="00EA1760" w:rsidP="00A10C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 </w:t>
            </w:r>
          </w:p>
        </w:tc>
        <w:tc>
          <w:tcPr>
            <w:tcW w:w="3071" w:type="dxa"/>
          </w:tcPr>
          <w:p w:rsidR="00EA1760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>Отнесение к служебной информации всей непубличной информации о компании</w:t>
            </w:r>
          </w:p>
          <w:p w:rsidR="00EA1760" w:rsidRPr="000C57AC" w:rsidRDefault="00EA1760" w:rsidP="00A10C83">
            <w:pPr>
              <w:jc w:val="center"/>
              <w:rPr>
                <w:sz w:val="21"/>
                <w:szCs w:val="21"/>
              </w:rPr>
            </w:pPr>
          </w:p>
          <w:p w:rsidR="00EA1760" w:rsidRPr="00240515" w:rsidRDefault="00EA1760" w:rsidP="00A10C83">
            <w:pPr>
              <w:jc w:val="center"/>
              <w:rPr>
                <w:sz w:val="21"/>
                <w:szCs w:val="21"/>
              </w:rPr>
            </w:pPr>
            <w:r w:rsidRPr="000C57AC">
              <w:rPr>
                <w:sz w:val="21"/>
                <w:szCs w:val="21"/>
              </w:rPr>
              <w:t xml:space="preserve">Установление запрета на использование </w:t>
            </w:r>
            <w:proofErr w:type="spellStart"/>
            <w:r w:rsidRPr="000C57AC">
              <w:rPr>
                <w:sz w:val="21"/>
                <w:szCs w:val="21"/>
              </w:rPr>
              <w:t>флеш-накопителей</w:t>
            </w:r>
            <w:proofErr w:type="spellEnd"/>
            <w:r w:rsidRPr="000C57AC">
              <w:rPr>
                <w:sz w:val="21"/>
                <w:szCs w:val="21"/>
              </w:rPr>
              <w:t xml:space="preserve"> и иных устрой</w:t>
            </w:r>
            <w:proofErr w:type="gramStart"/>
            <w:r w:rsidRPr="000C57AC">
              <w:rPr>
                <w:sz w:val="21"/>
                <w:szCs w:val="21"/>
              </w:rPr>
              <w:t>ств пр</w:t>
            </w:r>
            <w:proofErr w:type="gramEnd"/>
            <w:r w:rsidRPr="000C57AC">
              <w:rPr>
                <w:sz w:val="21"/>
                <w:szCs w:val="21"/>
              </w:rPr>
              <w:t xml:space="preserve">и работе на персональном </w:t>
            </w:r>
            <w:r>
              <w:rPr>
                <w:sz w:val="21"/>
                <w:szCs w:val="21"/>
              </w:rPr>
              <w:t>рабочем компьютере</w:t>
            </w:r>
          </w:p>
        </w:tc>
        <w:tc>
          <w:tcPr>
            <w:tcW w:w="1526" w:type="dxa"/>
          </w:tcPr>
          <w:p w:rsidR="00EA1760" w:rsidRPr="00D42B6C" w:rsidRDefault="00961BFE" w:rsidP="00A10C8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за</w:t>
            </w:r>
            <w:r w:rsidRPr="00D42B6C">
              <w:rPr>
                <w:color w:val="000000"/>
              </w:rPr>
              <w:t>ведующ</w:t>
            </w:r>
            <w:r>
              <w:rPr>
                <w:color w:val="000000"/>
              </w:rPr>
              <w:t xml:space="preserve">его </w:t>
            </w:r>
            <w:r w:rsidR="00EA1760" w:rsidRPr="00D42B6C">
              <w:rPr>
                <w:color w:val="000000"/>
              </w:rPr>
              <w:t xml:space="preserve"> отделом жилищной политики администрации </w:t>
            </w:r>
          </w:p>
          <w:p w:rsidR="00EA1760" w:rsidRPr="00D42B6C" w:rsidRDefault="00EA1760" w:rsidP="00A10C83">
            <w:pPr>
              <w:suppressAutoHyphens/>
              <w:jc w:val="both"/>
              <w:rPr>
                <w:color w:val="000000"/>
              </w:rPr>
            </w:pPr>
          </w:p>
          <w:p w:rsidR="00EA1760" w:rsidRPr="002F7917" w:rsidRDefault="00EA1760" w:rsidP="00A10C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96" w:type="dxa"/>
          </w:tcPr>
          <w:p w:rsidR="00EA1760" w:rsidRPr="002F7917" w:rsidRDefault="00EA1760" w:rsidP="009F52E0">
            <w:pPr>
              <w:rPr>
                <w:sz w:val="21"/>
                <w:szCs w:val="21"/>
              </w:rPr>
            </w:pPr>
            <w:r>
              <w:t>202</w:t>
            </w:r>
            <w:r w:rsidR="009F52E0">
              <w:t>1</w:t>
            </w:r>
            <w:r>
              <w:t>г.</w:t>
            </w:r>
          </w:p>
        </w:tc>
      </w:tr>
    </w:tbl>
    <w:p w:rsidR="00EA1760" w:rsidRDefault="00EA1760" w:rsidP="00EA1760"/>
    <w:p w:rsidR="00EA1760" w:rsidRPr="001905EC" w:rsidRDefault="00EA1760" w:rsidP="00EA1760">
      <w:pPr>
        <w:suppressAutoHyphens/>
        <w:jc w:val="right"/>
        <w:rPr>
          <w:sz w:val="2"/>
          <w:szCs w:val="2"/>
        </w:rPr>
      </w:pPr>
    </w:p>
    <w:p w:rsidR="00EA1760" w:rsidRDefault="00EA1760" w:rsidP="00EA1760"/>
    <w:p w:rsidR="00EA1760" w:rsidRDefault="00EA1760" w:rsidP="00854E39"/>
    <w:p w:rsidR="00854E39" w:rsidRDefault="00854E39" w:rsidP="00854E39"/>
    <w:p w:rsidR="00132CC3" w:rsidRDefault="00132CC3"/>
    <w:sectPr w:rsidR="00132CC3" w:rsidSect="0033655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54E39"/>
    <w:rsid w:val="00032FD4"/>
    <w:rsid w:val="00075DBF"/>
    <w:rsid w:val="00132CC3"/>
    <w:rsid w:val="001516FE"/>
    <w:rsid w:val="002F4145"/>
    <w:rsid w:val="00336551"/>
    <w:rsid w:val="00415097"/>
    <w:rsid w:val="00442338"/>
    <w:rsid w:val="004436C6"/>
    <w:rsid w:val="004B043F"/>
    <w:rsid w:val="004E3D32"/>
    <w:rsid w:val="0061371D"/>
    <w:rsid w:val="00677C26"/>
    <w:rsid w:val="006931D1"/>
    <w:rsid w:val="006A38DF"/>
    <w:rsid w:val="006C2439"/>
    <w:rsid w:val="007068E5"/>
    <w:rsid w:val="007727D3"/>
    <w:rsid w:val="00822C9A"/>
    <w:rsid w:val="00854E39"/>
    <w:rsid w:val="00961BFE"/>
    <w:rsid w:val="009B158C"/>
    <w:rsid w:val="009F52E0"/>
    <w:rsid w:val="00A10C83"/>
    <w:rsid w:val="00EA1760"/>
    <w:rsid w:val="00FD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E39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E39"/>
    <w:rPr>
      <w:rFonts w:ascii="SchoolBook" w:eastAsia="Times New Roman" w:hAnsi="SchoolBook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54E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rsid w:val="00854E39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4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54E3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4E39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854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54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E39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E39"/>
    <w:rPr>
      <w:rFonts w:ascii="SchoolBook" w:eastAsia="Times New Roman" w:hAnsi="SchoolBook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54E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rsid w:val="00854E39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4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54E3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4E39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854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54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BC0D-E6AE-4941-AD5C-D81C539C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2020-08-26T07:47:00Z</cp:lastPrinted>
  <dcterms:created xsi:type="dcterms:W3CDTF">2020-08-26T08:17:00Z</dcterms:created>
  <dcterms:modified xsi:type="dcterms:W3CDTF">2020-08-26T08:17:00Z</dcterms:modified>
</cp:coreProperties>
</file>