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709"/>
        <w:gridCol w:w="4820"/>
      </w:tblGrid>
      <w:tr w:rsidR="003B667B" w:rsidTr="00CE3114">
        <w:trPr>
          <w:trHeight w:val="1266"/>
        </w:trPr>
        <w:tc>
          <w:tcPr>
            <w:tcW w:w="3652" w:type="dxa"/>
          </w:tcPr>
          <w:p w:rsidR="003B667B" w:rsidRDefault="003B667B" w:rsidP="00CE3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Кöрткерöс</w:t>
            </w:r>
            <w:proofErr w:type="spellEnd"/>
            <w:r>
              <w:rPr>
                <w:b/>
                <w:sz w:val="28"/>
              </w:rPr>
              <w:t xml:space="preserve">» </w:t>
            </w: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районса</w:t>
            </w:r>
            <w:proofErr w:type="spellEnd"/>
            <w:proofErr w:type="gramStart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öвет</w:t>
            </w:r>
            <w:proofErr w:type="spellEnd"/>
          </w:p>
        </w:tc>
        <w:tc>
          <w:tcPr>
            <w:tcW w:w="1701" w:type="dxa"/>
            <w:gridSpan w:val="2"/>
          </w:tcPr>
          <w:p w:rsidR="003B667B" w:rsidRDefault="003B667B" w:rsidP="00CE311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67B" w:rsidRDefault="003B667B" w:rsidP="00CE3114">
            <w:pPr>
              <w:jc w:val="center"/>
            </w:pPr>
          </w:p>
        </w:tc>
        <w:tc>
          <w:tcPr>
            <w:tcW w:w="4820" w:type="dxa"/>
          </w:tcPr>
          <w:p w:rsidR="003B667B" w:rsidRDefault="003B667B" w:rsidP="00CE3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</w:t>
            </w:r>
          </w:p>
          <w:p w:rsidR="003B667B" w:rsidRDefault="003B667B" w:rsidP="00CE3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</w:t>
            </w:r>
          </w:p>
          <w:p w:rsidR="003B667B" w:rsidRDefault="003B667B" w:rsidP="00CE3114">
            <w:pPr>
              <w:jc w:val="center"/>
            </w:pPr>
            <w:r>
              <w:rPr>
                <w:b/>
                <w:sz w:val="28"/>
              </w:rPr>
              <w:t>«Корткеросский»</w:t>
            </w:r>
          </w:p>
        </w:tc>
      </w:tr>
      <w:tr w:rsidR="003B667B" w:rsidTr="00CE3114">
        <w:trPr>
          <w:cantSplit/>
          <w:trHeight w:val="685"/>
        </w:trPr>
        <w:tc>
          <w:tcPr>
            <w:tcW w:w="10173" w:type="dxa"/>
            <w:gridSpan w:val="4"/>
          </w:tcPr>
          <w:p w:rsidR="009206CF" w:rsidRPr="009206CF" w:rsidRDefault="009206CF" w:rsidP="00CE3114">
            <w:pPr>
              <w:pStyle w:val="1"/>
              <w:rPr>
                <w:b w:val="0"/>
                <w:i/>
              </w:rPr>
            </w:pPr>
            <w:r w:rsidRPr="009206CF">
              <w:rPr>
                <w:b w:val="0"/>
                <w:i/>
              </w:rPr>
              <w:t>ПРОЕКТ</w:t>
            </w:r>
          </w:p>
          <w:p w:rsidR="009206CF" w:rsidRDefault="009206CF" w:rsidP="00CE3114">
            <w:pPr>
              <w:pStyle w:val="1"/>
            </w:pPr>
          </w:p>
          <w:p w:rsidR="003B667B" w:rsidRDefault="003B667B" w:rsidP="00CE3114">
            <w:pPr>
              <w:pStyle w:val="1"/>
            </w:pPr>
            <w:r>
              <w:t xml:space="preserve">КЫВКÖРТÖД                  </w:t>
            </w:r>
          </w:p>
          <w:p w:rsidR="003B667B" w:rsidRDefault="003B667B" w:rsidP="00CE3114"/>
        </w:tc>
      </w:tr>
      <w:tr w:rsidR="003B667B" w:rsidTr="00CE3114">
        <w:trPr>
          <w:cantSplit/>
          <w:trHeight w:val="685"/>
        </w:trPr>
        <w:tc>
          <w:tcPr>
            <w:tcW w:w="10173" w:type="dxa"/>
            <w:gridSpan w:val="4"/>
          </w:tcPr>
          <w:p w:rsidR="003B667B" w:rsidRDefault="003B667B" w:rsidP="00CE31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</w:t>
            </w:r>
          </w:p>
        </w:tc>
      </w:tr>
      <w:tr w:rsidR="003B667B" w:rsidTr="00CE3114">
        <w:trPr>
          <w:cantSplit/>
          <w:trHeight w:val="373"/>
        </w:trPr>
        <w:tc>
          <w:tcPr>
            <w:tcW w:w="4644" w:type="dxa"/>
            <w:gridSpan w:val="2"/>
          </w:tcPr>
          <w:p w:rsidR="003B667B" w:rsidRDefault="00AD0E5B" w:rsidP="005A6E18">
            <w:pPr>
              <w:pStyle w:val="2"/>
              <w:jc w:val="left"/>
              <w:rPr>
                <w:b/>
              </w:rPr>
            </w:pPr>
            <w:r>
              <w:rPr>
                <w:b/>
              </w:rPr>
              <w:t>От 27.10.</w:t>
            </w:r>
            <w:r w:rsidR="003B667B">
              <w:rPr>
                <w:b/>
              </w:rPr>
              <w:t>202</w:t>
            </w:r>
            <w:r w:rsidR="005A6E18">
              <w:rPr>
                <w:b/>
              </w:rPr>
              <w:t>1</w:t>
            </w:r>
            <w:r w:rsidR="003B667B">
              <w:rPr>
                <w:b/>
              </w:rPr>
              <w:t xml:space="preserve"> года </w:t>
            </w:r>
          </w:p>
        </w:tc>
        <w:tc>
          <w:tcPr>
            <w:tcW w:w="5529" w:type="dxa"/>
            <w:gridSpan w:val="2"/>
          </w:tcPr>
          <w:p w:rsidR="003B667B" w:rsidRPr="00FC4DBA" w:rsidRDefault="003B667B" w:rsidP="00F170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8144F">
              <w:rPr>
                <w:b/>
                <w:sz w:val="28"/>
                <w:szCs w:val="28"/>
              </w:rPr>
              <w:t>№</w:t>
            </w:r>
            <w:r w:rsidR="00AD0E5B" w:rsidRPr="00AD0E5B">
              <w:rPr>
                <w:b/>
                <w:sz w:val="28"/>
                <w:szCs w:val="28"/>
                <w:lang w:val="en-US"/>
              </w:rPr>
              <w:t>VII</w:t>
            </w:r>
            <w:r w:rsidR="00AD0E5B" w:rsidRPr="00AD0E5B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="00AD0E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667B" w:rsidTr="00CE3114">
        <w:trPr>
          <w:cantSplit/>
          <w:trHeight w:val="373"/>
        </w:trPr>
        <w:tc>
          <w:tcPr>
            <w:tcW w:w="4644" w:type="dxa"/>
            <w:gridSpan w:val="2"/>
          </w:tcPr>
          <w:p w:rsidR="003B667B" w:rsidRDefault="003B667B" w:rsidP="00CE3114">
            <w:pPr>
              <w:pStyle w:val="2"/>
              <w:rPr>
                <w:b/>
              </w:rPr>
            </w:pPr>
          </w:p>
        </w:tc>
        <w:tc>
          <w:tcPr>
            <w:tcW w:w="5529" w:type="dxa"/>
            <w:gridSpan w:val="2"/>
          </w:tcPr>
          <w:p w:rsidR="003B667B" w:rsidRDefault="003B667B" w:rsidP="00CE3114">
            <w:pPr>
              <w:jc w:val="center"/>
              <w:rPr>
                <w:b/>
                <w:sz w:val="32"/>
              </w:rPr>
            </w:pPr>
          </w:p>
        </w:tc>
      </w:tr>
      <w:tr w:rsidR="003B667B" w:rsidTr="00CE3114">
        <w:trPr>
          <w:cantSplit/>
          <w:trHeight w:val="393"/>
        </w:trPr>
        <w:tc>
          <w:tcPr>
            <w:tcW w:w="10173" w:type="dxa"/>
            <w:gridSpan w:val="4"/>
          </w:tcPr>
          <w:p w:rsidR="003B667B" w:rsidRDefault="003B667B" w:rsidP="00CE3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(Республика Коми, Корткеросский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орткерос</w:t>
            </w:r>
            <w:proofErr w:type="spellEnd"/>
            <w:r>
              <w:rPr>
                <w:sz w:val="28"/>
              </w:rPr>
              <w:t xml:space="preserve">) </w:t>
            </w:r>
          </w:p>
        </w:tc>
      </w:tr>
    </w:tbl>
    <w:p w:rsidR="003B667B" w:rsidRDefault="003B667B" w:rsidP="003B667B"/>
    <w:p w:rsidR="003B667B" w:rsidRPr="003B667B" w:rsidRDefault="003B667B" w:rsidP="003B667B">
      <w:pPr>
        <w:jc w:val="center"/>
        <w:rPr>
          <w:b/>
          <w:sz w:val="26"/>
          <w:szCs w:val="26"/>
        </w:rPr>
      </w:pPr>
      <w:r w:rsidRPr="003B667B">
        <w:rPr>
          <w:b/>
          <w:sz w:val="26"/>
          <w:szCs w:val="26"/>
        </w:rPr>
        <w:t xml:space="preserve">О назначении публичных слушаний </w:t>
      </w:r>
    </w:p>
    <w:p w:rsidR="003B667B" w:rsidRPr="003B667B" w:rsidRDefault="003B667B" w:rsidP="003B667B">
      <w:pPr>
        <w:jc w:val="center"/>
        <w:rPr>
          <w:b/>
          <w:sz w:val="26"/>
          <w:szCs w:val="26"/>
        </w:rPr>
      </w:pPr>
      <w:r w:rsidRPr="003B667B">
        <w:rPr>
          <w:b/>
          <w:sz w:val="26"/>
          <w:szCs w:val="26"/>
        </w:rPr>
        <w:t>по утверждению проекта межевания территории земельного участка для ведения личного подсобного хозяйства</w:t>
      </w:r>
    </w:p>
    <w:p w:rsidR="003B667B" w:rsidRPr="003B667B" w:rsidRDefault="003B667B" w:rsidP="003B667B">
      <w:pPr>
        <w:jc w:val="both"/>
        <w:rPr>
          <w:sz w:val="26"/>
          <w:szCs w:val="26"/>
        </w:rPr>
      </w:pPr>
    </w:p>
    <w:p w:rsidR="003B667B" w:rsidRPr="003B667B" w:rsidRDefault="003B667B" w:rsidP="003B667B">
      <w:pPr>
        <w:ind w:firstLine="567"/>
        <w:jc w:val="both"/>
        <w:rPr>
          <w:sz w:val="26"/>
          <w:szCs w:val="26"/>
        </w:rPr>
      </w:pPr>
      <w:r w:rsidRPr="003B667B">
        <w:rPr>
          <w:sz w:val="26"/>
          <w:szCs w:val="26"/>
        </w:rPr>
        <w:t>Руководствуясь ст.</w:t>
      </w:r>
      <w:r w:rsidR="00EB2704">
        <w:rPr>
          <w:sz w:val="26"/>
          <w:szCs w:val="26"/>
        </w:rPr>
        <w:t xml:space="preserve"> 5.1</w:t>
      </w:r>
      <w:r w:rsidRPr="003B667B">
        <w:rPr>
          <w:sz w:val="26"/>
          <w:szCs w:val="26"/>
        </w:rPr>
        <w:t>,</w:t>
      </w:r>
      <w:r w:rsidR="00EB2704">
        <w:rPr>
          <w:sz w:val="26"/>
          <w:szCs w:val="26"/>
        </w:rPr>
        <w:t xml:space="preserve"> </w:t>
      </w:r>
      <w:r w:rsidRPr="003B667B">
        <w:rPr>
          <w:sz w:val="26"/>
          <w:szCs w:val="26"/>
        </w:rPr>
        <w:t>4</w:t>
      </w:r>
      <w:r w:rsidR="00EB2704">
        <w:rPr>
          <w:sz w:val="26"/>
          <w:szCs w:val="26"/>
        </w:rPr>
        <w:t>3</w:t>
      </w:r>
      <w:r w:rsidRPr="003B667B">
        <w:rPr>
          <w:sz w:val="26"/>
          <w:szCs w:val="26"/>
        </w:rPr>
        <w:t>, Градостроительного кодекса Российской Федерации</w:t>
      </w:r>
      <w:r w:rsidR="00EB2704">
        <w:rPr>
          <w:sz w:val="26"/>
          <w:szCs w:val="26"/>
        </w:rPr>
        <w:t xml:space="preserve">, утвержденного Федеральным законом от </w:t>
      </w:r>
      <w:r w:rsidRPr="003B667B">
        <w:rPr>
          <w:sz w:val="26"/>
          <w:szCs w:val="26"/>
        </w:rPr>
        <w:t>29 декабря 2004 года № 190-ФЗ, Федеральным законом от 06 октября 2003 года № 131-ФЗ «Об общих принципах организации местного самоуправления в Российской Федерации», Совет муниципального образования муниципального района «Корткеросский» решил:</w:t>
      </w:r>
    </w:p>
    <w:p w:rsidR="003B667B" w:rsidRPr="003B667B" w:rsidRDefault="003B667B" w:rsidP="003B667B">
      <w:pPr>
        <w:ind w:firstLine="567"/>
        <w:jc w:val="both"/>
        <w:rPr>
          <w:sz w:val="26"/>
          <w:szCs w:val="26"/>
        </w:rPr>
      </w:pPr>
    </w:p>
    <w:p w:rsidR="003B667B" w:rsidRPr="003B667B" w:rsidRDefault="005A6E18" w:rsidP="00EB27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1.Провести </w:t>
      </w:r>
      <w:r w:rsidR="000B74EA">
        <w:rPr>
          <w:sz w:val="26"/>
          <w:szCs w:val="26"/>
        </w:rPr>
        <w:t>____</w:t>
      </w:r>
      <w:r w:rsidR="00EB2704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="003B667B" w:rsidRPr="003B667B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="003B667B" w:rsidRPr="003B667B">
        <w:rPr>
          <w:sz w:val="26"/>
          <w:szCs w:val="26"/>
        </w:rPr>
        <w:t xml:space="preserve"> года </w:t>
      </w:r>
      <w:proofErr w:type="gramStart"/>
      <w:r w:rsidR="003B667B" w:rsidRPr="003B667B">
        <w:rPr>
          <w:sz w:val="26"/>
          <w:szCs w:val="26"/>
        </w:rPr>
        <w:t>в</w:t>
      </w:r>
      <w:proofErr w:type="gramEnd"/>
      <w:r w:rsidR="003B667B" w:rsidRPr="003B667B">
        <w:rPr>
          <w:sz w:val="26"/>
          <w:szCs w:val="26"/>
        </w:rPr>
        <w:t xml:space="preserve"> </w:t>
      </w:r>
      <w:r w:rsidR="00EB2704">
        <w:rPr>
          <w:sz w:val="26"/>
          <w:szCs w:val="26"/>
        </w:rPr>
        <w:t>______</w:t>
      </w:r>
      <w:r w:rsidR="003B667B" w:rsidRPr="003B667B">
        <w:rPr>
          <w:sz w:val="26"/>
          <w:szCs w:val="26"/>
        </w:rPr>
        <w:t xml:space="preserve"> часов по адресу: Республика Коми, Корткеросский район, </w:t>
      </w:r>
      <w:proofErr w:type="spellStart"/>
      <w:r w:rsidR="003B667B" w:rsidRPr="003B667B">
        <w:rPr>
          <w:sz w:val="26"/>
          <w:szCs w:val="26"/>
        </w:rPr>
        <w:t>п</w:t>
      </w:r>
      <w:proofErr w:type="gramStart"/>
      <w:r w:rsidR="003B667B" w:rsidRPr="003B667B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риозёрный</w:t>
      </w:r>
      <w:proofErr w:type="spellEnd"/>
      <w:r w:rsidR="003B667B" w:rsidRPr="003B667B">
        <w:rPr>
          <w:sz w:val="26"/>
          <w:szCs w:val="26"/>
        </w:rPr>
        <w:t xml:space="preserve">, </w:t>
      </w:r>
      <w:proofErr w:type="spellStart"/>
      <w:r w:rsidR="003B667B" w:rsidRPr="003B667B">
        <w:rPr>
          <w:sz w:val="26"/>
          <w:szCs w:val="26"/>
        </w:rPr>
        <w:t>ул.С</w:t>
      </w:r>
      <w:r>
        <w:rPr>
          <w:sz w:val="26"/>
          <w:szCs w:val="26"/>
        </w:rPr>
        <w:t>танционная</w:t>
      </w:r>
      <w:proofErr w:type="spellEnd"/>
      <w:r w:rsidR="003B667B" w:rsidRPr="003B667B">
        <w:rPr>
          <w:sz w:val="26"/>
          <w:szCs w:val="26"/>
        </w:rPr>
        <w:t>, д.</w:t>
      </w:r>
      <w:r>
        <w:rPr>
          <w:sz w:val="26"/>
          <w:szCs w:val="26"/>
        </w:rPr>
        <w:t>3</w:t>
      </w:r>
      <w:r w:rsidR="003B667B" w:rsidRPr="003B667B">
        <w:rPr>
          <w:sz w:val="26"/>
          <w:szCs w:val="26"/>
        </w:rPr>
        <w:t>, публичные слушания по утверждению проекта межевания территории земельного участка для ведения личного подсобного хозяйства, расположенного по адресу:</w:t>
      </w:r>
      <w:r w:rsidR="00EB2704">
        <w:rPr>
          <w:sz w:val="26"/>
          <w:szCs w:val="26"/>
        </w:rPr>
        <w:t xml:space="preserve"> </w:t>
      </w:r>
      <w:r w:rsidR="003B667B" w:rsidRPr="003B667B">
        <w:rPr>
          <w:sz w:val="26"/>
          <w:szCs w:val="26"/>
        </w:rPr>
        <w:t xml:space="preserve">Республика Коми, Корткеросский район, </w:t>
      </w:r>
      <w:proofErr w:type="spellStart"/>
      <w:r w:rsidR="003B667B" w:rsidRPr="003B667B">
        <w:rPr>
          <w:sz w:val="26"/>
          <w:szCs w:val="26"/>
        </w:rPr>
        <w:t>п</w:t>
      </w:r>
      <w:proofErr w:type="gramStart"/>
      <w:r w:rsidR="003B667B" w:rsidRPr="003B667B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риозёрный</w:t>
      </w:r>
      <w:proofErr w:type="spellEnd"/>
      <w:r w:rsidR="003B667B" w:rsidRPr="003B667B">
        <w:rPr>
          <w:sz w:val="26"/>
          <w:szCs w:val="26"/>
        </w:rPr>
        <w:t xml:space="preserve">, </w:t>
      </w:r>
      <w:proofErr w:type="spellStart"/>
      <w:r w:rsidR="003B667B" w:rsidRPr="003B667B">
        <w:rPr>
          <w:sz w:val="26"/>
          <w:szCs w:val="26"/>
        </w:rPr>
        <w:t>ул.</w:t>
      </w:r>
      <w:r>
        <w:rPr>
          <w:sz w:val="26"/>
          <w:szCs w:val="26"/>
        </w:rPr>
        <w:t>Центральная</w:t>
      </w:r>
      <w:proofErr w:type="spellEnd"/>
      <w:r w:rsidR="003B667B" w:rsidRPr="003B667B">
        <w:rPr>
          <w:sz w:val="26"/>
          <w:szCs w:val="26"/>
        </w:rPr>
        <w:t xml:space="preserve">, </w:t>
      </w:r>
      <w:r>
        <w:rPr>
          <w:sz w:val="26"/>
          <w:szCs w:val="26"/>
        </w:rPr>
        <w:t>д.28</w:t>
      </w:r>
      <w:r w:rsidR="003B667B" w:rsidRPr="003B667B">
        <w:rPr>
          <w:sz w:val="26"/>
          <w:szCs w:val="26"/>
        </w:rPr>
        <w:t xml:space="preserve">. </w:t>
      </w:r>
    </w:p>
    <w:p w:rsidR="003B667B" w:rsidRPr="003B667B" w:rsidRDefault="003B667B" w:rsidP="003B667B">
      <w:pPr>
        <w:ind w:firstLine="567"/>
        <w:jc w:val="both"/>
        <w:rPr>
          <w:sz w:val="26"/>
          <w:szCs w:val="26"/>
        </w:rPr>
      </w:pPr>
      <w:r w:rsidRPr="003B667B">
        <w:rPr>
          <w:sz w:val="26"/>
          <w:szCs w:val="26"/>
        </w:rPr>
        <w:t>Для осуществления подготовки и проведения публичных слушаний образовать организационный комитет в составе:</w:t>
      </w:r>
    </w:p>
    <w:p w:rsidR="003B667B" w:rsidRPr="003B667B" w:rsidRDefault="003B667B" w:rsidP="003B667B">
      <w:pPr>
        <w:ind w:firstLine="567"/>
        <w:jc w:val="both"/>
        <w:rPr>
          <w:sz w:val="26"/>
          <w:szCs w:val="26"/>
        </w:rPr>
      </w:pPr>
      <w:r w:rsidRPr="003B667B">
        <w:rPr>
          <w:sz w:val="26"/>
          <w:szCs w:val="26"/>
        </w:rPr>
        <w:t xml:space="preserve">Председатель – </w:t>
      </w:r>
      <w:proofErr w:type="spellStart"/>
      <w:r w:rsidR="005A6E18">
        <w:rPr>
          <w:sz w:val="26"/>
          <w:szCs w:val="26"/>
        </w:rPr>
        <w:t>Богадевич</w:t>
      </w:r>
      <w:proofErr w:type="spellEnd"/>
      <w:r w:rsidR="005A6E18">
        <w:rPr>
          <w:sz w:val="26"/>
          <w:szCs w:val="26"/>
        </w:rPr>
        <w:t xml:space="preserve"> Софья Николаевна</w:t>
      </w:r>
      <w:r w:rsidRPr="003B667B">
        <w:rPr>
          <w:sz w:val="26"/>
          <w:szCs w:val="26"/>
        </w:rPr>
        <w:t xml:space="preserve"> глава сельского поселения «П</w:t>
      </w:r>
      <w:r w:rsidR="005A6E18">
        <w:rPr>
          <w:sz w:val="26"/>
          <w:szCs w:val="26"/>
        </w:rPr>
        <w:t>риозёрный</w:t>
      </w:r>
      <w:r w:rsidRPr="003B667B">
        <w:rPr>
          <w:sz w:val="26"/>
          <w:szCs w:val="26"/>
        </w:rPr>
        <w:t>»;</w:t>
      </w:r>
    </w:p>
    <w:p w:rsidR="003B667B" w:rsidRPr="003B667B" w:rsidRDefault="003B667B" w:rsidP="003B667B">
      <w:pPr>
        <w:ind w:firstLine="567"/>
        <w:jc w:val="both"/>
        <w:rPr>
          <w:sz w:val="26"/>
          <w:szCs w:val="26"/>
        </w:rPr>
      </w:pPr>
      <w:r w:rsidRPr="003B667B">
        <w:rPr>
          <w:sz w:val="26"/>
          <w:szCs w:val="26"/>
        </w:rPr>
        <w:t xml:space="preserve"> Члены организационного комитета: </w:t>
      </w:r>
      <w:proofErr w:type="spellStart"/>
      <w:r w:rsidR="005A6E18">
        <w:rPr>
          <w:sz w:val="26"/>
          <w:szCs w:val="26"/>
        </w:rPr>
        <w:t>Янсонова</w:t>
      </w:r>
      <w:proofErr w:type="spellEnd"/>
      <w:r w:rsidR="005A6E18">
        <w:rPr>
          <w:sz w:val="26"/>
          <w:szCs w:val="26"/>
        </w:rPr>
        <w:t xml:space="preserve"> Елена Николаевна</w:t>
      </w:r>
      <w:r w:rsidRPr="003B667B">
        <w:rPr>
          <w:sz w:val="26"/>
          <w:szCs w:val="26"/>
        </w:rPr>
        <w:t xml:space="preserve">, ведущий эксперт управления имущественных и земельных отношений администрации муниципального района «Корткеросский», </w:t>
      </w:r>
    </w:p>
    <w:p w:rsidR="003B667B" w:rsidRPr="003B667B" w:rsidRDefault="003B667B" w:rsidP="003B667B">
      <w:pPr>
        <w:ind w:firstLine="567"/>
        <w:jc w:val="both"/>
        <w:rPr>
          <w:sz w:val="26"/>
          <w:szCs w:val="26"/>
        </w:rPr>
      </w:pPr>
      <w:proofErr w:type="spellStart"/>
      <w:r w:rsidRPr="003B667B">
        <w:rPr>
          <w:sz w:val="26"/>
          <w:szCs w:val="26"/>
        </w:rPr>
        <w:t>Ка</w:t>
      </w:r>
      <w:r w:rsidR="005A6E18">
        <w:rPr>
          <w:sz w:val="26"/>
          <w:szCs w:val="26"/>
        </w:rPr>
        <w:t>ракчиева</w:t>
      </w:r>
      <w:proofErr w:type="spellEnd"/>
      <w:r w:rsidR="005A6E18">
        <w:rPr>
          <w:sz w:val="26"/>
          <w:szCs w:val="26"/>
        </w:rPr>
        <w:t xml:space="preserve"> Ольга Александровна</w:t>
      </w:r>
      <w:r w:rsidRPr="003B667B">
        <w:rPr>
          <w:sz w:val="26"/>
          <w:szCs w:val="26"/>
        </w:rPr>
        <w:t xml:space="preserve"> -  ведущий специалист администрации сельского поселения «П</w:t>
      </w:r>
      <w:r w:rsidR="005A6E18">
        <w:rPr>
          <w:sz w:val="26"/>
          <w:szCs w:val="26"/>
        </w:rPr>
        <w:t>риозёрный</w:t>
      </w:r>
      <w:r w:rsidRPr="003B667B">
        <w:rPr>
          <w:sz w:val="26"/>
          <w:szCs w:val="26"/>
        </w:rPr>
        <w:t>».</w:t>
      </w:r>
    </w:p>
    <w:p w:rsidR="003B667B" w:rsidRPr="003B667B" w:rsidRDefault="003B667B" w:rsidP="003B667B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667B">
        <w:rPr>
          <w:rFonts w:ascii="Times New Roman" w:hAnsi="Times New Roman" w:cs="Times New Roman"/>
          <w:sz w:val="26"/>
          <w:szCs w:val="26"/>
        </w:rPr>
        <w:t>Организационному комитету (</w:t>
      </w:r>
      <w:proofErr w:type="spellStart"/>
      <w:r w:rsidR="005A6E18">
        <w:rPr>
          <w:rFonts w:ascii="Times New Roman" w:hAnsi="Times New Roman" w:cs="Times New Roman"/>
          <w:sz w:val="26"/>
          <w:szCs w:val="26"/>
        </w:rPr>
        <w:t>Богадевич</w:t>
      </w:r>
      <w:proofErr w:type="spellEnd"/>
      <w:r w:rsidR="005A6E18">
        <w:rPr>
          <w:rFonts w:ascii="Times New Roman" w:hAnsi="Times New Roman" w:cs="Times New Roman"/>
          <w:sz w:val="26"/>
          <w:szCs w:val="26"/>
        </w:rPr>
        <w:t xml:space="preserve"> С.Н.</w:t>
      </w:r>
      <w:r w:rsidRPr="003B667B">
        <w:rPr>
          <w:rFonts w:ascii="Times New Roman" w:hAnsi="Times New Roman" w:cs="Times New Roman"/>
          <w:sz w:val="26"/>
          <w:szCs w:val="26"/>
        </w:rPr>
        <w:t>) после завершения публичных слушаний обеспечить проведение мероприятий, предусмотренных ст.</w:t>
      </w:r>
      <w:r w:rsidR="00EB2704">
        <w:rPr>
          <w:rFonts w:ascii="Times New Roman" w:hAnsi="Times New Roman" w:cs="Times New Roman"/>
          <w:sz w:val="26"/>
          <w:szCs w:val="26"/>
        </w:rPr>
        <w:t>5.1</w:t>
      </w:r>
      <w:r w:rsidRPr="003B667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3B667B" w:rsidRPr="003B667B" w:rsidRDefault="003B667B" w:rsidP="003B667B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667B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EB2704">
        <w:rPr>
          <w:rFonts w:ascii="Times New Roman" w:hAnsi="Times New Roman" w:cs="Times New Roman"/>
          <w:sz w:val="26"/>
          <w:szCs w:val="26"/>
        </w:rPr>
        <w:t>о</w:t>
      </w:r>
      <w:r w:rsidRPr="003B667B">
        <w:rPr>
          <w:rFonts w:ascii="Times New Roman" w:hAnsi="Times New Roman" w:cs="Times New Roman"/>
          <w:sz w:val="26"/>
          <w:szCs w:val="26"/>
        </w:rPr>
        <w:t xml:space="preserve"> </w:t>
      </w:r>
      <w:r w:rsidR="00EB2704">
        <w:rPr>
          <w:rFonts w:ascii="Times New Roman" w:hAnsi="Times New Roman" w:cs="Times New Roman"/>
          <w:sz w:val="26"/>
          <w:szCs w:val="26"/>
        </w:rPr>
        <w:t>дня</w:t>
      </w:r>
      <w:r w:rsidRPr="003B667B">
        <w:rPr>
          <w:rFonts w:ascii="Times New Roman" w:hAnsi="Times New Roman" w:cs="Times New Roman"/>
          <w:sz w:val="26"/>
          <w:szCs w:val="26"/>
        </w:rPr>
        <w:t xml:space="preserve"> </w:t>
      </w:r>
      <w:r w:rsidR="00EB2704">
        <w:rPr>
          <w:rFonts w:ascii="Times New Roman" w:hAnsi="Times New Roman" w:cs="Times New Roman"/>
          <w:sz w:val="26"/>
          <w:szCs w:val="26"/>
        </w:rPr>
        <w:t xml:space="preserve">его  </w:t>
      </w:r>
      <w:r w:rsidRPr="003B667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3B667B" w:rsidRPr="003B667B" w:rsidRDefault="003B667B" w:rsidP="003B667B">
      <w:pPr>
        <w:pStyle w:val="21"/>
        <w:rPr>
          <w:sz w:val="26"/>
          <w:szCs w:val="26"/>
        </w:rPr>
      </w:pPr>
      <w:r w:rsidRPr="003B667B">
        <w:rPr>
          <w:sz w:val="26"/>
          <w:szCs w:val="26"/>
        </w:rPr>
        <w:t xml:space="preserve">Глава муниципального района </w:t>
      </w:r>
    </w:p>
    <w:p w:rsidR="003B667B" w:rsidRPr="00C75C50" w:rsidRDefault="003B667B" w:rsidP="00C75C50">
      <w:pPr>
        <w:pStyle w:val="21"/>
        <w:rPr>
          <w:sz w:val="26"/>
          <w:szCs w:val="26"/>
        </w:rPr>
      </w:pPr>
      <w:r w:rsidRPr="003B667B">
        <w:rPr>
          <w:sz w:val="26"/>
          <w:szCs w:val="26"/>
        </w:rPr>
        <w:t xml:space="preserve">«Корткеросский» </w:t>
      </w:r>
      <w:r w:rsidR="0076420D">
        <w:rPr>
          <w:sz w:val="26"/>
          <w:szCs w:val="26"/>
        </w:rPr>
        <w:t>- руководитель администрации</w:t>
      </w:r>
      <w:r w:rsidRPr="003B667B">
        <w:rPr>
          <w:sz w:val="26"/>
          <w:szCs w:val="26"/>
        </w:rPr>
        <w:t xml:space="preserve">                   </w:t>
      </w:r>
      <w:r w:rsidR="005A6E18">
        <w:rPr>
          <w:sz w:val="26"/>
          <w:szCs w:val="26"/>
        </w:rPr>
        <w:t xml:space="preserve">            Сажин К.А.</w:t>
      </w:r>
    </w:p>
    <w:sectPr w:rsidR="003B667B" w:rsidRPr="00C75C50" w:rsidSect="002E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196"/>
    <w:multiLevelType w:val="hybridMultilevel"/>
    <w:tmpl w:val="EB4EB97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7B"/>
    <w:rsid w:val="000B74EA"/>
    <w:rsid w:val="000D16A9"/>
    <w:rsid w:val="002E0DA7"/>
    <w:rsid w:val="00314719"/>
    <w:rsid w:val="003B667B"/>
    <w:rsid w:val="005A6E18"/>
    <w:rsid w:val="00701AAD"/>
    <w:rsid w:val="007328A3"/>
    <w:rsid w:val="007428A1"/>
    <w:rsid w:val="0076420D"/>
    <w:rsid w:val="007C7750"/>
    <w:rsid w:val="008972F7"/>
    <w:rsid w:val="008C2EAE"/>
    <w:rsid w:val="009206CF"/>
    <w:rsid w:val="00972757"/>
    <w:rsid w:val="00A926F0"/>
    <w:rsid w:val="00AD0E5B"/>
    <w:rsid w:val="00C75C50"/>
    <w:rsid w:val="00C83E27"/>
    <w:rsid w:val="00E34E67"/>
    <w:rsid w:val="00EB2704"/>
    <w:rsid w:val="00F170D1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67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B667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67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6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B667B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3B667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B66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3B66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667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67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B667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67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6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B667B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3B667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B66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3B66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667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Подтыбок администрация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Подтыбок администрация</dc:creator>
  <cp:lastModifiedBy>3</cp:lastModifiedBy>
  <cp:revision>4</cp:revision>
  <cp:lastPrinted>2021-01-29T09:01:00Z</cp:lastPrinted>
  <dcterms:created xsi:type="dcterms:W3CDTF">2021-10-20T12:29:00Z</dcterms:created>
  <dcterms:modified xsi:type="dcterms:W3CDTF">2021-10-20T12:33:00Z</dcterms:modified>
</cp:coreProperties>
</file>