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3A5727" w:rsidRPr="006D5CDA" w:rsidTr="005675AC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A5727" w:rsidRPr="00D61825" w:rsidRDefault="003A5727" w:rsidP="003A5727">
            <w:pPr>
              <w:jc w:val="center"/>
              <w:rPr>
                <w:b/>
                <w:sz w:val="28"/>
                <w:szCs w:val="28"/>
              </w:rPr>
            </w:pPr>
            <w:r w:rsidRPr="00D61825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3A5727" w:rsidRPr="00D61825" w:rsidRDefault="003A5727" w:rsidP="003A5727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1825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A5727" w:rsidRPr="00D61825" w:rsidRDefault="003A5727" w:rsidP="003A5727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A09D92" wp14:editId="63C99EDD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A5727" w:rsidRPr="00D61825" w:rsidRDefault="003A5727" w:rsidP="003A5727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1825">
              <w:rPr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3A5727" w:rsidRPr="00D61825" w:rsidRDefault="003A5727" w:rsidP="003A5727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3A5727" w:rsidRDefault="003A5727" w:rsidP="003A572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1825">
        <w:rPr>
          <w:b/>
          <w:sz w:val="32"/>
          <w:szCs w:val="32"/>
        </w:rPr>
        <w:t>ШУÖМ</w:t>
      </w:r>
    </w:p>
    <w:p w:rsidR="003A5727" w:rsidRPr="00D61825" w:rsidRDefault="003A5727" w:rsidP="003A572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A5727" w:rsidRDefault="003A5727" w:rsidP="003A572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1825">
        <w:rPr>
          <w:b/>
          <w:sz w:val="32"/>
          <w:szCs w:val="32"/>
        </w:rPr>
        <w:t>ПОСТАНОВЛЕНИЕ</w:t>
      </w:r>
    </w:p>
    <w:p w:rsidR="003A5727" w:rsidRPr="00D61825" w:rsidRDefault="003A5727" w:rsidP="003A572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A5727" w:rsidRPr="004B07E1" w:rsidRDefault="003A5727" w:rsidP="003A5727">
      <w:pPr>
        <w:keepNext/>
        <w:jc w:val="both"/>
        <w:outlineLvl w:val="3"/>
        <w:rPr>
          <w:b/>
          <w:sz w:val="28"/>
          <w:szCs w:val="28"/>
        </w:rPr>
      </w:pPr>
      <w:r w:rsidRPr="004B07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4B07E1">
        <w:rPr>
          <w:b/>
          <w:sz w:val="28"/>
          <w:szCs w:val="28"/>
        </w:rPr>
        <w:t xml:space="preserve">.04.2022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4B07E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501</w:t>
      </w:r>
    </w:p>
    <w:p w:rsidR="003A5727" w:rsidRPr="00D61825" w:rsidRDefault="003A5727" w:rsidP="003A5727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3A5727" w:rsidRPr="00D61825" w:rsidRDefault="003A5727" w:rsidP="003A5727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D61825">
        <w:rPr>
          <w:sz w:val="28"/>
          <w:szCs w:val="28"/>
        </w:rPr>
        <w:t>с.Корткерос, Корткеросский р-н,</w:t>
      </w:r>
    </w:p>
    <w:p w:rsidR="003A5727" w:rsidRPr="006D5CDA" w:rsidRDefault="003A5727" w:rsidP="003A5727">
      <w:pPr>
        <w:keepNext/>
        <w:tabs>
          <w:tab w:val="left" w:pos="3828"/>
        </w:tabs>
        <w:jc w:val="center"/>
        <w:outlineLvl w:val="2"/>
        <w:rPr>
          <w:sz w:val="27"/>
          <w:szCs w:val="27"/>
        </w:rPr>
      </w:pPr>
      <w:r w:rsidRPr="00D61825">
        <w:rPr>
          <w:sz w:val="28"/>
          <w:szCs w:val="28"/>
        </w:rPr>
        <w:t>Республика Коми</w:t>
      </w:r>
    </w:p>
    <w:p w:rsidR="00687D10" w:rsidRPr="003A5727" w:rsidRDefault="00687D10" w:rsidP="003A5727">
      <w:pPr>
        <w:tabs>
          <w:tab w:val="left" w:pos="8789"/>
        </w:tabs>
        <w:jc w:val="center"/>
        <w:rPr>
          <w:sz w:val="28"/>
          <w:szCs w:val="28"/>
        </w:rPr>
      </w:pPr>
    </w:p>
    <w:p w:rsidR="00535C82" w:rsidRPr="003A5727" w:rsidRDefault="00687D10" w:rsidP="003A5727">
      <w:pPr>
        <w:shd w:val="clear" w:color="auto" w:fill="FFFFFF"/>
        <w:jc w:val="center"/>
        <w:rPr>
          <w:b/>
          <w:sz w:val="32"/>
          <w:szCs w:val="32"/>
        </w:rPr>
      </w:pPr>
      <w:bookmarkStart w:id="0" w:name="_Hlk532812765"/>
      <w:r w:rsidRPr="003A5727">
        <w:rPr>
          <w:b/>
          <w:sz w:val="32"/>
          <w:szCs w:val="32"/>
        </w:rPr>
        <w:t xml:space="preserve">О </w:t>
      </w:r>
      <w:r w:rsidR="000E5D66" w:rsidRPr="003A5727">
        <w:rPr>
          <w:b/>
          <w:sz w:val="32"/>
          <w:szCs w:val="32"/>
        </w:rPr>
        <w:t>предоставлении субсидии из бюджета МО МР «Корткеросский»</w:t>
      </w:r>
      <w:r w:rsidR="00B91686" w:rsidRPr="003A5727">
        <w:rPr>
          <w:b/>
          <w:bCs/>
          <w:sz w:val="32"/>
          <w:szCs w:val="32"/>
        </w:rPr>
        <w:t xml:space="preserve"> </w:t>
      </w:r>
      <w:bookmarkEnd w:id="0"/>
      <w:r w:rsidR="00535C82" w:rsidRPr="003A5727">
        <w:rPr>
          <w:rStyle w:val="a8"/>
          <w:color w:val="000000"/>
          <w:sz w:val="32"/>
          <w:szCs w:val="32"/>
          <w:shd w:val="clear" w:color="auto" w:fill="FFFFFF"/>
        </w:rPr>
        <w:t>в целях финансового обеспечения (возмещения) затрат</w:t>
      </w:r>
      <w:r w:rsidR="00535C82" w:rsidRPr="003A5727">
        <w:rPr>
          <w:b/>
          <w:sz w:val="32"/>
          <w:szCs w:val="32"/>
          <w:lang w:eastAsia="ar-SA"/>
        </w:rPr>
        <w:t xml:space="preserve"> за счет средств бюджета муниципального района «Корткеросский»</w:t>
      </w:r>
    </w:p>
    <w:p w:rsidR="000E5D66" w:rsidRPr="003A5727" w:rsidRDefault="000E5D66" w:rsidP="003A5727">
      <w:pPr>
        <w:jc w:val="center"/>
        <w:rPr>
          <w:bCs/>
          <w:sz w:val="28"/>
          <w:szCs w:val="28"/>
        </w:rPr>
      </w:pPr>
      <w:bookmarkStart w:id="1" w:name="_GoBack"/>
      <w:bookmarkEnd w:id="1"/>
    </w:p>
    <w:p w:rsidR="000E5D66" w:rsidRDefault="00687D10" w:rsidP="003A572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863BD">
        <w:rPr>
          <w:sz w:val="28"/>
          <w:szCs w:val="28"/>
        </w:rPr>
        <w:t>В соответствии с постановлением администрации муниципального района «Корткеросский</w:t>
      </w:r>
      <w:r w:rsidRPr="003A5727">
        <w:rPr>
          <w:sz w:val="28"/>
          <w:szCs w:val="28"/>
        </w:rPr>
        <w:t xml:space="preserve">» </w:t>
      </w:r>
      <w:r w:rsidRPr="007863BD">
        <w:rPr>
          <w:sz w:val="28"/>
          <w:szCs w:val="28"/>
        </w:rPr>
        <w:t xml:space="preserve">от </w:t>
      </w:r>
      <w:r w:rsidR="000A640C" w:rsidRPr="000A640C">
        <w:rPr>
          <w:sz w:val="28"/>
          <w:szCs w:val="28"/>
        </w:rPr>
        <w:t>10</w:t>
      </w:r>
      <w:r w:rsidR="003A5727">
        <w:rPr>
          <w:sz w:val="28"/>
          <w:szCs w:val="28"/>
        </w:rPr>
        <w:t>.02.</w:t>
      </w:r>
      <w:r w:rsidR="000A640C">
        <w:rPr>
          <w:sz w:val="28"/>
          <w:szCs w:val="28"/>
        </w:rPr>
        <w:t xml:space="preserve">2020 </w:t>
      </w:r>
      <w:r w:rsidRPr="007863BD">
        <w:rPr>
          <w:sz w:val="28"/>
          <w:szCs w:val="28"/>
        </w:rPr>
        <w:t xml:space="preserve">№ </w:t>
      </w:r>
      <w:r w:rsidR="000A640C">
        <w:rPr>
          <w:sz w:val="28"/>
          <w:szCs w:val="28"/>
        </w:rPr>
        <w:t>303</w:t>
      </w:r>
      <w:r w:rsidRPr="007863BD">
        <w:rPr>
          <w:sz w:val="28"/>
          <w:szCs w:val="28"/>
        </w:rPr>
        <w:t xml:space="preserve"> </w:t>
      </w:r>
      <w:r w:rsidR="001A2D4A">
        <w:rPr>
          <w:sz w:val="28"/>
          <w:szCs w:val="28"/>
        </w:rPr>
        <w:t>«</w:t>
      </w:r>
      <w:r w:rsidR="001A2D4A" w:rsidRPr="001A2D4A">
        <w:rPr>
          <w:sz w:val="28"/>
          <w:szCs w:val="32"/>
          <w:lang w:eastAsia="ar-SA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1A2D4A" w:rsidRPr="001A2D4A">
        <w:rPr>
          <w:sz w:val="28"/>
          <w:szCs w:val="32"/>
          <w:shd w:val="clear" w:color="auto" w:fill="FFFFFF"/>
        </w:rPr>
        <w:t xml:space="preserve">а также физическим лицам - производителям товаров, работ, услуг на безвозмездной и безвозвратной основе </w:t>
      </w:r>
      <w:r w:rsidR="00535C82" w:rsidRPr="0077499E">
        <w:rPr>
          <w:sz w:val="28"/>
          <w:szCs w:val="28"/>
          <w:shd w:val="clear" w:color="auto" w:fill="FFFFFF"/>
        </w:rPr>
        <w:t>в целях финансового обеспечения (возмещения) затрат</w:t>
      </w:r>
      <w:r w:rsidR="00A55D4D">
        <w:rPr>
          <w:sz w:val="28"/>
          <w:szCs w:val="28"/>
          <w:shd w:val="clear" w:color="auto" w:fill="FFFFFF"/>
        </w:rPr>
        <w:t xml:space="preserve"> </w:t>
      </w:r>
      <w:r w:rsidR="001A2D4A" w:rsidRPr="001A2D4A">
        <w:rPr>
          <w:sz w:val="28"/>
          <w:szCs w:val="32"/>
          <w:lang w:eastAsia="ar-SA"/>
        </w:rPr>
        <w:t>за счет средств бюджета муниципального района «Корткеросский»</w:t>
      </w:r>
      <w:r w:rsidR="000A640C">
        <w:rPr>
          <w:sz w:val="28"/>
          <w:szCs w:val="32"/>
          <w:lang w:eastAsia="ar-SA"/>
        </w:rPr>
        <w:t>,</w:t>
      </w:r>
      <w:r w:rsidR="000A640C">
        <w:rPr>
          <w:sz w:val="28"/>
          <w:szCs w:val="28"/>
        </w:rPr>
        <w:t xml:space="preserve"> </w:t>
      </w:r>
      <w:r w:rsidRPr="007863BD">
        <w:rPr>
          <w:sz w:val="28"/>
          <w:szCs w:val="28"/>
        </w:rPr>
        <w:t xml:space="preserve">на основании протокола заседания комиссии от </w:t>
      </w:r>
      <w:r w:rsidR="00340891">
        <w:rPr>
          <w:sz w:val="28"/>
          <w:szCs w:val="28"/>
        </w:rPr>
        <w:t>28 марта</w:t>
      </w:r>
      <w:r w:rsidR="00C27DE0">
        <w:rPr>
          <w:sz w:val="28"/>
          <w:szCs w:val="28"/>
        </w:rPr>
        <w:t xml:space="preserve"> </w:t>
      </w:r>
      <w:r w:rsidR="003C176E">
        <w:rPr>
          <w:sz w:val="28"/>
          <w:szCs w:val="28"/>
        </w:rPr>
        <w:t>202</w:t>
      </w:r>
      <w:r w:rsidR="00340891">
        <w:rPr>
          <w:sz w:val="28"/>
          <w:szCs w:val="28"/>
        </w:rPr>
        <w:t>2</w:t>
      </w:r>
      <w:r w:rsidR="000A640C">
        <w:rPr>
          <w:sz w:val="28"/>
          <w:szCs w:val="28"/>
        </w:rPr>
        <w:t xml:space="preserve"> </w:t>
      </w:r>
      <w:r w:rsidRPr="007863BD">
        <w:rPr>
          <w:sz w:val="28"/>
          <w:szCs w:val="28"/>
        </w:rPr>
        <w:t xml:space="preserve">года </w:t>
      </w:r>
      <w:r w:rsidR="000E5D66" w:rsidRPr="007863BD">
        <w:rPr>
          <w:sz w:val="28"/>
          <w:szCs w:val="28"/>
        </w:rPr>
        <w:t xml:space="preserve">по отбору заявок </w:t>
      </w:r>
      <w:r w:rsidR="001A2D4A" w:rsidRPr="001A2D4A">
        <w:rPr>
          <w:sz w:val="28"/>
          <w:szCs w:val="28"/>
          <w:lang w:eastAsia="ar-SA"/>
        </w:rPr>
        <w:t xml:space="preserve">на </w:t>
      </w:r>
      <w:r w:rsidR="001A2D4A" w:rsidRPr="001A2D4A">
        <w:rPr>
          <w:sz w:val="28"/>
          <w:szCs w:val="32"/>
          <w:lang w:eastAsia="ar-SA"/>
        </w:rPr>
        <w:t>предоставлени</w:t>
      </w:r>
      <w:r w:rsidR="001A2D4A">
        <w:rPr>
          <w:sz w:val="28"/>
          <w:szCs w:val="32"/>
          <w:lang w:eastAsia="ar-SA"/>
        </w:rPr>
        <w:t>е</w:t>
      </w:r>
      <w:r w:rsidR="001A2D4A" w:rsidRPr="001A2D4A">
        <w:rPr>
          <w:sz w:val="28"/>
          <w:szCs w:val="32"/>
          <w:lang w:eastAsia="ar-SA"/>
        </w:rPr>
        <w:t xml:space="preserve"> субсидий </w:t>
      </w:r>
      <w:r w:rsidR="001A2D4A" w:rsidRPr="001A2D4A">
        <w:rPr>
          <w:rStyle w:val="a8"/>
          <w:b w:val="0"/>
          <w:color w:val="000000"/>
          <w:sz w:val="28"/>
          <w:szCs w:val="32"/>
          <w:shd w:val="clear" w:color="auto" w:fill="FFFFFF"/>
        </w:rPr>
        <w:t>в целях финансового обеспечения (возмещения) затрат</w:t>
      </w:r>
      <w:r w:rsidR="00A55D4D">
        <w:rPr>
          <w:rStyle w:val="a8"/>
          <w:b w:val="0"/>
          <w:color w:val="000000"/>
          <w:sz w:val="28"/>
          <w:szCs w:val="32"/>
          <w:shd w:val="clear" w:color="auto" w:fill="FFFFFF"/>
        </w:rPr>
        <w:t xml:space="preserve"> </w:t>
      </w:r>
      <w:r w:rsidR="001A2D4A" w:rsidRPr="001A2D4A">
        <w:rPr>
          <w:sz w:val="28"/>
          <w:szCs w:val="32"/>
          <w:lang w:eastAsia="ar-SA"/>
        </w:rPr>
        <w:t>за счет средств бюджета муниципального района «Корткеросский»</w:t>
      </w:r>
      <w:r w:rsidR="00106BBF" w:rsidRPr="007863BD">
        <w:rPr>
          <w:bCs/>
          <w:sz w:val="28"/>
          <w:szCs w:val="28"/>
        </w:rPr>
        <w:t xml:space="preserve">, администрация </w:t>
      </w:r>
      <w:r w:rsidR="003A5727" w:rsidRPr="001A2D4A">
        <w:rPr>
          <w:sz w:val="28"/>
          <w:szCs w:val="32"/>
          <w:lang w:eastAsia="ar-SA"/>
        </w:rPr>
        <w:t>муниципального района «Корткеросский»</w:t>
      </w:r>
      <w:r w:rsidR="003A5727">
        <w:rPr>
          <w:sz w:val="28"/>
          <w:szCs w:val="32"/>
          <w:lang w:eastAsia="ar-SA"/>
        </w:rPr>
        <w:t xml:space="preserve"> </w:t>
      </w:r>
      <w:r w:rsidR="00106BBF" w:rsidRPr="007863BD">
        <w:rPr>
          <w:bCs/>
          <w:sz w:val="28"/>
          <w:szCs w:val="28"/>
        </w:rPr>
        <w:t>постановляет:</w:t>
      </w:r>
    </w:p>
    <w:p w:rsidR="003A5727" w:rsidRDefault="003A5727" w:rsidP="003A5727">
      <w:pPr>
        <w:ind w:firstLine="567"/>
        <w:jc w:val="both"/>
        <w:rPr>
          <w:bCs/>
          <w:sz w:val="28"/>
          <w:szCs w:val="28"/>
        </w:rPr>
      </w:pPr>
    </w:p>
    <w:p w:rsidR="006B0B2D" w:rsidRDefault="00695765" w:rsidP="003A5727">
      <w:pPr>
        <w:ind w:firstLine="567"/>
        <w:jc w:val="both"/>
        <w:rPr>
          <w:rFonts w:eastAsia="T3Font_11"/>
          <w:sz w:val="28"/>
          <w:szCs w:val="28"/>
        </w:rPr>
      </w:pPr>
      <w:r>
        <w:rPr>
          <w:bCs/>
          <w:sz w:val="28"/>
          <w:szCs w:val="28"/>
        </w:rPr>
        <w:t>1.</w:t>
      </w:r>
      <w:r w:rsidRPr="007863BD">
        <w:rPr>
          <w:sz w:val="28"/>
          <w:szCs w:val="28"/>
        </w:rPr>
        <w:t xml:space="preserve"> Предоставить муниципальному унитарному предприятию «Успех»</w:t>
      </w:r>
      <w:r>
        <w:rPr>
          <w:sz w:val="28"/>
          <w:szCs w:val="28"/>
        </w:rPr>
        <w:t xml:space="preserve"> </w:t>
      </w:r>
      <w:r w:rsidRPr="007863BD">
        <w:rPr>
          <w:sz w:val="28"/>
          <w:szCs w:val="28"/>
        </w:rPr>
        <w:t>субсидию</w:t>
      </w:r>
      <w:r w:rsidR="00996C75">
        <w:rPr>
          <w:sz w:val="28"/>
          <w:szCs w:val="28"/>
        </w:rPr>
        <w:t xml:space="preserve"> </w:t>
      </w:r>
      <w:r w:rsidR="006B0B2D">
        <w:rPr>
          <w:rFonts w:eastAsia="T3Font_11"/>
          <w:sz w:val="28"/>
          <w:szCs w:val="28"/>
        </w:rPr>
        <w:t xml:space="preserve">на </w:t>
      </w:r>
      <w:r w:rsidR="009822B1">
        <w:rPr>
          <w:rFonts w:eastAsia="T3Font_11"/>
          <w:sz w:val="28"/>
          <w:szCs w:val="28"/>
        </w:rPr>
        <w:t xml:space="preserve">содержание </w:t>
      </w:r>
      <w:r w:rsidR="008F242D">
        <w:rPr>
          <w:rFonts w:eastAsia="T3Font_11"/>
          <w:sz w:val="28"/>
          <w:szCs w:val="28"/>
        </w:rPr>
        <w:t xml:space="preserve">и ремонт наплавных мостов, катеров, паромных переправ </w:t>
      </w:r>
      <w:r w:rsidR="009822B1">
        <w:rPr>
          <w:rFonts w:eastAsia="T3Font_11"/>
          <w:sz w:val="28"/>
          <w:szCs w:val="28"/>
        </w:rPr>
        <w:t>на территории МО МР «Корткеросский»</w:t>
      </w:r>
      <w:r w:rsidR="00D358FC">
        <w:rPr>
          <w:rFonts w:eastAsia="T3Font_11"/>
          <w:sz w:val="28"/>
          <w:szCs w:val="28"/>
        </w:rPr>
        <w:t xml:space="preserve"> </w:t>
      </w:r>
      <w:r w:rsidR="006B0B2D">
        <w:rPr>
          <w:rFonts w:eastAsia="T3Font_11"/>
          <w:sz w:val="28"/>
          <w:szCs w:val="28"/>
        </w:rPr>
        <w:t xml:space="preserve">в сумме </w:t>
      </w:r>
      <w:r w:rsidR="008F242D">
        <w:rPr>
          <w:rFonts w:eastAsia="T3Font_11"/>
          <w:sz w:val="28"/>
          <w:szCs w:val="28"/>
        </w:rPr>
        <w:t>1</w:t>
      </w:r>
      <w:r w:rsidR="00340891">
        <w:rPr>
          <w:rFonts w:eastAsia="T3Font_11"/>
          <w:sz w:val="28"/>
          <w:szCs w:val="28"/>
        </w:rPr>
        <w:t> 462 130</w:t>
      </w:r>
      <w:r w:rsidR="004A4891">
        <w:rPr>
          <w:rFonts w:eastAsia="T3Font_11"/>
          <w:sz w:val="28"/>
          <w:szCs w:val="28"/>
        </w:rPr>
        <w:t xml:space="preserve"> (</w:t>
      </w:r>
      <w:r w:rsidR="008F242D">
        <w:rPr>
          <w:rFonts w:eastAsia="T3Font_11"/>
          <w:sz w:val="28"/>
          <w:szCs w:val="28"/>
        </w:rPr>
        <w:t xml:space="preserve">один миллион </w:t>
      </w:r>
      <w:r w:rsidR="00340891">
        <w:rPr>
          <w:rFonts w:eastAsia="T3Font_11"/>
          <w:sz w:val="28"/>
          <w:szCs w:val="28"/>
        </w:rPr>
        <w:t xml:space="preserve">четыреста шестьдесят две </w:t>
      </w:r>
      <w:r w:rsidR="006C6B3C">
        <w:rPr>
          <w:rFonts w:eastAsia="T3Font_11"/>
          <w:sz w:val="28"/>
          <w:szCs w:val="28"/>
        </w:rPr>
        <w:t>тысяч</w:t>
      </w:r>
      <w:r w:rsidR="008F242D">
        <w:rPr>
          <w:rFonts w:eastAsia="T3Font_11"/>
          <w:sz w:val="28"/>
          <w:szCs w:val="28"/>
        </w:rPr>
        <w:t>и</w:t>
      </w:r>
      <w:r w:rsidR="004A4891">
        <w:rPr>
          <w:rFonts w:eastAsia="T3Font_11"/>
          <w:sz w:val="28"/>
          <w:szCs w:val="28"/>
        </w:rPr>
        <w:t xml:space="preserve"> </w:t>
      </w:r>
      <w:r w:rsidR="00340891">
        <w:rPr>
          <w:rFonts w:eastAsia="T3Font_11"/>
          <w:sz w:val="28"/>
          <w:szCs w:val="28"/>
        </w:rPr>
        <w:t>сто тридцать</w:t>
      </w:r>
      <w:r w:rsidR="003A5727">
        <w:rPr>
          <w:rFonts w:eastAsia="T3Font_11"/>
          <w:sz w:val="28"/>
          <w:szCs w:val="28"/>
        </w:rPr>
        <w:t>)</w:t>
      </w:r>
      <w:r w:rsidR="006B0B2D">
        <w:rPr>
          <w:rFonts w:eastAsia="T3Font_11"/>
          <w:sz w:val="28"/>
          <w:szCs w:val="28"/>
        </w:rPr>
        <w:t xml:space="preserve"> руб</w:t>
      </w:r>
      <w:r w:rsidR="003A5727">
        <w:rPr>
          <w:rFonts w:eastAsia="T3Font_11"/>
          <w:sz w:val="28"/>
          <w:szCs w:val="28"/>
        </w:rPr>
        <w:t>лей</w:t>
      </w:r>
      <w:r w:rsidR="004A4891">
        <w:rPr>
          <w:rFonts w:eastAsia="T3Font_11"/>
          <w:sz w:val="28"/>
          <w:szCs w:val="28"/>
        </w:rPr>
        <w:t xml:space="preserve"> </w:t>
      </w:r>
      <w:r w:rsidR="00340891">
        <w:rPr>
          <w:rFonts w:eastAsia="T3Font_11"/>
          <w:sz w:val="28"/>
          <w:szCs w:val="28"/>
        </w:rPr>
        <w:t>66</w:t>
      </w:r>
      <w:r w:rsidR="004A4891">
        <w:rPr>
          <w:rFonts w:eastAsia="T3Font_11"/>
          <w:sz w:val="28"/>
          <w:szCs w:val="28"/>
        </w:rPr>
        <w:t xml:space="preserve"> коп.</w:t>
      </w:r>
    </w:p>
    <w:p w:rsidR="00580F13" w:rsidRDefault="00580F13" w:rsidP="003A572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6538">
        <w:rPr>
          <w:sz w:val="28"/>
          <w:szCs w:val="28"/>
        </w:rPr>
        <w:t>.</w:t>
      </w:r>
      <w:r w:rsidR="00C27DE0">
        <w:rPr>
          <w:sz w:val="28"/>
          <w:szCs w:val="28"/>
        </w:rPr>
        <w:t xml:space="preserve"> </w:t>
      </w:r>
      <w:r w:rsidRPr="007863BD">
        <w:rPr>
          <w:sz w:val="28"/>
          <w:szCs w:val="28"/>
        </w:rPr>
        <w:t>Настоящее постановление вступает в силу с</w:t>
      </w:r>
      <w:r w:rsidR="003A5727">
        <w:rPr>
          <w:sz w:val="28"/>
          <w:szCs w:val="28"/>
        </w:rPr>
        <w:t>о</w:t>
      </w:r>
      <w:r w:rsidRPr="007863BD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7863BD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</w:t>
      </w:r>
      <w:r w:rsidRPr="007863BD">
        <w:rPr>
          <w:sz w:val="28"/>
          <w:szCs w:val="28"/>
        </w:rPr>
        <w:t xml:space="preserve">. </w:t>
      </w:r>
    </w:p>
    <w:p w:rsidR="007863BD" w:rsidRDefault="00C27DE0" w:rsidP="003A5727">
      <w:pPr>
        <w:tabs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0E" w:rsidRPr="007863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77FE" w:rsidRPr="007863BD">
        <w:rPr>
          <w:sz w:val="28"/>
          <w:szCs w:val="28"/>
        </w:rPr>
        <w:t xml:space="preserve">Контроль </w:t>
      </w:r>
      <w:r w:rsidR="001976DC" w:rsidRPr="007863BD">
        <w:rPr>
          <w:sz w:val="28"/>
          <w:szCs w:val="28"/>
        </w:rPr>
        <w:t>над</w:t>
      </w:r>
      <w:r w:rsidR="00A777FE" w:rsidRPr="007863BD">
        <w:rPr>
          <w:sz w:val="28"/>
          <w:szCs w:val="28"/>
        </w:rPr>
        <w:t xml:space="preserve"> исполнением настоящего постановления </w:t>
      </w:r>
      <w:r w:rsidR="006B0B2D">
        <w:rPr>
          <w:sz w:val="28"/>
          <w:szCs w:val="28"/>
        </w:rPr>
        <w:t xml:space="preserve">возложить на </w:t>
      </w:r>
      <w:r w:rsidR="00B87939" w:rsidRPr="00B87939">
        <w:rPr>
          <w:sz w:val="28"/>
          <w:szCs w:val="28"/>
        </w:rPr>
        <w:t>заместителя Главы муниципального района «</w:t>
      </w:r>
      <w:proofErr w:type="gramStart"/>
      <w:r w:rsidR="00B87939" w:rsidRPr="00B87939">
        <w:rPr>
          <w:sz w:val="28"/>
          <w:szCs w:val="28"/>
        </w:rPr>
        <w:t>Корткеросский»-</w:t>
      </w:r>
      <w:proofErr w:type="gramEnd"/>
      <w:r w:rsidR="00B87939" w:rsidRPr="00B87939">
        <w:rPr>
          <w:sz w:val="28"/>
          <w:szCs w:val="28"/>
        </w:rPr>
        <w:t>руководителя администрации (Изъюров С.Л.).</w:t>
      </w:r>
    </w:p>
    <w:p w:rsidR="00B87939" w:rsidRPr="003A5727" w:rsidRDefault="00B87939" w:rsidP="003A5727">
      <w:pPr>
        <w:tabs>
          <w:tab w:val="num" w:pos="1134"/>
        </w:tabs>
        <w:jc w:val="both"/>
        <w:rPr>
          <w:bCs/>
          <w:sz w:val="28"/>
          <w:szCs w:val="28"/>
        </w:rPr>
      </w:pPr>
    </w:p>
    <w:p w:rsidR="003A5727" w:rsidRPr="003A5727" w:rsidRDefault="003A5727" w:rsidP="003A5727">
      <w:pPr>
        <w:tabs>
          <w:tab w:val="num" w:pos="1134"/>
        </w:tabs>
        <w:jc w:val="both"/>
        <w:rPr>
          <w:bCs/>
          <w:sz w:val="28"/>
          <w:szCs w:val="28"/>
        </w:rPr>
      </w:pPr>
    </w:p>
    <w:p w:rsidR="003A5727" w:rsidRDefault="009822B1" w:rsidP="003A57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27DE0">
        <w:rPr>
          <w:b/>
          <w:bCs/>
          <w:sz w:val="28"/>
          <w:szCs w:val="28"/>
        </w:rPr>
        <w:t>лав</w:t>
      </w:r>
      <w:r w:rsidR="00253FD1">
        <w:rPr>
          <w:b/>
          <w:bCs/>
          <w:sz w:val="28"/>
          <w:szCs w:val="28"/>
        </w:rPr>
        <w:t>а</w:t>
      </w:r>
      <w:r w:rsidR="00C27DE0">
        <w:rPr>
          <w:b/>
          <w:bCs/>
          <w:sz w:val="28"/>
          <w:szCs w:val="28"/>
        </w:rPr>
        <w:t xml:space="preserve"> муниципального района</w:t>
      </w:r>
      <w:r w:rsidR="003A5727">
        <w:rPr>
          <w:b/>
          <w:bCs/>
          <w:sz w:val="28"/>
          <w:szCs w:val="28"/>
        </w:rPr>
        <w:t xml:space="preserve"> </w:t>
      </w:r>
      <w:r w:rsidR="00C27DE0">
        <w:rPr>
          <w:b/>
          <w:bCs/>
          <w:sz w:val="28"/>
          <w:szCs w:val="28"/>
        </w:rPr>
        <w:t>«</w:t>
      </w:r>
      <w:proofErr w:type="gramStart"/>
      <w:r w:rsidR="00C27DE0">
        <w:rPr>
          <w:b/>
          <w:bCs/>
          <w:sz w:val="28"/>
          <w:szCs w:val="28"/>
        </w:rPr>
        <w:t>Корткеросский»-</w:t>
      </w:r>
      <w:proofErr w:type="gramEnd"/>
      <w:r w:rsidR="00C27DE0">
        <w:rPr>
          <w:b/>
          <w:bCs/>
          <w:sz w:val="28"/>
          <w:szCs w:val="28"/>
        </w:rPr>
        <w:t xml:space="preserve"> </w:t>
      </w:r>
      <w:r w:rsidR="00996C75">
        <w:rPr>
          <w:b/>
          <w:bCs/>
          <w:sz w:val="28"/>
          <w:szCs w:val="28"/>
        </w:rPr>
        <w:t xml:space="preserve"> </w:t>
      </w:r>
    </w:p>
    <w:p w:rsidR="001B70B3" w:rsidRPr="00535C82" w:rsidRDefault="000E5D66" w:rsidP="003A5727">
      <w:pPr>
        <w:jc w:val="both"/>
        <w:rPr>
          <w:b/>
          <w:bCs/>
          <w:sz w:val="28"/>
          <w:szCs w:val="28"/>
        </w:rPr>
      </w:pPr>
      <w:r w:rsidRPr="00535C82">
        <w:rPr>
          <w:b/>
          <w:bCs/>
          <w:sz w:val="28"/>
          <w:szCs w:val="28"/>
        </w:rPr>
        <w:t>р</w:t>
      </w:r>
      <w:r w:rsidR="00687D10" w:rsidRPr="00535C82">
        <w:rPr>
          <w:b/>
          <w:bCs/>
          <w:sz w:val="28"/>
          <w:szCs w:val="28"/>
        </w:rPr>
        <w:t>уководител</w:t>
      </w:r>
      <w:r w:rsidR="00253FD1">
        <w:rPr>
          <w:b/>
          <w:bCs/>
          <w:sz w:val="28"/>
          <w:szCs w:val="28"/>
        </w:rPr>
        <w:t>ь</w:t>
      </w:r>
      <w:r w:rsidR="003A5727">
        <w:rPr>
          <w:b/>
          <w:bCs/>
          <w:sz w:val="28"/>
          <w:szCs w:val="28"/>
        </w:rPr>
        <w:t xml:space="preserve"> </w:t>
      </w:r>
      <w:r w:rsidR="00687D10" w:rsidRPr="00535C82">
        <w:rPr>
          <w:b/>
          <w:bCs/>
          <w:sz w:val="28"/>
          <w:szCs w:val="28"/>
        </w:rPr>
        <w:t xml:space="preserve">администрации   </w:t>
      </w:r>
      <w:r w:rsidR="003A5727">
        <w:rPr>
          <w:b/>
          <w:bCs/>
          <w:sz w:val="28"/>
          <w:szCs w:val="28"/>
        </w:rPr>
        <w:t xml:space="preserve">  </w:t>
      </w:r>
      <w:r w:rsidR="00A44090" w:rsidRPr="00535C82">
        <w:rPr>
          <w:b/>
          <w:bCs/>
          <w:sz w:val="28"/>
          <w:szCs w:val="28"/>
        </w:rPr>
        <w:t xml:space="preserve">    </w:t>
      </w:r>
      <w:r w:rsidR="00005B02" w:rsidRPr="00535C82">
        <w:rPr>
          <w:b/>
          <w:bCs/>
          <w:sz w:val="28"/>
          <w:szCs w:val="28"/>
        </w:rPr>
        <w:t xml:space="preserve">       </w:t>
      </w:r>
      <w:r w:rsidR="00996C75">
        <w:rPr>
          <w:b/>
          <w:bCs/>
          <w:sz w:val="28"/>
          <w:szCs w:val="28"/>
        </w:rPr>
        <w:t xml:space="preserve">   </w:t>
      </w:r>
      <w:r w:rsidR="009F7882">
        <w:rPr>
          <w:b/>
          <w:bCs/>
          <w:sz w:val="28"/>
          <w:szCs w:val="28"/>
        </w:rPr>
        <w:t xml:space="preserve">      </w:t>
      </w:r>
      <w:r w:rsidR="00C27DE0">
        <w:rPr>
          <w:b/>
          <w:bCs/>
          <w:sz w:val="28"/>
          <w:szCs w:val="28"/>
        </w:rPr>
        <w:t xml:space="preserve">                                   </w:t>
      </w:r>
      <w:r w:rsidR="00005B02" w:rsidRPr="00535C82">
        <w:rPr>
          <w:b/>
          <w:bCs/>
          <w:sz w:val="28"/>
          <w:szCs w:val="28"/>
        </w:rPr>
        <w:t xml:space="preserve"> </w:t>
      </w:r>
      <w:r w:rsidR="00687D10" w:rsidRPr="00535C82">
        <w:rPr>
          <w:b/>
          <w:bCs/>
          <w:sz w:val="28"/>
          <w:szCs w:val="28"/>
        </w:rPr>
        <w:t xml:space="preserve"> </w:t>
      </w:r>
      <w:proofErr w:type="spellStart"/>
      <w:r w:rsidR="0069626C">
        <w:rPr>
          <w:b/>
          <w:bCs/>
          <w:sz w:val="28"/>
          <w:szCs w:val="28"/>
        </w:rPr>
        <w:t>К.</w:t>
      </w:r>
      <w:r w:rsidR="00253FD1">
        <w:rPr>
          <w:b/>
          <w:bCs/>
          <w:sz w:val="28"/>
          <w:szCs w:val="28"/>
        </w:rPr>
        <w:t>Сажин</w:t>
      </w:r>
      <w:proofErr w:type="spellEnd"/>
    </w:p>
    <w:sectPr w:rsidR="001B70B3" w:rsidRPr="00535C82" w:rsidSect="003A5727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 w15:restartNumberingAfterBreak="0">
    <w:nsid w:val="09232B27"/>
    <w:multiLevelType w:val="hybridMultilevel"/>
    <w:tmpl w:val="5DF85BB2"/>
    <w:lvl w:ilvl="0" w:tplc="84EE053E">
      <w:start w:val="3"/>
      <w:numFmt w:val="decimal"/>
      <w:lvlText w:val="%1)"/>
      <w:lvlJc w:val="left"/>
      <w:pPr>
        <w:ind w:left="8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EFC5856"/>
    <w:multiLevelType w:val="hybridMultilevel"/>
    <w:tmpl w:val="CE564986"/>
    <w:lvl w:ilvl="0" w:tplc="601477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50A3"/>
    <w:multiLevelType w:val="hybridMultilevel"/>
    <w:tmpl w:val="4850911A"/>
    <w:lvl w:ilvl="0" w:tplc="EE1AE686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63C39"/>
    <w:multiLevelType w:val="hybridMultilevel"/>
    <w:tmpl w:val="043E0F2C"/>
    <w:lvl w:ilvl="0" w:tplc="F348A42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D00C4"/>
    <w:multiLevelType w:val="hybridMultilevel"/>
    <w:tmpl w:val="710A14E2"/>
    <w:lvl w:ilvl="0" w:tplc="F348A420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A3E373C"/>
    <w:multiLevelType w:val="hybridMultilevel"/>
    <w:tmpl w:val="28FA68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E2A31"/>
    <w:multiLevelType w:val="multilevel"/>
    <w:tmpl w:val="97F29A4A"/>
    <w:lvl w:ilvl="0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A6DD3"/>
    <w:multiLevelType w:val="hybridMultilevel"/>
    <w:tmpl w:val="D51E8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10"/>
    <w:rsid w:val="00005B02"/>
    <w:rsid w:val="00051E94"/>
    <w:rsid w:val="00066B29"/>
    <w:rsid w:val="00091205"/>
    <w:rsid w:val="0009526C"/>
    <w:rsid w:val="000A640C"/>
    <w:rsid w:val="000E5D66"/>
    <w:rsid w:val="000F7669"/>
    <w:rsid w:val="00106BBF"/>
    <w:rsid w:val="00141A26"/>
    <w:rsid w:val="001976DC"/>
    <w:rsid w:val="001A2D4A"/>
    <w:rsid w:val="001B70B3"/>
    <w:rsid w:val="00230AE2"/>
    <w:rsid w:val="002412CA"/>
    <w:rsid w:val="00253FD1"/>
    <w:rsid w:val="00262F7C"/>
    <w:rsid w:val="002C5AF6"/>
    <w:rsid w:val="002C604B"/>
    <w:rsid w:val="003111F4"/>
    <w:rsid w:val="00340891"/>
    <w:rsid w:val="00351C5F"/>
    <w:rsid w:val="00366194"/>
    <w:rsid w:val="003A5727"/>
    <w:rsid w:val="003C176E"/>
    <w:rsid w:val="004356D1"/>
    <w:rsid w:val="00492E79"/>
    <w:rsid w:val="004A4891"/>
    <w:rsid w:val="00535C82"/>
    <w:rsid w:val="00580F13"/>
    <w:rsid w:val="005E7249"/>
    <w:rsid w:val="006231F5"/>
    <w:rsid w:val="00651E0F"/>
    <w:rsid w:val="0065461A"/>
    <w:rsid w:val="00687D10"/>
    <w:rsid w:val="00695765"/>
    <w:rsid w:val="0069626C"/>
    <w:rsid w:val="006B0B2D"/>
    <w:rsid w:val="006B1367"/>
    <w:rsid w:val="006C6B3C"/>
    <w:rsid w:val="006D1073"/>
    <w:rsid w:val="006D5C98"/>
    <w:rsid w:val="00701B05"/>
    <w:rsid w:val="0070325B"/>
    <w:rsid w:val="0076191C"/>
    <w:rsid w:val="007863BD"/>
    <w:rsid w:val="007A7208"/>
    <w:rsid w:val="007B28CB"/>
    <w:rsid w:val="007C240E"/>
    <w:rsid w:val="00823745"/>
    <w:rsid w:val="008958EA"/>
    <w:rsid w:val="008A7BE4"/>
    <w:rsid w:val="008D3438"/>
    <w:rsid w:val="008F242D"/>
    <w:rsid w:val="00912B76"/>
    <w:rsid w:val="00942B3E"/>
    <w:rsid w:val="00982206"/>
    <w:rsid w:val="009822B1"/>
    <w:rsid w:val="00996C75"/>
    <w:rsid w:val="009A6538"/>
    <w:rsid w:val="009E5949"/>
    <w:rsid w:val="009F7882"/>
    <w:rsid w:val="00A3214A"/>
    <w:rsid w:val="00A44090"/>
    <w:rsid w:val="00A55D4D"/>
    <w:rsid w:val="00A777FE"/>
    <w:rsid w:val="00AB5148"/>
    <w:rsid w:val="00AC1091"/>
    <w:rsid w:val="00B16A1C"/>
    <w:rsid w:val="00B3451A"/>
    <w:rsid w:val="00B87939"/>
    <w:rsid w:val="00B91686"/>
    <w:rsid w:val="00BD00D7"/>
    <w:rsid w:val="00BD632C"/>
    <w:rsid w:val="00BE4874"/>
    <w:rsid w:val="00C27DE0"/>
    <w:rsid w:val="00C31E95"/>
    <w:rsid w:val="00C54A4A"/>
    <w:rsid w:val="00C5607F"/>
    <w:rsid w:val="00CE0F25"/>
    <w:rsid w:val="00D0382C"/>
    <w:rsid w:val="00D358FC"/>
    <w:rsid w:val="00D6370C"/>
    <w:rsid w:val="00DB3043"/>
    <w:rsid w:val="00E02F0E"/>
    <w:rsid w:val="00E451B7"/>
    <w:rsid w:val="00E57372"/>
    <w:rsid w:val="00E61D7F"/>
    <w:rsid w:val="00EC531F"/>
    <w:rsid w:val="00E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F6EE-EE2B-4BD0-83F1-89A38A4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87D10"/>
    <w:pPr>
      <w:keepNext/>
      <w:jc w:val="right"/>
      <w:outlineLvl w:val="3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87D10"/>
    <w:pPr>
      <w:keepNext/>
      <w:ind w:right="184"/>
      <w:jc w:val="both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7D1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87D1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87D10"/>
    <w:pPr>
      <w:ind w:firstLine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87D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2B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7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6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E5D66"/>
    <w:pPr>
      <w:widowControl w:val="0"/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character" w:styleId="a8">
    <w:name w:val="Strong"/>
    <w:uiPriority w:val="22"/>
    <w:qFormat/>
    <w:rsid w:val="001A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F4D4-F019-49FF-8851-5D1D3422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Мишарина Надежда</cp:lastModifiedBy>
  <cp:revision>2</cp:revision>
  <cp:lastPrinted>2022-04-07T12:33:00Z</cp:lastPrinted>
  <dcterms:created xsi:type="dcterms:W3CDTF">2022-04-07T12:33:00Z</dcterms:created>
  <dcterms:modified xsi:type="dcterms:W3CDTF">2022-04-07T12:33:00Z</dcterms:modified>
</cp:coreProperties>
</file>