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DD7916" w:rsidRPr="005F6762" w:rsidTr="00F3714C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DD7916" w:rsidRPr="005F6762" w:rsidRDefault="00DD7916" w:rsidP="00F3714C">
            <w:pPr>
              <w:jc w:val="center"/>
              <w:rPr>
                <w:rFonts w:eastAsia="Times New Roman"/>
                <w:b/>
                <w:szCs w:val="28"/>
              </w:rPr>
            </w:pPr>
            <w:r w:rsidRPr="005F6762">
              <w:rPr>
                <w:rFonts w:eastAsia="Times New Roman"/>
                <w:b/>
                <w:szCs w:val="28"/>
              </w:rPr>
              <w:t>«</w:t>
            </w:r>
            <w:proofErr w:type="spellStart"/>
            <w:r w:rsidRPr="005F6762">
              <w:rPr>
                <w:rFonts w:eastAsia="Times New Roman"/>
                <w:b/>
                <w:szCs w:val="28"/>
              </w:rPr>
              <w:t>Кöрткерöс</w:t>
            </w:r>
            <w:proofErr w:type="spellEnd"/>
            <w:r w:rsidRPr="005F6762">
              <w:rPr>
                <w:rFonts w:eastAsia="Times New Roman"/>
                <w:b/>
                <w:szCs w:val="28"/>
              </w:rPr>
              <w:t xml:space="preserve">» </w:t>
            </w:r>
            <w:proofErr w:type="spellStart"/>
            <w:r w:rsidRPr="005F6762">
              <w:rPr>
                <w:rFonts w:eastAsia="Times New Roman"/>
                <w:b/>
                <w:szCs w:val="28"/>
              </w:rPr>
              <w:t>муниципальнöй</w:t>
            </w:r>
            <w:proofErr w:type="spellEnd"/>
            <w:r w:rsidRPr="005F6762">
              <w:rPr>
                <w:rFonts w:eastAsia="Times New Roman"/>
                <w:b/>
                <w:szCs w:val="28"/>
              </w:rPr>
              <w:t xml:space="preserve"> </w:t>
            </w:r>
            <w:proofErr w:type="spellStart"/>
            <w:r w:rsidRPr="005F6762">
              <w:rPr>
                <w:rFonts w:eastAsia="Times New Roman"/>
                <w:b/>
                <w:szCs w:val="28"/>
              </w:rPr>
              <w:t>районса</w:t>
            </w:r>
            <w:proofErr w:type="spellEnd"/>
            <w:r w:rsidRPr="005F6762">
              <w:rPr>
                <w:rFonts w:eastAsia="Times New Roman"/>
                <w:b/>
                <w:szCs w:val="28"/>
              </w:rPr>
              <w:t xml:space="preserve"> </w:t>
            </w:r>
          </w:p>
          <w:p w:rsidR="00DD7916" w:rsidRPr="005F6762" w:rsidRDefault="00DD7916" w:rsidP="00F3714C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 w:rsidRPr="005F6762">
              <w:rPr>
                <w:rFonts w:eastAsia="Times New Roman"/>
                <w:b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DD7916" w:rsidRPr="005F6762" w:rsidRDefault="00DD7916" w:rsidP="00F3714C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DD7916" w:rsidRPr="005F6762" w:rsidRDefault="00DD7916" w:rsidP="00F3714C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 w:rsidRPr="005F6762">
              <w:rPr>
                <w:b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DD7916" w:rsidRPr="005F6762" w:rsidRDefault="00DD7916" w:rsidP="00DD7916">
      <w:pPr>
        <w:keepNext/>
        <w:tabs>
          <w:tab w:val="left" w:pos="3828"/>
        </w:tabs>
        <w:jc w:val="center"/>
        <w:outlineLvl w:val="2"/>
        <w:rPr>
          <w:rFonts w:eastAsia="Times New Roman"/>
          <w:szCs w:val="28"/>
        </w:rPr>
      </w:pPr>
    </w:p>
    <w:p w:rsidR="00DD7916" w:rsidRPr="000D728F" w:rsidRDefault="00DD7916" w:rsidP="00DD791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0D728F">
        <w:rPr>
          <w:b/>
          <w:sz w:val="32"/>
          <w:szCs w:val="32"/>
        </w:rPr>
        <w:t>ШУÖМ</w:t>
      </w:r>
      <w:proofErr w:type="gramEnd"/>
    </w:p>
    <w:p w:rsidR="00DD7916" w:rsidRPr="000D728F" w:rsidRDefault="00DD7916" w:rsidP="00DD791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D7916" w:rsidRPr="000D728F" w:rsidRDefault="00DD7916" w:rsidP="00DD791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D728F">
        <w:rPr>
          <w:b/>
          <w:sz w:val="32"/>
          <w:szCs w:val="32"/>
        </w:rPr>
        <w:t>ПОСТАНОВЛЕНИЕ</w:t>
      </w:r>
    </w:p>
    <w:p w:rsidR="00DD7916" w:rsidRPr="005F6762" w:rsidRDefault="000D728F" w:rsidP="00DD7916">
      <w:pPr>
        <w:keepNext/>
        <w:outlineLvl w:val="3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16</w:t>
      </w:r>
      <w:r w:rsidR="00DD7916" w:rsidRPr="005F6762">
        <w:rPr>
          <w:rFonts w:eastAsia="Times New Roman"/>
          <w:b/>
          <w:szCs w:val="28"/>
        </w:rPr>
        <w:t>.</w:t>
      </w:r>
      <w:r w:rsidR="00DD7916">
        <w:rPr>
          <w:rFonts w:eastAsia="Times New Roman"/>
          <w:b/>
          <w:szCs w:val="28"/>
        </w:rPr>
        <w:t>12</w:t>
      </w:r>
      <w:r w:rsidR="00DD7916" w:rsidRPr="005F6762">
        <w:rPr>
          <w:rFonts w:eastAsia="Times New Roman"/>
          <w:b/>
          <w:szCs w:val="28"/>
        </w:rPr>
        <w:t xml:space="preserve">.2021                                                                                          </w:t>
      </w:r>
      <w:r>
        <w:rPr>
          <w:rFonts w:eastAsia="Times New Roman"/>
          <w:b/>
          <w:szCs w:val="28"/>
        </w:rPr>
        <w:t xml:space="preserve"> </w:t>
      </w:r>
      <w:r w:rsidR="00DD7916" w:rsidRPr="005F6762">
        <w:rPr>
          <w:rFonts w:eastAsia="Times New Roman"/>
          <w:b/>
          <w:szCs w:val="28"/>
        </w:rPr>
        <w:t xml:space="preserve">           № </w:t>
      </w:r>
      <w:r>
        <w:rPr>
          <w:rFonts w:eastAsia="Times New Roman"/>
          <w:b/>
          <w:szCs w:val="28"/>
        </w:rPr>
        <w:t>1888</w:t>
      </w:r>
    </w:p>
    <w:p w:rsidR="00DD7916" w:rsidRPr="005F6762" w:rsidRDefault="00DD7916" w:rsidP="00DD7916">
      <w:pPr>
        <w:keepNext/>
        <w:jc w:val="center"/>
        <w:outlineLvl w:val="3"/>
        <w:rPr>
          <w:rFonts w:eastAsia="Times New Roman"/>
          <w:szCs w:val="28"/>
        </w:rPr>
      </w:pPr>
    </w:p>
    <w:p w:rsidR="00DD7916" w:rsidRPr="005F6762" w:rsidRDefault="00DD7916" w:rsidP="00DD7916">
      <w:pPr>
        <w:keepNext/>
        <w:jc w:val="center"/>
        <w:outlineLvl w:val="3"/>
        <w:rPr>
          <w:rFonts w:eastAsia="Times New Roman"/>
          <w:szCs w:val="28"/>
        </w:rPr>
      </w:pPr>
      <w:r w:rsidRPr="005F6762">
        <w:rPr>
          <w:rFonts w:eastAsia="Times New Roman"/>
          <w:szCs w:val="28"/>
        </w:rPr>
        <w:t>с.Корткерос, Корткеросский р-н,</w:t>
      </w:r>
    </w:p>
    <w:p w:rsidR="00DD7916" w:rsidRPr="005F6762" w:rsidRDefault="00DD7916" w:rsidP="00DD7916">
      <w:pPr>
        <w:keepNext/>
        <w:tabs>
          <w:tab w:val="left" w:pos="3828"/>
        </w:tabs>
        <w:jc w:val="center"/>
        <w:outlineLvl w:val="2"/>
        <w:rPr>
          <w:rFonts w:eastAsia="Times New Roman"/>
          <w:szCs w:val="28"/>
        </w:rPr>
      </w:pPr>
      <w:r w:rsidRPr="005F6762">
        <w:rPr>
          <w:rFonts w:eastAsia="Times New Roman"/>
          <w:szCs w:val="28"/>
        </w:rPr>
        <w:t>Республика Коми</w:t>
      </w:r>
    </w:p>
    <w:p w:rsidR="00DD7916" w:rsidRDefault="00DD7916" w:rsidP="00DD7916">
      <w:pPr>
        <w:suppressAutoHyphens/>
        <w:jc w:val="center"/>
        <w:rPr>
          <w:b/>
          <w:sz w:val="32"/>
          <w:szCs w:val="32"/>
        </w:rPr>
      </w:pPr>
    </w:p>
    <w:p w:rsidR="00C57790" w:rsidRDefault="00DD7916" w:rsidP="00DD7916">
      <w:pPr>
        <w:suppressAutoHyphens/>
        <w:jc w:val="center"/>
        <w:rPr>
          <w:b/>
          <w:sz w:val="32"/>
          <w:szCs w:val="32"/>
        </w:rPr>
      </w:pPr>
      <w:r w:rsidRPr="00C57790">
        <w:rPr>
          <w:b/>
          <w:sz w:val="32"/>
          <w:szCs w:val="32"/>
        </w:rPr>
        <w:t xml:space="preserve">О внесении изменения в постановление администрации от </w:t>
      </w:r>
      <w:r w:rsidR="00C57790" w:rsidRPr="00C57790">
        <w:rPr>
          <w:b/>
          <w:sz w:val="32"/>
          <w:szCs w:val="32"/>
        </w:rPr>
        <w:t xml:space="preserve"> 14.05.2021 №</w:t>
      </w:r>
      <w:r w:rsidR="00B239EB">
        <w:rPr>
          <w:b/>
          <w:sz w:val="32"/>
          <w:szCs w:val="32"/>
        </w:rPr>
        <w:t xml:space="preserve"> </w:t>
      </w:r>
      <w:bookmarkStart w:id="0" w:name="_GoBack"/>
      <w:bookmarkEnd w:id="0"/>
      <w:r w:rsidR="00C57790" w:rsidRPr="00C57790">
        <w:rPr>
          <w:b/>
          <w:sz w:val="32"/>
          <w:szCs w:val="32"/>
        </w:rPr>
        <w:t>734</w:t>
      </w:r>
      <w:r w:rsidRPr="00C57790">
        <w:rPr>
          <w:b/>
          <w:sz w:val="32"/>
          <w:szCs w:val="32"/>
        </w:rPr>
        <w:t xml:space="preserve"> «О мерах по реализации в </w:t>
      </w:r>
      <w:r w:rsidRPr="00C57790">
        <w:rPr>
          <w:b/>
          <w:sz w:val="32"/>
          <w:szCs w:val="32"/>
        </w:rPr>
        <w:softHyphen/>
      </w:r>
      <w:r w:rsidRPr="00C57790">
        <w:rPr>
          <w:b/>
          <w:sz w:val="32"/>
          <w:szCs w:val="32"/>
        </w:rPr>
        <w:softHyphen/>
      </w:r>
      <w:r w:rsidRPr="00C57790">
        <w:rPr>
          <w:b/>
          <w:sz w:val="32"/>
          <w:szCs w:val="32"/>
        </w:rPr>
        <w:softHyphen/>
      </w:r>
      <w:r w:rsidRPr="00C57790">
        <w:rPr>
          <w:b/>
          <w:sz w:val="32"/>
          <w:szCs w:val="32"/>
        </w:rPr>
        <w:softHyphen/>
      </w:r>
      <w:r w:rsidRPr="00C57790">
        <w:rPr>
          <w:b/>
          <w:sz w:val="32"/>
          <w:szCs w:val="32"/>
        </w:rPr>
        <w:softHyphen/>
      </w:r>
      <w:r w:rsidRPr="00C57790">
        <w:rPr>
          <w:b/>
          <w:sz w:val="32"/>
          <w:szCs w:val="32"/>
        </w:rPr>
        <w:softHyphen/>
      </w:r>
      <w:r w:rsidRPr="00C57790">
        <w:rPr>
          <w:b/>
          <w:sz w:val="32"/>
          <w:szCs w:val="32"/>
        </w:rPr>
        <w:softHyphen/>
      </w:r>
      <w:r w:rsidRPr="00C57790">
        <w:rPr>
          <w:b/>
          <w:sz w:val="32"/>
          <w:szCs w:val="32"/>
        </w:rPr>
        <w:softHyphen/>
      </w:r>
      <w:r w:rsidRPr="00C57790">
        <w:rPr>
          <w:b/>
          <w:sz w:val="32"/>
          <w:szCs w:val="32"/>
        </w:rPr>
        <w:softHyphen/>
        <w:t xml:space="preserve"> администрации муниципального района «Корткеросский» законодательства </w:t>
      </w:r>
    </w:p>
    <w:p w:rsidR="00DD7916" w:rsidRDefault="00DD7916" w:rsidP="00DD7916">
      <w:pPr>
        <w:suppressAutoHyphens/>
        <w:jc w:val="center"/>
        <w:rPr>
          <w:b/>
          <w:sz w:val="32"/>
          <w:szCs w:val="32"/>
        </w:rPr>
      </w:pPr>
      <w:r w:rsidRPr="00C57790">
        <w:rPr>
          <w:b/>
          <w:sz w:val="32"/>
          <w:szCs w:val="32"/>
        </w:rPr>
        <w:t>о противодействии коррупции»</w:t>
      </w:r>
    </w:p>
    <w:p w:rsidR="00D00559" w:rsidRDefault="00D00559" w:rsidP="00D00559">
      <w:pPr>
        <w:suppressAutoHyphens/>
        <w:ind w:firstLine="284"/>
        <w:jc w:val="both"/>
        <w:rPr>
          <w:szCs w:val="28"/>
        </w:rPr>
      </w:pPr>
    </w:p>
    <w:p w:rsidR="009701C7" w:rsidRDefault="00D00559" w:rsidP="000D728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701C7">
        <w:rPr>
          <w:szCs w:val="28"/>
        </w:rPr>
        <w:t xml:space="preserve">Руководствуясь </w:t>
      </w:r>
      <w:r w:rsidR="009701C7" w:rsidRPr="009701C7">
        <w:rPr>
          <w:szCs w:val="28"/>
        </w:rPr>
        <w:t>У</w:t>
      </w:r>
      <w:r w:rsidR="009701C7" w:rsidRPr="009701C7">
        <w:rPr>
          <w:rFonts w:cs="Times New Roman"/>
          <w:szCs w:val="28"/>
        </w:rPr>
        <w:t>каз</w:t>
      </w:r>
      <w:r w:rsidR="009701C7">
        <w:rPr>
          <w:rFonts w:cs="Times New Roman"/>
          <w:szCs w:val="28"/>
        </w:rPr>
        <w:t xml:space="preserve">ом Главы РК от 26.08.2010 </w:t>
      </w:r>
      <w:r w:rsidR="000D728F">
        <w:rPr>
          <w:rFonts w:cs="Times New Roman"/>
          <w:szCs w:val="28"/>
        </w:rPr>
        <w:t>№</w:t>
      </w:r>
      <w:r w:rsidR="009701C7">
        <w:rPr>
          <w:rFonts w:cs="Times New Roman"/>
          <w:szCs w:val="28"/>
        </w:rPr>
        <w:t xml:space="preserve"> 120 </w:t>
      </w:r>
      <w:r w:rsidR="000D728F">
        <w:rPr>
          <w:rFonts w:cs="Times New Roman"/>
          <w:szCs w:val="28"/>
        </w:rPr>
        <w:t>«</w:t>
      </w:r>
      <w:r w:rsidR="009701C7" w:rsidRPr="009701C7">
        <w:rPr>
          <w:rFonts w:cs="Times New Roman"/>
          <w:szCs w:val="28"/>
        </w:rPr>
        <w:t>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</w:t>
      </w:r>
      <w:r w:rsidR="000D728F">
        <w:rPr>
          <w:rFonts w:cs="Times New Roman"/>
          <w:szCs w:val="28"/>
        </w:rPr>
        <w:t>»,</w:t>
      </w:r>
      <w:r w:rsidR="009701C7">
        <w:rPr>
          <w:rFonts w:cs="Times New Roman"/>
          <w:szCs w:val="28"/>
        </w:rPr>
        <w:t xml:space="preserve"> администрация муниципального района «Корткеросский» постановляет:</w:t>
      </w:r>
    </w:p>
    <w:p w:rsidR="000454D0" w:rsidRPr="000D728F" w:rsidRDefault="000454D0" w:rsidP="00DD7916">
      <w:pPr>
        <w:suppressAutoHyphens/>
        <w:jc w:val="center"/>
        <w:rPr>
          <w:b/>
          <w:szCs w:val="28"/>
        </w:rPr>
      </w:pPr>
    </w:p>
    <w:p w:rsidR="000D728F" w:rsidRDefault="000D728F" w:rsidP="000D728F">
      <w:pPr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0454D0" w:rsidRPr="000D728F">
        <w:rPr>
          <w:szCs w:val="28"/>
        </w:rPr>
        <w:t>Внести в постановление администрации от  14.05.2021 №</w:t>
      </w:r>
      <w:r>
        <w:rPr>
          <w:szCs w:val="28"/>
        </w:rPr>
        <w:t xml:space="preserve"> </w:t>
      </w:r>
      <w:r w:rsidR="000454D0" w:rsidRPr="000D728F">
        <w:rPr>
          <w:szCs w:val="28"/>
        </w:rPr>
        <w:t xml:space="preserve">734 «О мерах по реализации в </w:t>
      </w:r>
      <w:r w:rsidR="000454D0" w:rsidRPr="000D728F">
        <w:rPr>
          <w:szCs w:val="28"/>
        </w:rPr>
        <w:softHyphen/>
      </w:r>
      <w:r w:rsidR="000454D0" w:rsidRPr="000D728F">
        <w:rPr>
          <w:szCs w:val="28"/>
        </w:rPr>
        <w:softHyphen/>
      </w:r>
      <w:r w:rsidR="000454D0" w:rsidRPr="000D728F">
        <w:rPr>
          <w:szCs w:val="28"/>
        </w:rPr>
        <w:softHyphen/>
      </w:r>
      <w:r w:rsidR="000454D0" w:rsidRPr="000D728F">
        <w:rPr>
          <w:szCs w:val="28"/>
        </w:rPr>
        <w:softHyphen/>
      </w:r>
      <w:r w:rsidR="000454D0" w:rsidRPr="000D728F">
        <w:rPr>
          <w:szCs w:val="28"/>
        </w:rPr>
        <w:softHyphen/>
      </w:r>
      <w:r w:rsidR="000454D0" w:rsidRPr="000D728F">
        <w:rPr>
          <w:szCs w:val="28"/>
        </w:rPr>
        <w:softHyphen/>
      </w:r>
      <w:r w:rsidR="000454D0" w:rsidRPr="000D728F">
        <w:rPr>
          <w:szCs w:val="28"/>
        </w:rPr>
        <w:softHyphen/>
      </w:r>
      <w:r w:rsidR="000454D0" w:rsidRPr="000D728F">
        <w:rPr>
          <w:szCs w:val="28"/>
        </w:rPr>
        <w:softHyphen/>
      </w:r>
      <w:r w:rsidR="000454D0" w:rsidRPr="000D728F">
        <w:rPr>
          <w:szCs w:val="28"/>
        </w:rPr>
        <w:softHyphen/>
        <w:t xml:space="preserve"> администрации муниципального района «Корткеросский» законодательства о противодействии коррупции» с</w:t>
      </w:r>
      <w:r w:rsidR="00D00559" w:rsidRPr="000D728F">
        <w:rPr>
          <w:szCs w:val="28"/>
        </w:rPr>
        <w:t>ледующие изменения:</w:t>
      </w:r>
    </w:p>
    <w:p w:rsidR="000D728F" w:rsidRDefault="000D728F" w:rsidP="000D728F">
      <w:pPr>
        <w:tabs>
          <w:tab w:val="left" w:pos="993"/>
        </w:tabs>
        <w:suppressAutoHyphens/>
        <w:ind w:firstLine="567"/>
        <w:jc w:val="both"/>
        <w:rPr>
          <w:rFonts w:eastAsia="Times New Roman"/>
          <w:szCs w:val="28"/>
        </w:rPr>
      </w:pPr>
      <w:r>
        <w:rPr>
          <w:szCs w:val="28"/>
        </w:rPr>
        <w:t xml:space="preserve">1) </w:t>
      </w:r>
      <w:r w:rsidR="00C57790" w:rsidRPr="000D728F">
        <w:rPr>
          <w:rFonts w:eastAsia="Times New Roman"/>
          <w:szCs w:val="28"/>
        </w:rPr>
        <w:t>пункт 5 Приложения 2 изложить в следующей редакции</w:t>
      </w:r>
      <w:r w:rsidR="00D00559" w:rsidRPr="000D728F">
        <w:rPr>
          <w:rFonts w:eastAsia="Times New Roman"/>
          <w:szCs w:val="28"/>
        </w:rPr>
        <w:t>:</w:t>
      </w:r>
    </w:p>
    <w:p w:rsidR="000D728F" w:rsidRDefault="00C57790" w:rsidP="000D728F">
      <w:pPr>
        <w:tabs>
          <w:tab w:val="left" w:pos="993"/>
        </w:tabs>
        <w:suppressAutoHyphens/>
        <w:ind w:firstLine="567"/>
        <w:jc w:val="both"/>
        <w:rPr>
          <w:szCs w:val="28"/>
        </w:rPr>
      </w:pPr>
      <w:r w:rsidRPr="000454D0">
        <w:rPr>
          <w:rFonts w:cs="Times New Roman"/>
          <w:szCs w:val="28"/>
        </w:rPr>
        <w:t xml:space="preserve">«5. Обращение и иные документы, в том числе указанные в пункте 4 настоящего Порядка, направляются председателю комиссии по соблюдению требований к служебному поведению муниципальных служащих и урегулированию конфликта интересов для рассмотрения Комиссией </w:t>
      </w:r>
      <w:proofErr w:type="gramStart"/>
      <w:r w:rsidRPr="000454D0">
        <w:rPr>
          <w:rFonts w:cs="Times New Roman"/>
          <w:szCs w:val="28"/>
        </w:rPr>
        <w:t>в</w:t>
      </w:r>
      <w:proofErr w:type="gramEnd"/>
      <w:r w:rsidRPr="000454D0">
        <w:rPr>
          <w:rFonts w:cs="Times New Roman"/>
          <w:szCs w:val="28"/>
        </w:rPr>
        <w:t xml:space="preserve"> </w:t>
      </w:r>
      <w:r w:rsidR="000454D0">
        <w:rPr>
          <w:rFonts w:cs="Times New Roman"/>
          <w:szCs w:val="28"/>
        </w:rPr>
        <w:t xml:space="preserve">установленном </w:t>
      </w:r>
      <w:proofErr w:type="gramStart"/>
      <w:r w:rsidR="000454D0">
        <w:rPr>
          <w:rFonts w:cs="Times New Roman"/>
          <w:szCs w:val="28"/>
        </w:rPr>
        <w:t>порядке</w:t>
      </w:r>
      <w:proofErr w:type="gramEnd"/>
      <w:r w:rsidRPr="000454D0">
        <w:rPr>
          <w:rFonts w:cs="Times New Roman"/>
          <w:szCs w:val="28"/>
        </w:rPr>
        <w:t>.</w:t>
      </w:r>
      <w:r w:rsidR="000454D0">
        <w:rPr>
          <w:rFonts w:cs="Times New Roman"/>
          <w:szCs w:val="28"/>
        </w:rPr>
        <w:t>»;</w:t>
      </w:r>
    </w:p>
    <w:p w:rsidR="000D728F" w:rsidRDefault="000D728F" w:rsidP="000D728F">
      <w:pPr>
        <w:tabs>
          <w:tab w:val="left" w:pos="993"/>
        </w:tabs>
        <w:suppressAutoHyphens/>
        <w:ind w:firstLine="567"/>
        <w:jc w:val="both"/>
        <w:rPr>
          <w:rFonts w:eastAsia="Times New Roman" w:cs="Times New Roman"/>
          <w:szCs w:val="28"/>
        </w:rPr>
      </w:pPr>
      <w:r>
        <w:rPr>
          <w:szCs w:val="28"/>
        </w:rPr>
        <w:t xml:space="preserve">2) </w:t>
      </w:r>
      <w:r w:rsidR="000454D0" w:rsidRPr="000D728F">
        <w:rPr>
          <w:rFonts w:eastAsia="Times New Roman" w:cs="Times New Roman"/>
          <w:szCs w:val="28"/>
        </w:rPr>
        <w:t>п</w:t>
      </w:r>
      <w:r w:rsidR="00DD7916" w:rsidRPr="000D728F">
        <w:rPr>
          <w:rFonts w:eastAsia="Times New Roman" w:cs="Times New Roman"/>
          <w:szCs w:val="28"/>
        </w:rPr>
        <w:t>ункт 4 Приложения 3 изложить в следующей редакции</w:t>
      </w:r>
      <w:r w:rsidR="00D00559" w:rsidRPr="000D728F">
        <w:rPr>
          <w:rFonts w:eastAsia="Times New Roman" w:cs="Times New Roman"/>
          <w:szCs w:val="28"/>
        </w:rPr>
        <w:t>:</w:t>
      </w:r>
    </w:p>
    <w:p w:rsidR="000D728F" w:rsidRDefault="00DD7916" w:rsidP="000D728F">
      <w:pPr>
        <w:tabs>
          <w:tab w:val="left" w:pos="993"/>
        </w:tabs>
        <w:suppressAutoHyphens/>
        <w:ind w:firstLine="567"/>
        <w:jc w:val="both"/>
        <w:rPr>
          <w:rFonts w:cs="Times New Roman"/>
          <w:szCs w:val="28"/>
        </w:rPr>
      </w:pPr>
      <w:r w:rsidRPr="000454D0">
        <w:rPr>
          <w:rFonts w:cs="Times New Roman"/>
          <w:szCs w:val="28"/>
        </w:rPr>
        <w:t>«4. Уведомление и иные документы, в том числе указанные в пункте 3 настоящего Порядка, направляются</w:t>
      </w:r>
      <w:r w:rsidR="000454D0" w:rsidRPr="000454D0">
        <w:rPr>
          <w:rFonts w:cs="Times New Roman"/>
          <w:szCs w:val="28"/>
        </w:rPr>
        <w:t xml:space="preserve"> </w:t>
      </w:r>
      <w:r w:rsidRPr="000454D0">
        <w:rPr>
          <w:rFonts w:cs="Times New Roman"/>
          <w:szCs w:val="28"/>
        </w:rPr>
        <w:t xml:space="preserve">председателю Комиссии по соблюдению требований к служебному поведению муниципальных служащих и урегулированию конфликта интересов </w:t>
      </w:r>
      <w:r w:rsidR="000454D0" w:rsidRPr="000454D0">
        <w:rPr>
          <w:rFonts w:cs="Times New Roman"/>
          <w:szCs w:val="28"/>
        </w:rPr>
        <w:t>для р</w:t>
      </w:r>
      <w:r w:rsidRPr="000454D0">
        <w:rPr>
          <w:rFonts w:cs="Times New Roman"/>
          <w:szCs w:val="28"/>
        </w:rPr>
        <w:t>ассмотрения Комиссией</w:t>
      </w:r>
      <w:r w:rsidR="000454D0" w:rsidRPr="000454D0">
        <w:rPr>
          <w:rFonts w:cs="Times New Roman"/>
          <w:szCs w:val="28"/>
        </w:rPr>
        <w:t xml:space="preserve"> в </w:t>
      </w:r>
      <w:r w:rsidR="000454D0">
        <w:rPr>
          <w:rFonts w:cs="Times New Roman"/>
          <w:szCs w:val="28"/>
        </w:rPr>
        <w:t>установленном порядке</w:t>
      </w:r>
      <w:proofErr w:type="gramStart"/>
      <w:r w:rsidR="000454D0" w:rsidRPr="000454D0">
        <w:rPr>
          <w:rFonts w:cs="Times New Roman"/>
          <w:szCs w:val="28"/>
        </w:rPr>
        <w:t>.</w:t>
      </w:r>
      <w:r w:rsidR="000454D0">
        <w:rPr>
          <w:rFonts w:cs="Times New Roman"/>
          <w:szCs w:val="28"/>
        </w:rPr>
        <w:t>».</w:t>
      </w:r>
      <w:proofErr w:type="gramEnd"/>
    </w:p>
    <w:p w:rsidR="000D728F" w:rsidRDefault="000D728F" w:rsidP="000D728F">
      <w:pPr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2. </w:t>
      </w:r>
      <w:r w:rsidR="00D00559">
        <w:rPr>
          <w:rFonts w:cs="Times New Roman"/>
          <w:szCs w:val="28"/>
        </w:rPr>
        <w:t>Настоящее постановление вступает в силу со дня официального опубликования.</w:t>
      </w:r>
    </w:p>
    <w:p w:rsidR="00BA07FE" w:rsidRPr="000D728F" w:rsidRDefault="000D728F" w:rsidP="000D728F">
      <w:pPr>
        <w:tabs>
          <w:tab w:val="left" w:pos="993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D00559" w:rsidRPr="000D728F">
        <w:rPr>
          <w:rFonts w:eastAsia="Times New Roman" w:cs="Times New Roman"/>
          <w:szCs w:val="28"/>
        </w:rPr>
        <w:t>Контроль за</w:t>
      </w:r>
      <w:proofErr w:type="gramEnd"/>
      <w:r w:rsidR="00D00559" w:rsidRPr="000D728F">
        <w:rPr>
          <w:rFonts w:eastAsia="Times New Roman" w:cs="Times New Roman"/>
          <w:szCs w:val="28"/>
        </w:rPr>
        <w:t xml:space="preserve"> реализацией </w:t>
      </w:r>
      <w:r>
        <w:rPr>
          <w:rFonts w:eastAsia="Times New Roman" w:cs="Times New Roman"/>
          <w:szCs w:val="28"/>
        </w:rPr>
        <w:t xml:space="preserve">настоящего </w:t>
      </w:r>
      <w:r w:rsidR="00D00559" w:rsidRPr="000D728F">
        <w:rPr>
          <w:rFonts w:eastAsia="Times New Roman" w:cs="Times New Roman"/>
          <w:szCs w:val="28"/>
        </w:rPr>
        <w:t xml:space="preserve">постановления возложить на первого заместителя Главы муниципального района «Корткеросский» - руководителя администрации (Нестерову Л.В.). </w:t>
      </w:r>
    </w:p>
    <w:p w:rsidR="000D728F" w:rsidRDefault="000D728F" w:rsidP="000D728F">
      <w:pPr>
        <w:jc w:val="both"/>
        <w:rPr>
          <w:rFonts w:eastAsia="Times New Roman"/>
          <w:b/>
          <w:szCs w:val="28"/>
          <w:lang w:eastAsia="ru-RU"/>
        </w:rPr>
      </w:pPr>
    </w:p>
    <w:p w:rsidR="000D728F" w:rsidRPr="005D7452" w:rsidRDefault="000D728F" w:rsidP="000D728F">
      <w:pPr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Глава</w:t>
      </w:r>
      <w:r w:rsidRPr="005D7452">
        <w:rPr>
          <w:rFonts w:eastAsia="Times New Roman"/>
          <w:b/>
          <w:szCs w:val="28"/>
          <w:lang w:eastAsia="ru-RU"/>
        </w:rPr>
        <w:t xml:space="preserve"> муниципального района «Корткеросский»- </w:t>
      </w:r>
    </w:p>
    <w:p w:rsidR="00C57790" w:rsidRDefault="000D728F" w:rsidP="00DD7916">
      <w:pPr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  <w:lang w:eastAsia="ru-RU"/>
        </w:rPr>
        <w:t>руководитель администрации</w:t>
      </w:r>
      <w:r w:rsidRPr="005D7452">
        <w:rPr>
          <w:rFonts w:eastAsia="Times New Roman"/>
          <w:b/>
          <w:szCs w:val="28"/>
          <w:lang w:eastAsia="ru-RU"/>
        </w:rPr>
        <w:t xml:space="preserve">                                  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5D7452">
        <w:rPr>
          <w:rFonts w:eastAsia="Times New Roman"/>
          <w:b/>
          <w:szCs w:val="28"/>
          <w:lang w:eastAsia="ru-RU"/>
        </w:rPr>
        <w:t xml:space="preserve">              </w:t>
      </w:r>
      <w:r>
        <w:rPr>
          <w:rFonts w:eastAsia="Times New Roman"/>
          <w:b/>
          <w:szCs w:val="28"/>
          <w:lang w:eastAsia="ru-RU"/>
        </w:rPr>
        <w:t xml:space="preserve">     </w:t>
      </w:r>
      <w:r w:rsidRPr="005D7452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    </w:t>
      </w:r>
      <w:r w:rsidRPr="005D7452">
        <w:rPr>
          <w:rFonts w:eastAsia="Times New Roman"/>
          <w:b/>
          <w:szCs w:val="28"/>
          <w:lang w:eastAsia="ru-RU"/>
        </w:rPr>
        <w:t xml:space="preserve">  </w:t>
      </w:r>
      <w:r>
        <w:rPr>
          <w:rFonts w:eastAsia="Times New Roman"/>
          <w:b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szCs w:val="28"/>
          <w:lang w:eastAsia="ru-RU"/>
        </w:rPr>
        <w:t>К.Сажин</w:t>
      </w:r>
      <w:proofErr w:type="spellEnd"/>
    </w:p>
    <w:sectPr w:rsidR="00C57790" w:rsidSect="000D728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3F6F"/>
    <w:multiLevelType w:val="hybridMultilevel"/>
    <w:tmpl w:val="029C5C96"/>
    <w:lvl w:ilvl="0" w:tplc="C506EB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916F04"/>
    <w:multiLevelType w:val="hybridMultilevel"/>
    <w:tmpl w:val="486AA25E"/>
    <w:lvl w:ilvl="0" w:tplc="6DB40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0B"/>
    <w:rsid w:val="000454D0"/>
    <w:rsid w:val="000D728F"/>
    <w:rsid w:val="00230EB9"/>
    <w:rsid w:val="002B510B"/>
    <w:rsid w:val="00303BD0"/>
    <w:rsid w:val="00387CC1"/>
    <w:rsid w:val="005D3591"/>
    <w:rsid w:val="005E3843"/>
    <w:rsid w:val="00721863"/>
    <w:rsid w:val="008D5C47"/>
    <w:rsid w:val="009701C7"/>
    <w:rsid w:val="00B239EB"/>
    <w:rsid w:val="00BA07FE"/>
    <w:rsid w:val="00C57790"/>
    <w:rsid w:val="00C63DC7"/>
    <w:rsid w:val="00D00559"/>
    <w:rsid w:val="00DD7916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91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577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91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577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ВасильеваНИ</cp:lastModifiedBy>
  <cp:revision>3</cp:revision>
  <cp:lastPrinted>2021-12-20T11:42:00Z</cp:lastPrinted>
  <dcterms:created xsi:type="dcterms:W3CDTF">2021-12-20T10:47:00Z</dcterms:created>
  <dcterms:modified xsi:type="dcterms:W3CDTF">2021-12-20T11:51:00Z</dcterms:modified>
</cp:coreProperties>
</file>