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6" w:rsidRPr="00052826" w:rsidRDefault="00FE6B4A" w:rsidP="00354DC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</w:t>
      </w:r>
      <w:r w:rsidR="00052826" w:rsidRPr="00052826">
        <w:rPr>
          <w:sz w:val="28"/>
          <w:szCs w:val="28"/>
        </w:rPr>
        <w:t>атериалы</w:t>
      </w:r>
      <w:r w:rsidR="00354DC7">
        <w:rPr>
          <w:sz w:val="28"/>
          <w:szCs w:val="28"/>
        </w:rPr>
        <w:t xml:space="preserve"> </w:t>
      </w:r>
      <w:r w:rsidR="00052826" w:rsidRPr="00052826">
        <w:rPr>
          <w:sz w:val="28"/>
          <w:szCs w:val="28"/>
        </w:rPr>
        <w:t>по оценке воздействия на окружающую среду</w:t>
      </w:r>
    </w:p>
    <w:p w:rsidR="00052826" w:rsidRDefault="00052826" w:rsidP="00F15EE9">
      <w:pPr>
        <w:shd w:val="clear" w:color="auto" w:fill="FFFFFF"/>
        <w:ind w:firstLine="567"/>
        <w:jc w:val="center"/>
        <w:rPr>
          <w:bCs/>
          <w:color w:val="000000"/>
          <w:sz w:val="28"/>
          <w:szCs w:val="28"/>
        </w:rPr>
      </w:pPr>
      <w:r w:rsidRPr="00052826">
        <w:rPr>
          <w:bCs/>
          <w:color w:val="000000"/>
          <w:sz w:val="28"/>
          <w:szCs w:val="28"/>
        </w:rPr>
        <w:t>добычи охотничьих ресурсов, устанавливаемых на предстоящий сезон охоты</w:t>
      </w:r>
      <w:r>
        <w:rPr>
          <w:bCs/>
          <w:color w:val="000000"/>
          <w:sz w:val="28"/>
          <w:szCs w:val="28"/>
        </w:rPr>
        <w:t xml:space="preserve"> </w:t>
      </w:r>
      <w:r w:rsidR="000D7A40">
        <w:rPr>
          <w:bCs/>
          <w:color w:val="000000"/>
          <w:sz w:val="28"/>
          <w:szCs w:val="28"/>
        </w:rPr>
        <w:t>202</w:t>
      </w:r>
      <w:r w:rsidR="008C5AFC">
        <w:rPr>
          <w:bCs/>
          <w:color w:val="000000"/>
          <w:sz w:val="28"/>
          <w:szCs w:val="28"/>
        </w:rPr>
        <w:t>4-2025</w:t>
      </w:r>
      <w:r w:rsidR="00494475">
        <w:rPr>
          <w:bCs/>
          <w:color w:val="000000"/>
          <w:sz w:val="28"/>
          <w:szCs w:val="28"/>
        </w:rPr>
        <w:t xml:space="preserve"> годы</w:t>
      </w:r>
      <w:r w:rsidR="00DC125E">
        <w:rPr>
          <w:bCs/>
          <w:color w:val="000000"/>
          <w:sz w:val="28"/>
          <w:szCs w:val="28"/>
        </w:rPr>
        <w:t xml:space="preserve"> на территории Республики Коми</w:t>
      </w:r>
    </w:p>
    <w:p w:rsidR="00052826" w:rsidRPr="00910F16" w:rsidRDefault="00052826" w:rsidP="00123D7F">
      <w:pPr>
        <w:suppressAutoHyphens/>
        <w:ind w:right="-142"/>
        <w:jc w:val="both"/>
        <w:rPr>
          <w:sz w:val="28"/>
          <w:szCs w:val="28"/>
        </w:rPr>
      </w:pPr>
    </w:p>
    <w:p w:rsidR="0086031D" w:rsidRDefault="00125241" w:rsidP="0086031D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F813C6">
        <w:rPr>
          <w:rFonts w:eastAsia="Calibri"/>
          <w:sz w:val="28"/>
          <w:szCs w:val="28"/>
          <w:lang w:eastAsia="en-US"/>
        </w:rPr>
        <w:t xml:space="preserve"> целях осуществления государственного мониторинга охотничьих ресурсов и среды их обитания на территории Республики Коми</w:t>
      </w:r>
      <w:r w:rsidRPr="004A33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4A331A">
        <w:rPr>
          <w:rFonts w:eastAsia="Calibri"/>
          <w:sz w:val="28"/>
          <w:szCs w:val="28"/>
          <w:lang w:eastAsia="en-US"/>
        </w:rPr>
        <w:t xml:space="preserve"> соответствии с Федеральным </w:t>
      </w:r>
      <w:r>
        <w:rPr>
          <w:rFonts w:eastAsia="Calibri"/>
          <w:sz w:val="28"/>
          <w:szCs w:val="28"/>
          <w:lang w:eastAsia="en-US"/>
        </w:rPr>
        <w:t xml:space="preserve">законом от 24 июля 2009 </w:t>
      </w:r>
      <w:r w:rsidRPr="004A331A">
        <w:rPr>
          <w:rFonts w:eastAsia="Calibri"/>
          <w:sz w:val="28"/>
          <w:szCs w:val="28"/>
          <w:lang w:eastAsia="en-US"/>
        </w:rPr>
        <w:t>№ 209-ФЗ «Об охоте и о сохранении охотничьих ресурсов и о внесении изменений в отдельные законодательные акты Российской Федерации», Федеральным</w:t>
      </w:r>
      <w:r>
        <w:rPr>
          <w:rFonts w:eastAsia="Calibri"/>
          <w:sz w:val="28"/>
          <w:szCs w:val="28"/>
          <w:lang w:eastAsia="en-US"/>
        </w:rPr>
        <w:t xml:space="preserve"> законом от 24 апреля 1995 </w:t>
      </w:r>
      <w:r w:rsidRPr="004A331A">
        <w:rPr>
          <w:rFonts w:eastAsia="Calibri"/>
          <w:sz w:val="28"/>
          <w:szCs w:val="28"/>
          <w:lang w:eastAsia="en-US"/>
        </w:rPr>
        <w:t>№ 52-ФЗ «О животном мире», Схемой размещения</w:t>
      </w:r>
      <w:r w:rsidRPr="004A331A">
        <w:rPr>
          <w:sz w:val="28"/>
          <w:szCs w:val="28"/>
        </w:rPr>
        <w:t xml:space="preserve"> использования и охраны охотничьих угодий на территории Республики Коми, утвержденной распоряжением Главы Республ</w:t>
      </w:r>
      <w:r>
        <w:rPr>
          <w:sz w:val="28"/>
          <w:szCs w:val="28"/>
        </w:rPr>
        <w:t xml:space="preserve">ики Коми от 14 апреля 2016 </w:t>
      </w:r>
      <w:r w:rsidRPr="004A331A">
        <w:rPr>
          <w:sz w:val="28"/>
          <w:szCs w:val="28"/>
        </w:rPr>
        <w:t xml:space="preserve">№ 119-р, </w:t>
      </w:r>
      <w:r w:rsidRPr="004A331A">
        <w:rPr>
          <w:rFonts w:eastAsia="Calibri"/>
          <w:sz w:val="28"/>
          <w:szCs w:val="28"/>
          <w:lang w:eastAsia="en-US"/>
        </w:rPr>
        <w:t>Положением о Министерстве</w:t>
      </w:r>
      <w:r w:rsidR="004A78AC" w:rsidRPr="004A78AC">
        <w:rPr>
          <w:sz w:val="28"/>
          <w:szCs w:val="28"/>
        </w:rPr>
        <w:t xml:space="preserve"> </w:t>
      </w:r>
      <w:r w:rsidR="004A78AC" w:rsidRPr="00052826">
        <w:rPr>
          <w:bCs/>
          <w:sz w:val="28"/>
          <w:szCs w:val="28"/>
        </w:rPr>
        <w:t>природных ресурсов и охраны о</w:t>
      </w:r>
      <w:r w:rsidR="004A78AC">
        <w:rPr>
          <w:bCs/>
          <w:sz w:val="28"/>
          <w:szCs w:val="28"/>
        </w:rPr>
        <w:t xml:space="preserve">кружающей среды Республики Коми (далее - Министерство), </w:t>
      </w:r>
      <w:r w:rsidRPr="00F813C6">
        <w:rPr>
          <w:rFonts w:eastAsia="Calibri"/>
          <w:sz w:val="28"/>
          <w:szCs w:val="28"/>
          <w:lang w:eastAsia="en-US"/>
        </w:rPr>
        <w:t>утвержденным постановлением Правительства Республики Коми от 24 августа 2017 № 452,</w:t>
      </w:r>
      <w:r w:rsidRPr="00F813C6">
        <w:rPr>
          <w:sz w:val="28"/>
          <w:szCs w:val="28"/>
        </w:rPr>
        <w:t xml:space="preserve"> </w:t>
      </w:r>
      <w:r w:rsidRPr="00F813C6">
        <w:rPr>
          <w:rFonts w:eastAsia="Calibri"/>
          <w:sz w:val="28"/>
          <w:szCs w:val="28"/>
          <w:lang w:eastAsia="en-US"/>
        </w:rPr>
        <w:t xml:space="preserve">методикой проведения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 xml:space="preserve">зимнего маршрутного учета (далее – </w:t>
      </w:r>
      <w:r w:rsidRPr="00F813C6">
        <w:rPr>
          <w:rFonts w:eastAsia="Calibri"/>
          <w:sz w:val="28"/>
          <w:szCs w:val="28"/>
          <w:lang w:eastAsia="en-US"/>
        </w:rPr>
        <w:t>ЗМУ</w:t>
      </w:r>
      <w:r>
        <w:rPr>
          <w:rFonts w:eastAsia="Calibri"/>
          <w:sz w:val="28"/>
          <w:szCs w:val="28"/>
          <w:lang w:eastAsia="en-US"/>
        </w:rPr>
        <w:t>)</w:t>
      </w:r>
      <w:r w:rsidRPr="00F813C6">
        <w:rPr>
          <w:rFonts w:eastAsia="Calibri"/>
          <w:sz w:val="28"/>
          <w:szCs w:val="28"/>
          <w:lang w:eastAsia="en-US"/>
        </w:rPr>
        <w:t xml:space="preserve"> ежегодно </w:t>
      </w:r>
      <w:r w:rsidRPr="00052826">
        <w:rPr>
          <w:sz w:val="28"/>
          <w:szCs w:val="28"/>
        </w:rPr>
        <w:t>в общедоступных охотничьих угодьях и на территориях, переданных в пользование юридическим лицам и индивидуальным предпринимателям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организуется и </w:t>
      </w:r>
      <w:r w:rsidRPr="00F813C6">
        <w:rPr>
          <w:rFonts w:eastAsia="Calibri"/>
          <w:sz w:val="28"/>
          <w:szCs w:val="28"/>
          <w:lang w:eastAsia="en-US"/>
        </w:rPr>
        <w:t>проводится учет численности охотничьих ресурсов</w:t>
      </w:r>
      <w:r w:rsidR="0086031D">
        <w:rPr>
          <w:rFonts w:eastAsia="Calibri"/>
          <w:sz w:val="28"/>
          <w:szCs w:val="28"/>
          <w:lang w:eastAsia="en-US"/>
        </w:rPr>
        <w:t>.</w:t>
      </w:r>
    </w:p>
    <w:p w:rsidR="0086031D" w:rsidRDefault="0086031D" w:rsidP="0086031D">
      <w:pPr>
        <w:suppressAutoHyphens/>
        <w:ind w:left="-284" w:right="-14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2024 году</w:t>
      </w:r>
      <w:r w:rsidRPr="002A0B21">
        <w:rPr>
          <w:rFonts w:eastAsia="Calibri"/>
          <w:sz w:val="28"/>
          <w:szCs w:val="28"/>
          <w:lang w:eastAsia="en-US"/>
        </w:rPr>
        <w:t xml:space="preserve"> </w:t>
      </w:r>
      <w:r w:rsidR="00517622">
        <w:rPr>
          <w:rFonts w:eastAsia="Calibri"/>
          <w:sz w:val="28"/>
          <w:szCs w:val="28"/>
          <w:lang w:eastAsia="en-US"/>
        </w:rPr>
        <w:t xml:space="preserve">учетные работы </w:t>
      </w:r>
      <w:r w:rsidR="008874E3">
        <w:rPr>
          <w:rFonts w:eastAsia="Calibri"/>
          <w:sz w:val="28"/>
          <w:szCs w:val="28"/>
          <w:lang w:eastAsia="en-US"/>
        </w:rPr>
        <w:t>проводят</w:t>
      </w:r>
      <w:r w:rsidR="00517622">
        <w:rPr>
          <w:rFonts w:eastAsia="Calibri"/>
          <w:sz w:val="28"/>
          <w:szCs w:val="28"/>
          <w:lang w:eastAsia="en-US"/>
        </w:rPr>
        <w:t xml:space="preserve">ся </w:t>
      </w:r>
      <w:r>
        <w:rPr>
          <w:rFonts w:eastAsia="Calibri"/>
          <w:sz w:val="28"/>
          <w:szCs w:val="28"/>
          <w:lang w:eastAsia="en-US"/>
        </w:rPr>
        <w:t xml:space="preserve">в соответствии с новой </w:t>
      </w:r>
      <w:r w:rsidRPr="004A331A">
        <w:rPr>
          <w:rFonts w:eastAsia="Calibri"/>
          <w:sz w:val="28"/>
          <w:szCs w:val="28"/>
          <w:lang w:eastAsia="en-US"/>
        </w:rPr>
        <w:t xml:space="preserve">методикой учета численности охотничьих ресурсов методом </w:t>
      </w:r>
      <w:r>
        <w:rPr>
          <w:rFonts w:eastAsia="Calibri"/>
          <w:sz w:val="28"/>
          <w:szCs w:val="28"/>
          <w:lang w:eastAsia="en-US"/>
        </w:rPr>
        <w:t>ЗМУ</w:t>
      </w:r>
      <w:r w:rsidRPr="004A331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приказом </w:t>
      </w:r>
      <w:r w:rsidR="00517622">
        <w:rPr>
          <w:sz w:val="28"/>
          <w:szCs w:val="28"/>
        </w:rPr>
        <w:t>ФГБУ</w:t>
      </w:r>
      <w:r w:rsidRPr="004A331A">
        <w:rPr>
          <w:sz w:val="28"/>
          <w:szCs w:val="28"/>
        </w:rPr>
        <w:t xml:space="preserve"> «</w:t>
      </w:r>
      <w:r w:rsidR="00517622">
        <w:rPr>
          <w:sz w:val="28"/>
          <w:szCs w:val="28"/>
        </w:rPr>
        <w:t>ФНИЦ Охота» от 22 ноября 2023 № 49</w:t>
      </w:r>
      <w:r w:rsidRPr="004A331A">
        <w:rPr>
          <w:sz w:val="28"/>
          <w:szCs w:val="28"/>
        </w:rPr>
        <w:t xml:space="preserve">, рекомендованной </w:t>
      </w:r>
      <w:r>
        <w:rPr>
          <w:sz w:val="28"/>
          <w:szCs w:val="28"/>
        </w:rPr>
        <w:t>Минприроды России.</w:t>
      </w:r>
    </w:p>
    <w:p w:rsidR="0086031D" w:rsidRPr="0086031D" w:rsidRDefault="00C2496F" w:rsidP="0086031D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объединения </w:t>
      </w:r>
      <w:r w:rsidR="0079322F">
        <w:rPr>
          <w:rFonts w:eastAsia="Calibri"/>
          <w:sz w:val="28"/>
          <w:szCs w:val="28"/>
          <w:lang w:eastAsia="en-US"/>
        </w:rPr>
        <w:t xml:space="preserve">нескольких </w:t>
      </w:r>
      <w:r>
        <w:rPr>
          <w:rFonts w:eastAsia="Calibri"/>
          <w:sz w:val="28"/>
          <w:szCs w:val="28"/>
          <w:lang w:eastAsia="en-US"/>
        </w:rPr>
        <w:t>охотничьих угодий</w:t>
      </w:r>
      <w:r w:rsidR="0079322F">
        <w:rPr>
          <w:rFonts w:eastAsia="Calibri"/>
          <w:sz w:val="28"/>
          <w:szCs w:val="28"/>
          <w:lang w:eastAsia="en-US"/>
        </w:rPr>
        <w:t>, при условии наличия между ними общих границ,</w:t>
      </w:r>
      <w:r>
        <w:rPr>
          <w:rFonts w:eastAsia="Calibri"/>
          <w:sz w:val="28"/>
          <w:szCs w:val="28"/>
          <w:lang w:eastAsia="en-US"/>
        </w:rPr>
        <w:t xml:space="preserve"> в одну исследуемую территорию</w:t>
      </w:r>
      <w:r w:rsidR="0058576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B6B17">
        <w:rPr>
          <w:rFonts w:eastAsia="Calibri"/>
          <w:sz w:val="28"/>
          <w:szCs w:val="28"/>
          <w:lang w:eastAsia="en-US"/>
        </w:rPr>
        <w:t xml:space="preserve">новая </w:t>
      </w:r>
      <w:r w:rsidR="0079322F">
        <w:rPr>
          <w:rFonts w:eastAsia="Calibri"/>
          <w:sz w:val="28"/>
          <w:szCs w:val="28"/>
          <w:lang w:eastAsia="en-US"/>
        </w:rPr>
        <w:t>методика учета</w:t>
      </w:r>
      <w:r w:rsidR="00585764">
        <w:rPr>
          <w:rFonts w:eastAsia="Calibri"/>
          <w:sz w:val="28"/>
          <w:szCs w:val="28"/>
          <w:lang w:eastAsia="en-US"/>
        </w:rPr>
        <w:t>, по сравнению с предыдущей методикой,</w:t>
      </w:r>
      <w:r w:rsidR="0079322F">
        <w:rPr>
          <w:rFonts w:eastAsia="Calibri"/>
          <w:sz w:val="28"/>
          <w:szCs w:val="28"/>
          <w:lang w:eastAsia="en-US"/>
        </w:rPr>
        <w:t xml:space="preserve"> </w:t>
      </w:r>
      <w:r w:rsidR="0086031D">
        <w:rPr>
          <w:rFonts w:eastAsia="Calibri"/>
          <w:sz w:val="28"/>
          <w:szCs w:val="28"/>
          <w:lang w:eastAsia="en-US"/>
        </w:rPr>
        <w:t xml:space="preserve">позволяет </w:t>
      </w:r>
      <w:r w:rsidR="00585764">
        <w:rPr>
          <w:rFonts w:eastAsia="Calibri"/>
          <w:sz w:val="28"/>
          <w:szCs w:val="28"/>
          <w:lang w:eastAsia="en-US"/>
        </w:rPr>
        <w:t xml:space="preserve">значительно </w:t>
      </w:r>
      <w:r>
        <w:rPr>
          <w:rFonts w:eastAsia="Calibri"/>
          <w:sz w:val="28"/>
          <w:szCs w:val="28"/>
          <w:lang w:eastAsia="en-US"/>
        </w:rPr>
        <w:t>уменьшить объем проводимых работ</w:t>
      </w:r>
      <w:r w:rsidRPr="00C2496F">
        <w:rPr>
          <w:rFonts w:eastAsia="Calibri"/>
          <w:sz w:val="28"/>
          <w:szCs w:val="28"/>
          <w:lang w:eastAsia="en-US"/>
        </w:rPr>
        <w:t xml:space="preserve"> </w:t>
      </w:r>
      <w:r w:rsidR="0079322F">
        <w:rPr>
          <w:rFonts w:eastAsia="Calibri"/>
          <w:sz w:val="28"/>
          <w:szCs w:val="28"/>
          <w:lang w:eastAsia="en-US"/>
        </w:rPr>
        <w:t xml:space="preserve">с последующим распределением численности учитываемых видов охотничьих ресурсов </w:t>
      </w:r>
      <w:r w:rsidR="00E13D5E">
        <w:rPr>
          <w:rFonts w:eastAsia="Calibri"/>
          <w:sz w:val="28"/>
          <w:szCs w:val="28"/>
          <w:lang w:eastAsia="en-US"/>
        </w:rPr>
        <w:t>п</w:t>
      </w:r>
      <w:r w:rsidR="00AC6A37">
        <w:rPr>
          <w:rFonts w:eastAsia="Calibri"/>
          <w:sz w:val="28"/>
          <w:szCs w:val="28"/>
          <w:lang w:eastAsia="en-US"/>
        </w:rPr>
        <w:t xml:space="preserve">о охотничьим угодьям </w:t>
      </w:r>
      <w:r w:rsidR="00E13D5E">
        <w:rPr>
          <w:rFonts w:eastAsia="Calibri"/>
          <w:sz w:val="28"/>
          <w:szCs w:val="28"/>
          <w:lang w:eastAsia="en-US"/>
        </w:rPr>
        <w:t>(участкам), входящим в объединенную исследуемую территорию.</w:t>
      </w:r>
    </w:p>
    <w:p w:rsidR="00354DC7" w:rsidRPr="00E71878" w:rsidRDefault="00354DC7" w:rsidP="00125241">
      <w:pPr>
        <w:suppressAutoHyphens/>
        <w:kinsoku w:val="0"/>
        <w:overflowPunct w:val="0"/>
        <w:ind w:left="-284" w:right="-142" w:firstLine="709"/>
        <w:jc w:val="both"/>
        <w:textAlignment w:val="baseline"/>
        <w:rPr>
          <w:sz w:val="28"/>
          <w:szCs w:val="28"/>
        </w:rPr>
      </w:pPr>
      <w:r w:rsidRPr="00B97E48">
        <w:rPr>
          <w:sz w:val="28"/>
          <w:szCs w:val="28"/>
        </w:rPr>
        <w:t>В зависимости от площади исследуемой территории рассчитывается плановая протяженность маршрутов отдельно для каждого охотничьего угодья.</w:t>
      </w:r>
    </w:p>
    <w:p w:rsidR="00767173" w:rsidRPr="00052826" w:rsidRDefault="00767173" w:rsidP="00767173">
      <w:pPr>
        <w:suppressAutoHyphens/>
        <w:kinsoku w:val="0"/>
        <w:overflowPunct w:val="0"/>
        <w:ind w:left="-284" w:right="-143" w:firstLine="709"/>
        <w:jc w:val="both"/>
        <w:textAlignment w:val="baseline"/>
        <w:rPr>
          <w:sz w:val="28"/>
          <w:szCs w:val="28"/>
        </w:rPr>
      </w:pPr>
      <w:r w:rsidRPr="00052826">
        <w:rPr>
          <w:rFonts w:eastAsia="Calibri"/>
          <w:sz w:val="28"/>
          <w:szCs w:val="28"/>
          <w:lang w:eastAsia="en-US"/>
        </w:rPr>
        <w:t xml:space="preserve">Общая площадь </w:t>
      </w:r>
      <w:r w:rsidR="00ED472E" w:rsidRPr="002A0B21">
        <w:rPr>
          <w:rFonts w:eastAsia="Calibri"/>
          <w:sz w:val="28"/>
          <w:szCs w:val="28"/>
          <w:lang w:eastAsia="en-US"/>
        </w:rPr>
        <w:t>охотничьих угодий на территории Республики Коми</w:t>
      </w:r>
      <w:r>
        <w:rPr>
          <w:rFonts w:eastAsia="Calibri"/>
          <w:sz w:val="28"/>
          <w:szCs w:val="28"/>
          <w:lang w:eastAsia="en-US"/>
        </w:rPr>
        <w:t xml:space="preserve"> составляет </w:t>
      </w:r>
      <w:r w:rsidR="001A0268">
        <w:rPr>
          <w:rFonts w:eastAsia="Calibri"/>
          <w:sz w:val="28"/>
          <w:szCs w:val="28"/>
          <w:lang w:eastAsia="en-US"/>
        </w:rPr>
        <w:t>38197,38</w:t>
      </w:r>
      <w:r w:rsidR="00AF7C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га.</w:t>
      </w:r>
    </w:p>
    <w:p w:rsidR="00767173" w:rsidRDefault="00ED472E" w:rsidP="00767173">
      <w:pPr>
        <w:tabs>
          <w:tab w:val="left" w:pos="1320"/>
        </w:tabs>
        <w:suppressAutoHyphens/>
        <w:ind w:left="-284" w:right="-143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В настоящее время п</w:t>
      </w:r>
      <w:r w:rsidR="00767173" w:rsidRPr="002A0B21">
        <w:rPr>
          <w:sz w:val="28"/>
          <w:szCs w:val="28"/>
        </w:rPr>
        <w:t>раво пользования объектами животного мира,</w:t>
      </w:r>
      <w:r w:rsidR="00E47530" w:rsidRPr="002A0B21">
        <w:rPr>
          <w:sz w:val="28"/>
          <w:szCs w:val="28"/>
        </w:rPr>
        <w:t xml:space="preserve"> отнесенным к</w:t>
      </w:r>
      <w:r w:rsidR="00767173" w:rsidRPr="002A0B21">
        <w:rPr>
          <w:sz w:val="28"/>
          <w:szCs w:val="28"/>
        </w:rPr>
        <w:t xml:space="preserve"> охотничьим ресурсам</w:t>
      </w:r>
      <w:r w:rsidR="00767173">
        <w:rPr>
          <w:sz w:val="28"/>
          <w:szCs w:val="28"/>
        </w:rPr>
        <w:t xml:space="preserve"> осуществляют 2</w:t>
      </w:r>
      <w:r w:rsidR="001A0268">
        <w:rPr>
          <w:sz w:val="28"/>
          <w:szCs w:val="28"/>
        </w:rPr>
        <w:t>4</w:t>
      </w:r>
      <w:r w:rsidR="00767173" w:rsidRPr="007343D3">
        <w:rPr>
          <w:sz w:val="28"/>
          <w:szCs w:val="28"/>
        </w:rPr>
        <w:t xml:space="preserve"> о</w:t>
      </w:r>
      <w:r w:rsidR="00767173">
        <w:rPr>
          <w:sz w:val="28"/>
          <w:szCs w:val="28"/>
        </w:rPr>
        <w:t>хотпользовател</w:t>
      </w:r>
      <w:r w:rsidR="00F0219B">
        <w:rPr>
          <w:sz w:val="28"/>
          <w:szCs w:val="28"/>
        </w:rPr>
        <w:t>я</w:t>
      </w:r>
      <w:r w:rsidR="001A0268">
        <w:rPr>
          <w:sz w:val="28"/>
          <w:szCs w:val="28"/>
        </w:rPr>
        <w:t>, в том числе 20</w:t>
      </w:r>
      <w:r w:rsidR="00767173" w:rsidRPr="007343D3">
        <w:rPr>
          <w:sz w:val="28"/>
          <w:szCs w:val="28"/>
        </w:rPr>
        <w:t xml:space="preserve"> юридических лиц, </w:t>
      </w:r>
      <w:r w:rsidR="00AF7C78">
        <w:rPr>
          <w:sz w:val="28"/>
          <w:szCs w:val="28"/>
        </w:rPr>
        <w:t>3</w:t>
      </w:r>
      <w:r w:rsidR="00767173" w:rsidRPr="007343D3">
        <w:rPr>
          <w:sz w:val="28"/>
          <w:szCs w:val="28"/>
        </w:rPr>
        <w:t xml:space="preserve"> индивиду</w:t>
      </w:r>
      <w:r w:rsidR="00767173">
        <w:rPr>
          <w:sz w:val="28"/>
          <w:szCs w:val="28"/>
        </w:rPr>
        <w:t>альных предпринимателя и к</w:t>
      </w:r>
      <w:r w:rsidR="00767173" w:rsidRPr="007343D3">
        <w:rPr>
          <w:sz w:val="28"/>
          <w:szCs w:val="28"/>
        </w:rPr>
        <w:t>рестьянско</w:t>
      </w:r>
      <w:r w:rsidR="00630809">
        <w:rPr>
          <w:sz w:val="28"/>
          <w:szCs w:val="28"/>
        </w:rPr>
        <w:t>е</w:t>
      </w:r>
      <w:r w:rsidR="00767173">
        <w:rPr>
          <w:sz w:val="28"/>
          <w:szCs w:val="28"/>
        </w:rPr>
        <w:t xml:space="preserve"> (</w:t>
      </w:r>
      <w:r w:rsidR="00630809">
        <w:rPr>
          <w:sz w:val="28"/>
          <w:szCs w:val="28"/>
        </w:rPr>
        <w:t>фермерское</w:t>
      </w:r>
      <w:r w:rsidR="00767173">
        <w:rPr>
          <w:sz w:val="28"/>
          <w:szCs w:val="28"/>
        </w:rPr>
        <w:t>)</w:t>
      </w:r>
      <w:r w:rsidR="00630809">
        <w:rPr>
          <w:sz w:val="28"/>
          <w:szCs w:val="28"/>
        </w:rPr>
        <w:t xml:space="preserve"> хозяйство</w:t>
      </w:r>
      <w:r w:rsidR="00767173" w:rsidRPr="007343D3">
        <w:rPr>
          <w:sz w:val="28"/>
          <w:szCs w:val="28"/>
        </w:rPr>
        <w:t>.</w:t>
      </w:r>
    </w:p>
    <w:p w:rsidR="00767173" w:rsidRDefault="00767173" w:rsidP="00767173">
      <w:pPr>
        <w:tabs>
          <w:tab w:val="left" w:pos="1320"/>
        </w:tabs>
        <w:suppressAutoHyphens/>
        <w:ind w:left="-284" w:right="-143" w:firstLine="709"/>
        <w:jc w:val="both"/>
        <w:rPr>
          <w:rFonts w:eastAsia="+mn-ea"/>
          <w:color w:val="000000"/>
          <w:sz w:val="28"/>
          <w:szCs w:val="28"/>
        </w:rPr>
      </w:pPr>
      <w:r w:rsidRPr="00052826">
        <w:rPr>
          <w:rFonts w:eastAsia="+mn-ea"/>
          <w:color w:val="000000"/>
          <w:sz w:val="28"/>
          <w:szCs w:val="28"/>
        </w:rPr>
        <w:t>Равномерность размещения маршрутов в Республике Коми, где 50 % муниципальных образований имеют площадь более 2 млн. га</w:t>
      </w:r>
      <w:r w:rsidR="00E47530" w:rsidRPr="002A0B21">
        <w:rPr>
          <w:rFonts w:eastAsia="+mn-ea"/>
          <w:color w:val="000000"/>
          <w:sz w:val="28"/>
          <w:szCs w:val="28"/>
        </w:rPr>
        <w:t>,</w:t>
      </w:r>
      <w:r w:rsidR="00714138" w:rsidRPr="002A0B21">
        <w:rPr>
          <w:rFonts w:eastAsia="+mn-ea"/>
          <w:color w:val="000000"/>
          <w:sz w:val="28"/>
          <w:szCs w:val="28"/>
        </w:rPr>
        <w:t xml:space="preserve"> значительно</w:t>
      </w:r>
      <w:r w:rsidRPr="00052826">
        <w:rPr>
          <w:rFonts w:eastAsia="+mn-ea"/>
          <w:color w:val="000000"/>
          <w:sz w:val="28"/>
          <w:szCs w:val="28"/>
        </w:rPr>
        <w:t xml:space="preserve"> зависит от доступности, наличия дорог, в основ</w:t>
      </w:r>
      <w:r>
        <w:rPr>
          <w:rFonts w:eastAsia="+mn-ea"/>
          <w:color w:val="000000"/>
          <w:sz w:val="28"/>
          <w:szCs w:val="28"/>
        </w:rPr>
        <w:t>ном лесохозяйственных зимников.</w:t>
      </w:r>
    </w:p>
    <w:p w:rsidR="00767173" w:rsidRPr="00767173" w:rsidRDefault="00767173" w:rsidP="00767173">
      <w:pPr>
        <w:tabs>
          <w:tab w:val="left" w:pos="1320"/>
        </w:tabs>
        <w:suppressAutoHyphens/>
        <w:ind w:left="-284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D93504">
        <w:rPr>
          <w:rFonts w:eastAsia="Calibri"/>
          <w:sz w:val="28"/>
          <w:szCs w:val="28"/>
          <w:lang w:eastAsia="en-US"/>
        </w:rPr>
        <w:t xml:space="preserve">Численность </w:t>
      </w:r>
      <w:r>
        <w:rPr>
          <w:rFonts w:eastAsia="Calibri"/>
          <w:sz w:val="28"/>
          <w:szCs w:val="28"/>
          <w:lang w:eastAsia="en-US"/>
        </w:rPr>
        <w:t xml:space="preserve">и плотность населения </w:t>
      </w:r>
      <w:r w:rsidRPr="00D93504">
        <w:rPr>
          <w:rFonts w:eastAsia="Calibri"/>
          <w:sz w:val="28"/>
          <w:szCs w:val="28"/>
          <w:lang w:eastAsia="en-US"/>
        </w:rPr>
        <w:t>учитываемого вида п</w:t>
      </w:r>
      <w:r>
        <w:rPr>
          <w:rFonts w:eastAsia="Calibri"/>
          <w:sz w:val="28"/>
          <w:szCs w:val="28"/>
          <w:lang w:eastAsia="en-US"/>
        </w:rPr>
        <w:t xml:space="preserve">тиц в соответствующей категории «лес», </w:t>
      </w:r>
      <w:r w:rsidRPr="00D93504">
        <w:rPr>
          <w:rFonts w:eastAsia="Calibri"/>
          <w:sz w:val="28"/>
          <w:szCs w:val="28"/>
          <w:lang w:eastAsia="en-US"/>
        </w:rPr>
        <w:t>категори</w:t>
      </w:r>
      <w:r>
        <w:rPr>
          <w:rFonts w:eastAsia="Calibri"/>
          <w:sz w:val="28"/>
          <w:szCs w:val="28"/>
          <w:lang w:eastAsia="en-US"/>
        </w:rPr>
        <w:t xml:space="preserve">и «поле», категории «болото» исследуемой </w:t>
      </w:r>
      <w:r w:rsidRPr="00D93504">
        <w:rPr>
          <w:rFonts w:eastAsia="Calibri"/>
          <w:sz w:val="28"/>
          <w:szCs w:val="28"/>
          <w:lang w:eastAsia="en-US"/>
        </w:rPr>
        <w:t xml:space="preserve">территории </w:t>
      </w:r>
      <w:r>
        <w:rPr>
          <w:rFonts w:eastAsia="Calibri"/>
          <w:sz w:val="28"/>
          <w:szCs w:val="28"/>
          <w:lang w:eastAsia="en-US"/>
        </w:rPr>
        <w:t>будет рассчитана в компьютерной</w:t>
      </w:r>
      <w:r w:rsidRPr="00052826">
        <w:rPr>
          <w:rFonts w:eastAsia="Calibri"/>
          <w:sz w:val="28"/>
          <w:szCs w:val="28"/>
          <w:lang w:eastAsia="en-US"/>
        </w:rPr>
        <w:t xml:space="preserve"> программе «Информационная система ведения государственного мониторинга и государственного кадастра объектов животного мира, отнесенных к объектам </w:t>
      </w:r>
      <w:r w:rsidRPr="00052826">
        <w:rPr>
          <w:rFonts w:eastAsia="Calibri"/>
          <w:sz w:val="28"/>
          <w:szCs w:val="28"/>
          <w:lang w:eastAsia="en-US"/>
        </w:rPr>
        <w:lastRenderedPageBreak/>
        <w:t xml:space="preserve">охоты на территории Республики Коми», написанной в соответствии с алгоритмами </w:t>
      </w:r>
      <w:r>
        <w:rPr>
          <w:rFonts w:eastAsia="Calibri"/>
          <w:sz w:val="28"/>
          <w:szCs w:val="28"/>
          <w:lang w:eastAsia="en-US"/>
        </w:rPr>
        <w:t>Методики учета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C1703A" w:rsidRPr="000109C2" w:rsidRDefault="00C1703A" w:rsidP="00C1703A">
      <w:pPr>
        <w:suppressAutoHyphens/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sz w:val="28"/>
          <w:szCs w:val="28"/>
        </w:rPr>
        <w:t xml:space="preserve">Основанием для установления норм изъятия объектов животного мира служат данные об их численности, полученные с применением единых </w:t>
      </w:r>
      <w:r>
        <w:rPr>
          <w:sz w:val="28"/>
          <w:szCs w:val="28"/>
        </w:rPr>
        <w:t>методик государственного учета.</w:t>
      </w:r>
    </w:p>
    <w:p w:rsidR="00C1703A" w:rsidRPr="00052826" w:rsidRDefault="00C1703A" w:rsidP="00C1703A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Для оценки воздействия на окружающую среду при освоении объемов (</w:t>
      </w:r>
      <w:r>
        <w:rPr>
          <w:sz w:val="28"/>
          <w:szCs w:val="28"/>
        </w:rPr>
        <w:t>лимитов, квот</w:t>
      </w:r>
      <w:r w:rsidRPr="00052826">
        <w:rPr>
          <w:sz w:val="28"/>
          <w:szCs w:val="28"/>
        </w:rPr>
        <w:t xml:space="preserve">) изъятия охотничьих ресурсов, </w:t>
      </w:r>
      <w:r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</w:t>
      </w:r>
      <w:r>
        <w:rPr>
          <w:sz w:val="28"/>
          <w:szCs w:val="28"/>
        </w:rPr>
        <w:t>ы зимнего маршрутного учета 201</w:t>
      </w:r>
      <w:r w:rsidR="00AF7C78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AF7C78">
        <w:rPr>
          <w:sz w:val="28"/>
          <w:szCs w:val="28"/>
        </w:rPr>
        <w:t>3</w:t>
      </w:r>
      <w:r w:rsidR="002101AA">
        <w:rPr>
          <w:sz w:val="28"/>
          <w:szCs w:val="28"/>
        </w:rPr>
        <w:t xml:space="preserve"> г</w:t>
      </w:r>
      <w:r w:rsidRPr="00052826">
        <w:rPr>
          <w:sz w:val="28"/>
          <w:szCs w:val="28"/>
        </w:rPr>
        <w:t>г., а также проведен анализ динамики численности охотничь</w:t>
      </w:r>
      <w:r>
        <w:rPr>
          <w:sz w:val="28"/>
          <w:szCs w:val="28"/>
        </w:rPr>
        <w:t>их ресурсов за последние 5 лет.</w:t>
      </w:r>
    </w:p>
    <w:p w:rsidR="00C1703A" w:rsidRDefault="00C1703A" w:rsidP="00C1703A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Для расчета прироста популяций копытных и пушных зверей </w:t>
      </w:r>
      <w:r>
        <w:rPr>
          <w:sz w:val="28"/>
          <w:szCs w:val="28"/>
        </w:rPr>
        <w:t xml:space="preserve">будут </w:t>
      </w:r>
      <w:r w:rsidRPr="00052826">
        <w:rPr>
          <w:sz w:val="28"/>
          <w:szCs w:val="28"/>
        </w:rPr>
        <w:t>использованы материалы справочника «Нормирование использования ресурсов охотничьих животных» ГНУ Всероссийский научно-исследовательский институт охотничьег</w:t>
      </w:r>
      <w:r>
        <w:rPr>
          <w:sz w:val="28"/>
          <w:szCs w:val="28"/>
        </w:rPr>
        <w:t>о хозяйства и звероводства им. п</w:t>
      </w:r>
      <w:r w:rsidRPr="00052826">
        <w:rPr>
          <w:sz w:val="28"/>
          <w:szCs w:val="28"/>
        </w:rPr>
        <w:t>роф. Б.М. Житкова РАСХН.</w:t>
      </w:r>
    </w:p>
    <w:p w:rsidR="000109C2" w:rsidRDefault="00354DC7" w:rsidP="000109C2">
      <w:pPr>
        <w:widowControl w:val="0"/>
        <w:suppressAutoHyphens/>
        <w:autoSpaceDE w:val="0"/>
        <w:autoSpaceDN w:val="0"/>
        <w:ind w:left="-284" w:right="-142" w:firstLine="709"/>
        <w:jc w:val="both"/>
        <w:rPr>
          <w:sz w:val="28"/>
          <w:szCs w:val="28"/>
        </w:rPr>
      </w:pPr>
      <w:r w:rsidRPr="00AC0D5F">
        <w:rPr>
          <w:sz w:val="28"/>
          <w:szCs w:val="28"/>
        </w:rPr>
        <w:t>Данные учета охотничьих ресурсов и объемов их изъятия, представляются юридическими лицами, индивидуальными предпринимателями, заключившими охотхозяйственные соглашения,</w:t>
      </w:r>
      <w:r w:rsidRPr="002269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на основании долгосрочных лицензий</w:t>
      </w:r>
      <w:r w:rsidRPr="00AC0D5F">
        <w:rPr>
          <w:sz w:val="28"/>
          <w:szCs w:val="28"/>
        </w:rPr>
        <w:t xml:space="preserve"> в орган исполнительной власти субъекта Российской Федерации, уполномоченный в области охоты и сохранения охотничьих ресурсов, и используются в целях государственного мониторинга охотничьих ресурсов и среды их обитания и определения объем</w:t>
      </w:r>
      <w:r w:rsidR="000109C2">
        <w:rPr>
          <w:sz w:val="28"/>
          <w:szCs w:val="28"/>
        </w:rPr>
        <w:t>ов изъятия охотничьих ресурсов.</w:t>
      </w:r>
    </w:p>
    <w:p w:rsidR="00354DC7" w:rsidRDefault="00354DC7" w:rsidP="000C72D8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Предельные нормы добычи по соболю, бурому</w:t>
      </w:r>
      <w:r>
        <w:rPr>
          <w:sz w:val="28"/>
          <w:szCs w:val="28"/>
        </w:rPr>
        <w:t xml:space="preserve"> медведю, лосю и выдре </w:t>
      </w:r>
      <w:r w:rsidR="000109C2" w:rsidRPr="002A0B21">
        <w:rPr>
          <w:sz w:val="28"/>
          <w:szCs w:val="28"/>
        </w:rPr>
        <w:t xml:space="preserve">будут </w:t>
      </w:r>
      <w:r w:rsidR="00E47530" w:rsidRPr="002A0B21">
        <w:rPr>
          <w:sz w:val="28"/>
          <w:szCs w:val="28"/>
        </w:rPr>
        <w:t xml:space="preserve">приняты с учетом норм, утвержденных </w:t>
      </w:r>
      <w:r w:rsidRPr="002A0B21">
        <w:rPr>
          <w:sz w:val="28"/>
          <w:szCs w:val="28"/>
        </w:rPr>
        <w:t>приказ</w:t>
      </w:r>
      <w:r w:rsidR="00E47530" w:rsidRPr="002A0B21">
        <w:rPr>
          <w:sz w:val="28"/>
          <w:szCs w:val="28"/>
        </w:rPr>
        <w:t>ом</w:t>
      </w:r>
      <w:r w:rsidRPr="00052826">
        <w:rPr>
          <w:sz w:val="28"/>
          <w:szCs w:val="28"/>
        </w:rPr>
        <w:t xml:space="preserve"> </w:t>
      </w:r>
      <w:r w:rsidR="000C72D8" w:rsidRPr="000C72D8">
        <w:rPr>
          <w:sz w:val="28"/>
          <w:szCs w:val="28"/>
        </w:rPr>
        <w:t>Минпр</w:t>
      </w:r>
      <w:r w:rsidR="00301598">
        <w:rPr>
          <w:sz w:val="28"/>
          <w:szCs w:val="28"/>
        </w:rPr>
        <w:t xml:space="preserve">ироды России от 27 января </w:t>
      </w:r>
      <w:r w:rsidR="000C72D8">
        <w:rPr>
          <w:sz w:val="28"/>
          <w:szCs w:val="28"/>
        </w:rPr>
        <w:t>2022 № 49 «</w:t>
      </w:r>
      <w:r w:rsidR="000C72D8" w:rsidRPr="000C72D8">
        <w:rPr>
          <w:sz w:val="28"/>
          <w:szCs w:val="28"/>
        </w:rPr>
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</w:t>
      </w:r>
      <w:r w:rsidR="002101AA">
        <w:rPr>
          <w:sz w:val="28"/>
          <w:szCs w:val="28"/>
        </w:rPr>
        <w:t xml:space="preserve"> Федерации от 25 ноября 2020 </w:t>
      </w:r>
      <w:r w:rsidR="000C72D8">
        <w:rPr>
          <w:sz w:val="28"/>
          <w:szCs w:val="28"/>
        </w:rPr>
        <w:t>№</w:t>
      </w:r>
      <w:r w:rsidR="000C72D8" w:rsidRPr="000C72D8">
        <w:rPr>
          <w:sz w:val="28"/>
          <w:szCs w:val="28"/>
        </w:rPr>
        <w:t xml:space="preserve"> 965</w:t>
      </w:r>
      <w:r w:rsidR="000C72D8">
        <w:rPr>
          <w:sz w:val="28"/>
          <w:szCs w:val="28"/>
        </w:rPr>
        <w:t>»</w:t>
      </w:r>
      <w:r w:rsidR="000109C2">
        <w:rPr>
          <w:sz w:val="28"/>
          <w:szCs w:val="28"/>
        </w:rPr>
        <w:t>.</w:t>
      </w:r>
    </w:p>
    <w:p w:rsidR="00354DC7" w:rsidRDefault="00E47530" w:rsidP="000C72D8">
      <w:pPr>
        <w:suppressAutoHyphens/>
        <w:ind w:left="-284" w:right="-142" w:firstLine="709"/>
        <w:jc w:val="both"/>
        <w:rPr>
          <w:sz w:val="28"/>
          <w:szCs w:val="28"/>
        </w:rPr>
      </w:pPr>
      <w:r w:rsidRPr="002A0B21">
        <w:rPr>
          <w:sz w:val="28"/>
          <w:szCs w:val="28"/>
        </w:rPr>
        <w:t>О</w:t>
      </w:r>
      <w:r w:rsidR="00354DC7" w:rsidRPr="002A0B21">
        <w:rPr>
          <w:sz w:val="28"/>
          <w:szCs w:val="28"/>
        </w:rPr>
        <w:t>бъемы (</w:t>
      </w:r>
      <w:r w:rsidR="00354DC7" w:rsidRPr="00052826">
        <w:rPr>
          <w:sz w:val="28"/>
          <w:szCs w:val="28"/>
        </w:rPr>
        <w:t>кв</w:t>
      </w:r>
      <w:r w:rsidR="00354DC7">
        <w:rPr>
          <w:sz w:val="28"/>
          <w:szCs w:val="28"/>
        </w:rPr>
        <w:t>оты) добычи охотничьих ресурсов</w:t>
      </w:r>
      <w:r w:rsidR="00354DC7" w:rsidRPr="00052826">
        <w:rPr>
          <w:sz w:val="28"/>
          <w:szCs w:val="28"/>
        </w:rPr>
        <w:t xml:space="preserve"> в общедоступных охотничьих угодьях, в охотничьих угодьях юридических лиц и индивидуальных предпринимателей, определяются (рассчитываются) руководствуясь нормативами допустимого изъятия охотничьих ресурсов и нормативов численности охотничьих ресурсов, и в соответствии с </w:t>
      </w:r>
      <w:r w:rsidR="00354DC7" w:rsidRPr="00005B45">
        <w:rPr>
          <w:sz w:val="28"/>
          <w:szCs w:val="28"/>
        </w:rPr>
        <w:t xml:space="preserve">Порядком </w:t>
      </w:r>
      <w:r w:rsidR="000C72D8" w:rsidRPr="000C72D8">
        <w:rPr>
          <w:sz w:val="28"/>
          <w:szCs w:val="28"/>
        </w:rPr>
        <w:t>подготовки, принятия документа об утверждении лимита добычи охотничьих ресурсов, внесения в него изменений и требов</w:t>
      </w:r>
      <w:r w:rsidR="000C72D8">
        <w:rPr>
          <w:sz w:val="28"/>
          <w:szCs w:val="28"/>
        </w:rPr>
        <w:t>аний к его содержанию и составу</w:t>
      </w:r>
      <w:r w:rsidR="00354DC7" w:rsidRPr="00005B45">
        <w:rPr>
          <w:sz w:val="28"/>
          <w:szCs w:val="28"/>
        </w:rPr>
        <w:t xml:space="preserve">, утвержденным приказом </w:t>
      </w:r>
      <w:r w:rsidR="004E283B" w:rsidRPr="00005B45">
        <w:rPr>
          <w:sz w:val="28"/>
          <w:szCs w:val="28"/>
        </w:rPr>
        <w:t>Минприроды России</w:t>
      </w:r>
      <w:r w:rsidR="00354DC7" w:rsidRPr="00005B45">
        <w:rPr>
          <w:sz w:val="28"/>
          <w:szCs w:val="28"/>
        </w:rPr>
        <w:t xml:space="preserve"> </w:t>
      </w:r>
      <w:r w:rsidR="000C72D8" w:rsidRPr="00005B45">
        <w:rPr>
          <w:rFonts w:eastAsia="Calibri"/>
          <w:sz w:val="28"/>
          <w:szCs w:val="28"/>
          <w:lang w:eastAsia="en-US"/>
        </w:rPr>
        <w:t>от 27 ноября 2020 № 981</w:t>
      </w:r>
      <w:r w:rsidR="00354DC7" w:rsidRPr="00005B45">
        <w:rPr>
          <w:sz w:val="28"/>
          <w:szCs w:val="28"/>
        </w:rPr>
        <w:t>.</w:t>
      </w:r>
    </w:p>
    <w:p w:rsidR="00A63391" w:rsidRDefault="00A63391" w:rsidP="00A63391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7820ED">
        <w:rPr>
          <w:rFonts w:eastAsia="Calibri"/>
          <w:sz w:val="28"/>
          <w:szCs w:val="28"/>
          <w:lang w:eastAsia="en-US"/>
        </w:rPr>
        <w:t xml:space="preserve">Указанный приказ разработан в соответствии с Федеральным законом </w:t>
      </w:r>
      <w:r>
        <w:rPr>
          <w:rFonts w:eastAsia="Calibri"/>
          <w:sz w:val="28"/>
          <w:szCs w:val="28"/>
          <w:lang w:eastAsia="en-US"/>
        </w:rPr>
        <w:t>о</w:t>
      </w:r>
      <w:r w:rsidRPr="007820ED">
        <w:rPr>
          <w:rFonts w:eastAsia="Calibri"/>
          <w:sz w:val="28"/>
          <w:szCs w:val="28"/>
          <w:lang w:eastAsia="en-US"/>
        </w:rPr>
        <w:t>б охоте и определяет процедуру подготовки, принятия документа об утверждении лимита добычи охотничьих ресурсов в субъекте Российской Федерац</w:t>
      </w:r>
      <w:r>
        <w:rPr>
          <w:rFonts w:eastAsia="Calibri"/>
          <w:sz w:val="28"/>
          <w:szCs w:val="28"/>
          <w:lang w:eastAsia="en-US"/>
        </w:rPr>
        <w:t>ии и внесения в него изменений.</w:t>
      </w:r>
    </w:p>
    <w:p w:rsidR="00A63391" w:rsidRPr="008743CA" w:rsidRDefault="00A63391" w:rsidP="008743CA">
      <w:pPr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пунктом 25</w:t>
      </w:r>
      <w:r w:rsidRPr="00A417A5">
        <w:rPr>
          <w:rFonts w:eastAsia="Calibri"/>
          <w:sz w:val="28"/>
          <w:szCs w:val="28"/>
          <w:lang w:eastAsia="en-US"/>
        </w:rPr>
        <w:t xml:space="preserve"> Порядка </w:t>
      </w:r>
      <w:r>
        <w:rPr>
          <w:rFonts w:eastAsia="Calibri"/>
          <w:sz w:val="28"/>
          <w:szCs w:val="28"/>
          <w:lang w:eastAsia="en-US"/>
        </w:rPr>
        <w:t>предусмотрена возможность внесения изменений в документ об утверждении</w:t>
      </w:r>
      <w:r w:rsidRPr="00A417A5">
        <w:rPr>
          <w:rFonts w:eastAsia="Calibri"/>
          <w:sz w:val="28"/>
          <w:szCs w:val="28"/>
          <w:lang w:eastAsia="en-US"/>
        </w:rPr>
        <w:t xml:space="preserve"> лим</w:t>
      </w:r>
      <w:r>
        <w:rPr>
          <w:rFonts w:eastAsia="Calibri"/>
          <w:sz w:val="28"/>
          <w:szCs w:val="28"/>
          <w:lang w:eastAsia="en-US"/>
        </w:rPr>
        <w:t xml:space="preserve">ита добычи охотничьих ресурсов </w:t>
      </w:r>
      <w:r w:rsidRPr="00A417A5">
        <w:rPr>
          <w:rFonts w:eastAsia="Calibri"/>
          <w:sz w:val="28"/>
          <w:szCs w:val="28"/>
          <w:lang w:eastAsia="en-US"/>
        </w:rPr>
        <w:t>в случае изменений, не касающихся планируемого объема добычи охотничьих ресурсов.</w:t>
      </w:r>
    </w:p>
    <w:p w:rsidR="00354DC7" w:rsidRPr="00B43BC2" w:rsidRDefault="00354DC7" w:rsidP="00125241">
      <w:pPr>
        <w:autoSpaceDE w:val="0"/>
        <w:autoSpaceDN w:val="0"/>
        <w:adjustRightInd w:val="0"/>
        <w:ind w:left="-284" w:right="-142" w:firstLine="709"/>
        <w:jc w:val="both"/>
        <w:rPr>
          <w:rFonts w:eastAsia="Calibri"/>
          <w:sz w:val="28"/>
          <w:szCs w:val="28"/>
        </w:rPr>
      </w:pPr>
      <w:r w:rsidRPr="00B43BC2">
        <w:rPr>
          <w:rFonts w:eastAsia="Calibri"/>
          <w:sz w:val="28"/>
          <w:szCs w:val="28"/>
        </w:rPr>
        <w:t xml:space="preserve">Для подготовки документа об утверждении квоты добычи охотничьих ресурсов все материалы, обосновывающие квоты направляются в орган </w:t>
      </w:r>
      <w:r w:rsidRPr="00B43BC2">
        <w:rPr>
          <w:rFonts w:eastAsia="Calibri"/>
          <w:sz w:val="28"/>
          <w:szCs w:val="28"/>
        </w:rPr>
        <w:lastRenderedPageBreak/>
        <w:t>исполнительной власти субъекта Российской Федерации, уполномоченный проводить государственную экологическую экспертизу.</w:t>
      </w:r>
    </w:p>
    <w:p w:rsidR="00354DC7" w:rsidRDefault="00354DC7" w:rsidP="00125241">
      <w:pPr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DE3A4A">
        <w:rPr>
          <w:rFonts w:eastAsia="Calibri"/>
          <w:sz w:val="28"/>
          <w:szCs w:val="28"/>
          <w:lang w:eastAsia="en-US"/>
        </w:rPr>
        <w:t>При исчислении лимита добычи охотничьих ресурсов учитываются их численность, размещение в среде обитания, динамика состояния и другие данные государственного мониторинга охотничьих ресурсов и среды их обитания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125241">
      <w:pPr>
        <w:tabs>
          <w:tab w:val="left" w:pos="709"/>
        </w:tabs>
        <w:ind w:left="-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052826">
        <w:rPr>
          <w:rFonts w:eastAsia="Calibri"/>
          <w:sz w:val="28"/>
          <w:szCs w:val="28"/>
          <w:lang w:eastAsia="en-US"/>
        </w:rPr>
        <w:t xml:space="preserve">Лимит добычи охотничьих ресурсов, рассчитывается от фактической численности, полученной только по представленным материалам </w:t>
      </w:r>
      <w:r>
        <w:rPr>
          <w:rFonts w:eastAsia="Calibri"/>
          <w:sz w:val="28"/>
          <w:szCs w:val="28"/>
          <w:lang w:eastAsia="en-US"/>
        </w:rPr>
        <w:t>ЗМУ</w:t>
      </w:r>
      <w:r w:rsidRPr="00052826">
        <w:rPr>
          <w:rFonts w:eastAsia="Calibri"/>
          <w:sz w:val="28"/>
          <w:szCs w:val="28"/>
          <w:lang w:eastAsia="en-US"/>
        </w:rPr>
        <w:t>.</w:t>
      </w:r>
    </w:p>
    <w:p w:rsidR="00354DC7" w:rsidRDefault="00354DC7" w:rsidP="00354DC7">
      <w:pPr>
        <w:spacing w:line="200" w:lineRule="exact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354DC7" w:rsidRPr="00E71878" w:rsidRDefault="00354DC7" w:rsidP="00354DC7">
      <w:pPr>
        <w:ind w:left="-142"/>
        <w:jc w:val="center"/>
        <w:rPr>
          <w:rFonts w:eastAsia="Calibri"/>
          <w:sz w:val="28"/>
          <w:szCs w:val="28"/>
          <w:lang w:eastAsia="en-US"/>
        </w:rPr>
      </w:pPr>
      <w:r w:rsidRPr="00E71878">
        <w:rPr>
          <w:rFonts w:eastAsia="Calibri"/>
          <w:sz w:val="28"/>
          <w:szCs w:val="28"/>
          <w:lang w:eastAsia="en-US"/>
        </w:rPr>
        <w:t>Утвержденный лимит добычи охотничьих ресурсов</w:t>
      </w:r>
    </w:p>
    <w:p w:rsidR="00354DC7" w:rsidRPr="00187D60" w:rsidRDefault="00354DC7" w:rsidP="00354DC7">
      <w:pPr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435"/>
        <w:gridCol w:w="1561"/>
        <w:gridCol w:w="1562"/>
        <w:gridCol w:w="1495"/>
        <w:gridCol w:w="1506"/>
      </w:tblGrid>
      <w:tr w:rsidR="00354DC7" w:rsidRPr="004048D9" w:rsidTr="008C372F">
        <w:trPr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 w:rsidR="00354DC7" w:rsidRPr="005B0A9A" w:rsidRDefault="00354DC7" w:rsidP="00311FB8">
            <w:pPr>
              <w:ind w:left="-3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Охотничьи ресурсы</w:t>
            </w:r>
          </w:p>
        </w:tc>
        <w:tc>
          <w:tcPr>
            <w:tcW w:w="7559" w:type="dxa"/>
            <w:gridSpan w:val="5"/>
            <w:shd w:val="clear" w:color="auto" w:fill="auto"/>
            <w:vAlign w:val="center"/>
          </w:tcPr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Утвержденный на период с 1 августа до 1 августа </w:t>
            </w:r>
          </w:p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добычи охотничьих ресурсов </w:t>
            </w:r>
          </w:p>
          <w:p w:rsidR="00354DC7" w:rsidRPr="005B0A9A" w:rsidRDefault="00354DC7" w:rsidP="00311FB8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на территории Республики Коми (особей)</w:t>
            </w:r>
          </w:p>
        </w:tc>
      </w:tr>
      <w:tr w:rsidR="0095618F" w:rsidRPr="004048D9" w:rsidTr="00DD6A37">
        <w:trPr>
          <w:jc w:val="center"/>
        </w:trPr>
        <w:tc>
          <w:tcPr>
            <w:tcW w:w="1780" w:type="dxa"/>
            <w:vMerge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2019-2020 г.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лимит </w:t>
            </w:r>
          </w:p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2020-2021 г.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right="-3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95618F" w:rsidRPr="005B0A9A" w:rsidRDefault="0095618F" w:rsidP="0095618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2021-2022</w:t>
            </w:r>
            <w:r w:rsidRPr="005B0A9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5618F" w:rsidRPr="00CD46FF" w:rsidRDefault="0095618F" w:rsidP="0095618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95618F" w:rsidRPr="005B0A9A" w:rsidRDefault="0095618F" w:rsidP="0095618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5618F" w:rsidRPr="00CD46FF" w:rsidRDefault="0095618F" w:rsidP="0095618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лимит</w:t>
            </w:r>
          </w:p>
          <w:p w:rsidR="0095618F" w:rsidRPr="005B0A9A" w:rsidRDefault="0095618F" w:rsidP="0095618F">
            <w:pPr>
              <w:ind w:left="-142" w:right="-11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D46FF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D46F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5618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Лось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745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853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5618F" w:rsidRPr="005B0A9A" w:rsidRDefault="0095618F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672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1106</w:t>
            </w:r>
          </w:p>
        </w:tc>
      </w:tr>
      <w:tr w:rsidR="0095618F" w:rsidRPr="004048D9" w:rsidTr="00CD46FF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Рысь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5618F" w:rsidRPr="005B0A9A" w:rsidRDefault="0095618F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A1418" w:rsidRPr="004048D9" w:rsidTr="00CD46FF">
        <w:trPr>
          <w:trHeight w:val="70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EA1418" w:rsidRPr="005B0A9A" w:rsidRDefault="00EA1418" w:rsidP="0095618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Соболь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1418" w:rsidRPr="005B0A9A" w:rsidRDefault="00EA1418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A1418" w:rsidRPr="005B0A9A" w:rsidRDefault="00EA1418" w:rsidP="0095618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A1418" w:rsidRDefault="00EA1418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A1418" w:rsidRDefault="00EA1418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A1418" w:rsidRDefault="00EA1418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115</w:t>
            </w:r>
          </w:p>
        </w:tc>
      </w:tr>
      <w:tr w:rsidR="0095618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Бурый медведь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230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384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5618F" w:rsidRPr="005B0A9A" w:rsidRDefault="0095618F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572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587</w:t>
            </w:r>
          </w:p>
        </w:tc>
      </w:tr>
      <w:tr w:rsidR="0095618F" w:rsidRPr="004048D9" w:rsidTr="00DD6A37">
        <w:trPr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Выдра</w:t>
            </w:r>
            <w:r w:rsidR="00A5743A">
              <w:rPr>
                <w:rFonts w:eastAsia="Calibri"/>
                <w:sz w:val="26"/>
                <w:szCs w:val="26"/>
                <w:lang w:eastAsia="en-US"/>
              </w:rPr>
              <w:t xml:space="preserve"> речная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16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5618F" w:rsidRPr="005B0A9A" w:rsidRDefault="0095618F" w:rsidP="0095618F">
            <w:pPr>
              <w:ind w:left="-142" w:right="-9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B0A9A">
              <w:rPr>
                <w:rFonts w:eastAsia="Calibr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5618F" w:rsidRPr="005B0A9A" w:rsidRDefault="0095618F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95618F" w:rsidRPr="005B0A9A" w:rsidRDefault="00A5743A" w:rsidP="009561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</w:tr>
    </w:tbl>
    <w:p w:rsidR="00A5743A" w:rsidRPr="0065157B" w:rsidRDefault="00A5743A" w:rsidP="008743CA">
      <w:pPr>
        <w:ind w:right="-142"/>
        <w:jc w:val="both"/>
        <w:rPr>
          <w:rFonts w:eastAsia="Calibri"/>
          <w:sz w:val="28"/>
          <w:szCs w:val="28"/>
          <w:lang w:eastAsia="en-US"/>
        </w:rPr>
      </w:pPr>
    </w:p>
    <w:p w:rsidR="00354DC7" w:rsidRPr="00C033FD" w:rsidRDefault="000109C2" w:rsidP="00C033FD">
      <w:pPr>
        <w:suppressAutoHyphens/>
        <w:ind w:left="-284" w:right="-142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Кроме того, для оценки воздействия на окружающую среду при освоении объемов (квот, лимитов) изъятия охотничьих ресурсов </w:t>
      </w:r>
      <w:r>
        <w:rPr>
          <w:sz w:val="28"/>
          <w:szCs w:val="28"/>
        </w:rPr>
        <w:t>Министерством анализируются</w:t>
      </w:r>
      <w:r w:rsidRPr="00052826">
        <w:rPr>
          <w:sz w:val="28"/>
          <w:szCs w:val="28"/>
        </w:rPr>
        <w:t xml:space="preserve"> ведомственные материалы фактического использования охотпользователями квот добычи лося, бурого медведя, выдры, соболя и </w:t>
      </w:r>
      <w:r w:rsidR="00C033FD">
        <w:rPr>
          <w:sz w:val="28"/>
          <w:szCs w:val="28"/>
        </w:rPr>
        <w:t xml:space="preserve">рыси в </w:t>
      </w:r>
      <w:r w:rsidR="00005B45" w:rsidRPr="002A0B21">
        <w:rPr>
          <w:sz w:val="28"/>
          <w:szCs w:val="28"/>
        </w:rPr>
        <w:t>предыдущие</w:t>
      </w:r>
      <w:r w:rsidR="00C033FD" w:rsidRPr="002A0B21">
        <w:rPr>
          <w:sz w:val="28"/>
          <w:szCs w:val="28"/>
        </w:rPr>
        <w:t xml:space="preserve"> сезоны</w:t>
      </w:r>
      <w:r w:rsidR="00005B45" w:rsidRPr="002A0B21">
        <w:rPr>
          <w:sz w:val="28"/>
          <w:szCs w:val="28"/>
        </w:rPr>
        <w:t xml:space="preserve"> охоты</w:t>
      </w:r>
      <w:r w:rsidR="00C033FD" w:rsidRPr="002A0B21">
        <w:rPr>
          <w:sz w:val="28"/>
          <w:szCs w:val="28"/>
        </w:rPr>
        <w:t>.</w:t>
      </w:r>
    </w:p>
    <w:p w:rsidR="00767173" w:rsidRDefault="00052826" w:rsidP="008743CA">
      <w:pPr>
        <w:suppressAutoHyphens/>
        <w:ind w:left="-284" w:right="-143" w:firstLine="709"/>
        <w:jc w:val="both"/>
        <w:rPr>
          <w:sz w:val="28"/>
          <w:szCs w:val="28"/>
        </w:rPr>
      </w:pPr>
      <w:r w:rsidRPr="00052826">
        <w:rPr>
          <w:sz w:val="28"/>
          <w:szCs w:val="28"/>
        </w:rPr>
        <w:t xml:space="preserve">Добыча охотничьих </w:t>
      </w:r>
      <w:r w:rsidR="00363A10">
        <w:rPr>
          <w:sz w:val="28"/>
          <w:szCs w:val="28"/>
        </w:rPr>
        <w:t>ресурсов</w:t>
      </w:r>
      <w:r w:rsidRPr="00052826">
        <w:rPr>
          <w:sz w:val="28"/>
          <w:szCs w:val="28"/>
        </w:rPr>
        <w:t xml:space="preserve"> определена </w:t>
      </w:r>
      <w:r w:rsidR="00E17A80">
        <w:rPr>
          <w:sz w:val="28"/>
          <w:szCs w:val="28"/>
        </w:rPr>
        <w:t>строго</w:t>
      </w:r>
      <w:r w:rsidRPr="00052826">
        <w:rPr>
          <w:sz w:val="28"/>
          <w:szCs w:val="28"/>
        </w:rPr>
        <w:t xml:space="preserve"> регламентированными сроками охоты, которые не превышают предельных</w:t>
      </w:r>
      <w:r w:rsidR="00D95764">
        <w:rPr>
          <w:sz w:val="28"/>
          <w:szCs w:val="28"/>
        </w:rPr>
        <w:t xml:space="preserve"> сроков</w:t>
      </w:r>
      <w:r w:rsidRPr="00052826">
        <w:rPr>
          <w:sz w:val="28"/>
          <w:szCs w:val="28"/>
        </w:rPr>
        <w:t>, установленных Правилами охоты, утвержденными приказом Министерства природных ресурсов и экологии Российской Феде</w:t>
      </w:r>
      <w:r w:rsidR="00E17A80">
        <w:rPr>
          <w:sz w:val="28"/>
          <w:szCs w:val="28"/>
        </w:rPr>
        <w:t xml:space="preserve">рации от 24 июля 2020 </w:t>
      </w:r>
      <w:r w:rsidR="007070F4">
        <w:rPr>
          <w:sz w:val="28"/>
          <w:szCs w:val="28"/>
        </w:rPr>
        <w:t xml:space="preserve">года </w:t>
      </w:r>
      <w:r w:rsidR="008743CA">
        <w:rPr>
          <w:sz w:val="28"/>
          <w:szCs w:val="28"/>
        </w:rPr>
        <w:t>№ 477.</w:t>
      </w:r>
    </w:p>
    <w:p w:rsidR="009D6398" w:rsidRPr="009C39F0" w:rsidRDefault="009D6398" w:rsidP="00125241">
      <w:pPr>
        <w:suppressAutoHyphens/>
        <w:ind w:left="-284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условий обитания</w:t>
      </w:r>
      <w:r w:rsidRPr="00052826">
        <w:rPr>
          <w:sz w:val="28"/>
          <w:szCs w:val="28"/>
        </w:rPr>
        <w:t xml:space="preserve"> охотничьих ресурсов является важным этапом для подготовки обоснования объемов (лимитов, квот) их добычи. Поэтому важно охарактеризовать природные условия обитания охотничьих животных в предыдущем году. Краткая характеристика погодных условий основана на результатах наблюдений Центра</w:t>
      </w:r>
      <w:r>
        <w:rPr>
          <w:sz w:val="28"/>
          <w:szCs w:val="28"/>
        </w:rPr>
        <w:t xml:space="preserve"> по</w:t>
      </w:r>
      <w:r w:rsidRPr="00052826">
        <w:rPr>
          <w:sz w:val="28"/>
          <w:szCs w:val="28"/>
        </w:rPr>
        <w:t xml:space="preserve"> гидрометеорологии </w:t>
      </w:r>
      <w:r>
        <w:rPr>
          <w:sz w:val="28"/>
          <w:szCs w:val="28"/>
        </w:rPr>
        <w:t xml:space="preserve">и </w:t>
      </w:r>
      <w:r w:rsidRPr="009C39F0">
        <w:rPr>
          <w:sz w:val="28"/>
          <w:szCs w:val="28"/>
        </w:rPr>
        <w:t>мониторингу окружающей среды Республики Коми.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sz w:val="28"/>
          <w:szCs w:val="28"/>
        </w:rPr>
        <w:t>В целом 2023 год оказался теплым. Среднегодовая температура воздуха (январь-декабрь) распределялась от +3,5°С на крайнем юго-западе до -2,3°С на крайнем северо-востоке.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Годовое количество осадков (январь-декабрь) составило 539-730 мм или 85-124% от нормы. Наибольшее количество осадков зафиксировано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Воркут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F4C8D">
        <w:rPr>
          <w:rFonts w:ascii="Times New Roman" w:eastAsia="Times New Roman" w:hAnsi="Times New Roman"/>
          <w:sz w:val="28"/>
          <w:szCs w:val="28"/>
          <w:lang w:eastAsia="ar-SA"/>
        </w:rPr>
        <w:t xml:space="preserve">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666 мм или 124 % от нормы, </w:t>
      </w:r>
      <w:r w:rsidR="009F4C8D">
        <w:rPr>
          <w:rFonts w:ascii="Times New Roman" w:eastAsia="Times New Roman" w:hAnsi="Times New Roman"/>
          <w:sz w:val="28"/>
          <w:szCs w:val="28"/>
          <w:lang w:eastAsia="ar-SA"/>
        </w:rPr>
        <w:t>наименьшее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Троицко-Печорск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, 547 мм или 85 % от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одовой нормы.</w:t>
      </w:r>
    </w:p>
    <w:p w:rsidR="00D80F26" w:rsidRPr="00060C78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Главными особенностями 2023 года были: короткая с неустойчивой погодой зима; короткая и тёплая весна с ранним сходом снега; продолжительное лето с </w:t>
      </w:r>
      <w:r w:rsidRPr="00060C78">
        <w:rPr>
          <w:rFonts w:ascii="Times New Roman" w:hAnsi="Times New Roman"/>
          <w:sz w:val="28"/>
          <w:szCs w:val="28"/>
        </w:rPr>
        <w:lastRenderedPageBreak/>
        <w:t xml:space="preserve">преобладанием холодной погоды в </w:t>
      </w:r>
      <w:r w:rsidR="009F4C8D">
        <w:rPr>
          <w:rFonts w:ascii="Times New Roman" w:hAnsi="Times New Roman"/>
          <w:sz w:val="28"/>
          <w:szCs w:val="28"/>
        </w:rPr>
        <w:t>первой половине и очень теплой -</w:t>
      </w:r>
      <w:r w:rsidRPr="00060C78">
        <w:rPr>
          <w:rFonts w:ascii="Times New Roman" w:hAnsi="Times New Roman"/>
          <w:sz w:val="28"/>
          <w:szCs w:val="28"/>
        </w:rPr>
        <w:t xml:space="preserve"> во второй; короткая осень с преобладанием очень теплой погоды.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0F26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bCs/>
          <w:sz w:val="28"/>
          <w:szCs w:val="28"/>
          <w:lang w:eastAsia="ar-SA"/>
        </w:rPr>
        <w:t>Зимний сезон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sz w:val="28"/>
          <w:szCs w:val="28"/>
          <w:lang w:eastAsia="ar-SA"/>
        </w:rPr>
        <w:t xml:space="preserve"> 2022-2023 г. </w:t>
      </w:r>
      <w:r w:rsidR="00E77A4C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с 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 w:cs="Lucida Sans Unicode"/>
          <w:sz w:val="28"/>
          <w:szCs w:val="28"/>
          <w:lang w:eastAsia="ar-SA"/>
        </w:rPr>
        <w:t>устойчивым переходом среднесуточной темпе</w:t>
      </w:r>
      <w:r w:rsidRPr="00060C78">
        <w:rPr>
          <w:rStyle w:val="WW-Absatz-Standardschriftart111111111111111111111111111111111111111111111111111111111111111111111111111111111111111111111111111111111111111111111111111111111111111111111111111111111111111111111111111111111111111111111111111111111111111111111111111111111"/>
          <w:rFonts w:ascii="Times New Roman" w:eastAsia="Times New Roman" w:hAnsi="Times New Roman"/>
          <w:sz w:val="28"/>
          <w:szCs w:val="28"/>
          <w:lang w:eastAsia="ar-SA"/>
        </w:rPr>
        <w:t>ратуры воздуха к отрицательным значениям, в северных и юго-восточных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начался практически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дновременно, с 20 по 24 октября.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Снежный покров в лесу в северных и центральных районах установился 20-21 октября, что близко к средним многолетним датам. Для северо-восточных районов это событие произо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шло позднее обычного на 5 дней.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Самой морозной оказалась третья декада ноября.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7A4C">
        <w:rPr>
          <w:rFonts w:ascii="Times New Roman" w:eastAsia="Times New Roman" w:hAnsi="Times New Roman"/>
          <w:sz w:val="28"/>
          <w:szCs w:val="28"/>
          <w:lang w:eastAsia="ar-SA"/>
        </w:rPr>
        <w:t>В северных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22 и 23 ноября минима</w:t>
      </w:r>
      <w:r w:rsidR="00E77A4C">
        <w:rPr>
          <w:rFonts w:ascii="Times New Roman" w:eastAsia="Times New Roman" w:hAnsi="Times New Roman"/>
          <w:sz w:val="28"/>
          <w:szCs w:val="28"/>
          <w:lang w:eastAsia="ar-SA"/>
        </w:rPr>
        <w:t>льная температура понижалась до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-28...-35°С. В южных районах с 25 по 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7A4C">
        <w:rPr>
          <w:rFonts w:ascii="Times New Roman" w:eastAsia="Times New Roman" w:hAnsi="Times New Roman"/>
          <w:sz w:val="28"/>
          <w:szCs w:val="28"/>
          <w:lang w:eastAsia="ar-SA"/>
        </w:rPr>
        <w:t>ноября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до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-23-28°С.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Морозный характер погоды сохранялся до середины декабря. В северных районах минимальная температура воздуха понижалась д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о -35...-39°С, 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до -18...-25°С, в центральных районах до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-32°С. Вторая половина декабря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характеризовалась теплой погодой, в середине третьей декады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аномально теплой погодой. В период с 23 по 25 декабря максимальная температура повышалась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 0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+1°С, на северо-во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стоке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 -2...-5°С.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Январь 2023 года характеризовался аномально холодной погодой в первой декаде, теплой погодой во второй и аномально теплой в третьей декаде. В целом месяц оказался теплее обычного в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северных районах на 4...5°С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, в северо-восточных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6°С, в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 xml:space="preserve">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2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…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3°С.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Характер погоды поменялся в середине февраля. Установилась морозная погода. Самой морозной оказалась третья декада февраля. Минимальная температура понижалась до -16...-25°С, местами до -28...-33°С.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целом средняя температура воздуха в феврале для северных районов оказалась выше климатической нормы на 4...6°С, для центральных и южных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на 3°С и 2°С соответственно.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>Морозная погода сохранялась в первой декаде марта.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южных районах самый морозный период наблюдался 2-3 марта,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северных и центральных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со 2 по 8 марта. В этот период минимальная температура воздуха понижалась до -25...-33°С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Средняя температура воздуха в целом за март для южных районов оказалась выше климатической нормы на 1...2°С. Для север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о-западных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основном близкой к норме, для Ижемского района на 2°С ниже. Для северо-восточных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районов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среднем на 1°С ниже.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Распределение осадков с января по март было неравномерным. Наибольшее количество осадков в январе вы</w:t>
      </w:r>
      <w:r w:rsidR="008D4696">
        <w:rPr>
          <w:rFonts w:ascii="Times New Roman" w:eastAsia="Times New Roman" w:hAnsi="Times New Roman" w:cs="Lucida Sans Unicode"/>
          <w:sz w:val="28"/>
          <w:szCs w:val="28"/>
          <w:lang w:eastAsia="ar-SA"/>
        </w:rPr>
        <w:t>пало на крайнем северо-востоке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62-80 мм или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194-229% от нормы, в феврале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Воркутинском районе 75 мм, что составляет 235% от нормы. На большей части территории в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январе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осадков выпало около нормы, в Удорском, Ухтинском, Усть-Ц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илемском районах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1,5 нормы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В феврале н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а большей части территории осадков выпало 73-97%, на крайнем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юго-западе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115-118% от нормы.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В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марте в южных районах месячное количество осадков составило 113-152%, местами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 xml:space="preserve"> 165-171% от нормы. В северных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пределах средних многолетних значений.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апреле погодные условия в северных и южных районах отличались. В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северных районах наблюдалась преимущественно прохладная погода, на крайнем 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северо-востоке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мороз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ная и снежная. В южных районах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теплая погода с короткими холодными периодами и в течение значительного периода месяца дефицитом осадков. Дожди, местами сильные прошли лишь в последней пятидневке.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В целом за апрель для южных районов среднемесячная температура воздуха оказалась выше климатической н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ормы на 1°С, для крайних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2°С. Для центральных и северных районов в основном в пределах климатической нормы,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Воркутинского района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2°С ниже.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Май характеризовался холодной погодой в первой декаде, теплой погодо</w:t>
      </w:r>
      <w:r w:rsidR="007A5B70">
        <w:rPr>
          <w:rFonts w:ascii="Times New Roman" w:eastAsia="Times New Roman" w:hAnsi="Times New Roman"/>
          <w:sz w:val="28"/>
          <w:szCs w:val="28"/>
          <w:lang w:eastAsia="ar-SA"/>
        </w:rPr>
        <w:t>й с периодами аномально теплой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во второй и третьей.  А также продолжительным периодом сухой погоды: за 25 дней мая повсеместно наблюдался дефицит осадков, было заф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иксировано 22-46 % от нормы.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Значительное количество осадков пришлось 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 последнюю пятидневку месяца.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hAnsi="Times New Roman"/>
          <w:sz w:val="28"/>
          <w:szCs w:val="28"/>
        </w:rPr>
        <w:t xml:space="preserve">Снегонакопление в лесу происходило </w:t>
      </w:r>
      <w:r>
        <w:rPr>
          <w:rFonts w:ascii="Times New Roman" w:hAnsi="Times New Roman"/>
          <w:sz w:val="28"/>
          <w:szCs w:val="28"/>
        </w:rPr>
        <w:t>слабыми темпами, за исключением</w:t>
      </w:r>
      <w:r w:rsidRPr="00060C78">
        <w:rPr>
          <w:rFonts w:ascii="Times New Roman" w:hAnsi="Times New Roman"/>
          <w:sz w:val="28"/>
          <w:szCs w:val="28"/>
        </w:rPr>
        <w:t xml:space="preserve"> Воркутинского района, где в январе и в феврале частые снегопады давали значительный прирост снежного покрова в тундре. Максимальной высоты снежный покров в южных и северо-западных районах дости</w:t>
      </w:r>
      <w:r w:rsidR="00CC3515">
        <w:rPr>
          <w:rFonts w:ascii="Times New Roman" w:hAnsi="Times New Roman"/>
          <w:sz w:val="28"/>
          <w:szCs w:val="28"/>
        </w:rPr>
        <w:t>г на конец первой декады марта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C78">
        <w:rPr>
          <w:rFonts w:ascii="Times New Roman" w:hAnsi="Times New Roman"/>
          <w:sz w:val="28"/>
          <w:szCs w:val="28"/>
        </w:rPr>
        <w:t>59-73 см,</w:t>
      </w:r>
      <w:r w:rsidR="00CC3515">
        <w:rPr>
          <w:rFonts w:ascii="Times New Roman" w:hAnsi="Times New Roman"/>
          <w:sz w:val="28"/>
          <w:szCs w:val="28"/>
        </w:rPr>
        <w:t xml:space="preserve"> в Ухтинском, Печорском районе -</w:t>
      </w:r>
      <w:r w:rsidRPr="00060C78">
        <w:rPr>
          <w:rFonts w:ascii="Times New Roman" w:hAnsi="Times New Roman"/>
          <w:sz w:val="28"/>
          <w:szCs w:val="28"/>
        </w:rPr>
        <w:t xml:space="preserve">  на</w:t>
      </w:r>
      <w:r w:rsidR="00CC3515">
        <w:rPr>
          <w:rFonts w:ascii="Times New Roman" w:hAnsi="Times New Roman"/>
          <w:sz w:val="28"/>
          <w:szCs w:val="28"/>
        </w:rPr>
        <w:t xml:space="preserve"> середину третьей декады марта -</w:t>
      </w:r>
      <w:r w:rsidRPr="00060C78">
        <w:rPr>
          <w:rFonts w:ascii="Times New Roman" w:hAnsi="Times New Roman"/>
          <w:sz w:val="28"/>
          <w:szCs w:val="28"/>
        </w:rPr>
        <w:t xml:space="preserve"> 71-76 см. На крайнем северо-востоке во второй </w:t>
      </w:r>
      <w:r w:rsidR="00CC3515">
        <w:rPr>
          <w:rFonts w:ascii="Times New Roman" w:hAnsi="Times New Roman"/>
          <w:sz w:val="28"/>
          <w:szCs w:val="28"/>
        </w:rPr>
        <w:t>декаде апреля -</w:t>
      </w:r>
      <w:r w:rsidRPr="00060C78">
        <w:rPr>
          <w:rFonts w:ascii="Times New Roman" w:hAnsi="Times New Roman"/>
          <w:sz w:val="28"/>
          <w:szCs w:val="28"/>
        </w:rPr>
        <w:t xml:space="preserve"> 58-101 см.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 w:cs="Lucida Sans Unicode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Устойчивое разрушение снежного покрова в лесу, начиная с крайнего юга, произошло в период с 20 апреля по 19 мая, в Воркутинском районе в тундре 28 мая. Для большинства районов это около обычных дат, для отдельных южных и центральных районов позднее на 4-6 дней. Для кр</w:t>
      </w:r>
      <w:r w:rsidR="00CC3515">
        <w:rPr>
          <w:rFonts w:ascii="Times New Roman" w:eastAsia="Times New Roman" w:hAnsi="Times New Roman" w:cs="Lucida Sans Unicode"/>
          <w:sz w:val="28"/>
          <w:szCs w:val="28"/>
          <w:lang w:eastAsia="ar-SA"/>
        </w:rPr>
        <w:t>айних северо-восточных районов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среднем на 10 дней раньше.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hAnsi="Times New Roman"/>
          <w:sz w:val="28"/>
          <w:szCs w:val="28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Продолжительность залегания снежного покрова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лесу в крайних южных районах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составила 157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дней, что на 19 дней меньше обычног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>о. На большей части территории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177-208 дней, что для южных районов больше нормы на 4-9 дней,</w:t>
      </w:r>
      <w:r w:rsidRPr="00060C7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для северо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>-западных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пределах обычного.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hAnsi="Times New Roman"/>
          <w:sz w:val="28"/>
          <w:szCs w:val="28"/>
        </w:rPr>
        <w:t xml:space="preserve">Лето началось рано.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Из-за теплой и аномально теплой погоды во второй декаде мая устойчивый переход среднесуточной температуры воздуха через 10°С в сторону повышения произошел в период с 10 по 17 мая, что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раньше обычных дат в южных и центральных районах на 8-16 дней, в северны</w:t>
      </w:r>
      <w:r w:rsidR="00CC3515">
        <w:rPr>
          <w:rFonts w:ascii="Times New Roman" w:eastAsia="Times New Roman" w:hAnsi="Times New Roman" w:cs="Lucida Sans Unicode"/>
          <w:sz w:val="28"/>
          <w:szCs w:val="28"/>
          <w:lang w:eastAsia="ar-SA"/>
        </w:rPr>
        <w:t>х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на 24-26 дней.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Воркутинском районе переход к летним температурам про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изошел 25 мая, что около нормы.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7 июня установилась холодная погода с осадками смеша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нного вида, которая сохранялась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до конца второй декады июня.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Продолжительность весны на большей 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>части территории была короткой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16-29 дней, что в среднем на 25 дней меньше. Исключение составили юго-западные районы, где продолжительность была около нормы, 4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>3-49 дней, в Прилузском районе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56 дней, что на 10 дней больше.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Июнь повсеместно оказался холоднее обычного на 2°С.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Первая декада в северных районах характеризо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>валась теплой погодой, в южных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прохла</w:t>
      </w:r>
      <w:r w:rsidR="00CC3515">
        <w:rPr>
          <w:rFonts w:ascii="Times New Roman" w:eastAsia="Times New Roman" w:hAnsi="Times New Roman"/>
          <w:sz w:val="28"/>
          <w:szCs w:val="28"/>
          <w:lang w:eastAsia="ar-SA"/>
        </w:rPr>
        <w:t xml:space="preserve">дной, вторая и третья декада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повсеместно холодной погодой.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1 по 4 июня температура повышалась до 22...27°С.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С 5 июня установилась холодная погода,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которая с коротким периодом потеплением с 13 по 15 июня, сохранялась до конца июня.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В большинстве районов наблюдался дефицит осадков. Месячная сумма осадков в северных районах составила 69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-85% от нормы. 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43-66%, местами в юго-западных районах 31-36%.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Июль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оказался теплее обычного в южных районах на 1°С, в северных на 2°С, в крайних северо-восточных на 3°С. В период аномально жаркой погоды среднесуточная температура воздуха превышала норму на 7...9°С, дневной прогрев достигал 28...30°С, 30-31 июля местами 31...32°С.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садки были частыми, в основном ливневого характера. В отдельные дни дожди были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ильными, 15-46 мм за 12 часов.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Теплая погода с периодами аномально жаркой, которая началась в последние дни июля, сохранялась по 17 августа.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период с 8 по 13 августа наблюдалась сухая погода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Дневной прогрев достигал 25...30°С.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Вторая декада повсеместно оказалась выше нормы на 4...6°С. В северных районах среднедекадная температура была в пределах нормы, 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в южных районах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2.</w:t>
      </w:r>
      <w:r w:rsidR="009C731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.3°С ниже.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В течение августа распределение осадков было неравномерное как по территории, так и внутри месяца. В целом за месяц в северных районах осадков выпало 68-88 % от средних многолетних значений, в Усть-Цилемско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 xml:space="preserve">м районе 54%. В южных районах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43-64%, местами 30-36% от нормы, в Усть-Куломско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м районе и в Троицко-Печорском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71-99%.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С</w:t>
      </w:r>
      <w:r w:rsidRPr="00060C78">
        <w:rPr>
          <w:rFonts w:ascii="Times New Roman" w:hAnsi="Times New Roman"/>
          <w:sz w:val="28"/>
          <w:szCs w:val="28"/>
        </w:rPr>
        <w:t xml:space="preserve"> теплой и преимущественно сухой погодой для большинства районов сентябрь стал самым теплым за весь период непрерывных инструментальных наб</w:t>
      </w:r>
      <w:r w:rsidR="00225CCC">
        <w:rPr>
          <w:rFonts w:ascii="Times New Roman" w:hAnsi="Times New Roman"/>
          <w:sz w:val="28"/>
          <w:szCs w:val="28"/>
        </w:rPr>
        <w:t>людений за температурой воздуха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основной территории в течение всего месяца наблюдалась теплая погода. Исключение составил крайний северо-восток, там после теплой погоды, в отдельные дни аномально теплой, с 28 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сентября произошло похолодание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среднесуточная температура воздуха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среднем на 2°С была ниже нормы.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Лето закончилось с устойчивым переходом среднесуточной температуры воздуха через 10°С в сторону понижения в северных районах с 16 по 26 сентября, в центральных и южных районах с 29 сентября по 3 октября.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>Продолжительность летнего периода составила в северных районах 121-133 дня, что на 50-58 дней больше нормы,</w:t>
      </w:r>
      <w:r w:rsidR="001E681D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в центральных и южных районах -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 135-145 дней, что на 38-52 дня больше нормы.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За последние 30 лет такая продолжительность сезона наблюдалась впервые.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Октябрь оказался теплее обычного на 1...2°С. В течение первой и второй декады октября по территории преобладала теплая погода с тенд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 xml:space="preserve">енцией на понижение. В третьей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холодная, на крайнем северо-востоке морозна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период 20-23 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 xml:space="preserve">октября начался зимний период -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по всей территории среднесуточная температура перешла в сторону отрицательных значений. </w:t>
      </w:r>
      <w:r w:rsidRPr="00060C78">
        <w:rPr>
          <w:rFonts w:ascii="Times New Roman" w:eastAsia="Times New Roman" w:hAnsi="Times New Roman" w:cs="Lucida Sans Unicode"/>
          <w:sz w:val="28"/>
          <w:szCs w:val="28"/>
          <w:lang w:eastAsia="ar-SA"/>
        </w:rPr>
        <w:t xml:space="preserve">Осень была короткой.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Продолжительность составила 17-34 дня, что на 16-30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 короче обычного.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Октяб</w:t>
      </w:r>
      <w:r w:rsidR="00D95764">
        <w:rPr>
          <w:rFonts w:ascii="Times New Roman" w:eastAsia="Times New Roman" w:hAnsi="Times New Roman"/>
          <w:sz w:val="28"/>
          <w:szCs w:val="28"/>
          <w:lang w:eastAsia="ar-SA"/>
        </w:rPr>
        <w:t xml:space="preserve">рь завершился морозной погодой.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С 28 по 31 октября минимальная температура понижалась до -8...-15°С, в Вуктыльском, Интинском районах до -17...-22°С.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ноябре и в декабре погодные условия были неустойчивыми, с резкими температурными перепадами. Ноябрь оказался теплее обычного на 2...3°С, для крайних юго-западных районов на 1°С. В первой половине месяца циклоны удерживали теплую и очень теплую погоду. Максимальная температура на большей части территории повышалась до +4...+6°С, на крайнем северо-востоке 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 +2...+3°С.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С 16 ноября произошло похолодание. На основной территории температурный фон приблизился к обычному, при этом минимальная температура воздуха в основном составляла -7...-12°С, максимальная днем -5...-8°С. </w:t>
      </w:r>
    </w:p>
    <w:p w:rsid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Декабрь характеризовался контрастной погодо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и по территории был разным. 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>Для юго-западных районов он оказался холоднее на 2...3°С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, для северных и юго-восточных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близкой к норме.  Для крайних север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о-восточных 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2°С теплее.</w:t>
      </w:r>
    </w:p>
    <w:p w:rsidR="00D80F26" w:rsidRPr="00D80F26" w:rsidRDefault="00D80F26" w:rsidP="00D80F26">
      <w:pPr>
        <w:pStyle w:val="a5"/>
        <w:spacing w:after="0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Распределение осадков по месяцам было неравномерным. Наибольшее количество осадков пришлось на октябрь. В большинстве районов выпало по 1,5 месячной нормы осадков.  В ноябре в большинстве районов осадков выпало в пределах нормы, местами в 1,5 раза больше. Наименьшее количество осадков зафиксировано в декабре 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в северных районах 52-85% от но</w:t>
      </w:r>
      <w:r w:rsidR="001E681D">
        <w:rPr>
          <w:rFonts w:ascii="Times New Roman" w:eastAsia="Times New Roman" w:hAnsi="Times New Roman"/>
          <w:sz w:val="28"/>
          <w:szCs w:val="28"/>
          <w:lang w:eastAsia="ar-SA"/>
        </w:rPr>
        <w:t>рмы, на крайнем северо-востоке -</w:t>
      </w:r>
      <w:r w:rsidRPr="00060C78">
        <w:rPr>
          <w:rFonts w:ascii="Times New Roman" w:eastAsia="Times New Roman" w:hAnsi="Times New Roman"/>
          <w:sz w:val="28"/>
          <w:szCs w:val="28"/>
          <w:lang w:eastAsia="ar-SA"/>
        </w:rPr>
        <w:t xml:space="preserve"> 31-43% от средних многолетних значений. В южных районах в основном около нормы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A21DB" w:rsidRDefault="00DA21DB" w:rsidP="00D80F26">
      <w:pPr>
        <w:suppressAutoHyphens/>
        <w:ind w:left="-284" w:right="-143" w:firstLine="567"/>
        <w:jc w:val="both"/>
        <w:rPr>
          <w:sz w:val="28"/>
          <w:szCs w:val="28"/>
        </w:rPr>
      </w:pPr>
      <w:r>
        <w:rPr>
          <w:sz w:val="28"/>
        </w:rPr>
        <w:t>Информация о ч</w:t>
      </w:r>
      <w:r w:rsidRPr="00052826">
        <w:rPr>
          <w:sz w:val="28"/>
        </w:rPr>
        <w:t>исле</w:t>
      </w:r>
      <w:r>
        <w:rPr>
          <w:sz w:val="28"/>
        </w:rPr>
        <w:t>нности охотничьих ресурсов по данным ЗМУ 202</w:t>
      </w:r>
      <w:r w:rsidR="005C0B59">
        <w:rPr>
          <w:sz w:val="28"/>
        </w:rPr>
        <w:t>4</w:t>
      </w:r>
      <w:r w:rsidR="002352C0">
        <w:rPr>
          <w:sz w:val="28"/>
        </w:rPr>
        <w:t xml:space="preserve"> </w:t>
      </w:r>
      <w:r w:rsidRPr="00052826">
        <w:rPr>
          <w:sz w:val="28"/>
        </w:rPr>
        <w:t>года (в сравнении с предыдущим годом)</w:t>
      </w:r>
      <w:r>
        <w:rPr>
          <w:sz w:val="28"/>
        </w:rPr>
        <w:t>, а также проект лимитов добычи охотничьих ресурсов</w:t>
      </w:r>
      <w:r w:rsidRPr="00052826">
        <w:rPr>
          <w:sz w:val="28"/>
        </w:rPr>
        <w:t xml:space="preserve"> </w:t>
      </w:r>
      <w:r>
        <w:rPr>
          <w:sz w:val="28"/>
        </w:rPr>
        <w:t xml:space="preserve">для ознакомления будут </w:t>
      </w:r>
      <w:r w:rsidRPr="00052826">
        <w:rPr>
          <w:sz w:val="28"/>
          <w:szCs w:val="28"/>
        </w:rPr>
        <w:t>от</w:t>
      </w:r>
      <w:r>
        <w:rPr>
          <w:sz w:val="28"/>
          <w:szCs w:val="28"/>
        </w:rPr>
        <w:t xml:space="preserve">ображены и представлены в прилагаемых таблицах на официальном сайте Министерства и сайте </w:t>
      </w:r>
      <w:r w:rsidRPr="002A0B21">
        <w:rPr>
          <w:sz w:val="28"/>
          <w:szCs w:val="28"/>
        </w:rPr>
        <w:t>Администраци</w:t>
      </w:r>
      <w:r w:rsidR="002A0B21">
        <w:rPr>
          <w:sz w:val="28"/>
          <w:szCs w:val="28"/>
        </w:rPr>
        <w:t>й</w:t>
      </w:r>
      <w:r>
        <w:rPr>
          <w:sz w:val="28"/>
          <w:szCs w:val="28"/>
        </w:rPr>
        <w:t xml:space="preserve"> МО ГО, МО МР</w:t>
      </w:r>
      <w:r w:rsidR="005C0B59">
        <w:rPr>
          <w:sz w:val="28"/>
          <w:szCs w:val="28"/>
        </w:rPr>
        <w:t>, МО МО</w:t>
      </w:r>
      <w:r>
        <w:rPr>
          <w:sz w:val="28"/>
          <w:szCs w:val="28"/>
        </w:rPr>
        <w:t xml:space="preserve"> после проведения учетов численности охотничьих ресурсов и их обработки.</w:t>
      </w:r>
    </w:p>
    <w:p w:rsidR="00B175D5" w:rsidRPr="001756CC" w:rsidRDefault="00546B06" w:rsidP="00B175D5">
      <w:pPr>
        <w:suppressAutoHyphens/>
        <w:ind w:left="-284" w:right="-143" w:firstLine="709"/>
        <w:jc w:val="both"/>
        <w:rPr>
          <w:sz w:val="28"/>
          <w:szCs w:val="28"/>
        </w:rPr>
      </w:pPr>
      <w:r w:rsidRPr="001756CC">
        <w:rPr>
          <w:sz w:val="28"/>
        </w:rPr>
        <w:t>В 202</w:t>
      </w:r>
      <w:r w:rsidR="002875DC">
        <w:rPr>
          <w:sz w:val="28"/>
        </w:rPr>
        <w:t>3</w:t>
      </w:r>
      <w:r w:rsidR="00052826" w:rsidRPr="001756CC">
        <w:rPr>
          <w:sz w:val="28"/>
        </w:rPr>
        <w:t xml:space="preserve"> году так же, как и в предыдущие годы проведен долгосрочный учет бурого медведя, который проводится в течение всего периода жизнедеятельности с </w:t>
      </w:r>
      <w:r w:rsidR="00B175D5">
        <w:rPr>
          <w:sz w:val="28"/>
        </w:rPr>
        <w:t>апреля</w:t>
      </w:r>
      <w:r w:rsidR="00052826" w:rsidRPr="001756CC">
        <w:rPr>
          <w:sz w:val="28"/>
        </w:rPr>
        <w:t xml:space="preserve"> по </w:t>
      </w:r>
      <w:r w:rsidR="00B175D5">
        <w:rPr>
          <w:sz w:val="28"/>
        </w:rPr>
        <w:t>ноябрь</w:t>
      </w:r>
      <w:r w:rsidR="00052826" w:rsidRPr="001756CC">
        <w:rPr>
          <w:sz w:val="28"/>
        </w:rPr>
        <w:t xml:space="preserve">. </w:t>
      </w:r>
      <w:r w:rsidR="00052826" w:rsidRPr="001756CC">
        <w:rPr>
          <w:sz w:val="28"/>
          <w:szCs w:val="28"/>
        </w:rPr>
        <w:t>В результате проведения натурных работ и последующего расчета, произведенных в соответствии с Методическими указаниями по определению численности бурого медведя, утвержденных Главохотой (М.,1990 г</w:t>
      </w:r>
      <w:r w:rsidR="00052826" w:rsidRPr="00B175D5">
        <w:rPr>
          <w:sz w:val="28"/>
          <w:szCs w:val="28"/>
        </w:rPr>
        <w:t>.)</w:t>
      </w:r>
      <w:r w:rsidR="00B175D5" w:rsidRPr="00B175D5">
        <w:rPr>
          <w:color w:val="000000"/>
          <w:sz w:val="28"/>
          <w:szCs w:val="28"/>
        </w:rPr>
        <w:t xml:space="preserve"> (Ю.П. Губарь)</w:t>
      </w:r>
      <w:r w:rsidR="00052826" w:rsidRPr="00B175D5">
        <w:rPr>
          <w:sz w:val="28"/>
          <w:szCs w:val="28"/>
        </w:rPr>
        <w:t xml:space="preserve"> </w:t>
      </w:r>
      <w:r w:rsidR="00783E69" w:rsidRPr="00B175D5">
        <w:rPr>
          <w:sz w:val="28"/>
          <w:szCs w:val="28"/>
        </w:rPr>
        <w:t>будет</w:t>
      </w:r>
      <w:r w:rsidR="00783E69" w:rsidRPr="001756CC">
        <w:rPr>
          <w:sz w:val="28"/>
          <w:szCs w:val="28"/>
        </w:rPr>
        <w:t xml:space="preserve"> </w:t>
      </w:r>
      <w:r w:rsidR="00052826" w:rsidRPr="001756CC">
        <w:rPr>
          <w:sz w:val="28"/>
          <w:szCs w:val="28"/>
        </w:rPr>
        <w:t>определена общая численность бурого медведя</w:t>
      </w:r>
      <w:r w:rsidR="00622561" w:rsidRPr="001756CC">
        <w:rPr>
          <w:sz w:val="28"/>
          <w:szCs w:val="28"/>
        </w:rPr>
        <w:t xml:space="preserve"> </w:t>
      </w:r>
      <w:r w:rsidR="001756CC" w:rsidRPr="001756CC">
        <w:rPr>
          <w:sz w:val="28"/>
          <w:szCs w:val="28"/>
        </w:rPr>
        <w:t>на территории Республики Коми.</w:t>
      </w:r>
    </w:p>
    <w:p w:rsidR="00F0219B" w:rsidRDefault="00052826" w:rsidP="009B480D">
      <w:pPr>
        <w:suppressAutoHyphens/>
        <w:ind w:left="-284" w:right="-143" w:firstLine="709"/>
        <w:jc w:val="both"/>
        <w:rPr>
          <w:sz w:val="28"/>
          <w:szCs w:val="28"/>
        </w:rPr>
      </w:pPr>
      <w:r w:rsidRPr="001756CC">
        <w:rPr>
          <w:sz w:val="28"/>
          <w:szCs w:val="28"/>
        </w:rPr>
        <w:t xml:space="preserve">Квоты на добычу бурого медведя </w:t>
      </w:r>
      <w:r w:rsidR="00783E69" w:rsidRPr="001756CC">
        <w:rPr>
          <w:sz w:val="28"/>
          <w:szCs w:val="28"/>
        </w:rPr>
        <w:t>будут</w:t>
      </w:r>
      <w:r w:rsidRPr="001756CC">
        <w:rPr>
          <w:sz w:val="28"/>
          <w:szCs w:val="28"/>
        </w:rPr>
        <w:t xml:space="preserve"> рассчитаны только </w:t>
      </w:r>
      <w:r w:rsidR="00783E69" w:rsidRPr="001756CC">
        <w:rPr>
          <w:sz w:val="28"/>
          <w:szCs w:val="28"/>
        </w:rPr>
        <w:t xml:space="preserve">тем </w:t>
      </w:r>
      <w:r w:rsidRPr="001756CC">
        <w:rPr>
          <w:sz w:val="28"/>
          <w:szCs w:val="28"/>
        </w:rPr>
        <w:t xml:space="preserve">хозяйствам, которые провели учетные </w:t>
      </w:r>
      <w:r w:rsidRPr="002A0B21">
        <w:rPr>
          <w:sz w:val="28"/>
          <w:szCs w:val="28"/>
        </w:rPr>
        <w:t>работы</w:t>
      </w:r>
      <w:r w:rsidR="00714138" w:rsidRPr="002A0B21">
        <w:rPr>
          <w:sz w:val="28"/>
          <w:szCs w:val="28"/>
        </w:rPr>
        <w:t xml:space="preserve"> и</w:t>
      </w:r>
      <w:r w:rsidR="00714138">
        <w:rPr>
          <w:sz w:val="28"/>
          <w:szCs w:val="28"/>
        </w:rPr>
        <w:t xml:space="preserve"> </w:t>
      </w:r>
      <w:r w:rsidRPr="001756CC">
        <w:rPr>
          <w:sz w:val="28"/>
          <w:szCs w:val="28"/>
        </w:rPr>
        <w:t>в соответствии с их заявками.</w:t>
      </w:r>
    </w:p>
    <w:p w:rsidR="009B480D" w:rsidRDefault="009B480D" w:rsidP="00454755">
      <w:pPr>
        <w:suppressAutoHyphens/>
        <w:spacing w:line="200" w:lineRule="exact"/>
        <w:ind w:left="-284" w:right="-142" w:firstLine="709"/>
        <w:jc w:val="both"/>
        <w:rPr>
          <w:sz w:val="28"/>
          <w:szCs w:val="28"/>
        </w:rPr>
      </w:pPr>
    </w:p>
    <w:p w:rsidR="008614A8" w:rsidRDefault="008614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CE2" w:rsidRDefault="00095CE2" w:rsidP="002A0B21">
      <w:pPr>
        <w:suppressAutoHyphens/>
        <w:ind w:left="142" w:right="-1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632B0E">
        <w:rPr>
          <w:sz w:val="28"/>
          <w:szCs w:val="28"/>
        </w:rPr>
        <w:t xml:space="preserve"> 1</w:t>
      </w:r>
    </w:p>
    <w:p w:rsidR="00095CE2" w:rsidRDefault="00095CE2" w:rsidP="00095CE2">
      <w:pPr>
        <w:suppressAutoHyphens/>
        <w:spacing w:line="200" w:lineRule="exact"/>
        <w:ind w:left="142" w:right="-17" w:firstLine="567"/>
        <w:jc w:val="right"/>
        <w:rPr>
          <w:sz w:val="28"/>
          <w:szCs w:val="28"/>
        </w:rPr>
      </w:pPr>
    </w:p>
    <w:p w:rsidR="00095CE2" w:rsidRDefault="00095CE2" w:rsidP="002D6393">
      <w:pPr>
        <w:suppressAutoHyphens/>
        <w:ind w:left="142" w:firstLine="709"/>
        <w:jc w:val="center"/>
        <w:rPr>
          <w:sz w:val="28"/>
          <w:szCs w:val="28"/>
        </w:rPr>
      </w:pPr>
      <w:r w:rsidRPr="009667AF">
        <w:rPr>
          <w:sz w:val="28"/>
          <w:szCs w:val="28"/>
        </w:rPr>
        <w:t>Динамика численности охотничьих ресурсов, добыча которых</w:t>
      </w:r>
      <w:r w:rsidR="00AF5733">
        <w:rPr>
          <w:sz w:val="28"/>
          <w:szCs w:val="28"/>
        </w:rPr>
        <w:t xml:space="preserve"> </w:t>
      </w:r>
      <w:r w:rsidRPr="009667AF">
        <w:rPr>
          <w:sz w:val="28"/>
          <w:szCs w:val="28"/>
        </w:rPr>
        <w:t>осуществляется в соответствии с лимитом их добычи</w:t>
      </w:r>
      <w:r w:rsidR="001E3981">
        <w:rPr>
          <w:sz w:val="28"/>
          <w:szCs w:val="28"/>
        </w:rPr>
        <w:t xml:space="preserve"> </w:t>
      </w:r>
      <w:r w:rsidR="00EA2323">
        <w:rPr>
          <w:sz w:val="28"/>
          <w:szCs w:val="28"/>
        </w:rPr>
        <w:t>за 2020</w:t>
      </w:r>
      <w:r w:rsidR="000B4E3B">
        <w:rPr>
          <w:sz w:val="28"/>
          <w:szCs w:val="28"/>
        </w:rPr>
        <w:t>-202</w:t>
      </w:r>
      <w:r w:rsidR="00EA2323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Pr="009667AF">
        <w:rPr>
          <w:sz w:val="28"/>
          <w:szCs w:val="28"/>
        </w:rPr>
        <w:t>г.</w:t>
      </w:r>
    </w:p>
    <w:p w:rsidR="00095CE2" w:rsidRPr="009667AF" w:rsidRDefault="00095CE2" w:rsidP="00965C08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7"/>
        <w:gridCol w:w="1275"/>
        <w:gridCol w:w="1276"/>
        <w:gridCol w:w="1277"/>
        <w:gridCol w:w="1141"/>
      </w:tblGrid>
      <w:tr w:rsidR="00095CE2" w:rsidRPr="00F149C3" w:rsidTr="005829A5">
        <w:trPr>
          <w:trHeight w:val="3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95CE2" w:rsidRPr="00F149C3" w:rsidRDefault="00095CE2" w:rsidP="00095CE2">
            <w:pPr>
              <w:suppressAutoHyphens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Вид</w:t>
            </w:r>
          </w:p>
        </w:tc>
        <w:tc>
          <w:tcPr>
            <w:tcW w:w="610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5CE2" w:rsidRPr="00F149C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Общая численность (особей) по годам</w:t>
            </w:r>
          </w:p>
        </w:tc>
      </w:tr>
      <w:tr w:rsidR="002352C0" w:rsidRPr="00F149C3" w:rsidTr="005829A5">
        <w:trPr>
          <w:trHeight w:val="70"/>
          <w:jc w:val="center"/>
        </w:trPr>
        <w:tc>
          <w:tcPr>
            <w:tcW w:w="1985" w:type="dxa"/>
            <w:vMerge/>
            <w:vAlign w:val="center"/>
          </w:tcPr>
          <w:p w:rsidR="002352C0" w:rsidRPr="00F149C3" w:rsidRDefault="002352C0" w:rsidP="002352C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2352C0" w:rsidRPr="00F149C3" w:rsidRDefault="00610358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75" w:type="dxa"/>
            <w:vAlign w:val="center"/>
          </w:tcPr>
          <w:p w:rsidR="002352C0" w:rsidRPr="00F149C3" w:rsidRDefault="00610358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vAlign w:val="center"/>
          </w:tcPr>
          <w:p w:rsidR="002352C0" w:rsidRPr="00F149C3" w:rsidRDefault="00610358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77" w:type="dxa"/>
            <w:vAlign w:val="center"/>
          </w:tcPr>
          <w:p w:rsidR="002352C0" w:rsidRPr="00F149C3" w:rsidRDefault="00610358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vAlign w:val="center"/>
          </w:tcPr>
          <w:p w:rsidR="002352C0" w:rsidRPr="00F149C3" w:rsidRDefault="00610358" w:rsidP="002352C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610358" w:rsidRPr="00F149C3" w:rsidTr="00114D23">
        <w:trPr>
          <w:jc w:val="center"/>
        </w:trPr>
        <w:tc>
          <w:tcPr>
            <w:tcW w:w="1985" w:type="dxa"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3406</w:t>
            </w:r>
          </w:p>
        </w:tc>
        <w:tc>
          <w:tcPr>
            <w:tcW w:w="1275" w:type="dxa"/>
            <w:vAlign w:val="center"/>
          </w:tcPr>
          <w:p w:rsidR="00610358" w:rsidRPr="00256506" w:rsidRDefault="00610358" w:rsidP="00610358">
            <w:pPr>
              <w:suppressAutoHyphens/>
              <w:jc w:val="center"/>
              <w:rPr>
                <w:color w:val="FFFF00"/>
                <w:sz w:val="26"/>
                <w:szCs w:val="26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>3264</w:t>
            </w:r>
          </w:p>
        </w:tc>
        <w:tc>
          <w:tcPr>
            <w:tcW w:w="1276" w:type="dxa"/>
            <w:vAlign w:val="center"/>
          </w:tcPr>
          <w:p w:rsidR="00610358" w:rsidRPr="002352C0" w:rsidRDefault="00610358" w:rsidP="00610358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3071</w:t>
            </w:r>
          </w:p>
        </w:tc>
        <w:tc>
          <w:tcPr>
            <w:tcW w:w="1277" w:type="dxa"/>
          </w:tcPr>
          <w:p w:rsidR="00610358" w:rsidRPr="00B749BB" w:rsidRDefault="00610358" w:rsidP="00610358">
            <w:pPr>
              <w:jc w:val="center"/>
            </w:pPr>
            <w:r w:rsidRPr="00B749BB">
              <w:t>-</w:t>
            </w:r>
          </w:p>
        </w:tc>
        <w:tc>
          <w:tcPr>
            <w:tcW w:w="1141" w:type="dxa"/>
          </w:tcPr>
          <w:p w:rsidR="00610358" w:rsidRPr="00B749BB" w:rsidRDefault="00610358" w:rsidP="00610358">
            <w:pPr>
              <w:jc w:val="center"/>
            </w:pPr>
            <w:r>
              <w:t>-</w:t>
            </w:r>
          </w:p>
        </w:tc>
      </w:tr>
      <w:tr w:rsidR="00610358" w:rsidRPr="00F149C3" w:rsidTr="00114D23">
        <w:trPr>
          <w:jc w:val="center"/>
        </w:trPr>
        <w:tc>
          <w:tcPr>
            <w:tcW w:w="1985" w:type="dxa"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Выдра</w:t>
            </w: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</w:t>
            </w:r>
          </w:p>
        </w:tc>
        <w:tc>
          <w:tcPr>
            <w:tcW w:w="1275" w:type="dxa"/>
            <w:vAlign w:val="center"/>
          </w:tcPr>
          <w:p w:rsidR="00610358" w:rsidRPr="00F149C3" w:rsidRDefault="007B63B2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</w:t>
            </w:r>
          </w:p>
        </w:tc>
        <w:tc>
          <w:tcPr>
            <w:tcW w:w="1276" w:type="dxa"/>
            <w:vAlign w:val="center"/>
          </w:tcPr>
          <w:p w:rsidR="00610358" w:rsidRPr="00E06BE4" w:rsidRDefault="007B63B2" w:rsidP="00610358">
            <w:pPr>
              <w:suppressAutoHyphens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</w:rPr>
              <w:t>2700</w:t>
            </w:r>
          </w:p>
        </w:tc>
        <w:tc>
          <w:tcPr>
            <w:tcW w:w="1277" w:type="dxa"/>
          </w:tcPr>
          <w:p w:rsidR="00610358" w:rsidRPr="00AF2A7A" w:rsidRDefault="007B63B2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</w:t>
            </w:r>
          </w:p>
        </w:tc>
        <w:tc>
          <w:tcPr>
            <w:tcW w:w="1141" w:type="dxa"/>
          </w:tcPr>
          <w:p w:rsidR="00610358" w:rsidRPr="007B63B2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0358" w:rsidRPr="00F149C3" w:rsidTr="00114D23">
        <w:trPr>
          <w:jc w:val="center"/>
        </w:trPr>
        <w:tc>
          <w:tcPr>
            <w:tcW w:w="1985" w:type="dxa"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Лось</w:t>
            </w: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26509</w:t>
            </w:r>
          </w:p>
        </w:tc>
        <w:tc>
          <w:tcPr>
            <w:tcW w:w="1275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28530</w:t>
            </w:r>
          </w:p>
        </w:tc>
        <w:tc>
          <w:tcPr>
            <w:tcW w:w="1276" w:type="dxa"/>
            <w:vAlign w:val="center"/>
          </w:tcPr>
          <w:p w:rsidR="00610358" w:rsidRPr="007E5006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 w:rsidRPr="007E5006">
              <w:rPr>
                <w:sz w:val="26"/>
                <w:szCs w:val="26"/>
              </w:rPr>
              <w:t>26363</w:t>
            </w:r>
          </w:p>
        </w:tc>
        <w:tc>
          <w:tcPr>
            <w:tcW w:w="1277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26958</w:t>
            </w:r>
          </w:p>
        </w:tc>
        <w:tc>
          <w:tcPr>
            <w:tcW w:w="1141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0358" w:rsidRPr="00F149C3" w:rsidTr="00114D23">
        <w:trPr>
          <w:jc w:val="center"/>
        </w:trPr>
        <w:tc>
          <w:tcPr>
            <w:tcW w:w="1985" w:type="dxa"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Рысь</w:t>
            </w:r>
          </w:p>
        </w:tc>
        <w:tc>
          <w:tcPr>
            <w:tcW w:w="1137" w:type="dxa"/>
            <w:vAlign w:val="center"/>
          </w:tcPr>
          <w:p w:rsidR="00610358" w:rsidRPr="005C228A" w:rsidRDefault="00610358" w:rsidP="00610358">
            <w:pPr>
              <w:suppressAutoHyphens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329</w:t>
            </w:r>
          </w:p>
        </w:tc>
        <w:tc>
          <w:tcPr>
            <w:tcW w:w="1275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</w:t>
            </w:r>
          </w:p>
        </w:tc>
        <w:tc>
          <w:tcPr>
            <w:tcW w:w="1276" w:type="dxa"/>
            <w:vAlign w:val="center"/>
          </w:tcPr>
          <w:p w:rsidR="00610358" w:rsidRPr="007E5006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 w:rsidRPr="007E5006">
              <w:rPr>
                <w:sz w:val="26"/>
                <w:szCs w:val="26"/>
              </w:rPr>
              <w:t>269</w:t>
            </w:r>
          </w:p>
        </w:tc>
        <w:tc>
          <w:tcPr>
            <w:tcW w:w="1277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497</w:t>
            </w:r>
          </w:p>
        </w:tc>
        <w:tc>
          <w:tcPr>
            <w:tcW w:w="1141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0358" w:rsidRPr="00F149C3" w:rsidTr="00114D23">
        <w:trPr>
          <w:trHeight w:val="335"/>
          <w:jc w:val="center"/>
        </w:trPr>
        <w:tc>
          <w:tcPr>
            <w:tcW w:w="1985" w:type="dxa"/>
            <w:vMerge w:val="restart"/>
            <w:vAlign w:val="center"/>
          </w:tcPr>
          <w:p w:rsidR="00610358" w:rsidRDefault="00610358" w:rsidP="00610358">
            <w:pPr>
              <w:suppressAutoHyphens/>
              <w:ind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Барсук</w:t>
            </w:r>
          </w:p>
          <w:p w:rsidR="00610358" w:rsidRPr="00F149C3" w:rsidRDefault="00610358" w:rsidP="00610358">
            <w:pPr>
              <w:suppressAutoHyphens/>
              <w:ind w:right="-191"/>
              <w:rPr>
                <w:sz w:val="26"/>
                <w:szCs w:val="26"/>
              </w:rPr>
            </w:pPr>
          </w:p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1275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76" w:type="dxa"/>
            <w:vAlign w:val="center"/>
          </w:tcPr>
          <w:p w:rsidR="00610358" w:rsidRPr="002352C0" w:rsidRDefault="00454755" w:rsidP="00610358">
            <w:pPr>
              <w:suppressAutoHyphens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1277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</w:t>
            </w:r>
          </w:p>
        </w:tc>
        <w:tc>
          <w:tcPr>
            <w:tcW w:w="1141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352C0" w:rsidRPr="00F149C3" w:rsidTr="005829A5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2352C0" w:rsidRPr="00F149C3" w:rsidRDefault="002352C0" w:rsidP="002352C0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6106" w:type="dxa"/>
            <w:gridSpan w:val="5"/>
            <w:vAlign w:val="center"/>
          </w:tcPr>
          <w:p w:rsidR="002352C0" w:rsidRPr="00F149C3" w:rsidRDefault="002352C0" w:rsidP="002352C0">
            <w:pPr>
              <w:suppressAutoHyphens/>
              <w:ind w:left="57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Занесен</w:t>
            </w:r>
            <w:r>
              <w:rPr>
                <w:sz w:val="26"/>
                <w:szCs w:val="26"/>
              </w:rPr>
              <w:t>ы</w:t>
            </w:r>
            <w:r w:rsidRPr="00F149C3">
              <w:rPr>
                <w:sz w:val="26"/>
                <w:szCs w:val="26"/>
              </w:rPr>
              <w:t xml:space="preserve"> в Красную книгу Республики Коми</w:t>
            </w:r>
          </w:p>
        </w:tc>
      </w:tr>
      <w:tr w:rsidR="00610358" w:rsidRPr="00F149C3" w:rsidTr="00161C0B">
        <w:trPr>
          <w:trHeight w:val="335"/>
          <w:jc w:val="center"/>
        </w:trPr>
        <w:tc>
          <w:tcPr>
            <w:tcW w:w="1985" w:type="dxa"/>
            <w:vMerge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9782</w:t>
            </w:r>
          </w:p>
        </w:tc>
        <w:tc>
          <w:tcPr>
            <w:tcW w:w="1275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4346</w:t>
            </w:r>
          </w:p>
        </w:tc>
        <w:tc>
          <w:tcPr>
            <w:tcW w:w="1276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 w:rsidRPr="003A3560">
              <w:rPr>
                <w:sz w:val="26"/>
                <w:szCs w:val="26"/>
              </w:rPr>
              <w:t>5635</w:t>
            </w:r>
          </w:p>
        </w:tc>
        <w:tc>
          <w:tcPr>
            <w:tcW w:w="1277" w:type="dxa"/>
            <w:vAlign w:val="center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2724</w:t>
            </w:r>
          </w:p>
        </w:tc>
        <w:tc>
          <w:tcPr>
            <w:tcW w:w="1141" w:type="dxa"/>
            <w:vAlign w:val="center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0358" w:rsidRPr="00F149C3" w:rsidTr="00E33C4A">
        <w:trPr>
          <w:trHeight w:val="335"/>
          <w:jc w:val="center"/>
        </w:trPr>
        <w:tc>
          <w:tcPr>
            <w:tcW w:w="1985" w:type="dxa"/>
            <w:vAlign w:val="center"/>
          </w:tcPr>
          <w:p w:rsidR="00610358" w:rsidRPr="00F149C3" w:rsidRDefault="00610358" w:rsidP="00610358">
            <w:pPr>
              <w:suppressAutoHyphens/>
              <w:ind w:left="-142" w:right="-191"/>
              <w:jc w:val="center"/>
              <w:rPr>
                <w:sz w:val="26"/>
                <w:szCs w:val="26"/>
              </w:rPr>
            </w:pPr>
            <w:r w:rsidRPr="00F149C3">
              <w:rPr>
                <w:sz w:val="26"/>
                <w:szCs w:val="26"/>
              </w:rPr>
              <w:t>Соболь</w:t>
            </w:r>
          </w:p>
        </w:tc>
        <w:tc>
          <w:tcPr>
            <w:tcW w:w="1137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1276" w:type="dxa"/>
            <w:vAlign w:val="center"/>
          </w:tcPr>
          <w:p w:rsidR="00610358" w:rsidRPr="00F149C3" w:rsidRDefault="00610358" w:rsidP="00610358">
            <w:pPr>
              <w:suppressAutoHyphens/>
              <w:jc w:val="center"/>
              <w:rPr>
                <w:sz w:val="26"/>
                <w:szCs w:val="26"/>
              </w:rPr>
            </w:pPr>
            <w:r w:rsidRPr="00B46741">
              <w:rPr>
                <w:sz w:val="26"/>
                <w:szCs w:val="26"/>
              </w:rPr>
              <w:t>63</w:t>
            </w:r>
          </w:p>
        </w:tc>
        <w:tc>
          <w:tcPr>
            <w:tcW w:w="1277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 w:rsidRPr="00AF2A7A">
              <w:rPr>
                <w:sz w:val="26"/>
                <w:szCs w:val="26"/>
              </w:rPr>
              <w:t>330</w:t>
            </w:r>
          </w:p>
        </w:tc>
        <w:tc>
          <w:tcPr>
            <w:tcW w:w="1141" w:type="dxa"/>
          </w:tcPr>
          <w:p w:rsidR="00610358" w:rsidRPr="00AF2A7A" w:rsidRDefault="00610358" w:rsidP="006103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85606" w:rsidRDefault="00485606" w:rsidP="00454755">
      <w:pPr>
        <w:tabs>
          <w:tab w:val="left" w:pos="426"/>
        </w:tabs>
        <w:suppressAutoHyphens/>
        <w:ind w:right="45"/>
        <w:jc w:val="both"/>
        <w:rPr>
          <w:sz w:val="28"/>
          <w:szCs w:val="28"/>
        </w:rPr>
      </w:pPr>
    </w:p>
    <w:p w:rsidR="00E06BE4" w:rsidRDefault="00656A9D" w:rsidP="00331889">
      <w:pPr>
        <w:suppressAutoHyphens/>
        <w:ind w:left="-284" w:right="-1" w:firstLine="710"/>
        <w:jc w:val="both"/>
        <w:rPr>
          <w:color w:val="000000"/>
          <w:sz w:val="28"/>
          <w:szCs w:val="28"/>
        </w:rPr>
      </w:pPr>
      <w:r w:rsidRPr="005208D8">
        <w:rPr>
          <w:sz w:val="28"/>
          <w:szCs w:val="28"/>
        </w:rPr>
        <w:t xml:space="preserve">Материалы для экспертной оценки численности выдры собираются путем рассылки и обработки анкет форм А-1 (1) и А-2 (1) (сведения о жизни охотничьих зверей и птиц). Указанные анкетные материалы аккумулируются и анализируются в ФГБНУ «Всероссийский научно-исследовательский институт охотничьего хозяйства и звероводства имени профессора Б.М. Житкова» (г. Киров). Результаты обработки анкет предоставляются в распоряжение Управления </w:t>
      </w:r>
      <w:r>
        <w:rPr>
          <w:sz w:val="28"/>
          <w:szCs w:val="28"/>
        </w:rPr>
        <w:t xml:space="preserve">Министерства </w:t>
      </w:r>
      <w:r w:rsidRPr="005208D8">
        <w:rPr>
          <w:sz w:val="28"/>
          <w:szCs w:val="28"/>
        </w:rPr>
        <w:t>на основании договора о сотрудничестве с вышеуказанной</w:t>
      </w:r>
      <w:r>
        <w:rPr>
          <w:sz w:val="28"/>
          <w:szCs w:val="28"/>
        </w:rPr>
        <w:t xml:space="preserve"> организацией.</w:t>
      </w:r>
      <w:r w:rsidR="00B1585D" w:rsidRPr="00B1585D">
        <w:rPr>
          <w:sz w:val="28"/>
          <w:szCs w:val="28"/>
        </w:rPr>
        <w:t xml:space="preserve"> </w:t>
      </w:r>
      <w:r w:rsidR="00B1585D">
        <w:rPr>
          <w:sz w:val="28"/>
          <w:szCs w:val="28"/>
        </w:rPr>
        <w:t>П</w:t>
      </w:r>
      <w:r w:rsidR="00B1585D" w:rsidRPr="00052826">
        <w:rPr>
          <w:sz w:val="28"/>
          <w:szCs w:val="28"/>
        </w:rPr>
        <w:t xml:space="preserve">оказатель </w:t>
      </w:r>
      <w:r w:rsidR="00B1585D">
        <w:rPr>
          <w:sz w:val="28"/>
          <w:szCs w:val="28"/>
        </w:rPr>
        <w:t xml:space="preserve">по численности выдры </w:t>
      </w:r>
      <w:r w:rsidR="00B1585D" w:rsidRPr="00052826">
        <w:rPr>
          <w:sz w:val="28"/>
          <w:szCs w:val="28"/>
        </w:rPr>
        <w:t>остается стабильным в течение последних лет.</w:t>
      </w:r>
    </w:p>
    <w:p w:rsidR="00331889" w:rsidRPr="00331889" w:rsidRDefault="00331889" w:rsidP="00331889">
      <w:pPr>
        <w:suppressAutoHyphens/>
        <w:spacing w:line="200" w:lineRule="exact"/>
        <w:ind w:left="-284" w:firstLine="709"/>
        <w:jc w:val="both"/>
        <w:rPr>
          <w:color w:val="000000"/>
          <w:sz w:val="28"/>
          <w:szCs w:val="28"/>
        </w:rPr>
      </w:pPr>
    </w:p>
    <w:p w:rsidR="00095CE2" w:rsidRPr="00EE245B" w:rsidRDefault="00095CE2" w:rsidP="008614A8">
      <w:pPr>
        <w:spacing w:after="200" w:line="276" w:lineRule="auto"/>
        <w:jc w:val="right"/>
        <w:rPr>
          <w:sz w:val="28"/>
          <w:szCs w:val="28"/>
        </w:rPr>
      </w:pPr>
      <w:r w:rsidRPr="00EE245B">
        <w:rPr>
          <w:sz w:val="28"/>
          <w:szCs w:val="28"/>
        </w:rPr>
        <w:t>Таблица</w:t>
      </w:r>
      <w:r w:rsidR="00632B0E">
        <w:rPr>
          <w:sz w:val="28"/>
          <w:szCs w:val="28"/>
        </w:rPr>
        <w:t xml:space="preserve"> 2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Динамика фактической добычи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  <w:r w:rsidRPr="00635DF3">
        <w:rPr>
          <w:sz w:val="28"/>
          <w:szCs w:val="28"/>
        </w:rPr>
        <w:t>лимитируемых охотничьих ресурсов, шт. особей</w:t>
      </w:r>
    </w:p>
    <w:p w:rsidR="00095CE2" w:rsidRPr="00635DF3" w:rsidRDefault="00095CE2" w:rsidP="00095CE2">
      <w:pPr>
        <w:suppressAutoHyphens/>
        <w:ind w:left="142" w:firstLine="709"/>
        <w:jc w:val="center"/>
        <w:rPr>
          <w:sz w:val="28"/>
          <w:szCs w:val="28"/>
        </w:rPr>
      </w:pPr>
    </w:p>
    <w:tbl>
      <w:tblPr>
        <w:tblW w:w="92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1"/>
        <w:gridCol w:w="709"/>
        <w:gridCol w:w="709"/>
        <w:gridCol w:w="709"/>
        <w:gridCol w:w="708"/>
        <w:gridCol w:w="709"/>
        <w:gridCol w:w="851"/>
        <w:gridCol w:w="708"/>
        <w:gridCol w:w="845"/>
        <w:gridCol w:w="708"/>
        <w:gridCol w:w="6"/>
      </w:tblGrid>
      <w:tr w:rsidR="00095CE2" w:rsidRPr="00635DF3" w:rsidTr="006A2D88">
        <w:tc>
          <w:tcPr>
            <w:tcW w:w="1985" w:type="dxa"/>
            <w:vMerge w:val="restart"/>
            <w:textDirection w:val="btLr"/>
            <w:vAlign w:val="center"/>
          </w:tcPr>
          <w:p w:rsidR="00095CE2" w:rsidRPr="00635DF3" w:rsidRDefault="00095CE2" w:rsidP="00EF25F6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Виды охотничьих</w:t>
            </w:r>
          </w:p>
          <w:p w:rsidR="00095CE2" w:rsidRPr="00635DF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животных</w:t>
            </w:r>
          </w:p>
        </w:tc>
        <w:tc>
          <w:tcPr>
            <w:tcW w:w="7263" w:type="dxa"/>
            <w:gridSpan w:val="11"/>
            <w:vAlign w:val="center"/>
          </w:tcPr>
          <w:p w:rsidR="00095CE2" w:rsidRPr="00635DF3" w:rsidRDefault="00095CE2" w:rsidP="00311FB8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Сезон охоты</w:t>
            </w:r>
          </w:p>
        </w:tc>
      </w:tr>
      <w:tr w:rsidR="002352C0" w:rsidRPr="00635DF3" w:rsidTr="006A2D88">
        <w:trPr>
          <w:trHeight w:val="301"/>
        </w:trPr>
        <w:tc>
          <w:tcPr>
            <w:tcW w:w="1985" w:type="dxa"/>
            <w:vMerge/>
            <w:vAlign w:val="center"/>
          </w:tcPr>
          <w:p w:rsidR="002352C0" w:rsidRPr="00635DF3" w:rsidRDefault="002352C0" w:rsidP="002352C0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35DF3">
              <w:rPr>
                <w:sz w:val="26"/>
                <w:szCs w:val="26"/>
              </w:rPr>
              <w:t>2</w:t>
            </w:r>
            <w:r w:rsidR="006A2D88">
              <w:rPr>
                <w:sz w:val="26"/>
                <w:szCs w:val="26"/>
              </w:rPr>
              <w:t>019-2020</w:t>
            </w:r>
          </w:p>
        </w:tc>
        <w:tc>
          <w:tcPr>
            <w:tcW w:w="1418" w:type="dxa"/>
            <w:gridSpan w:val="2"/>
            <w:vAlign w:val="center"/>
          </w:tcPr>
          <w:p w:rsidR="002352C0" w:rsidRPr="00635DF3" w:rsidRDefault="006A2D88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1417" w:type="dxa"/>
            <w:gridSpan w:val="2"/>
            <w:vAlign w:val="center"/>
          </w:tcPr>
          <w:p w:rsidR="002352C0" w:rsidRPr="00635DF3" w:rsidRDefault="006A2D88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  <w:tc>
          <w:tcPr>
            <w:tcW w:w="1559" w:type="dxa"/>
            <w:gridSpan w:val="2"/>
            <w:vAlign w:val="center"/>
          </w:tcPr>
          <w:p w:rsidR="002352C0" w:rsidRPr="00635DF3" w:rsidRDefault="006A2D88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  <w:tc>
          <w:tcPr>
            <w:tcW w:w="1559" w:type="dxa"/>
            <w:gridSpan w:val="3"/>
            <w:vAlign w:val="center"/>
          </w:tcPr>
          <w:p w:rsidR="002352C0" w:rsidRPr="00635DF3" w:rsidRDefault="006A2D88" w:rsidP="002352C0">
            <w:pPr>
              <w:suppressAutoHyphens/>
              <w:spacing w:line="360" w:lineRule="auto"/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2023-2024</w:t>
            </w:r>
          </w:p>
        </w:tc>
      </w:tr>
      <w:tr w:rsidR="002352C0" w:rsidRPr="00635DF3" w:rsidTr="006A2D88">
        <w:trPr>
          <w:gridAfter w:val="1"/>
          <w:wAfter w:w="6" w:type="dxa"/>
          <w:cantSplit/>
          <w:trHeight w:val="952"/>
        </w:trPr>
        <w:tc>
          <w:tcPr>
            <w:tcW w:w="1985" w:type="dxa"/>
            <w:vMerge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601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9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51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  <w:tc>
          <w:tcPr>
            <w:tcW w:w="845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лимит</w:t>
            </w:r>
          </w:p>
        </w:tc>
        <w:tc>
          <w:tcPr>
            <w:tcW w:w="708" w:type="dxa"/>
            <w:textDirection w:val="btLr"/>
            <w:vAlign w:val="center"/>
          </w:tcPr>
          <w:p w:rsidR="002352C0" w:rsidRPr="00635DF3" w:rsidRDefault="002352C0" w:rsidP="002352C0">
            <w:pPr>
              <w:suppressAutoHyphens/>
              <w:spacing w:line="360" w:lineRule="auto"/>
              <w:ind w:lef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добыто</w:t>
            </w:r>
          </w:p>
        </w:tc>
      </w:tr>
      <w:tr w:rsidR="002352C0" w:rsidRPr="00635DF3" w:rsidTr="006A2D88">
        <w:trPr>
          <w:gridAfter w:val="1"/>
          <w:wAfter w:w="6" w:type="dxa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</w:t>
            </w:r>
          </w:p>
        </w:tc>
        <w:tc>
          <w:tcPr>
            <w:tcW w:w="60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9</w:t>
            </w:r>
          </w:p>
        </w:tc>
        <w:tc>
          <w:tcPr>
            <w:tcW w:w="84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11</w:t>
            </w:r>
          </w:p>
        </w:tc>
      </w:tr>
      <w:tr w:rsidR="006A2D88" w:rsidRPr="00635DF3" w:rsidTr="006A2D88">
        <w:trPr>
          <w:gridAfter w:val="1"/>
          <w:wAfter w:w="6" w:type="dxa"/>
        </w:trPr>
        <w:tc>
          <w:tcPr>
            <w:tcW w:w="1985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Лось</w:t>
            </w:r>
          </w:p>
        </w:tc>
        <w:tc>
          <w:tcPr>
            <w:tcW w:w="601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745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509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708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</w:t>
            </w:r>
          </w:p>
        </w:tc>
        <w:tc>
          <w:tcPr>
            <w:tcW w:w="709" w:type="dxa"/>
            <w:vAlign w:val="center"/>
          </w:tcPr>
          <w:p w:rsidR="006A2D88" w:rsidRPr="00097A55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512</w:t>
            </w:r>
          </w:p>
        </w:tc>
        <w:tc>
          <w:tcPr>
            <w:tcW w:w="851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672</w:t>
            </w:r>
          </w:p>
        </w:tc>
        <w:tc>
          <w:tcPr>
            <w:tcW w:w="708" w:type="dxa"/>
          </w:tcPr>
          <w:p w:rsidR="006A2D88" w:rsidRPr="00222727" w:rsidRDefault="00222727" w:rsidP="006A2D88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417</w:t>
            </w:r>
          </w:p>
        </w:tc>
        <w:tc>
          <w:tcPr>
            <w:tcW w:w="845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1106</w:t>
            </w:r>
          </w:p>
        </w:tc>
        <w:tc>
          <w:tcPr>
            <w:tcW w:w="708" w:type="dxa"/>
          </w:tcPr>
          <w:p w:rsidR="006A2D88" w:rsidRPr="0011180F" w:rsidRDefault="006A2D88" w:rsidP="006A2D88">
            <w:pPr>
              <w:jc w:val="center"/>
            </w:pPr>
            <w:r>
              <w:t>-</w:t>
            </w:r>
          </w:p>
        </w:tc>
      </w:tr>
      <w:tr w:rsidR="006A2D88" w:rsidRPr="00635DF3" w:rsidTr="006A2D88">
        <w:trPr>
          <w:gridAfter w:val="1"/>
          <w:wAfter w:w="6" w:type="dxa"/>
        </w:trPr>
        <w:tc>
          <w:tcPr>
            <w:tcW w:w="1985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Бурый медведь</w:t>
            </w:r>
          </w:p>
        </w:tc>
        <w:tc>
          <w:tcPr>
            <w:tcW w:w="601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230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61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708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</w:p>
        </w:tc>
        <w:tc>
          <w:tcPr>
            <w:tcW w:w="709" w:type="dxa"/>
            <w:vAlign w:val="center"/>
          </w:tcPr>
          <w:p w:rsidR="006A2D88" w:rsidRPr="00097A55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108</w:t>
            </w:r>
          </w:p>
        </w:tc>
        <w:tc>
          <w:tcPr>
            <w:tcW w:w="851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572</w:t>
            </w:r>
          </w:p>
        </w:tc>
        <w:tc>
          <w:tcPr>
            <w:tcW w:w="708" w:type="dxa"/>
          </w:tcPr>
          <w:p w:rsidR="006A2D88" w:rsidRPr="00222727" w:rsidRDefault="00222727" w:rsidP="006A2D88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83</w:t>
            </w:r>
          </w:p>
        </w:tc>
        <w:tc>
          <w:tcPr>
            <w:tcW w:w="845" w:type="dxa"/>
          </w:tcPr>
          <w:p w:rsidR="006A2D88" w:rsidRPr="00564EEA" w:rsidRDefault="00A674DB" w:rsidP="006A2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587</w:t>
            </w:r>
          </w:p>
        </w:tc>
        <w:tc>
          <w:tcPr>
            <w:tcW w:w="708" w:type="dxa"/>
          </w:tcPr>
          <w:p w:rsidR="006A2D88" w:rsidRPr="0011180F" w:rsidRDefault="006A2D88" w:rsidP="006A2D88">
            <w:pPr>
              <w:jc w:val="center"/>
            </w:pPr>
            <w:r>
              <w:t>-</w:t>
            </w:r>
          </w:p>
        </w:tc>
      </w:tr>
      <w:tr w:rsidR="006A2D88" w:rsidRPr="00635DF3" w:rsidTr="006A2D88">
        <w:trPr>
          <w:gridAfter w:val="1"/>
          <w:wAfter w:w="6" w:type="dxa"/>
        </w:trPr>
        <w:tc>
          <w:tcPr>
            <w:tcW w:w="1985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Выдра</w:t>
            </w:r>
          </w:p>
        </w:tc>
        <w:tc>
          <w:tcPr>
            <w:tcW w:w="601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09" w:type="dxa"/>
            <w:vAlign w:val="center"/>
          </w:tcPr>
          <w:p w:rsidR="006A2D88" w:rsidRPr="0061158D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  <w:vAlign w:val="center"/>
          </w:tcPr>
          <w:p w:rsidR="006A2D88" w:rsidRPr="00097A55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:rsidR="006A2D88" w:rsidRPr="00222727" w:rsidRDefault="00222727" w:rsidP="006A2D88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</w:tcPr>
          <w:p w:rsidR="006A2D88" w:rsidRPr="0011180F" w:rsidRDefault="006A2D88" w:rsidP="006A2D88">
            <w:pPr>
              <w:jc w:val="center"/>
            </w:pPr>
            <w:r>
              <w:t>-</w:t>
            </w:r>
          </w:p>
        </w:tc>
      </w:tr>
      <w:tr w:rsidR="006A2D88" w:rsidRPr="00635DF3" w:rsidTr="006A2D88">
        <w:trPr>
          <w:gridAfter w:val="1"/>
          <w:wAfter w:w="6" w:type="dxa"/>
        </w:trPr>
        <w:tc>
          <w:tcPr>
            <w:tcW w:w="1985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Рысь</w:t>
            </w:r>
          </w:p>
        </w:tc>
        <w:tc>
          <w:tcPr>
            <w:tcW w:w="601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vAlign w:val="center"/>
          </w:tcPr>
          <w:p w:rsidR="006A2D88" w:rsidRPr="0061158D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vAlign w:val="center"/>
          </w:tcPr>
          <w:p w:rsidR="006A2D88" w:rsidRPr="00097A55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6A2D88" w:rsidRPr="00222727" w:rsidRDefault="00222727" w:rsidP="006A2D88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8" w:type="dxa"/>
          </w:tcPr>
          <w:p w:rsidR="006A2D88" w:rsidRPr="0011180F" w:rsidRDefault="006A2D88" w:rsidP="006A2D88">
            <w:pPr>
              <w:jc w:val="center"/>
            </w:pPr>
            <w:r>
              <w:t>-</w:t>
            </w:r>
          </w:p>
        </w:tc>
      </w:tr>
      <w:tr w:rsidR="006A2D88" w:rsidRPr="00635DF3" w:rsidTr="006A2D88">
        <w:trPr>
          <w:gridAfter w:val="1"/>
          <w:wAfter w:w="6" w:type="dxa"/>
          <w:trHeight w:val="70"/>
        </w:trPr>
        <w:tc>
          <w:tcPr>
            <w:tcW w:w="1985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Соболь</w:t>
            </w:r>
          </w:p>
        </w:tc>
        <w:tc>
          <w:tcPr>
            <w:tcW w:w="601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6A2D88" w:rsidRPr="00635DF3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6A2D88" w:rsidRPr="00097A55" w:rsidRDefault="006A2D88" w:rsidP="006A2D88">
            <w:pPr>
              <w:suppressAutoHyphens/>
              <w:ind w:left="-142" w:right="-107"/>
              <w:jc w:val="center"/>
              <w:rPr>
                <w:sz w:val="26"/>
                <w:szCs w:val="26"/>
              </w:rPr>
            </w:pPr>
            <w:r w:rsidRPr="00097A55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 w:rsidRPr="00564EEA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A2D88" w:rsidRPr="00222727" w:rsidRDefault="00222727" w:rsidP="006A2D88">
            <w:pPr>
              <w:jc w:val="center"/>
              <w:rPr>
                <w:sz w:val="26"/>
                <w:szCs w:val="26"/>
              </w:rPr>
            </w:pPr>
            <w:r w:rsidRPr="00222727">
              <w:rPr>
                <w:sz w:val="26"/>
                <w:szCs w:val="26"/>
              </w:rPr>
              <w:t>0</w:t>
            </w:r>
          </w:p>
        </w:tc>
        <w:tc>
          <w:tcPr>
            <w:tcW w:w="845" w:type="dxa"/>
          </w:tcPr>
          <w:p w:rsidR="006A2D88" w:rsidRPr="00564EEA" w:rsidRDefault="006A2D88" w:rsidP="006A2D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708" w:type="dxa"/>
          </w:tcPr>
          <w:p w:rsidR="006A2D88" w:rsidRDefault="006A2D88" w:rsidP="006A2D88">
            <w:pPr>
              <w:jc w:val="center"/>
            </w:pPr>
            <w:r>
              <w:t>-</w:t>
            </w:r>
          </w:p>
        </w:tc>
      </w:tr>
      <w:tr w:rsidR="002352C0" w:rsidRPr="00635DF3" w:rsidTr="006A2D88">
        <w:trPr>
          <w:trHeight w:val="189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Барсук</w:t>
            </w:r>
          </w:p>
        </w:tc>
        <w:tc>
          <w:tcPr>
            <w:tcW w:w="7263" w:type="dxa"/>
            <w:gridSpan w:val="11"/>
            <w:vMerge w:val="restart"/>
            <w:tcBorders>
              <w:top w:val="nil"/>
            </w:tcBorders>
            <w:vAlign w:val="center"/>
          </w:tcPr>
          <w:p w:rsidR="002352C0" w:rsidRPr="00635DF3" w:rsidRDefault="002352C0" w:rsidP="002352C0">
            <w:pPr>
              <w:suppressAutoHyphens/>
              <w:ind w:right="-107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Охота запрещена</w:t>
            </w:r>
          </w:p>
        </w:tc>
      </w:tr>
      <w:tr w:rsidR="002352C0" w:rsidRPr="00635DF3" w:rsidTr="006A2D88">
        <w:trPr>
          <w:trHeight w:val="70"/>
        </w:trPr>
        <w:tc>
          <w:tcPr>
            <w:tcW w:w="1985" w:type="dxa"/>
            <w:vAlign w:val="center"/>
          </w:tcPr>
          <w:p w:rsidR="002352C0" w:rsidRPr="00635DF3" w:rsidRDefault="002352C0" w:rsidP="002352C0">
            <w:pPr>
              <w:suppressAutoHyphens/>
              <w:ind w:left="-142" w:right="-142"/>
              <w:jc w:val="center"/>
              <w:rPr>
                <w:sz w:val="26"/>
                <w:szCs w:val="26"/>
              </w:rPr>
            </w:pPr>
            <w:r w:rsidRPr="00635DF3">
              <w:rPr>
                <w:sz w:val="26"/>
                <w:szCs w:val="26"/>
              </w:rPr>
              <w:t>Дикий северный олень</w:t>
            </w:r>
          </w:p>
        </w:tc>
        <w:tc>
          <w:tcPr>
            <w:tcW w:w="7263" w:type="dxa"/>
            <w:gridSpan w:val="11"/>
            <w:vMerge/>
            <w:vAlign w:val="center"/>
          </w:tcPr>
          <w:p w:rsidR="002352C0" w:rsidRPr="00635DF3" w:rsidRDefault="002352C0" w:rsidP="002352C0">
            <w:pPr>
              <w:suppressAutoHyphens/>
              <w:ind w:right="-107"/>
              <w:rPr>
                <w:sz w:val="26"/>
                <w:szCs w:val="26"/>
              </w:rPr>
            </w:pPr>
          </w:p>
        </w:tc>
      </w:tr>
    </w:tbl>
    <w:p w:rsidR="00011064" w:rsidRDefault="00011064" w:rsidP="00095CE2">
      <w:pPr>
        <w:suppressAutoHyphens/>
        <w:jc w:val="both"/>
        <w:rPr>
          <w:sz w:val="28"/>
          <w:szCs w:val="28"/>
        </w:rPr>
      </w:pPr>
    </w:p>
    <w:p w:rsidR="00A37EB5" w:rsidRPr="00A37EB5" w:rsidRDefault="00A37EB5" w:rsidP="00095CE2">
      <w:pPr>
        <w:suppressAutoHyphens/>
        <w:ind w:left="-284" w:firstLine="709"/>
        <w:jc w:val="both"/>
        <w:rPr>
          <w:sz w:val="28"/>
        </w:rPr>
      </w:pPr>
      <w:r w:rsidRPr="00052826">
        <w:rPr>
          <w:sz w:val="28"/>
        </w:rPr>
        <w:lastRenderedPageBreak/>
        <w:t xml:space="preserve">Приведенные данные таблицы свидетельствуют, что из года в год лимиты изъятия охотничьих ресурсов, на которые устанавливается лимит добычи, в том числе лося, в Республике </w:t>
      </w:r>
      <w:r w:rsidR="001147CB">
        <w:rPr>
          <w:sz w:val="28"/>
        </w:rPr>
        <w:t>Коми не осваиваются полностью. Разрешения</w:t>
      </w:r>
      <w:r w:rsidRPr="00052826">
        <w:rPr>
          <w:sz w:val="28"/>
        </w:rPr>
        <w:t xml:space="preserve"> на добычу пушных видов зверей</w:t>
      </w:r>
      <w:r w:rsidR="00EB4AF7">
        <w:rPr>
          <w:sz w:val="28"/>
        </w:rPr>
        <w:t xml:space="preserve"> не пользуются спросом, так как</w:t>
      </w:r>
      <w:r w:rsidRPr="00052826">
        <w:rPr>
          <w:sz w:val="28"/>
        </w:rPr>
        <w:t xml:space="preserve"> отсутствует цивили</w:t>
      </w:r>
      <w:r>
        <w:rPr>
          <w:sz w:val="28"/>
        </w:rPr>
        <w:t>зованная заготовка шкур.</w:t>
      </w:r>
    </w:p>
    <w:p w:rsidR="007112B8" w:rsidRDefault="00052826" w:rsidP="002A0B21">
      <w:pPr>
        <w:tabs>
          <w:tab w:val="left" w:pos="426"/>
        </w:tabs>
        <w:suppressAutoHyphens/>
        <w:ind w:left="-284" w:firstLine="709"/>
        <w:jc w:val="both"/>
        <w:rPr>
          <w:snapToGrid w:val="0"/>
          <w:sz w:val="28"/>
        </w:rPr>
      </w:pPr>
      <w:r w:rsidRPr="00052826">
        <w:rPr>
          <w:snapToGrid w:val="0"/>
          <w:sz w:val="28"/>
        </w:rPr>
        <w:t>В соответствии с требованиями к материалам, представляемым на экологическую экспертизу, ниже приводятся данные по зарегистрированным случаям нелегального изъятия квотируемых охотничь</w:t>
      </w:r>
      <w:r w:rsidR="00254CB8">
        <w:rPr>
          <w:snapToGrid w:val="0"/>
          <w:sz w:val="28"/>
        </w:rPr>
        <w:t>их животны</w:t>
      </w:r>
      <w:r w:rsidR="00A37EB5">
        <w:rPr>
          <w:snapToGrid w:val="0"/>
          <w:sz w:val="28"/>
        </w:rPr>
        <w:t xml:space="preserve">х </w:t>
      </w:r>
      <w:r w:rsidR="00AA530A">
        <w:rPr>
          <w:snapToGrid w:val="0"/>
          <w:sz w:val="28"/>
        </w:rPr>
        <w:t xml:space="preserve">за </w:t>
      </w:r>
      <w:r w:rsidR="00A37EB5">
        <w:rPr>
          <w:snapToGrid w:val="0"/>
          <w:sz w:val="28"/>
        </w:rPr>
        <w:t xml:space="preserve">последние 5 лет (таблица </w:t>
      </w:r>
      <w:r w:rsidR="00632B0E">
        <w:rPr>
          <w:snapToGrid w:val="0"/>
          <w:sz w:val="28"/>
        </w:rPr>
        <w:t>3</w:t>
      </w:r>
      <w:r w:rsidR="00254CB8">
        <w:rPr>
          <w:snapToGrid w:val="0"/>
          <w:sz w:val="28"/>
        </w:rPr>
        <w:t>).</w:t>
      </w:r>
    </w:p>
    <w:p w:rsidR="002A0B21" w:rsidRDefault="002A0B21" w:rsidP="009C731C">
      <w:pPr>
        <w:tabs>
          <w:tab w:val="left" w:pos="426"/>
        </w:tabs>
        <w:suppressAutoHyphens/>
        <w:spacing w:line="200" w:lineRule="exact"/>
        <w:ind w:left="-284" w:firstLine="709"/>
        <w:jc w:val="both"/>
        <w:rPr>
          <w:snapToGrid w:val="0"/>
          <w:sz w:val="28"/>
        </w:rPr>
      </w:pPr>
    </w:p>
    <w:p w:rsidR="00C46E74" w:rsidRPr="00C80D29" w:rsidRDefault="00632B0E" w:rsidP="00917292">
      <w:pPr>
        <w:spacing w:after="200" w:line="276" w:lineRule="auto"/>
        <w:jc w:val="right"/>
        <w:rPr>
          <w:snapToGrid w:val="0"/>
          <w:sz w:val="28"/>
        </w:rPr>
      </w:pPr>
      <w:r>
        <w:rPr>
          <w:snapToGrid w:val="0"/>
          <w:sz w:val="28"/>
        </w:rPr>
        <w:t>Таблица 3</w:t>
      </w:r>
    </w:p>
    <w:p w:rsidR="00917292" w:rsidRDefault="00C80D29" w:rsidP="00917292">
      <w:pPr>
        <w:tabs>
          <w:tab w:val="left" w:pos="142"/>
        </w:tabs>
        <w:suppressAutoHyphens/>
        <w:spacing w:line="360" w:lineRule="auto"/>
        <w:ind w:left="142"/>
        <w:jc w:val="center"/>
        <w:rPr>
          <w:snapToGrid w:val="0"/>
          <w:sz w:val="28"/>
          <w:szCs w:val="28"/>
        </w:rPr>
      </w:pPr>
      <w:r w:rsidRPr="00635DF3">
        <w:rPr>
          <w:snapToGrid w:val="0"/>
          <w:sz w:val="28"/>
          <w:szCs w:val="28"/>
        </w:rPr>
        <w:t xml:space="preserve">Динамика нелегальной добычи </w:t>
      </w:r>
      <w:r w:rsidR="00C46E74">
        <w:rPr>
          <w:snapToGrid w:val="0"/>
          <w:sz w:val="28"/>
          <w:szCs w:val="28"/>
        </w:rPr>
        <w:t xml:space="preserve">лимитируемых видов </w:t>
      </w:r>
      <w:r w:rsidRPr="00635DF3">
        <w:rPr>
          <w:snapToGrid w:val="0"/>
          <w:sz w:val="28"/>
          <w:szCs w:val="28"/>
        </w:rPr>
        <w:t>охотничьих ресурсов</w:t>
      </w:r>
    </w:p>
    <w:p w:rsidR="00917292" w:rsidRPr="00635DF3" w:rsidRDefault="00917292" w:rsidP="00917292">
      <w:pPr>
        <w:tabs>
          <w:tab w:val="left" w:pos="142"/>
        </w:tabs>
        <w:suppressAutoHyphens/>
        <w:spacing w:line="200" w:lineRule="exact"/>
        <w:ind w:left="142"/>
        <w:jc w:val="center"/>
        <w:rPr>
          <w:snapToGrid w:val="0"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851"/>
        <w:gridCol w:w="850"/>
        <w:gridCol w:w="851"/>
        <w:gridCol w:w="850"/>
      </w:tblGrid>
      <w:tr w:rsidR="00C80D29" w:rsidRPr="00635DF3" w:rsidTr="00311FB8">
        <w:trPr>
          <w:trHeight w:val="203"/>
        </w:trPr>
        <w:tc>
          <w:tcPr>
            <w:tcW w:w="2410" w:type="dxa"/>
            <w:vMerge w:val="restart"/>
            <w:vAlign w:val="center"/>
          </w:tcPr>
          <w:p w:rsidR="00C80D29" w:rsidRPr="00635DF3" w:rsidRDefault="00C80D29" w:rsidP="00311FB8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Выявлена</w:t>
            </w:r>
          </w:p>
          <w:p w:rsidR="00C80D29" w:rsidRPr="00635DF3" w:rsidRDefault="00C80D29" w:rsidP="00311FB8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незаконная добыча</w:t>
            </w:r>
          </w:p>
        </w:tc>
        <w:tc>
          <w:tcPr>
            <w:tcW w:w="4252" w:type="dxa"/>
            <w:gridSpan w:val="5"/>
            <w:vAlign w:val="center"/>
          </w:tcPr>
          <w:p w:rsidR="00C80D29" w:rsidRPr="00635DF3" w:rsidRDefault="00C62F53" w:rsidP="00C62F53">
            <w:pPr>
              <w:tabs>
                <w:tab w:val="left" w:pos="142"/>
              </w:tabs>
              <w:suppressAutoHyphens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Год</w:t>
            </w:r>
            <w:r w:rsidR="00C80D29" w:rsidRPr="00635DF3">
              <w:rPr>
                <w:snapToGrid w:val="0"/>
                <w:sz w:val="26"/>
                <w:szCs w:val="26"/>
              </w:rPr>
              <w:t>ы</w:t>
            </w:r>
          </w:p>
        </w:tc>
      </w:tr>
      <w:tr w:rsidR="002352C0" w:rsidRPr="00635DF3" w:rsidTr="00311FB8">
        <w:tc>
          <w:tcPr>
            <w:tcW w:w="2410" w:type="dxa"/>
            <w:vMerge/>
            <w:vAlign w:val="center"/>
          </w:tcPr>
          <w:p w:rsidR="002352C0" w:rsidRPr="00635DF3" w:rsidRDefault="002352C0" w:rsidP="002352C0">
            <w:pPr>
              <w:tabs>
                <w:tab w:val="left" w:pos="142"/>
              </w:tabs>
              <w:suppressAutoHyphens/>
              <w:ind w:left="-142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352C0" w:rsidRPr="00635DF3" w:rsidRDefault="00473C36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2019</w:t>
            </w:r>
          </w:p>
        </w:tc>
        <w:tc>
          <w:tcPr>
            <w:tcW w:w="851" w:type="dxa"/>
            <w:vAlign w:val="center"/>
          </w:tcPr>
          <w:p w:rsidR="002352C0" w:rsidRPr="00635DF3" w:rsidRDefault="00473C36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2352C0" w:rsidRPr="00635DF3" w:rsidRDefault="00473C36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2021</w:t>
            </w:r>
          </w:p>
        </w:tc>
        <w:tc>
          <w:tcPr>
            <w:tcW w:w="851" w:type="dxa"/>
            <w:vAlign w:val="center"/>
          </w:tcPr>
          <w:p w:rsidR="002352C0" w:rsidRPr="00635DF3" w:rsidRDefault="00473C36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2022</w:t>
            </w:r>
          </w:p>
        </w:tc>
        <w:tc>
          <w:tcPr>
            <w:tcW w:w="850" w:type="dxa"/>
            <w:vAlign w:val="center"/>
          </w:tcPr>
          <w:p w:rsidR="002352C0" w:rsidRPr="00635DF3" w:rsidRDefault="00473C36" w:rsidP="002352C0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2023</w:t>
            </w:r>
          </w:p>
        </w:tc>
      </w:tr>
      <w:tr w:rsidR="00473C36" w:rsidRPr="00635DF3" w:rsidTr="00311FB8">
        <w:tc>
          <w:tcPr>
            <w:tcW w:w="241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Лось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473C36" w:rsidRPr="00635DF3" w:rsidRDefault="002E73BB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7</w:t>
            </w:r>
          </w:p>
        </w:tc>
      </w:tr>
      <w:tr w:rsidR="00473C36" w:rsidRPr="00635DF3" w:rsidTr="00311FB8">
        <w:tc>
          <w:tcPr>
            <w:tcW w:w="241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Бурый медведь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2E73BB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473C36" w:rsidRPr="00635DF3" w:rsidTr="00311FB8">
        <w:tc>
          <w:tcPr>
            <w:tcW w:w="241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Рысь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2E73BB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473C36" w:rsidRPr="00635DF3" w:rsidTr="00311FB8">
        <w:tc>
          <w:tcPr>
            <w:tcW w:w="241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Соболь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2E73BB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  <w:tr w:rsidR="00473C36" w:rsidRPr="00635DF3" w:rsidTr="00311FB8">
        <w:tc>
          <w:tcPr>
            <w:tcW w:w="241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Выдра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 w:rsidRPr="00635DF3"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473C36" w:rsidRPr="00635DF3" w:rsidRDefault="00473C36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73C36" w:rsidRPr="00635DF3" w:rsidRDefault="002E73BB" w:rsidP="00473C36">
            <w:pPr>
              <w:tabs>
                <w:tab w:val="left" w:pos="142"/>
              </w:tabs>
              <w:suppressAutoHyphens/>
              <w:ind w:left="-142" w:right="-108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</w:t>
            </w:r>
          </w:p>
        </w:tc>
      </w:tr>
    </w:tbl>
    <w:p w:rsidR="00052826" w:rsidRPr="00052826" w:rsidRDefault="00052826" w:rsidP="00C346FB">
      <w:pPr>
        <w:suppressAutoHyphens/>
        <w:jc w:val="both"/>
        <w:rPr>
          <w:sz w:val="28"/>
        </w:rPr>
      </w:pPr>
    </w:p>
    <w:p w:rsidR="00052826" w:rsidRPr="00052826" w:rsidRDefault="00052826" w:rsidP="008614A8">
      <w:pPr>
        <w:ind w:left="-284" w:firstLine="710"/>
        <w:jc w:val="both"/>
        <w:rPr>
          <w:sz w:val="28"/>
          <w:szCs w:val="28"/>
        </w:rPr>
      </w:pPr>
      <w:r w:rsidRPr="00052826">
        <w:rPr>
          <w:sz w:val="28"/>
          <w:szCs w:val="28"/>
        </w:rPr>
        <w:t>Оценка воздействия устанавливаемых на территории Республики Коми лимитов и квот добычи охотнич</w:t>
      </w:r>
      <w:r w:rsidR="005673A6">
        <w:rPr>
          <w:sz w:val="28"/>
          <w:szCs w:val="28"/>
        </w:rPr>
        <w:t>ьих ресурсов в сезоне охоты 2022-2023</w:t>
      </w:r>
      <w:r w:rsidRPr="00052826">
        <w:rPr>
          <w:sz w:val="28"/>
          <w:szCs w:val="28"/>
        </w:rPr>
        <w:t xml:space="preserve"> гг. на окружающую среду:</w:t>
      </w:r>
    </w:p>
    <w:p w:rsidR="00052826" w:rsidRPr="00052826" w:rsidRDefault="005A1597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воздействие на атмосфе</w:t>
      </w:r>
      <w:r w:rsidR="006F5758">
        <w:rPr>
          <w:sz w:val="28"/>
          <w:szCs w:val="28"/>
        </w:rPr>
        <w:t>рный воздух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F5758">
        <w:rPr>
          <w:sz w:val="28"/>
          <w:szCs w:val="28"/>
        </w:rPr>
        <w:t>воздействие на водные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во</w:t>
      </w:r>
      <w:r w:rsidR="006F5758">
        <w:rPr>
          <w:sz w:val="28"/>
          <w:szCs w:val="28"/>
        </w:rPr>
        <w:t>здействие на земельные ресурсы -</w:t>
      </w:r>
      <w:r w:rsidR="00052826" w:rsidRPr="00052826">
        <w:rPr>
          <w:sz w:val="28"/>
          <w:szCs w:val="28"/>
        </w:rPr>
        <w:t xml:space="preserve"> не прогнозируется;</w:t>
      </w:r>
    </w:p>
    <w:p w:rsidR="00052826" w:rsidRPr="00052826" w:rsidRDefault="005A1597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>образование отходов - не прогнозируется</w:t>
      </w:r>
      <w:r w:rsidR="006F5758">
        <w:rPr>
          <w:sz w:val="28"/>
          <w:szCs w:val="28"/>
        </w:rPr>
        <w:t>;</w:t>
      </w:r>
    </w:p>
    <w:p w:rsidR="00052826" w:rsidRPr="00052826" w:rsidRDefault="005A1597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52826" w:rsidRPr="00052826">
        <w:rPr>
          <w:sz w:val="28"/>
          <w:szCs w:val="28"/>
        </w:rPr>
        <w:t xml:space="preserve">отрицательное воздействие </w:t>
      </w:r>
      <w:r w:rsidR="006F5758">
        <w:rPr>
          <w:sz w:val="28"/>
          <w:szCs w:val="28"/>
        </w:rPr>
        <w:t>на растительный и животный мир -</w:t>
      </w:r>
      <w:r w:rsidR="002A0B21">
        <w:rPr>
          <w:sz w:val="28"/>
          <w:szCs w:val="28"/>
        </w:rPr>
        <w:t xml:space="preserve"> не прогнозируется.</w:t>
      </w:r>
    </w:p>
    <w:p w:rsidR="00720F16" w:rsidRDefault="009C50FD" w:rsidP="009B480D">
      <w:pPr>
        <w:suppressAutoHyphens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r w:rsidR="00052826" w:rsidRPr="00052826">
        <w:rPr>
          <w:sz w:val="28"/>
          <w:szCs w:val="28"/>
        </w:rPr>
        <w:t xml:space="preserve">изъятия охотничьих ресурсов </w:t>
      </w:r>
      <w:r w:rsidR="005A1597">
        <w:rPr>
          <w:sz w:val="28"/>
          <w:szCs w:val="28"/>
        </w:rPr>
        <w:t xml:space="preserve">будет </w:t>
      </w:r>
      <w:r w:rsidR="00052826" w:rsidRPr="00052826">
        <w:rPr>
          <w:sz w:val="28"/>
          <w:szCs w:val="28"/>
        </w:rPr>
        <w:t xml:space="preserve">рассчитан на основании наличия реальных ресурсов и с учетом состояния популяций охотничьих животных конкретного хозяйства. </w:t>
      </w:r>
      <w:r w:rsidR="004579CB">
        <w:rPr>
          <w:sz w:val="28"/>
          <w:szCs w:val="28"/>
        </w:rPr>
        <w:t xml:space="preserve">В соответствии с </w:t>
      </w:r>
      <w:r w:rsidR="00720F16">
        <w:rPr>
          <w:sz w:val="28"/>
          <w:szCs w:val="28"/>
        </w:rPr>
        <w:t>нормативами допустимого изъятия охотничьих ресурсов,</w:t>
      </w:r>
      <w:r w:rsidR="004579CB">
        <w:rPr>
          <w:sz w:val="28"/>
          <w:szCs w:val="28"/>
        </w:rPr>
        <w:t xml:space="preserve"> п</w:t>
      </w:r>
      <w:r w:rsidR="00052826" w:rsidRPr="00052826">
        <w:rPr>
          <w:sz w:val="28"/>
          <w:szCs w:val="28"/>
        </w:rPr>
        <w:t xml:space="preserve">роцент изъятия лося в целом на республику в предстоящем охотничьем сезоне </w:t>
      </w:r>
      <w:r w:rsidR="00720F16" w:rsidRPr="00052826">
        <w:rPr>
          <w:sz w:val="28"/>
          <w:szCs w:val="28"/>
        </w:rPr>
        <w:t>предусматривается</w:t>
      </w:r>
      <w:r w:rsidR="00720F16">
        <w:rPr>
          <w:sz w:val="28"/>
          <w:szCs w:val="28"/>
        </w:rPr>
        <w:t xml:space="preserve"> при плотности на 1000 га охотничьих угодий до 1 особи лося включительно 5 процентов от численности, более 1 до 3 включительно 8 процентов, более 3 до 6 включительно 12 процентов.</w:t>
      </w:r>
    </w:p>
    <w:p w:rsidR="00652281" w:rsidRDefault="001B532F" w:rsidP="009B480D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Квоты д</w:t>
      </w:r>
      <w:r w:rsidR="00052826" w:rsidRPr="00052826">
        <w:rPr>
          <w:sz w:val="28"/>
          <w:szCs w:val="28"/>
        </w:rPr>
        <w:t>о</w:t>
      </w:r>
      <w:r>
        <w:rPr>
          <w:sz w:val="28"/>
          <w:szCs w:val="28"/>
        </w:rPr>
        <w:t>бычи</w:t>
      </w:r>
      <w:r w:rsidR="006F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6F5758">
        <w:rPr>
          <w:sz w:val="28"/>
          <w:szCs w:val="28"/>
        </w:rPr>
        <w:t xml:space="preserve">бурого медведя </w:t>
      </w:r>
      <w:r w:rsidR="00BC6694">
        <w:rPr>
          <w:sz w:val="28"/>
          <w:szCs w:val="28"/>
        </w:rPr>
        <w:t>буду</w:t>
      </w:r>
      <w:r w:rsidR="00B935B6">
        <w:rPr>
          <w:sz w:val="28"/>
          <w:szCs w:val="28"/>
        </w:rPr>
        <w:t xml:space="preserve">т устанавливаться </w:t>
      </w:r>
      <w:r w:rsidR="00BC6694">
        <w:rPr>
          <w:sz w:val="28"/>
          <w:szCs w:val="28"/>
        </w:rPr>
        <w:t>в зависимости от планируемого</w:t>
      </w:r>
      <w:r w:rsidR="00FD0BA2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76AE7">
        <w:rPr>
          <w:sz w:val="28"/>
          <w:szCs w:val="28"/>
        </w:rPr>
        <w:t xml:space="preserve">ъема добычи в конкретном районе, </w:t>
      </w:r>
      <w:r w:rsidR="00D73D52">
        <w:rPr>
          <w:sz w:val="28"/>
          <w:szCs w:val="28"/>
        </w:rPr>
        <w:t xml:space="preserve">до 30 </w:t>
      </w:r>
      <w:r w:rsidR="00476AE7">
        <w:rPr>
          <w:sz w:val="28"/>
          <w:szCs w:val="28"/>
        </w:rPr>
        <w:t>%.</w:t>
      </w:r>
    </w:p>
    <w:sectPr w:rsidR="00652281" w:rsidSect="00D37D70"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82" w:rsidRDefault="001D1F82" w:rsidP="00B061FC">
      <w:r>
        <w:separator/>
      </w:r>
    </w:p>
  </w:endnote>
  <w:endnote w:type="continuationSeparator" w:id="0">
    <w:p w:rsidR="001D1F82" w:rsidRDefault="001D1F82" w:rsidP="00B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82" w:rsidRDefault="001D1F82" w:rsidP="00B061FC">
      <w:r>
        <w:separator/>
      </w:r>
    </w:p>
  </w:footnote>
  <w:footnote w:type="continuationSeparator" w:id="0">
    <w:p w:rsidR="001D1F82" w:rsidRDefault="001D1F82" w:rsidP="00B0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0784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311FB8" w:rsidRPr="00B061FC" w:rsidRDefault="00311FB8">
        <w:pPr>
          <w:pStyle w:val="a7"/>
          <w:jc w:val="center"/>
          <w:rPr>
            <w:sz w:val="16"/>
            <w:szCs w:val="16"/>
          </w:rPr>
        </w:pPr>
        <w:r w:rsidRPr="00B061FC">
          <w:rPr>
            <w:sz w:val="16"/>
            <w:szCs w:val="16"/>
          </w:rPr>
          <w:fldChar w:fldCharType="begin"/>
        </w:r>
        <w:r w:rsidRPr="00B061FC">
          <w:rPr>
            <w:sz w:val="16"/>
            <w:szCs w:val="16"/>
          </w:rPr>
          <w:instrText>PAGE   \* MERGEFORMAT</w:instrText>
        </w:r>
        <w:r w:rsidRPr="00B061FC">
          <w:rPr>
            <w:sz w:val="16"/>
            <w:szCs w:val="16"/>
          </w:rPr>
          <w:fldChar w:fldCharType="separate"/>
        </w:r>
        <w:r w:rsidR="003812CD">
          <w:rPr>
            <w:noProof/>
            <w:sz w:val="16"/>
            <w:szCs w:val="16"/>
          </w:rPr>
          <w:t>9</w:t>
        </w:r>
        <w:r w:rsidRPr="00B061FC">
          <w:rPr>
            <w:sz w:val="16"/>
            <w:szCs w:val="16"/>
          </w:rPr>
          <w:fldChar w:fldCharType="end"/>
        </w:r>
      </w:p>
    </w:sdtContent>
  </w:sdt>
  <w:p w:rsidR="00311FB8" w:rsidRDefault="00311F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7"/>
    <w:rsid w:val="00002B76"/>
    <w:rsid w:val="00003F2C"/>
    <w:rsid w:val="00004F75"/>
    <w:rsid w:val="00005B45"/>
    <w:rsid w:val="00006B02"/>
    <w:rsid w:val="00007204"/>
    <w:rsid w:val="000079D6"/>
    <w:rsid w:val="000109C2"/>
    <w:rsid w:val="00011064"/>
    <w:rsid w:val="00015AF8"/>
    <w:rsid w:val="00024F63"/>
    <w:rsid w:val="00031C7E"/>
    <w:rsid w:val="00034D32"/>
    <w:rsid w:val="00046ADC"/>
    <w:rsid w:val="00052826"/>
    <w:rsid w:val="00055431"/>
    <w:rsid w:val="000554B7"/>
    <w:rsid w:val="00056EBD"/>
    <w:rsid w:val="00063BB4"/>
    <w:rsid w:val="000671C7"/>
    <w:rsid w:val="0007177E"/>
    <w:rsid w:val="00080071"/>
    <w:rsid w:val="000820AA"/>
    <w:rsid w:val="00082B89"/>
    <w:rsid w:val="00086CA6"/>
    <w:rsid w:val="00095CE2"/>
    <w:rsid w:val="00097A55"/>
    <w:rsid w:val="000A04A3"/>
    <w:rsid w:val="000A04CE"/>
    <w:rsid w:val="000A5DE8"/>
    <w:rsid w:val="000A6D39"/>
    <w:rsid w:val="000A6DB0"/>
    <w:rsid w:val="000B2211"/>
    <w:rsid w:val="000B26DB"/>
    <w:rsid w:val="000B4E3B"/>
    <w:rsid w:val="000C2B4A"/>
    <w:rsid w:val="000C72D8"/>
    <w:rsid w:val="000D7A40"/>
    <w:rsid w:val="000E0C1D"/>
    <w:rsid w:val="000F0223"/>
    <w:rsid w:val="000F0E0A"/>
    <w:rsid w:val="001031C7"/>
    <w:rsid w:val="00104EEE"/>
    <w:rsid w:val="00105AB1"/>
    <w:rsid w:val="0011069B"/>
    <w:rsid w:val="001147CB"/>
    <w:rsid w:val="00117830"/>
    <w:rsid w:val="00123D7F"/>
    <w:rsid w:val="00125241"/>
    <w:rsid w:val="00133894"/>
    <w:rsid w:val="00133919"/>
    <w:rsid w:val="00133F5E"/>
    <w:rsid w:val="00144365"/>
    <w:rsid w:val="00152975"/>
    <w:rsid w:val="00153AD1"/>
    <w:rsid w:val="00161296"/>
    <w:rsid w:val="00161966"/>
    <w:rsid w:val="00163B86"/>
    <w:rsid w:val="00171082"/>
    <w:rsid w:val="001756CC"/>
    <w:rsid w:val="00184925"/>
    <w:rsid w:val="00185182"/>
    <w:rsid w:val="00185DD7"/>
    <w:rsid w:val="00187D22"/>
    <w:rsid w:val="00192C00"/>
    <w:rsid w:val="001A0268"/>
    <w:rsid w:val="001A5117"/>
    <w:rsid w:val="001B532F"/>
    <w:rsid w:val="001B5D9E"/>
    <w:rsid w:val="001B7D5F"/>
    <w:rsid w:val="001C5BE1"/>
    <w:rsid w:val="001D1F82"/>
    <w:rsid w:val="001D3815"/>
    <w:rsid w:val="001E1768"/>
    <w:rsid w:val="001E3981"/>
    <w:rsid w:val="001E681D"/>
    <w:rsid w:val="001F0F85"/>
    <w:rsid w:val="001F436B"/>
    <w:rsid w:val="002032BB"/>
    <w:rsid w:val="002101AA"/>
    <w:rsid w:val="00211789"/>
    <w:rsid w:val="0021440A"/>
    <w:rsid w:val="00216B22"/>
    <w:rsid w:val="00220001"/>
    <w:rsid w:val="00222727"/>
    <w:rsid w:val="00225CCC"/>
    <w:rsid w:val="002352C0"/>
    <w:rsid w:val="002358A8"/>
    <w:rsid w:val="00235A75"/>
    <w:rsid w:val="002379A3"/>
    <w:rsid w:val="00254CB8"/>
    <w:rsid w:val="00256506"/>
    <w:rsid w:val="00265487"/>
    <w:rsid w:val="002875DC"/>
    <w:rsid w:val="002A0B21"/>
    <w:rsid w:val="002A413D"/>
    <w:rsid w:val="002A5C1A"/>
    <w:rsid w:val="002A7E0C"/>
    <w:rsid w:val="002B03A1"/>
    <w:rsid w:val="002C3D18"/>
    <w:rsid w:val="002C5110"/>
    <w:rsid w:val="002C6728"/>
    <w:rsid w:val="002D016C"/>
    <w:rsid w:val="002D4A2F"/>
    <w:rsid w:val="002D4B07"/>
    <w:rsid w:val="002D59B6"/>
    <w:rsid w:val="002D5F7D"/>
    <w:rsid w:val="002D6393"/>
    <w:rsid w:val="002E73BB"/>
    <w:rsid w:val="00301598"/>
    <w:rsid w:val="00311FB8"/>
    <w:rsid w:val="00312F52"/>
    <w:rsid w:val="00314237"/>
    <w:rsid w:val="00315984"/>
    <w:rsid w:val="00320528"/>
    <w:rsid w:val="00323B87"/>
    <w:rsid w:val="00324CC9"/>
    <w:rsid w:val="00331889"/>
    <w:rsid w:val="0033200E"/>
    <w:rsid w:val="003370E5"/>
    <w:rsid w:val="00347F04"/>
    <w:rsid w:val="00354DC7"/>
    <w:rsid w:val="00363A10"/>
    <w:rsid w:val="003656B7"/>
    <w:rsid w:val="00370197"/>
    <w:rsid w:val="003812CD"/>
    <w:rsid w:val="003829F6"/>
    <w:rsid w:val="00383A5F"/>
    <w:rsid w:val="00396FF8"/>
    <w:rsid w:val="003A3560"/>
    <w:rsid w:val="003B2CD9"/>
    <w:rsid w:val="003B3E52"/>
    <w:rsid w:val="003B599C"/>
    <w:rsid w:val="003D47E6"/>
    <w:rsid w:val="003D639F"/>
    <w:rsid w:val="003D7118"/>
    <w:rsid w:val="003F4958"/>
    <w:rsid w:val="003F5C72"/>
    <w:rsid w:val="003F6A36"/>
    <w:rsid w:val="004106C2"/>
    <w:rsid w:val="004151D9"/>
    <w:rsid w:val="00415BE4"/>
    <w:rsid w:val="00434481"/>
    <w:rsid w:val="004372AF"/>
    <w:rsid w:val="00440262"/>
    <w:rsid w:val="00445DBC"/>
    <w:rsid w:val="00446874"/>
    <w:rsid w:val="004528A0"/>
    <w:rsid w:val="00454755"/>
    <w:rsid w:val="00455C07"/>
    <w:rsid w:val="004579CB"/>
    <w:rsid w:val="0046163D"/>
    <w:rsid w:val="004701EC"/>
    <w:rsid w:val="00473C36"/>
    <w:rsid w:val="0047657D"/>
    <w:rsid w:val="00476AE7"/>
    <w:rsid w:val="0047749E"/>
    <w:rsid w:val="00485606"/>
    <w:rsid w:val="00494475"/>
    <w:rsid w:val="004A1A9C"/>
    <w:rsid w:val="004A78AC"/>
    <w:rsid w:val="004A7A67"/>
    <w:rsid w:val="004C068F"/>
    <w:rsid w:val="004C2D53"/>
    <w:rsid w:val="004D1C85"/>
    <w:rsid w:val="004D2A56"/>
    <w:rsid w:val="004D5C66"/>
    <w:rsid w:val="004D6C7F"/>
    <w:rsid w:val="004E283B"/>
    <w:rsid w:val="004F0660"/>
    <w:rsid w:val="005047B1"/>
    <w:rsid w:val="005054FD"/>
    <w:rsid w:val="005132BF"/>
    <w:rsid w:val="00515BAB"/>
    <w:rsid w:val="00517622"/>
    <w:rsid w:val="00526D6F"/>
    <w:rsid w:val="00527EDB"/>
    <w:rsid w:val="00546B06"/>
    <w:rsid w:val="00554E7E"/>
    <w:rsid w:val="00564EEA"/>
    <w:rsid w:val="00567334"/>
    <w:rsid w:val="005673A6"/>
    <w:rsid w:val="00567E28"/>
    <w:rsid w:val="005829A5"/>
    <w:rsid w:val="00585764"/>
    <w:rsid w:val="00592081"/>
    <w:rsid w:val="00593F87"/>
    <w:rsid w:val="00593FC3"/>
    <w:rsid w:val="00597FFC"/>
    <w:rsid w:val="005A12D1"/>
    <w:rsid w:val="005A1597"/>
    <w:rsid w:val="005A4C5A"/>
    <w:rsid w:val="005B32EE"/>
    <w:rsid w:val="005B6428"/>
    <w:rsid w:val="005B6B17"/>
    <w:rsid w:val="005C0B59"/>
    <w:rsid w:val="005C228A"/>
    <w:rsid w:val="005C62E6"/>
    <w:rsid w:val="005C6AEA"/>
    <w:rsid w:val="006057B6"/>
    <w:rsid w:val="00610358"/>
    <w:rsid w:val="0061158D"/>
    <w:rsid w:val="0061316E"/>
    <w:rsid w:val="00622561"/>
    <w:rsid w:val="0062269C"/>
    <w:rsid w:val="0062301D"/>
    <w:rsid w:val="00630809"/>
    <w:rsid w:val="00632B0E"/>
    <w:rsid w:val="00633864"/>
    <w:rsid w:val="0064706B"/>
    <w:rsid w:val="0065157B"/>
    <w:rsid w:val="00652281"/>
    <w:rsid w:val="00654849"/>
    <w:rsid w:val="006552E7"/>
    <w:rsid w:val="00656A9D"/>
    <w:rsid w:val="00682D75"/>
    <w:rsid w:val="00687B2F"/>
    <w:rsid w:val="00692355"/>
    <w:rsid w:val="006946BB"/>
    <w:rsid w:val="00694A87"/>
    <w:rsid w:val="006A2D88"/>
    <w:rsid w:val="006B1914"/>
    <w:rsid w:val="006B5C08"/>
    <w:rsid w:val="006C441E"/>
    <w:rsid w:val="006C562D"/>
    <w:rsid w:val="006D4033"/>
    <w:rsid w:val="006E68BD"/>
    <w:rsid w:val="006E6A52"/>
    <w:rsid w:val="006F048A"/>
    <w:rsid w:val="006F09FE"/>
    <w:rsid w:val="006F3DE0"/>
    <w:rsid w:val="006F5758"/>
    <w:rsid w:val="006F6512"/>
    <w:rsid w:val="006F6A74"/>
    <w:rsid w:val="00703FB3"/>
    <w:rsid w:val="007070F4"/>
    <w:rsid w:val="007112B8"/>
    <w:rsid w:val="00714138"/>
    <w:rsid w:val="007160C8"/>
    <w:rsid w:val="00720F16"/>
    <w:rsid w:val="00721B4A"/>
    <w:rsid w:val="0072776E"/>
    <w:rsid w:val="00733154"/>
    <w:rsid w:val="00743242"/>
    <w:rsid w:val="0074749E"/>
    <w:rsid w:val="00760FF4"/>
    <w:rsid w:val="007640A4"/>
    <w:rsid w:val="00767173"/>
    <w:rsid w:val="00767D48"/>
    <w:rsid w:val="00776E87"/>
    <w:rsid w:val="00780891"/>
    <w:rsid w:val="00783E69"/>
    <w:rsid w:val="007842FF"/>
    <w:rsid w:val="0079322F"/>
    <w:rsid w:val="007A344E"/>
    <w:rsid w:val="007A5B70"/>
    <w:rsid w:val="007B2471"/>
    <w:rsid w:val="007B63B2"/>
    <w:rsid w:val="007C49D0"/>
    <w:rsid w:val="007D0699"/>
    <w:rsid w:val="007D1B43"/>
    <w:rsid w:val="007D5C03"/>
    <w:rsid w:val="007E459F"/>
    <w:rsid w:val="007E5006"/>
    <w:rsid w:val="007E7768"/>
    <w:rsid w:val="007F0270"/>
    <w:rsid w:val="007F0637"/>
    <w:rsid w:val="007F4211"/>
    <w:rsid w:val="008040F6"/>
    <w:rsid w:val="008105F8"/>
    <w:rsid w:val="008106F0"/>
    <w:rsid w:val="00812D4D"/>
    <w:rsid w:val="00830971"/>
    <w:rsid w:val="0084061D"/>
    <w:rsid w:val="00851126"/>
    <w:rsid w:val="00857DEE"/>
    <w:rsid w:val="0086031D"/>
    <w:rsid w:val="008614A8"/>
    <w:rsid w:val="0087439B"/>
    <w:rsid w:val="008743CA"/>
    <w:rsid w:val="008874E3"/>
    <w:rsid w:val="0089438D"/>
    <w:rsid w:val="008A0299"/>
    <w:rsid w:val="008A177C"/>
    <w:rsid w:val="008B220F"/>
    <w:rsid w:val="008C2A7A"/>
    <w:rsid w:val="008C372F"/>
    <w:rsid w:val="008C47F7"/>
    <w:rsid w:val="008C5AFC"/>
    <w:rsid w:val="008D4696"/>
    <w:rsid w:val="008D579E"/>
    <w:rsid w:val="008D5D4E"/>
    <w:rsid w:val="008D700F"/>
    <w:rsid w:val="008E30DA"/>
    <w:rsid w:val="008F1DBF"/>
    <w:rsid w:val="008F5B91"/>
    <w:rsid w:val="00906B1C"/>
    <w:rsid w:val="00910F16"/>
    <w:rsid w:val="009135C7"/>
    <w:rsid w:val="00914596"/>
    <w:rsid w:val="009157BD"/>
    <w:rsid w:val="00917292"/>
    <w:rsid w:val="009313C3"/>
    <w:rsid w:val="00936092"/>
    <w:rsid w:val="00937C94"/>
    <w:rsid w:val="0094058A"/>
    <w:rsid w:val="00942D01"/>
    <w:rsid w:val="0095510F"/>
    <w:rsid w:val="00955135"/>
    <w:rsid w:val="0095618F"/>
    <w:rsid w:val="00961B70"/>
    <w:rsid w:val="00961CB4"/>
    <w:rsid w:val="00962CD7"/>
    <w:rsid w:val="00965C08"/>
    <w:rsid w:val="00966B56"/>
    <w:rsid w:val="00983CF1"/>
    <w:rsid w:val="00985CF2"/>
    <w:rsid w:val="00993967"/>
    <w:rsid w:val="009A1A3C"/>
    <w:rsid w:val="009A4608"/>
    <w:rsid w:val="009A6732"/>
    <w:rsid w:val="009B076F"/>
    <w:rsid w:val="009B0D1F"/>
    <w:rsid w:val="009B480D"/>
    <w:rsid w:val="009C39F0"/>
    <w:rsid w:val="009C50FD"/>
    <w:rsid w:val="009C731C"/>
    <w:rsid w:val="009D2978"/>
    <w:rsid w:val="009D5487"/>
    <w:rsid w:val="009D6398"/>
    <w:rsid w:val="009D76DA"/>
    <w:rsid w:val="009D7812"/>
    <w:rsid w:val="009E0EF1"/>
    <w:rsid w:val="009F4C8D"/>
    <w:rsid w:val="009F59BB"/>
    <w:rsid w:val="00A039BE"/>
    <w:rsid w:val="00A04635"/>
    <w:rsid w:val="00A10379"/>
    <w:rsid w:val="00A12994"/>
    <w:rsid w:val="00A15ECB"/>
    <w:rsid w:val="00A31649"/>
    <w:rsid w:val="00A347B7"/>
    <w:rsid w:val="00A37AA4"/>
    <w:rsid w:val="00A37EB5"/>
    <w:rsid w:val="00A56C71"/>
    <w:rsid w:val="00A5743A"/>
    <w:rsid w:val="00A62265"/>
    <w:rsid w:val="00A63391"/>
    <w:rsid w:val="00A674DB"/>
    <w:rsid w:val="00A71B7B"/>
    <w:rsid w:val="00A7224B"/>
    <w:rsid w:val="00AA0DD4"/>
    <w:rsid w:val="00AA2CFE"/>
    <w:rsid w:val="00AA530A"/>
    <w:rsid w:val="00AB438D"/>
    <w:rsid w:val="00AC6A37"/>
    <w:rsid w:val="00AE0159"/>
    <w:rsid w:val="00AE37DC"/>
    <w:rsid w:val="00AE3CCA"/>
    <w:rsid w:val="00AE7A94"/>
    <w:rsid w:val="00AF26B5"/>
    <w:rsid w:val="00AF409C"/>
    <w:rsid w:val="00AF5733"/>
    <w:rsid w:val="00AF7C78"/>
    <w:rsid w:val="00B011F8"/>
    <w:rsid w:val="00B037C7"/>
    <w:rsid w:val="00B03C38"/>
    <w:rsid w:val="00B04F52"/>
    <w:rsid w:val="00B061FC"/>
    <w:rsid w:val="00B1276C"/>
    <w:rsid w:val="00B143E3"/>
    <w:rsid w:val="00B1525D"/>
    <w:rsid w:val="00B1556B"/>
    <w:rsid w:val="00B1585D"/>
    <w:rsid w:val="00B175D5"/>
    <w:rsid w:val="00B2762B"/>
    <w:rsid w:val="00B426D0"/>
    <w:rsid w:val="00B4561E"/>
    <w:rsid w:val="00B46741"/>
    <w:rsid w:val="00B47465"/>
    <w:rsid w:val="00B558D3"/>
    <w:rsid w:val="00B70AE2"/>
    <w:rsid w:val="00B7691B"/>
    <w:rsid w:val="00B77EAB"/>
    <w:rsid w:val="00B905C1"/>
    <w:rsid w:val="00B935B6"/>
    <w:rsid w:val="00BA3355"/>
    <w:rsid w:val="00BA3C49"/>
    <w:rsid w:val="00BA7417"/>
    <w:rsid w:val="00BA7695"/>
    <w:rsid w:val="00BB57D1"/>
    <w:rsid w:val="00BC09ED"/>
    <w:rsid w:val="00BC0AE4"/>
    <w:rsid w:val="00BC6694"/>
    <w:rsid w:val="00BD096E"/>
    <w:rsid w:val="00BD451E"/>
    <w:rsid w:val="00BF3FA3"/>
    <w:rsid w:val="00C00C61"/>
    <w:rsid w:val="00C033FD"/>
    <w:rsid w:val="00C043D1"/>
    <w:rsid w:val="00C10CB7"/>
    <w:rsid w:val="00C1140B"/>
    <w:rsid w:val="00C1703A"/>
    <w:rsid w:val="00C20B38"/>
    <w:rsid w:val="00C2496F"/>
    <w:rsid w:val="00C346FB"/>
    <w:rsid w:val="00C36BAB"/>
    <w:rsid w:val="00C40EC0"/>
    <w:rsid w:val="00C45345"/>
    <w:rsid w:val="00C4580A"/>
    <w:rsid w:val="00C46E74"/>
    <w:rsid w:val="00C4769D"/>
    <w:rsid w:val="00C47BA0"/>
    <w:rsid w:val="00C5197C"/>
    <w:rsid w:val="00C536E4"/>
    <w:rsid w:val="00C62F53"/>
    <w:rsid w:val="00C64D77"/>
    <w:rsid w:val="00C7114E"/>
    <w:rsid w:val="00C732D7"/>
    <w:rsid w:val="00C749B3"/>
    <w:rsid w:val="00C80D29"/>
    <w:rsid w:val="00C86AA1"/>
    <w:rsid w:val="00C93364"/>
    <w:rsid w:val="00C93CD1"/>
    <w:rsid w:val="00C94422"/>
    <w:rsid w:val="00CA01A7"/>
    <w:rsid w:val="00CA74F8"/>
    <w:rsid w:val="00CC3515"/>
    <w:rsid w:val="00CC4413"/>
    <w:rsid w:val="00CC4419"/>
    <w:rsid w:val="00CC61D7"/>
    <w:rsid w:val="00CD12EE"/>
    <w:rsid w:val="00CD46FF"/>
    <w:rsid w:val="00CE777E"/>
    <w:rsid w:val="00CF3CCC"/>
    <w:rsid w:val="00D014FE"/>
    <w:rsid w:val="00D02E2D"/>
    <w:rsid w:val="00D13D8E"/>
    <w:rsid w:val="00D20454"/>
    <w:rsid w:val="00D274BC"/>
    <w:rsid w:val="00D37D70"/>
    <w:rsid w:val="00D47759"/>
    <w:rsid w:val="00D56382"/>
    <w:rsid w:val="00D73D52"/>
    <w:rsid w:val="00D80F26"/>
    <w:rsid w:val="00D82DDC"/>
    <w:rsid w:val="00D8748D"/>
    <w:rsid w:val="00D910BA"/>
    <w:rsid w:val="00D91DA0"/>
    <w:rsid w:val="00D93504"/>
    <w:rsid w:val="00D9517D"/>
    <w:rsid w:val="00D95764"/>
    <w:rsid w:val="00DA21DB"/>
    <w:rsid w:val="00DA566E"/>
    <w:rsid w:val="00DB3B71"/>
    <w:rsid w:val="00DC125E"/>
    <w:rsid w:val="00DC7217"/>
    <w:rsid w:val="00DD0B7E"/>
    <w:rsid w:val="00DD6644"/>
    <w:rsid w:val="00DD6A37"/>
    <w:rsid w:val="00DE0789"/>
    <w:rsid w:val="00DE772B"/>
    <w:rsid w:val="00DF230F"/>
    <w:rsid w:val="00DF43D3"/>
    <w:rsid w:val="00DF52A6"/>
    <w:rsid w:val="00E0392D"/>
    <w:rsid w:val="00E06BE4"/>
    <w:rsid w:val="00E13D5E"/>
    <w:rsid w:val="00E14FC7"/>
    <w:rsid w:val="00E16555"/>
    <w:rsid w:val="00E168C6"/>
    <w:rsid w:val="00E17A80"/>
    <w:rsid w:val="00E210F3"/>
    <w:rsid w:val="00E24DE6"/>
    <w:rsid w:val="00E26891"/>
    <w:rsid w:val="00E316BF"/>
    <w:rsid w:val="00E32453"/>
    <w:rsid w:val="00E47530"/>
    <w:rsid w:val="00E53226"/>
    <w:rsid w:val="00E77A4C"/>
    <w:rsid w:val="00E830B2"/>
    <w:rsid w:val="00E86238"/>
    <w:rsid w:val="00E95008"/>
    <w:rsid w:val="00EA1418"/>
    <w:rsid w:val="00EA1BB0"/>
    <w:rsid w:val="00EA2323"/>
    <w:rsid w:val="00EA4271"/>
    <w:rsid w:val="00EB0FAC"/>
    <w:rsid w:val="00EB4AF7"/>
    <w:rsid w:val="00EB7550"/>
    <w:rsid w:val="00EC5300"/>
    <w:rsid w:val="00ED327C"/>
    <w:rsid w:val="00ED472E"/>
    <w:rsid w:val="00ED7F4F"/>
    <w:rsid w:val="00EE139A"/>
    <w:rsid w:val="00EE5BFB"/>
    <w:rsid w:val="00EE62C1"/>
    <w:rsid w:val="00EF25F6"/>
    <w:rsid w:val="00EF4BA8"/>
    <w:rsid w:val="00EF5902"/>
    <w:rsid w:val="00F0219B"/>
    <w:rsid w:val="00F12BAE"/>
    <w:rsid w:val="00F149C3"/>
    <w:rsid w:val="00F15AED"/>
    <w:rsid w:val="00F15EE9"/>
    <w:rsid w:val="00F17901"/>
    <w:rsid w:val="00F27691"/>
    <w:rsid w:val="00F32B3C"/>
    <w:rsid w:val="00F34C11"/>
    <w:rsid w:val="00F356E2"/>
    <w:rsid w:val="00F410AB"/>
    <w:rsid w:val="00F41EF4"/>
    <w:rsid w:val="00F472E8"/>
    <w:rsid w:val="00F60BD0"/>
    <w:rsid w:val="00F66604"/>
    <w:rsid w:val="00F731CC"/>
    <w:rsid w:val="00F73630"/>
    <w:rsid w:val="00F81908"/>
    <w:rsid w:val="00F84E7B"/>
    <w:rsid w:val="00F949F7"/>
    <w:rsid w:val="00FA23E2"/>
    <w:rsid w:val="00FA7E0D"/>
    <w:rsid w:val="00FC1300"/>
    <w:rsid w:val="00FC3FCE"/>
    <w:rsid w:val="00FD0BA2"/>
    <w:rsid w:val="00FD15A4"/>
    <w:rsid w:val="00FD63AD"/>
    <w:rsid w:val="00FD6A0B"/>
    <w:rsid w:val="00FE6B4A"/>
    <w:rsid w:val="00FF099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F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8105F8"/>
  </w:style>
  <w:style w:type="paragraph" w:styleId="a5">
    <w:name w:val="Body Text"/>
    <w:basedOn w:val="a"/>
    <w:link w:val="a6"/>
    <w:rsid w:val="008105F8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8105F8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header"/>
    <w:basedOn w:val="a"/>
    <w:link w:val="a8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06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1FC"/>
    <w:rPr>
      <w:rFonts w:eastAsia="Times New Roman" w:cs="Times New Roman"/>
      <w:sz w:val="20"/>
      <w:szCs w:val="20"/>
      <w:lang w:eastAsia="ru-RU"/>
    </w:rPr>
  </w:style>
  <w:style w:type="character" w:customStyle="1" w:styleId="WW-Absatz-Standardschriftart1">
    <w:name w:val="WW-Absatz-Standardschriftart1"/>
    <w:rsid w:val="007C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FA3D-3153-4701-8998-2EE5526A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Владимир Александрович</dc:creator>
  <cp:lastModifiedBy>User</cp:lastModifiedBy>
  <cp:revision>2</cp:revision>
  <cp:lastPrinted>2024-02-27T06:40:00Z</cp:lastPrinted>
  <dcterms:created xsi:type="dcterms:W3CDTF">2024-03-12T08:55:00Z</dcterms:created>
  <dcterms:modified xsi:type="dcterms:W3CDTF">2024-03-12T08:55:00Z</dcterms:modified>
</cp:coreProperties>
</file>