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F" w:rsidRDefault="002E254F" w:rsidP="00D40FFA">
      <w:pPr>
        <w:pStyle w:val="11"/>
        <w:shd w:val="clear" w:color="auto" w:fill="auto"/>
        <w:spacing w:after="0"/>
        <w:jc w:val="left"/>
        <w:rPr>
          <w:rStyle w:val="105pt0pt"/>
          <w:rFonts w:ascii="Times New Roman" w:hAnsi="Times New Roman" w:cs="Times New Roman"/>
          <w:i/>
          <w:sz w:val="22"/>
          <w:szCs w:val="22"/>
          <w:lang w:eastAsia="ru-RU"/>
        </w:rPr>
      </w:pPr>
    </w:p>
    <w:p w:rsidR="00B55EF8" w:rsidRDefault="00F379E2" w:rsidP="00B55E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</w:pPr>
      <w:r w:rsidRPr="006B221F">
        <w:rPr>
          <w:rStyle w:val="105pt0pt"/>
          <w:rFonts w:ascii="Times New Roman" w:hAnsi="Times New Roman" w:cs="Times New Roman"/>
          <w:i/>
          <w:sz w:val="22"/>
          <w:szCs w:val="22"/>
          <w:lang w:eastAsia="ru-RU"/>
        </w:rPr>
        <w:t xml:space="preserve">Управление по делам гражданской обороны, чрезвычайной ситуации и специальной работы администрации муниципального района </w:t>
      </w:r>
      <w:r w:rsidR="00D40FFA">
        <w:rPr>
          <w:rStyle w:val="105pt0pt"/>
          <w:rFonts w:ascii="Times New Roman" w:hAnsi="Times New Roman" w:cs="Times New Roman"/>
          <w:i/>
          <w:sz w:val="24"/>
          <w:szCs w:val="24"/>
          <w:lang w:eastAsia="ru-RU"/>
        </w:rPr>
        <w:t>«Корткеросский»</w:t>
      </w:r>
      <w:r w:rsidR="00B55EF8" w:rsidRPr="00B55EF8"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  <w:t xml:space="preserve"> </w:t>
      </w:r>
    </w:p>
    <w:p w:rsidR="00B55EF8" w:rsidRDefault="00B55EF8" w:rsidP="00B55E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</w:pPr>
    </w:p>
    <w:p w:rsidR="00B55EF8" w:rsidRPr="00FB2E4F" w:rsidRDefault="00B55EF8" w:rsidP="00B55EF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</w:pPr>
      <w:r w:rsidRPr="00FB2E4F"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  <w:t>ПОМНИТЕ И СОБЛЮДАЙТЕ ОСНОВНЫЕ ТРЕБОВАНИЯ</w:t>
      </w:r>
    </w:p>
    <w:p w:rsidR="00B55EF8" w:rsidRDefault="00B55EF8" w:rsidP="00B55EF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7"/>
          <w:szCs w:val="23"/>
          <w:lang w:eastAsia="ru-RU"/>
        </w:rPr>
      </w:pPr>
      <w:r w:rsidRPr="00FB2E4F">
        <w:rPr>
          <w:rFonts w:ascii="Helvetica" w:eastAsia="Times New Roman" w:hAnsi="Helvetica" w:cs="Times New Roman"/>
          <w:b/>
          <w:color w:val="1A1A1A"/>
          <w:sz w:val="27"/>
          <w:szCs w:val="23"/>
          <w:lang w:eastAsia="ru-RU"/>
        </w:rPr>
        <w:t xml:space="preserve">ПОЖАРНОЙ БЕЗОПАСНОСТИ </w:t>
      </w:r>
    </w:p>
    <w:p w:rsidR="00D40FFA" w:rsidRPr="00D40FFA" w:rsidRDefault="00D40FFA" w:rsidP="00D40FFA">
      <w:pPr>
        <w:pStyle w:val="11"/>
        <w:shd w:val="clear" w:color="auto" w:fill="auto"/>
        <w:spacing w:after="0"/>
        <w:ind w:left="79"/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D40FFA" w:rsidRDefault="00D40FFA" w:rsidP="00D40FFA">
      <w:pPr>
        <w:pStyle w:val="11"/>
        <w:shd w:val="clear" w:color="auto" w:fill="auto"/>
        <w:spacing w:after="0"/>
        <w:ind w:left="79"/>
        <w:rPr>
          <w:rFonts w:ascii="Times New Roman" w:hAnsi="Times New Roman" w:cs="Times New Roman"/>
          <w:b/>
          <w:color w:val="C00000"/>
          <w:sz w:val="72"/>
          <w:szCs w:val="28"/>
        </w:rPr>
      </w:pPr>
    </w:p>
    <w:p w:rsidR="00D40FFA" w:rsidRDefault="00D41149" w:rsidP="00D40FFA">
      <w:pPr>
        <w:pStyle w:val="11"/>
        <w:shd w:val="clear" w:color="auto" w:fill="auto"/>
        <w:spacing w:after="0"/>
        <w:ind w:left="79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ПОДГОТОВЬТЕ ПЕЧЬ К ОТОПИТЕЛЬНОМУ СЕЗОНУ</w:t>
      </w:r>
    </w:p>
    <w:p w:rsidR="00D41149" w:rsidRPr="00D41149" w:rsidRDefault="00D41149" w:rsidP="00FB2E4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A1A1A"/>
          <w:sz w:val="28"/>
          <w:szCs w:val="23"/>
          <w:lang w:eastAsia="ru-RU"/>
        </w:rPr>
      </w:pPr>
    </w:p>
    <w:p w:rsidR="00B55EF8" w:rsidRPr="00B55EF8" w:rsidRDefault="00D41149" w:rsidP="00B55EF8">
      <w:pPr>
        <w:keepNext/>
        <w:suppressAutoHyphens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B55EF8" w:rsidRPr="00B55EF8">
        <w:rPr>
          <w:rFonts w:ascii="Times New Roman" w:hAnsi="Times New Roman" w:cs="Times New Roman"/>
          <w:sz w:val="32"/>
          <w:szCs w:val="32"/>
        </w:rPr>
        <w:t>За</w:t>
      </w:r>
      <w:r w:rsidR="00B55EF8" w:rsidRPr="00B55EF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B55EF8" w:rsidRPr="00B55EF8">
        <w:rPr>
          <w:rFonts w:ascii="Times New Roman" w:hAnsi="Times New Roman" w:cs="Times New Roman"/>
          <w:sz w:val="32"/>
          <w:szCs w:val="32"/>
        </w:rPr>
        <w:t>II к</w:t>
      </w:r>
      <w:bookmarkStart w:id="0" w:name="_GoBack"/>
      <w:bookmarkEnd w:id="0"/>
      <w:r w:rsidR="00B55EF8" w:rsidRPr="00B55EF8">
        <w:rPr>
          <w:rFonts w:ascii="Times New Roman" w:hAnsi="Times New Roman" w:cs="Times New Roman"/>
          <w:sz w:val="32"/>
          <w:szCs w:val="32"/>
        </w:rPr>
        <w:t xml:space="preserve">вартал 2024 года на территории Корткеросского района произошло 28 пожаров (по сравнению с аналогичным периодом прошлого года + 21%), на которых </w:t>
      </w:r>
      <w:r w:rsidR="00B55EF8" w:rsidRPr="0028195B">
        <w:rPr>
          <w:rFonts w:ascii="Times New Roman" w:hAnsi="Times New Roman" w:cs="Times New Roman"/>
          <w:sz w:val="32"/>
          <w:szCs w:val="32"/>
          <w:u w:val="single"/>
        </w:rPr>
        <w:t>погибло 4 человека</w:t>
      </w:r>
      <w:r w:rsidR="00B55EF8" w:rsidRPr="00B55EF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55EF8" w:rsidRPr="00B55EF8">
        <w:rPr>
          <w:rFonts w:ascii="Times New Roman" w:hAnsi="Times New Roman" w:cs="Times New Roman"/>
          <w:sz w:val="32"/>
          <w:szCs w:val="32"/>
        </w:rPr>
        <w:t xml:space="preserve"> Зарегистрированный </w:t>
      </w:r>
      <w:r w:rsidR="00B55EF8" w:rsidRPr="0028195B">
        <w:rPr>
          <w:rFonts w:ascii="Times New Roman" w:hAnsi="Times New Roman" w:cs="Times New Roman"/>
          <w:sz w:val="32"/>
          <w:szCs w:val="32"/>
          <w:u w:val="single"/>
        </w:rPr>
        <w:t>материальный ущерб составляет 1621,592 тыс. рублей</w:t>
      </w:r>
      <w:r w:rsidR="00B55EF8" w:rsidRPr="00B55EF8">
        <w:rPr>
          <w:rFonts w:ascii="Times New Roman" w:hAnsi="Times New Roman" w:cs="Times New Roman"/>
          <w:sz w:val="32"/>
          <w:szCs w:val="32"/>
        </w:rPr>
        <w:t>. На пожарах спасено 2 человека, в том числе эвакуировано 2 человек. Основной причиной пожаров явилось нарушение правил пожарной безопасности при эксплуатации печного оборудования – 14 пожаров, а причиной пожаров, на которых погибли люди, явилось неосторожность при курении.</w:t>
      </w:r>
    </w:p>
    <w:p w:rsidR="00567F4D" w:rsidRPr="0000222C" w:rsidRDefault="00B55EF8" w:rsidP="00567F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00222C">
        <w:rPr>
          <w:rFonts w:ascii="Times New Roman" w:hAnsi="Times New Roman" w:cs="Times New Roman"/>
          <w:sz w:val="32"/>
          <w:szCs w:val="32"/>
        </w:rPr>
        <w:t>В летний период и в начале осени еще можно успеть привести печь в полный порядок.</w:t>
      </w:r>
    </w:p>
    <w:p w:rsidR="00D41149" w:rsidRDefault="00B55EF8" w:rsidP="00567F4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>- Перед началом отопительного сезона печи и дымоходы необходимо прочистить, отремонтировать, заделать трещины.</w:t>
      </w:r>
    </w:p>
    <w:p w:rsidR="00D41149" w:rsidRDefault="00B55EF8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чердаке, надо побелить известковым или </w:t>
      </w:r>
      <w:proofErr w:type="gramStart"/>
      <w:r w:rsidR="00D41149" w:rsidRPr="00D41149">
        <w:rPr>
          <w:rFonts w:ascii="Times New Roman" w:hAnsi="Times New Roman" w:cs="Times New Roman"/>
          <w:sz w:val="32"/>
          <w:szCs w:val="32"/>
        </w:rPr>
        <w:t>глиняным раствором</w:t>
      </w:r>
      <w:proofErr w:type="gramEnd"/>
      <w:r w:rsidR="00D41149" w:rsidRPr="00D41149">
        <w:rPr>
          <w:rFonts w:ascii="Times New Roman" w:hAnsi="Times New Roman" w:cs="Times New Roman"/>
          <w:sz w:val="32"/>
          <w:szCs w:val="32"/>
        </w:rPr>
        <w:t>, чтобы на белом фоне можно было заметить появляющиеся черные от проходящего через них дыма трещины.</w:t>
      </w:r>
    </w:p>
    <w:p w:rsidR="00D41149" w:rsidRDefault="00B55EF8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забывайте и про утолщение стенок печи.</w:t>
      </w:r>
    </w:p>
    <w:p w:rsidR="00D41149" w:rsidRDefault="00B55EF8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="00D41149" w:rsidRPr="00D41149">
        <w:rPr>
          <w:rFonts w:ascii="Times New Roman" w:hAnsi="Times New Roman" w:cs="Times New Roman"/>
          <w:sz w:val="32"/>
          <w:szCs w:val="32"/>
        </w:rPr>
        <w:t>отступку</w:t>
      </w:r>
      <w:proofErr w:type="spellEnd"/>
      <w:r w:rsidR="00D41149" w:rsidRPr="00D41149">
        <w:rPr>
          <w:rFonts w:ascii="Times New Roman" w:hAnsi="Times New Roman" w:cs="Times New Roman"/>
          <w:sz w:val="32"/>
          <w:szCs w:val="32"/>
        </w:rPr>
        <w:t>.</w:t>
      </w:r>
    </w:p>
    <w:p w:rsidR="00D41149" w:rsidRDefault="00B55EF8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>- Возле печи ОБЯЗАТЕЛЬНО настелите несгораемый лист размером 50 х 70 см.</w:t>
      </w:r>
    </w:p>
    <w:p w:rsidR="00D41149" w:rsidRDefault="00B55EF8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41149" w:rsidRPr="00D41149">
        <w:rPr>
          <w:rFonts w:ascii="Times New Roman" w:hAnsi="Times New Roman" w:cs="Times New Roman"/>
          <w:sz w:val="32"/>
          <w:szCs w:val="32"/>
        </w:rPr>
        <w:t>- Отрегулируйте печную дверцу, чтобы она плотно закрывалась.</w:t>
      </w:r>
    </w:p>
    <w:p w:rsidR="00D41149" w:rsidRPr="00B55EF8" w:rsidRDefault="00D41149" w:rsidP="00D411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</w:p>
    <w:p w:rsidR="00972214" w:rsidRPr="00B55EF8" w:rsidRDefault="00972214" w:rsidP="00972214">
      <w:pPr>
        <w:shd w:val="clear" w:color="auto" w:fill="FFFFFF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B55EF8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при возникновении любой чрезвычайной ситуации необходимо срочно позвонить в службу спасения по телефону "01". Владельцам мобильных телефонов следует набрать номер "101" или "112";</w:t>
      </w:r>
    </w:p>
    <w:p w:rsidR="000E2C39" w:rsidRPr="00B55EF8" w:rsidRDefault="000E2C39" w:rsidP="009722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B55EF8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Единая дежурно-</w:t>
      </w:r>
      <w:r w:rsidR="00972214" w:rsidRPr="00B55EF8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диспетчерская служба МР «Корткеросский»</w:t>
      </w:r>
    </w:p>
    <w:p w:rsidR="00972214" w:rsidRPr="00B55EF8" w:rsidRDefault="00972214" w:rsidP="009722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</w:pPr>
      <w:r w:rsidRPr="00B55EF8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 xml:space="preserve"> </w:t>
      </w:r>
      <w:r w:rsidR="000E2C39"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88213</w:t>
      </w:r>
      <w:r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6</w:t>
      </w:r>
      <w:r w:rsidR="000E2C39"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 xml:space="preserve"> </w:t>
      </w:r>
      <w:r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9</w:t>
      </w:r>
      <w:r w:rsidR="000E2C39"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 xml:space="preserve"> </w:t>
      </w:r>
      <w:r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26</w:t>
      </w:r>
      <w:r w:rsidR="000E2C39"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 xml:space="preserve"> </w:t>
      </w:r>
      <w:r w:rsidRPr="00B55EF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39</w:t>
      </w:r>
    </w:p>
    <w:sectPr w:rsidR="00972214" w:rsidRPr="00B55EF8" w:rsidSect="00567F4D">
      <w:pgSz w:w="11906" w:h="16838"/>
      <w:pgMar w:top="284" w:right="424" w:bottom="426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708"/>
    <w:multiLevelType w:val="hybridMultilevel"/>
    <w:tmpl w:val="78804BF2"/>
    <w:lvl w:ilvl="0" w:tplc="181C73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6B20B1"/>
    <w:multiLevelType w:val="hybridMultilevel"/>
    <w:tmpl w:val="12BE820A"/>
    <w:lvl w:ilvl="0" w:tplc="AC84E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5A3C"/>
    <w:multiLevelType w:val="hybridMultilevel"/>
    <w:tmpl w:val="D6EA5154"/>
    <w:lvl w:ilvl="0" w:tplc="44EC6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C7"/>
    <w:rsid w:val="0000222C"/>
    <w:rsid w:val="000E2C39"/>
    <w:rsid w:val="0011158B"/>
    <w:rsid w:val="0015514F"/>
    <w:rsid w:val="001E2884"/>
    <w:rsid w:val="00254A91"/>
    <w:rsid w:val="0028195B"/>
    <w:rsid w:val="002E254F"/>
    <w:rsid w:val="00461579"/>
    <w:rsid w:val="0053044F"/>
    <w:rsid w:val="00567F4D"/>
    <w:rsid w:val="006B221F"/>
    <w:rsid w:val="007457C1"/>
    <w:rsid w:val="007C785C"/>
    <w:rsid w:val="00830373"/>
    <w:rsid w:val="008B4DDE"/>
    <w:rsid w:val="00972214"/>
    <w:rsid w:val="009E1B5D"/>
    <w:rsid w:val="00A859C7"/>
    <w:rsid w:val="00B55EF8"/>
    <w:rsid w:val="00B96B2E"/>
    <w:rsid w:val="00BC5945"/>
    <w:rsid w:val="00CF1529"/>
    <w:rsid w:val="00D15D71"/>
    <w:rsid w:val="00D40FFA"/>
    <w:rsid w:val="00D41149"/>
    <w:rsid w:val="00E82634"/>
    <w:rsid w:val="00F379E2"/>
    <w:rsid w:val="00F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F379E2"/>
    <w:rPr>
      <w:sz w:val="18"/>
      <w:szCs w:val="18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F379E2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379E2"/>
    <w:pPr>
      <w:widowControl w:val="0"/>
      <w:shd w:val="clear" w:color="auto" w:fill="FFFFFF"/>
      <w:spacing w:after="300" w:line="226" w:lineRule="exact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F379E2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1115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5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55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B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53044F"/>
  </w:style>
  <w:style w:type="table" w:styleId="ab">
    <w:name w:val="Table Grid"/>
    <w:basedOn w:val="a1"/>
    <w:uiPriority w:val="39"/>
    <w:rsid w:val="0025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F379E2"/>
    <w:rPr>
      <w:sz w:val="18"/>
      <w:szCs w:val="18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F379E2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F379E2"/>
    <w:pPr>
      <w:widowControl w:val="0"/>
      <w:shd w:val="clear" w:color="auto" w:fill="FFFFFF"/>
      <w:spacing w:after="300" w:line="226" w:lineRule="exact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F379E2"/>
    <w:rPr>
      <w:color w:val="0563C1" w:themeColor="hyperlink"/>
      <w:u w:val="single"/>
    </w:rPr>
  </w:style>
  <w:style w:type="paragraph" w:styleId="a5">
    <w:name w:val="caption"/>
    <w:basedOn w:val="a"/>
    <w:next w:val="a"/>
    <w:uiPriority w:val="35"/>
    <w:unhideWhenUsed/>
    <w:qFormat/>
    <w:rsid w:val="001115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5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14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551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B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53044F"/>
  </w:style>
  <w:style w:type="table" w:styleId="ab">
    <w:name w:val="Table Grid"/>
    <w:basedOn w:val="a1"/>
    <w:uiPriority w:val="39"/>
    <w:rsid w:val="0025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EDA7-E8B0-4849-9526-87005A9F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УЦ</cp:lastModifiedBy>
  <cp:revision>4</cp:revision>
  <cp:lastPrinted>2024-08-08T08:28:00Z</cp:lastPrinted>
  <dcterms:created xsi:type="dcterms:W3CDTF">2024-08-08T08:20:00Z</dcterms:created>
  <dcterms:modified xsi:type="dcterms:W3CDTF">2024-08-13T11:28:00Z</dcterms:modified>
</cp:coreProperties>
</file>