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8D8D8" w:themeColor="background1" w:themeShade="D8"/>
  <w:body>
    <w:p w:rsidR="00AA1FD9" w:rsidRDefault="00A06A82" w:rsidP="00956E24">
      <w:pPr>
        <w:pStyle w:val="a3"/>
        <w:shd w:val="clear" w:color="auto" w:fill="EBEBEB"/>
        <w:spacing w:before="0" w:beforeAutospacing="0" w:after="0" w:afterAutospacing="0"/>
        <w:jc w:val="center"/>
        <w:rPr>
          <w:rFonts w:ascii="Arial" w:hAnsi="Arial" w:cs="Arial"/>
          <w:i/>
          <w:color w:val="000000"/>
          <w:sz w:val="28"/>
          <w:szCs w:val="28"/>
        </w:rPr>
      </w:pPr>
      <w:r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30</w:t>
      </w:r>
      <w:r w:rsidR="009344B6" w:rsidRPr="007C6153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сентября</w:t>
      </w:r>
      <w:r w:rsidR="008D4814" w:rsidRPr="007C6153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 w:rsidR="001640C3" w:rsidRPr="007C6153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202</w:t>
      </w:r>
      <w:r w:rsidR="00772B1F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4</w:t>
      </w:r>
      <w:r w:rsidR="001640C3" w:rsidRPr="007C6153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 xml:space="preserve"> года</w:t>
      </w:r>
      <w:r w:rsidR="009344B6" w:rsidRPr="007C6153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 xml:space="preserve"> состоялось</w:t>
      </w:r>
      <w:r w:rsidR="00C873F3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 w:rsidR="0030444A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очередное</w:t>
      </w:r>
      <w:r w:rsidR="009344B6" w:rsidRPr="007C6153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 xml:space="preserve"> заседание муниципальной антитеррористической комиссии под председательством</w:t>
      </w:r>
      <w:r w:rsidR="00772B1F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 w:rsidR="00725C47">
        <w:rPr>
          <w:rFonts w:ascii="Arial" w:hAnsi="Arial" w:cs="Arial"/>
          <w:i/>
          <w:color w:val="000000"/>
          <w:sz w:val="28"/>
          <w:szCs w:val="28"/>
        </w:rPr>
        <w:t>главы</w:t>
      </w:r>
      <w:r w:rsidR="00AA1FD9" w:rsidRPr="00AA1FD9">
        <w:rPr>
          <w:rFonts w:ascii="Arial" w:hAnsi="Arial" w:cs="Arial"/>
          <w:i/>
          <w:color w:val="000000"/>
          <w:sz w:val="28"/>
          <w:szCs w:val="28"/>
        </w:rPr>
        <w:t xml:space="preserve"> муниципального района «Корткеросский» - </w:t>
      </w:r>
      <w:r w:rsidR="00725C47">
        <w:rPr>
          <w:rFonts w:ascii="Arial" w:hAnsi="Arial" w:cs="Arial"/>
          <w:i/>
          <w:color w:val="000000"/>
          <w:sz w:val="28"/>
          <w:szCs w:val="28"/>
        </w:rPr>
        <w:t xml:space="preserve">руководителя администрации </w:t>
      </w:r>
      <w:r w:rsidR="00F21A1C">
        <w:rPr>
          <w:rFonts w:ascii="Arial" w:hAnsi="Arial" w:cs="Arial"/>
          <w:i/>
          <w:color w:val="000000"/>
          <w:sz w:val="28"/>
          <w:szCs w:val="28"/>
        </w:rPr>
        <w:t>–</w:t>
      </w:r>
      <w:r w:rsidR="00AA1FD9" w:rsidRPr="00AA1FD9">
        <w:rPr>
          <w:rFonts w:ascii="Arial" w:hAnsi="Arial" w:cs="Arial"/>
          <w:i/>
          <w:color w:val="000000"/>
          <w:sz w:val="28"/>
          <w:szCs w:val="28"/>
        </w:rPr>
        <w:t>председател</w:t>
      </w:r>
      <w:r w:rsidR="00AA1FD9">
        <w:rPr>
          <w:rFonts w:ascii="Arial" w:hAnsi="Arial" w:cs="Arial"/>
          <w:i/>
          <w:color w:val="000000"/>
          <w:sz w:val="28"/>
          <w:szCs w:val="28"/>
        </w:rPr>
        <w:t>я</w:t>
      </w:r>
      <w:r w:rsidR="00AA1FD9" w:rsidRPr="00AA1FD9">
        <w:rPr>
          <w:rFonts w:ascii="Arial" w:hAnsi="Arial" w:cs="Arial"/>
          <w:i/>
          <w:color w:val="000000"/>
          <w:sz w:val="28"/>
          <w:szCs w:val="28"/>
        </w:rPr>
        <w:t xml:space="preserve"> муниципальной антитеррористической</w:t>
      </w:r>
      <w:r w:rsidR="00AA1FD9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="00AA1FD9" w:rsidRPr="00AA1FD9">
        <w:rPr>
          <w:rFonts w:ascii="Arial" w:hAnsi="Arial" w:cs="Arial"/>
          <w:i/>
          <w:color w:val="000000"/>
          <w:sz w:val="28"/>
          <w:szCs w:val="28"/>
        </w:rPr>
        <w:t>комиссии в МР «Корткеросский» -</w:t>
      </w:r>
    </w:p>
    <w:p w:rsidR="009344B6" w:rsidRDefault="00A06A82" w:rsidP="00AA1FD9">
      <w:pPr>
        <w:pStyle w:val="a3"/>
        <w:shd w:val="clear" w:color="auto" w:fill="EBEBEB"/>
        <w:spacing w:before="0" w:beforeAutospacing="0" w:after="0" w:afterAutospacing="0"/>
        <w:jc w:val="center"/>
        <w:rPr>
          <w:rFonts w:ascii="Arial" w:hAnsi="Arial" w:cs="Arial"/>
          <w:noProof/>
          <w:color w:val="2E2E2E"/>
          <w:sz w:val="21"/>
          <w:szCs w:val="21"/>
        </w:rPr>
      </w:pPr>
      <w:r>
        <w:rPr>
          <w:rFonts w:ascii="Arial" w:hAnsi="Arial" w:cs="Arial"/>
          <w:i/>
          <w:color w:val="000000"/>
          <w:sz w:val="28"/>
          <w:szCs w:val="28"/>
        </w:rPr>
        <w:t>Сажина Константина Анатольевича</w:t>
      </w:r>
      <w:r w:rsidR="005561C8"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AA1FD9" w:rsidRDefault="00AA1FD9" w:rsidP="00AA1FD9">
      <w:pPr>
        <w:pStyle w:val="a3"/>
        <w:shd w:val="clear" w:color="auto" w:fill="EBEBEB"/>
        <w:spacing w:before="0" w:beforeAutospacing="0" w:after="0" w:afterAutospacing="0"/>
        <w:jc w:val="center"/>
        <w:rPr>
          <w:rFonts w:ascii="Arial" w:hAnsi="Arial" w:cs="Arial"/>
          <w:noProof/>
          <w:color w:val="2E2E2E"/>
          <w:sz w:val="21"/>
          <w:szCs w:val="21"/>
        </w:rPr>
      </w:pPr>
    </w:p>
    <w:p w:rsidR="00C84029" w:rsidRDefault="0016600C" w:rsidP="00AA1FD9">
      <w:pPr>
        <w:pStyle w:val="a3"/>
        <w:shd w:val="clear" w:color="auto" w:fill="EBEBEB"/>
        <w:spacing w:before="0" w:beforeAutospacing="0" w:after="0" w:afterAutospacing="0"/>
        <w:jc w:val="center"/>
        <w:rPr>
          <w:rFonts w:ascii="Arial" w:hAnsi="Arial" w:cs="Arial"/>
          <w:noProof/>
          <w:color w:val="2E2E2E"/>
          <w:sz w:val="21"/>
          <w:szCs w:val="21"/>
        </w:rPr>
      </w:pPr>
      <w:r>
        <w:rPr>
          <w:rFonts w:ascii="Arial" w:hAnsi="Arial" w:cs="Arial"/>
          <w:i/>
          <w:i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7216" behindDoc="0" locked="0" layoutInCell="1" allowOverlap="1" wp14:anchorId="36D14089" wp14:editId="14A59878">
            <wp:simplePos x="0" y="0"/>
            <wp:positionH relativeFrom="column">
              <wp:posOffset>5838825</wp:posOffset>
            </wp:positionH>
            <wp:positionV relativeFrom="paragraph">
              <wp:posOffset>118745</wp:posOffset>
            </wp:positionV>
            <wp:extent cx="657225" cy="856608"/>
            <wp:effectExtent l="0" t="0" r="0" b="1270"/>
            <wp:wrapNone/>
            <wp:docPr id="1" name="Рисунок 1" descr="C:\Users\УсачевИА\Desktop\Герб АТК ф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ачевИА\Desktop\Герб АТК финал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5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sz w:val="28"/>
          <w:szCs w:val="28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251.25pt">
            <v:imagedata r:id="rId7" o:title="атк"/>
          </v:shape>
        </w:pict>
      </w:r>
    </w:p>
    <w:p w:rsidR="00AA1FD9" w:rsidRDefault="00AA1FD9" w:rsidP="00AA1FD9">
      <w:pPr>
        <w:pStyle w:val="a3"/>
        <w:shd w:val="clear" w:color="auto" w:fill="EBEBEB"/>
        <w:spacing w:before="0" w:beforeAutospacing="0" w:after="0" w:afterAutospacing="0"/>
        <w:jc w:val="center"/>
        <w:rPr>
          <w:rFonts w:ascii="Arial" w:hAnsi="Arial" w:cs="Arial"/>
          <w:color w:val="2E2E2E"/>
          <w:sz w:val="21"/>
          <w:szCs w:val="21"/>
        </w:rPr>
      </w:pPr>
    </w:p>
    <w:p w:rsidR="00FB7292" w:rsidRPr="0016600C" w:rsidRDefault="0030444A" w:rsidP="001B7A74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00C">
        <w:rPr>
          <w:rFonts w:ascii="Times New Roman" w:hAnsi="Times New Roman" w:cs="Times New Roman"/>
          <w:sz w:val="28"/>
          <w:szCs w:val="28"/>
        </w:rPr>
        <w:t xml:space="preserve">Так, обсуждалась </w:t>
      </w:r>
      <w:r w:rsidR="00772B1F" w:rsidRPr="0016600C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="0016600C" w:rsidRPr="0016600C">
        <w:rPr>
          <w:rFonts w:ascii="Times New Roman" w:hAnsi="Times New Roman" w:cs="Times New Roman"/>
          <w:sz w:val="28"/>
          <w:szCs w:val="28"/>
        </w:rPr>
        <w:t>о</w:t>
      </w:r>
      <w:r w:rsidR="00A06A82" w:rsidRPr="0016600C">
        <w:rPr>
          <w:rFonts w:ascii="Times New Roman" w:hAnsi="Times New Roman" w:cs="Times New Roman"/>
          <w:sz w:val="28"/>
          <w:szCs w:val="28"/>
        </w:rPr>
        <w:t xml:space="preserve"> принятых мерах по обеспечению </w:t>
      </w:r>
      <w:r w:rsidR="0016600C" w:rsidRPr="0016600C">
        <w:rPr>
          <w:rFonts w:ascii="Times New Roman" w:hAnsi="Times New Roman" w:cs="Times New Roman"/>
          <w:sz w:val="28"/>
          <w:szCs w:val="28"/>
        </w:rPr>
        <w:t>антитеррористической</w:t>
      </w:r>
      <w:r w:rsidR="00A06A82" w:rsidRPr="0016600C">
        <w:rPr>
          <w:rFonts w:ascii="Times New Roman" w:hAnsi="Times New Roman" w:cs="Times New Roman"/>
          <w:sz w:val="28"/>
          <w:szCs w:val="28"/>
        </w:rPr>
        <w:t xml:space="preserve"> защищенности объектов образования, расположенных на территории МР «Корткеросский» в </w:t>
      </w:r>
      <w:r w:rsidR="0016600C" w:rsidRPr="0016600C">
        <w:rPr>
          <w:rFonts w:ascii="Times New Roman" w:hAnsi="Times New Roman" w:cs="Times New Roman"/>
          <w:sz w:val="28"/>
          <w:szCs w:val="28"/>
        </w:rPr>
        <w:t>преддверии</w:t>
      </w:r>
      <w:r w:rsidR="00A06A82" w:rsidRPr="0016600C">
        <w:rPr>
          <w:rFonts w:ascii="Times New Roman" w:hAnsi="Times New Roman" w:cs="Times New Roman"/>
          <w:sz w:val="28"/>
          <w:szCs w:val="28"/>
        </w:rPr>
        <w:t xml:space="preserve"> нового учебного года 2024-2025</w:t>
      </w:r>
      <w:r w:rsidR="00772B1F" w:rsidRPr="0016600C">
        <w:rPr>
          <w:rFonts w:ascii="Times New Roman" w:hAnsi="Times New Roman" w:cs="Times New Roman"/>
          <w:sz w:val="28"/>
          <w:szCs w:val="28"/>
        </w:rPr>
        <w:t xml:space="preserve">. Заслушали начальника управления </w:t>
      </w:r>
      <w:r w:rsidR="0016600C" w:rsidRPr="0016600C">
        <w:rPr>
          <w:rFonts w:ascii="Times New Roman" w:hAnsi="Times New Roman" w:cs="Times New Roman"/>
          <w:sz w:val="28"/>
          <w:szCs w:val="28"/>
        </w:rPr>
        <w:t>культуры, национальной политики и туризма</w:t>
      </w:r>
      <w:r w:rsidR="00772B1F" w:rsidRPr="0016600C">
        <w:rPr>
          <w:rFonts w:ascii="Times New Roman" w:hAnsi="Times New Roman" w:cs="Times New Roman"/>
          <w:sz w:val="28"/>
          <w:szCs w:val="28"/>
        </w:rPr>
        <w:t xml:space="preserve"> об организации профилактики терроризма, противодействия его идеологии.</w:t>
      </w:r>
      <w:r w:rsidRPr="0016600C">
        <w:rPr>
          <w:rFonts w:ascii="Times New Roman" w:hAnsi="Times New Roman" w:cs="Times New Roman"/>
          <w:sz w:val="28"/>
          <w:szCs w:val="28"/>
        </w:rPr>
        <w:t xml:space="preserve"> Обсудили вопросы </w:t>
      </w:r>
      <w:r w:rsidR="0016600C" w:rsidRPr="0016600C">
        <w:rPr>
          <w:rFonts w:ascii="Times New Roman" w:hAnsi="Times New Roman" w:cs="Times New Roman"/>
          <w:sz w:val="28"/>
          <w:szCs w:val="28"/>
        </w:rPr>
        <w:t>о</w:t>
      </w:r>
      <w:r w:rsidR="0016600C" w:rsidRPr="0016600C">
        <w:rPr>
          <w:rFonts w:ascii="Times New Roman" w:hAnsi="Times New Roman" w:cs="Times New Roman"/>
          <w:sz w:val="28"/>
          <w:szCs w:val="28"/>
        </w:rPr>
        <w:t xml:space="preserve"> состоянии работы по реализации требований к антитеррористической защищенности объектов (территорий)</w:t>
      </w:r>
      <w:r w:rsidR="00772B1F" w:rsidRPr="0016600C">
        <w:rPr>
          <w:rFonts w:ascii="Times New Roman" w:hAnsi="Times New Roman" w:cs="Times New Roman"/>
          <w:sz w:val="28"/>
          <w:szCs w:val="28"/>
        </w:rPr>
        <w:t xml:space="preserve">. </w:t>
      </w:r>
      <w:r w:rsidRPr="0016600C">
        <w:rPr>
          <w:rFonts w:ascii="Times New Roman" w:hAnsi="Times New Roman" w:cs="Times New Roman"/>
          <w:sz w:val="28"/>
          <w:szCs w:val="28"/>
        </w:rPr>
        <w:t>По итогам заседания было отмечено, что ведется планомерная работа по обеспечению безопасности населения в части антитеррористической защищенности и профилактики противо</w:t>
      </w:r>
      <w:bookmarkStart w:id="0" w:name="_GoBack"/>
      <w:bookmarkEnd w:id="0"/>
      <w:r w:rsidRPr="0016600C">
        <w:rPr>
          <w:rFonts w:ascii="Times New Roman" w:hAnsi="Times New Roman" w:cs="Times New Roman"/>
          <w:sz w:val="28"/>
          <w:szCs w:val="28"/>
        </w:rPr>
        <w:t>действия терроризму, даны соответствующие указания в части касающегося. Обстановка в районе спокойная, стабильная и контролируемая.</w:t>
      </w:r>
    </w:p>
    <w:sectPr w:rsidR="00FB7292" w:rsidRPr="0016600C" w:rsidSect="00AA1F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55E3D"/>
    <w:multiLevelType w:val="hybridMultilevel"/>
    <w:tmpl w:val="B66E101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4B6"/>
    <w:rsid w:val="00010C3E"/>
    <w:rsid w:val="0013624E"/>
    <w:rsid w:val="001640C3"/>
    <w:rsid w:val="0016600C"/>
    <w:rsid w:val="001B7A74"/>
    <w:rsid w:val="002D26AE"/>
    <w:rsid w:val="0030444A"/>
    <w:rsid w:val="00327F23"/>
    <w:rsid w:val="003642B9"/>
    <w:rsid w:val="003827AA"/>
    <w:rsid w:val="003F77BA"/>
    <w:rsid w:val="00450287"/>
    <w:rsid w:val="004C7D45"/>
    <w:rsid w:val="004D4100"/>
    <w:rsid w:val="005561C8"/>
    <w:rsid w:val="005B2332"/>
    <w:rsid w:val="00602D31"/>
    <w:rsid w:val="00725C47"/>
    <w:rsid w:val="00765684"/>
    <w:rsid w:val="00772B1F"/>
    <w:rsid w:val="007769DD"/>
    <w:rsid w:val="007805AE"/>
    <w:rsid w:val="007C6153"/>
    <w:rsid w:val="00822F53"/>
    <w:rsid w:val="00847CC8"/>
    <w:rsid w:val="008D4814"/>
    <w:rsid w:val="008E5FE5"/>
    <w:rsid w:val="009344B6"/>
    <w:rsid w:val="00956E24"/>
    <w:rsid w:val="009674A0"/>
    <w:rsid w:val="00A06A82"/>
    <w:rsid w:val="00A21345"/>
    <w:rsid w:val="00AA1FD9"/>
    <w:rsid w:val="00AA3F2F"/>
    <w:rsid w:val="00AD497D"/>
    <w:rsid w:val="00B1580B"/>
    <w:rsid w:val="00BD5C3B"/>
    <w:rsid w:val="00C84029"/>
    <w:rsid w:val="00C873F3"/>
    <w:rsid w:val="00D44BC3"/>
    <w:rsid w:val="00E50A92"/>
    <w:rsid w:val="00F21A1C"/>
    <w:rsid w:val="00F25669"/>
    <w:rsid w:val="00FB7292"/>
    <w:rsid w:val="00FD1570"/>
    <w:rsid w:val="00FF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0F221"/>
  <w15:docId w15:val="{C2C9EF30-1155-4E09-8D5C-C8C98BFDD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44B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3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4B6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rsid w:val="00AA1F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8">
    <w:name w:val="List Paragraph"/>
    <w:basedOn w:val="a"/>
    <w:uiPriority w:val="34"/>
    <w:qFormat/>
    <w:rsid w:val="00AA3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3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02FF9-7FFD-45F6-97F8-788C8CE7B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УсачевИА</dc:creator>
  <cp:lastModifiedBy>ГО и ЧС</cp:lastModifiedBy>
  <cp:revision>14</cp:revision>
  <dcterms:created xsi:type="dcterms:W3CDTF">2022-08-15T05:53:00Z</dcterms:created>
  <dcterms:modified xsi:type="dcterms:W3CDTF">2024-10-14T06:53:00Z</dcterms:modified>
</cp:coreProperties>
</file>