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1E" w:rsidRDefault="009A19FF" w:rsidP="006E441E">
      <w:pPr>
        <w:spacing w:line="240" w:lineRule="auto"/>
        <w:jc w:val="right"/>
      </w:pPr>
      <w:r>
        <w:t>ПРОЕКТ</w:t>
      </w:r>
    </w:p>
    <w:p w:rsidR="006E441E" w:rsidRDefault="006E441E" w:rsidP="006E441E">
      <w:pPr>
        <w:spacing w:line="240" w:lineRule="auto"/>
        <w:jc w:val="center"/>
      </w:pPr>
    </w:p>
    <w:p w:rsidR="00C21A36" w:rsidRPr="00F258CA" w:rsidRDefault="00C21A36" w:rsidP="00F258CA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F258CA">
        <w:rPr>
          <w:b/>
          <w:color w:val="000000" w:themeColor="text1"/>
          <w:sz w:val="28"/>
          <w:szCs w:val="28"/>
        </w:rPr>
        <w:t>Программа профилактики рисков причинения вреда (ущерба)</w:t>
      </w:r>
    </w:p>
    <w:p w:rsidR="00C21A36" w:rsidRPr="00F258CA" w:rsidRDefault="00C21A36" w:rsidP="00F258CA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F258CA">
        <w:rPr>
          <w:b/>
          <w:color w:val="000000" w:themeColor="text1"/>
          <w:sz w:val="28"/>
          <w:szCs w:val="28"/>
        </w:rPr>
        <w:t xml:space="preserve">охраняемым законом ценностям в рамках муниципального земельного контроля на территории </w:t>
      </w:r>
      <w:r w:rsidR="009A19FF" w:rsidRPr="00F258CA">
        <w:rPr>
          <w:b/>
          <w:color w:val="000000" w:themeColor="text1"/>
          <w:sz w:val="28"/>
          <w:szCs w:val="28"/>
        </w:rPr>
        <w:t>муниципального района «Корткеросский»</w:t>
      </w:r>
      <w:r w:rsidRPr="00F258CA">
        <w:rPr>
          <w:b/>
          <w:color w:val="000000" w:themeColor="text1"/>
          <w:sz w:val="28"/>
          <w:szCs w:val="28"/>
        </w:rPr>
        <w:t xml:space="preserve"> на 2022 год</w:t>
      </w:r>
    </w:p>
    <w:p w:rsidR="00C21A36" w:rsidRPr="00F258CA" w:rsidRDefault="00C21A36" w:rsidP="00F258CA">
      <w:pPr>
        <w:spacing w:line="240" w:lineRule="auto"/>
        <w:jc w:val="center"/>
        <w:rPr>
          <w:b/>
          <w:color w:val="1F497D"/>
          <w:sz w:val="28"/>
          <w:szCs w:val="28"/>
        </w:rPr>
      </w:pPr>
    </w:p>
    <w:p w:rsidR="006E441E" w:rsidRPr="00F258CA" w:rsidRDefault="006E441E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 xml:space="preserve">Настоящая программа профилактики нарушений обязательных требований при организации и осуществлении муниципального </w:t>
      </w:r>
      <w:r w:rsidR="000F17EE" w:rsidRPr="00F258CA">
        <w:rPr>
          <w:sz w:val="28"/>
          <w:szCs w:val="28"/>
        </w:rPr>
        <w:t xml:space="preserve">земельного </w:t>
      </w:r>
      <w:r w:rsidRPr="00F258CA">
        <w:rPr>
          <w:sz w:val="28"/>
          <w:szCs w:val="28"/>
        </w:rPr>
        <w:t xml:space="preserve">контроля </w:t>
      </w:r>
      <w:r w:rsidR="00F605E8" w:rsidRPr="00F258CA">
        <w:rPr>
          <w:sz w:val="28"/>
          <w:szCs w:val="28"/>
        </w:rPr>
        <w:t xml:space="preserve">на </w:t>
      </w:r>
      <w:r w:rsidR="002E2068" w:rsidRPr="00F258CA">
        <w:rPr>
          <w:sz w:val="28"/>
          <w:szCs w:val="28"/>
        </w:rPr>
        <w:t>202</w:t>
      </w:r>
      <w:r w:rsidR="00B62858" w:rsidRPr="00F258CA">
        <w:rPr>
          <w:sz w:val="28"/>
          <w:szCs w:val="28"/>
        </w:rPr>
        <w:t xml:space="preserve">2 </w:t>
      </w:r>
      <w:r w:rsidR="002E2068" w:rsidRPr="00F258CA">
        <w:rPr>
          <w:sz w:val="28"/>
          <w:szCs w:val="28"/>
        </w:rPr>
        <w:t xml:space="preserve">год </w:t>
      </w:r>
      <w:r w:rsidRPr="00F258CA">
        <w:rPr>
          <w:sz w:val="28"/>
          <w:szCs w:val="28"/>
        </w:rPr>
        <w:t>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</w:t>
      </w:r>
      <w:r w:rsidR="000F17EE" w:rsidRPr="00F258CA">
        <w:rPr>
          <w:sz w:val="28"/>
          <w:szCs w:val="28"/>
        </w:rPr>
        <w:t xml:space="preserve"> земельного</w:t>
      </w:r>
      <w:r w:rsidRPr="00F258CA">
        <w:rPr>
          <w:sz w:val="28"/>
          <w:szCs w:val="28"/>
        </w:rPr>
        <w:t xml:space="preserve"> контроля.</w:t>
      </w:r>
    </w:p>
    <w:p w:rsidR="006E441E" w:rsidRPr="00F258CA" w:rsidRDefault="006E441E" w:rsidP="00F258CA">
      <w:pPr>
        <w:spacing w:line="240" w:lineRule="auto"/>
        <w:rPr>
          <w:sz w:val="28"/>
          <w:szCs w:val="28"/>
        </w:rPr>
      </w:pPr>
    </w:p>
    <w:p w:rsidR="006E441E" w:rsidRPr="00F258CA" w:rsidRDefault="006E441E" w:rsidP="00F258C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258CA">
        <w:rPr>
          <w:b/>
          <w:sz w:val="28"/>
          <w:szCs w:val="28"/>
        </w:rPr>
        <w:t>Паспорт программы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E441E" w:rsidRPr="00F258CA" w:rsidTr="00854AD2">
        <w:tc>
          <w:tcPr>
            <w:tcW w:w="2660" w:type="dxa"/>
          </w:tcPr>
          <w:p w:rsidR="006E441E" w:rsidRPr="00F258CA" w:rsidRDefault="006E441E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</w:tcPr>
          <w:p w:rsidR="006E441E" w:rsidRPr="00F258CA" w:rsidRDefault="00C21A36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color w:val="000000" w:themeColor="text1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r w:rsidR="009A19FF" w:rsidRPr="00F258CA">
              <w:rPr>
                <w:color w:val="000000" w:themeColor="text1"/>
                <w:sz w:val="28"/>
                <w:szCs w:val="28"/>
              </w:rPr>
              <w:t>муниципального района «Корткеросский»</w:t>
            </w:r>
            <w:r w:rsidRPr="00F258CA">
              <w:rPr>
                <w:color w:val="000000" w:themeColor="text1"/>
                <w:sz w:val="28"/>
                <w:szCs w:val="28"/>
              </w:rPr>
              <w:t xml:space="preserve"> на 2022 год</w:t>
            </w:r>
          </w:p>
        </w:tc>
      </w:tr>
      <w:tr w:rsidR="006E441E" w:rsidRPr="00F258CA" w:rsidTr="00854AD2">
        <w:tc>
          <w:tcPr>
            <w:tcW w:w="2660" w:type="dxa"/>
          </w:tcPr>
          <w:p w:rsidR="006E441E" w:rsidRPr="00F258CA" w:rsidRDefault="00854AD2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</w:tcPr>
          <w:p w:rsidR="006E441E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Управление имущественных и земельных отношений администрации</w:t>
            </w:r>
          </w:p>
        </w:tc>
      </w:tr>
      <w:tr w:rsidR="009A19FF" w:rsidRPr="00F258CA" w:rsidTr="00854AD2">
        <w:tc>
          <w:tcPr>
            <w:tcW w:w="2660" w:type="dxa"/>
          </w:tcPr>
          <w:p w:rsidR="009A19FF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087" w:type="dxa"/>
          </w:tcPr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Управление имущественных и земельных отношений администрации</w:t>
            </w:r>
          </w:p>
        </w:tc>
      </w:tr>
      <w:tr w:rsidR="009A19FF" w:rsidRPr="00F258CA" w:rsidTr="00854AD2">
        <w:tc>
          <w:tcPr>
            <w:tcW w:w="2660" w:type="dxa"/>
          </w:tcPr>
          <w:p w:rsidR="009A19FF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Цель(и) программы</w:t>
            </w:r>
          </w:p>
        </w:tc>
        <w:tc>
          <w:tcPr>
            <w:tcW w:w="7087" w:type="dxa"/>
          </w:tcPr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сокращение количества нарушений гражданами и организациями обязательных требований земельного законодательства </w:t>
            </w:r>
          </w:p>
        </w:tc>
      </w:tr>
      <w:tr w:rsidR="009A19FF" w:rsidRPr="00F258CA" w:rsidTr="00854AD2">
        <w:tc>
          <w:tcPr>
            <w:tcW w:w="2660" w:type="dxa"/>
          </w:tcPr>
          <w:p w:rsidR="009A19FF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Задача(и)</w:t>
            </w:r>
          </w:p>
        </w:tc>
        <w:tc>
          <w:tcPr>
            <w:tcW w:w="7087" w:type="dxa"/>
          </w:tcPr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9A19FF" w:rsidRPr="00F258CA" w:rsidTr="00854AD2">
        <w:tc>
          <w:tcPr>
            <w:tcW w:w="2660" w:type="dxa"/>
          </w:tcPr>
          <w:p w:rsidR="009A19FF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lastRenderedPageBreak/>
              <w:t>Сроки и (или) этапы реализации программы</w:t>
            </w:r>
          </w:p>
        </w:tc>
        <w:tc>
          <w:tcPr>
            <w:tcW w:w="7087" w:type="dxa"/>
          </w:tcPr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 01 января 2022 года по 31 декабря 2022 года</w:t>
            </w:r>
          </w:p>
        </w:tc>
      </w:tr>
      <w:tr w:rsidR="009A19FF" w:rsidRPr="00F258CA" w:rsidTr="00854AD2">
        <w:tc>
          <w:tcPr>
            <w:tcW w:w="2660" w:type="dxa"/>
          </w:tcPr>
          <w:p w:rsidR="009A19FF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Повышение уровня понимания контролируемых лиц обязательных требований земельного законодательства.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Снижение рисков причинения вреда охраняемым законом ценностям.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Развитие системы профилактических мероприятий контрольного органа.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9A19FF" w:rsidRPr="00F258CA" w:rsidRDefault="009A19FF" w:rsidP="00F258C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Повышение прозрачности деятельности контрольного органа</w:t>
            </w:r>
          </w:p>
        </w:tc>
      </w:tr>
    </w:tbl>
    <w:p w:rsidR="006E441E" w:rsidRPr="00F258CA" w:rsidRDefault="006E441E" w:rsidP="00F258CA">
      <w:pPr>
        <w:spacing w:line="240" w:lineRule="auto"/>
        <w:jc w:val="center"/>
        <w:rPr>
          <w:sz w:val="28"/>
          <w:szCs w:val="28"/>
        </w:rPr>
      </w:pPr>
    </w:p>
    <w:p w:rsidR="00DD0D0D" w:rsidRPr="00F258CA" w:rsidRDefault="00F258CA" w:rsidP="00F258CA">
      <w:pPr>
        <w:pStyle w:val="a8"/>
        <w:spacing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258CA">
        <w:rPr>
          <w:b/>
          <w:sz w:val="28"/>
          <w:szCs w:val="28"/>
        </w:rPr>
        <w:t xml:space="preserve">. </w:t>
      </w:r>
      <w:r w:rsidR="00DD0D0D" w:rsidRPr="00F258CA">
        <w:rPr>
          <w:b/>
          <w:sz w:val="28"/>
          <w:szCs w:val="28"/>
        </w:rPr>
        <w:t>Анализ текущего состояния муниципального земельного контроля, описание текущего развития профилактической деятельности органа муниципального земельного контроля и характеристика проблем, на решение которых направлена Программа</w:t>
      </w:r>
    </w:p>
    <w:p w:rsidR="00DD0D0D" w:rsidRPr="00F258CA" w:rsidRDefault="00DD0D0D" w:rsidP="00F258CA">
      <w:pPr>
        <w:pStyle w:val="a8"/>
        <w:spacing w:line="240" w:lineRule="auto"/>
        <w:ind w:left="0"/>
        <w:rPr>
          <w:sz w:val="28"/>
          <w:szCs w:val="28"/>
        </w:rPr>
      </w:pPr>
    </w:p>
    <w:p w:rsidR="00486363" w:rsidRPr="00F258CA" w:rsidRDefault="00486363" w:rsidP="00F258CA">
      <w:pPr>
        <w:pStyle w:val="a8"/>
        <w:spacing w:line="240" w:lineRule="auto"/>
        <w:ind w:left="0"/>
        <w:rPr>
          <w:sz w:val="28"/>
          <w:szCs w:val="28"/>
        </w:rPr>
      </w:pPr>
      <w:r w:rsidRPr="00F258CA">
        <w:rPr>
          <w:sz w:val="28"/>
          <w:szCs w:val="28"/>
        </w:rPr>
        <w:t>Муниципальный земельный контроль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на территории муниципального образования </w:t>
      </w:r>
      <w:r w:rsidR="009A19FF" w:rsidRPr="00F258CA">
        <w:rPr>
          <w:sz w:val="28"/>
          <w:szCs w:val="28"/>
        </w:rPr>
        <w:t xml:space="preserve">МР «Корткеросский» </w:t>
      </w:r>
      <w:r w:rsidRPr="00F258CA">
        <w:rPr>
          <w:sz w:val="28"/>
          <w:szCs w:val="28"/>
        </w:rPr>
        <w:t>в отношении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граждан</w:t>
      </w:r>
      <w:r w:rsidR="00C13EC6" w:rsidRPr="00F258CA">
        <w:rPr>
          <w:sz w:val="28"/>
          <w:szCs w:val="28"/>
        </w:rPr>
        <w:t xml:space="preserve"> и организаций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осуществляет </w:t>
      </w:r>
      <w:r w:rsidR="009A19FF" w:rsidRPr="00F258CA">
        <w:rPr>
          <w:sz w:val="28"/>
          <w:szCs w:val="28"/>
        </w:rPr>
        <w:t>Управление имущественных и земельных отношений администрации.</w:t>
      </w:r>
    </w:p>
    <w:p w:rsidR="00486363" w:rsidRPr="00F258CA" w:rsidRDefault="00486363" w:rsidP="00F258C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 xml:space="preserve">Объектами муниципального земельного контроля является земля как природный объект и природный ресурс, земельные участки, их части, находящиеся в границах </w:t>
      </w:r>
      <w:r w:rsidR="009A19FF" w:rsidRPr="00F258CA">
        <w:rPr>
          <w:sz w:val="28"/>
          <w:szCs w:val="28"/>
        </w:rPr>
        <w:t>МР «Корткеросский»</w:t>
      </w:r>
      <w:r w:rsidRPr="00F258CA">
        <w:rPr>
          <w:sz w:val="28"/>
          <w:szCs w:val="28"/>
        </w:rPr>
        <w:t>, независимо от форм собственности. Подконтрольными субъектами являются граждане</w:t>
      </w:r>
      <w:r w:rsidR="00C13EC6" w:rsidRPr="00F258CA">
        <w:rPr>
          <w:sz w:val="28"/>
          <w:szCs w:val="28"/>
        </w:rPr>
        <w:t xml:space="preserve"> и организации</w:t>
      </w:r>
      <w:r w:rsidRPr="00F258CA">
        <w:rPr>
          <w:sz w:val="28"/>
          <w:szCs w:val="28"/>
        </w:rPr>
        <w:t>,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порядке прав на них.</w:t>
      </w:r>
    </w:p>
    <w:p w:rsidR="00486363" w:rsidRPr="00F258CA" w:rsidRDefault="00486363" w:rsidP="00F258CA">
      <w:pPr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>Муниципальный земельный контроль осуществляется должностными лицами</w:t>
      </w:r>
      <w:r w:rsidR="00A35A53" w:rsidRPr="00F258CA">
        <w:rPr>
          <w:sz w:val="28"/>
          <w:szCs w:val="28"/>
        </w:rPr>
        <w:t xml:space="preserve"> </w:t>
      </w:r>
      <w:r w:rsidR="009A19FF" w:rsidRPr="00F258CA">
        <w:rPr>
          <w:sz w:val="28"/>
          <w:szCs w:val="28"/>
        </w:rPr>
        <w:t>Управления согл</w:t>
      </w:r>
      <w:r w:rsidRPr="00F258CA">
        <w:rPr>
          <w:sz w:val="28"/>
          <w:szCs w:val="28"/>
        </w:rPr>
        <w:t>асно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Перечню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должностных лиц </w:t>
      </w:r>
      <w:r w:rsidR="009A19FF" w:rsidRPr="00F258CA">
        <w:rPr>
          <w:sz w:val="28"/>
          <w:szCs w:val="28"/>
        </w:rPr>
        <w:t>а</w:t>
      </w:r>
      <w:r w:rsidRPr="00F258CA">
        <w:rPr>
          <w:sz w:val="28"/>
          <w:szCs w:val="28"/>
        </w:rPr>
        <w:t xml:space="preserve">дминистрации </w:t>
      </w:r>
      <w:r w:rsidR="009A19FF" w:rsidRPr="00F258CA">
        <w:rPr>
          <w:sz w:val="28"/>
          <w:szCs w:val="28"/>
        </w:rPr>
        <w:t>МР «Корткеросский»</w:t>
      </w:r>
      <w:r w:rsidRPr="00F258CA">
        <w:rPr>
          <w:sz w:val="28"/>
          <w:szCs w:val="28"/>
        </w:rPr>
        <w:t>, уполномоченных на осуществление мун</w:t>
      </w:r>
      <w:r w:rsidR="009F0B0D" w:rsidRPr="00F258CA">
        <w:rPr>
          <w:sz w:val="28"/>
          <w:szCs w:val="28"/>
        </w:rPr>
        <w:t>иципального земельного контроля</w:t>
      </w:r>
      <w:r w:rsidRPr="00F258CA">
        <w:rPr>
          <w:sz w:val="28"/>
          <w:szCs w:val="28"/>
        </w:rPr>
        <w:t>.</w:t>
      </w:r>
    </w:p>
    <w:p w:rsidR="00486363" w:rsidRPr="00F258CA" w:rsidRDefault="00486363" w:rsidP="00F258CA">
      <w:pPr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>Субъекты, в отношении которых осуществляется муниципальный земельный контроль:</w:t>
      </w:r>
    </w:p>
    <w:p w:rsidR="00C13EC6" w:rsidRPr="00F258CA" w:rsidRDefault="00486363" w:rsidP="00F258CA">
      <w:pPr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 xml:space="preserve">- </w:t>
      </w:r>
      <w:r w:rsidR="00C13EC6" w:rsidRPr="00F258CA">
        <w:rPr>
          <w:sz w:val="28"/>
          <w:szCs w:val="28"/>
        </w:rPr>
        <w:t>организации;</w:t>
      </w:r>
    </w:p>
    <w:p w:rsidR="00486363" w:rsidRPr="00F258CA" w:rsidRDefault="00486363" w:rsidP="00F258CA">
      <w:pPr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>- граждане.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Перечень обязательных требований, требований, установленных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муниципальными правовыми актами, оценка которых является предметом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муниципального земельного контроля:</w:t>
      </w:r>
    </w:p>
    <w:p w:rsidR="00486363" w:rsidRPr="00F258CA" w:rsidRDefault="00486363" w:rsidP="00F258CA">
      <w:pPr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>В соответствии с частью 1 статьи 25 Земельного кодекса Российской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Федерации права на земельные участки возникают по основаниям, установленным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гражданским законодательством, федеральными законами, и </w:t>
      </w:r>
      <w:r w:rsidRPr="00F258CA">
        <w:rPr>
          <w:sz w:val="28"/>
          <w:szCs w:val="28"/>
        </w:rPr>
        <w:lastRenderedPageBreak/>
        <w:t>подлежат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государственной регистрации в соответствии с </w:t>
      </w:r>
      <w:r w:rsidR="009F0B0D" w:rsidRPr="00F258CA">
        <w:rPr>
          <w:sz w:val="28"/>
          <w:szCs w:val="28"/>
        </w:rPr>
        <w:t>Федеральным законом от 13.07.2015 г. № 218-ФЗ «О государственной регистрации недвижимости»</w:t>
      </w:r>
      <w:r w:rsidR="00A35A53" w:rsidRPr="00F258CA">
        <w:rPr>
          <w:sz w:val="28"/>
          <w:szCs w:val="28"/>
        </w:rPr>
        <w:t xml:space="preserve"> </w:t>
      </w:r>
      <w:r w:rsidR="009F0B0D" w:rsidRPr="00F258CA">
        <w:rPr>
          <w:sz w:val="28"/>
          <w:szCs w:val="28"/>
        </w:rPr>
        <w:t>(с последующими изменениями).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Согласно статье 42 Земельного кодекса Российской Федерации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собственники земельных участков и лица, не являющиеся собственниками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земельных участков, обязаны: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использовать земельные участки в соответствии с их целевым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назначением и принадлежностью к той или иной категории земель и разрешенным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использованием способами, которые не должны наносить вред окружающей среде,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в том числе земле как природному объекту;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сохранять межевые, геодезические и другие специальные знаки,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установленные на земельных участках в соответствии с законодательством;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осуществлять мероприятия по охране земель, лесов, водных объектов и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других природных ресурсов, в том числе меры пожарной безопасности;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своевременно приступать к использованию земельных участков в случаях,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если сроки освоения земельных участков предусмотрены договорами;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своевременно производить платежи за землю;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соблюдать при использовании земельных участков требования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86363" w:rsidRPr="00F258CA" w:rsidRDefault="0048636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- не допускать загрязнение, захламление, деградацию и ухудшение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плодородия почв на землях соответствующих категорий.</w:t>
      </w:r>
    </w:p>
    <w:p w:rsidR="00486363" w:rsidRPr="00F258CA" w:rsidRDefault="00486363" w:rsidP="00F258CA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8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муниципальном земельном контроле на территории</w:t>
      </w:r>
      <w:r w:rsidR="009A19FF" w:rsidRPr="00F258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МР «Корткеросский» утверждено </w:t>
      </w:r>
      <w:r w:rsidR="00F258CA" w:rsidRPr="00F258CA">
        <w:rPr>
          <w:rFonts w:ascii="Times New Roman" w:hAnsi="Times New Roman" w:cs="Times New Roman"/>
          <w:sz w:val="28"/>
          <w:szCs w:val="28"/>
          <w:lang w:val="ru-RU"/>
        </w:rPr>
        <w:t>постановлением от 26.01.2021 № 174 «Об утверждении Положения об осуществлении муниципального земельного контроля на территории муниципального района «Корткеросский» 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муниципального района</w:t>
      </w:r>
      <w:r w:rsidR="00F258CA" w:rsidRPr="00F258CA">
        <w:rPr>
          <w:rFonts w:ascii="Times New Roman" w:hAnsi="Times New Roman" w:cs="Times New Roman"/>
          <w:sz w:val="28"/>
          <w:szCs w:val="28"/>
        </w:rPr>
        <w:t> </w:t>
      </w:r>
      <w:r w:rsidR="00F258CA" w:rsidRPr="00F258CA">
        <w:rPr>
          <w:rFonts w:ascii="Times New Roman" w:hAnsi="Times New Roman" w:cs="Times New Roman"/>
          <w:sz w:val="28"/>
          <w:szCs w:val="28"/>
          <w:lang w:val="ru-RU"/>
        </w:rPr>
        <w:t>«Корткеросский».</w:t>
      </w:r>
    </w:p>
    <w:p w:rsidR="00486363" w:rsidRPr="00F258CA" w:rsidRDefault="00D71113" w:rsidP="00F258CA">
      <w:pPr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hyperlink r:id="rId8" w:history="1">
        <w:r w:rsidR="00486363" w:rsidRPr="00F258CA">
          <w:rPr>
            <w:sz w:val="28"/>
            <w:szCs w:val="28"/>
          </w:rPr>
          <w:t>Перечень</w:t>
        </w:r>
      </w:hyperlink>
      <w:r w:rsidR="00486363" w:rsidRPr="00F258CA">
        <w:rPr>
          <w:sz w:val="28"/>
          <w:szCs w:val="28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 </w:t>
      </w:r>
      <w:r w:rsidR="009A19FF" w:rsidRPr="00F258CA">
        <w:rPr>
          <w:sz w:val="28"/>
          <w:szCs w:val="28"/>
          <w:lang w:val="en-US"/>
        </w:rPr>
        <w:t>www</w:t>
      </w:r>
      <w:r w:rsidR="009A19FF" w:rsidRPr="00F258CA">
        <w:rPr>
          <w:sz w:val="28"/>
          <w:szCs w:val="28"/>
        </w:rPr>
        <w:t>.</w:t>
      </w:r>
      <w:r w:rsidR="009A19FF" w:rsidRPr="00F258CA">
        <w:rPr>
          <w:sz w:val="28"/>
          <w:szCs w:val="28"/>
          <w:lang w:val="en-US"/>
        </w:rPr>
        <w:t>kortkeros</w:t>
      </w:r>
      <w:r w:rsidR="009A19FF" w:rsidRPr="00F258CA">
        <w:rPr>
          <w:sz w:val="28"/>
          <w:szCs w:val="28"/>
        </w:rPr>
        <w:t>.</w:t>
      </w:r>
      <w:r w:rsidR="009A19FF" w:rsidRPr="00F258CA">
        <w:rPr>
          <w:sz w:val="28"/>
          <w:szCs w:val="28"/>
          <w:lang w:val="en-US"/>
        </w:rPr>
        <w:t>ru</w:t>
      </w:r>
      <w:r w:rsidR="009A19FF" w:rsidRPr="00F258CA">
        <w:rPr>
          <w:sz w:val="28"/>
          <w:szCs w:val="28"/>
        </w:rPr>
        <w:t>.</w:t>
      </w:r>
    </w:p>
    <w:p w:rsidR="00486363" w:rsidRPr="00F258CA" w:rsidRDefault="00486363" w:rsidP="00F258CA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FB029B" w:rsidRDefault="00FB029B" w:rsidP="00F258CA">
      <w:pPr>
        <w:pStyle w:val="a8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 w:rsidRPr="00F258CA">
        <w:rPr>
          <w:b/>
          <w:sz w:val="28"/>
          <w:szCs w:val="28"/>
        </w:rPr>
        <w:t xml:space="preserve">Цели и задачи </w:t>
      </w:r>
      <w:r w:rsidR="00C35F1D" w:rsidRPr="00F258CA">
        <w:rPr>
          <w:b/>
          <w:sz w:val="28"/>
          <w:szCs w:val="28"/>
        </w:rPr>
        <w:t xml:space="preserve">реализации </w:t>
      </w:r>
      <w:r w:rsidRPr="00F258CA">
        <w:rPr>
          <w:b/>
          <w:sz w:val="28"/>
          <w:szCs w:val="28"/>
        </w:rPr>
        <w:t>программы профилактики</w:t>
      </w:r>
    </w:p>
    <w:p w:rsidR="00F258CA" w:rsidRPr="00F258CA" w:rsidRDefault="00F258CA" w:rsidP="00F258CA">
      <w:pPr>
        <w:pStyle w:val="a8"/>
        <w:spacing w:line="240" w:lineRule="auto"/>
        <w:ind w:left="1429" w:firstLine="0"/>
        <w:rPr>
          <w:b/>
          <w:sz w:val="28"/>
          <w:szCs w:val="28"/>
        </w:rPr>
      </w:pPr>
    </w:p>
    <w:p w:rsidR="00FB029B" w:rsidRPr="00F258CA" w:rsidRDefault="00FB029B" w:rsidP="00F258CA">
      <w:pPr>
        <w:pStyle w:val="a8"/>
        <w:spacing w:line="240" w:lineRule="auto"/>
        <w:ind w:left="0"/>
        <w:rPr>
          <w:sz w:val="28"/>
          <w:szCs w:val="28"/>
        </w:rPr>
      </w:pPr>
      <w:r w:rsidRPr="00F258CA">
        <w:rPr>
          <w:sz w:val="28"/>
          <w:szCs w:val="28"/>
        </w:rPr>
        <w:t>Цели программы профилактики:</w:t>
      </w:r>
    </w:p>
    <w:p w:rsidR="009D4A70" w:rsidRPr="00F258CA" w:rsidRDefault="009D4A70" w:rsidP="00F258CA">
      <w:pPr>
        <w:spacing w:line="240" w:lineRule="auto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 xml:space="preserve">предупреждение нарушений </w:t>
      </w:r>
      <w:r w:rsidR="00B62858" w:rsidRPr="00F258CA">
        <w:rPr>
          <w:sz w:val="28"/>
          <w:szCs w:val="28"/>
        </w:rPr>
        <w:t>гражданами</w:t>
      </w:r>
      <w:r w:rsidR="00C13EC6" w:rsidRPr="00F258CA">
        <w:rPr>
          <w:sz w:val="28"/>
          <w:szCs w:val="28"/>
        </w:rPr>
        <w:t xml:space="preserve"> и организациями</w:t>
      </w:r>
      <w:r w:rsidRPr="00F258CA">
        <w:rPr>
          <w:sz w:val="28"/>
          <w:szCs w:val="28"/>
        </w:rPr>
        <w:t xml:space="preserve">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D4A70" w:rsidRPr="00F258CA" w:rsidRDefault="009D4A70" w:rsidP="00F258CA">
      <w:pPr>
        <w:pStyle w:val="a8"/>
        <w:spacing w:line="240" w:lineRule="auto"/>
        <w:ind w:left="0"/>
        <w:rPr>
          <w:sz w:val="28"/>
          <w:szCs w:val="28"/>
        </w:rPr>
      </w:pPr>
      <w:r w:rsidRPr="00F258CA">
        <w:rPr>
          <w:sz w:val="28"/>
          <w:szCs w:val="28"/>
        </w:rPr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F605E8" w:rsidRPr="00F258CA" w:rsidRDefault="00DC603B" w:rsidP="00F258CA">
      <w:pPr>
        <w:pStyle w:val="a8"/>
        <w:spacing w:line="240" w:lineRule="auto"/>
        <w:ind w:left="0"/>
        <w:rPr>
          <w:sz w:val="28"/>
          <w:szCs w:val="28"/>
        </w:rPr>
      </w:pPr>
      <w:r w:rsidRPr="00F258CA">
        <w:rPr>
          <w:sz w:val="28"/>
          <w:szCs w:val="28"/>
        </w:rPr>
        <w:lastRenderedPageBreak/>
        <w:t>В рамках достижения поставленных целей предусматривается решение следующих задач:</w:t>
      </w:r>
    </w:p>
    <w:p w:rsidR="008F627D" w:rsidRPr="00F258CA" w:rsidRDefault="008F627D" w:rsidP="00F258CA">
      <w:pPr>
        <w:pStyle w:val="a8"/>
        <w:spacing w:line="240" w:lineRule="auto"/>
        <w:ind w:left="0"/>
        <w:rPr>
          <w:sz w:val="28"/>
          <w:szCs w:val="28"/>
        </w:rPr>
      </w:pPr>
      <w:r w:rsidRPr="00F258CA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DC603B" w:rsidRPr="00F258CA" w:rsidRDefault="008F627D" w:rsidP="00F258CA">
      <w:pPr>
        <w:pStyle w:val="a8"/>
        <w:spacing w:line="240" w:lineRule="auto"/>
        <w:ind w:left="0"/>
        <w:rPr>
          <w:sz w:val="28"/>
          <w:szCs w:val="28"/>
        </w:rPr>
      </w:pPr>
      <w:r w:rsidRPr="00F258CA">
        <w:rPr>
          <w:sz w:val="28"/>
          <w:szCs w:val="28"/>
        </w:rPr>
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</w:r>
      <w:r w:rsidR="00A0033B" w:rsidRPr="00F258CA">
        <w:rPr>
          <w:sz w:val="28"/>
          <w:szCs w:val="28"/>
        </w:rPr>
        <w:t>;</w:t>
      </w:r>
    </w:p>
    <w:p w:rsidR="000F17EE" w:rsidRPr="00F258CA" w:rsidRDefault="000F17EE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>повышение правосознания и правовой культуры подконтрольных субъек</w:t>
      </w:r>
      <w:r w:rsidR="00A0033B" w:rsidRPr="00F258CA">
        <w:rPr>
          <w:rFonts w:ascii="Times New Roman" w:hAnsi="Times New Roman" w:cs="Times New Roman"/>
          <w:b w:val="0"/>
          <w:sz w:val="28"/>
          <w:szCs w:val="28"/>
        </w:rPr>
        <w:t>тов;</w:t>
      </w:r>
    </w:p>
    <w:p w:rsidR="00A0033B" w:rsidRPr="00F258CA" w:rsidRDefault="00A0033B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EC6" w:rsidRPr="00F258CA" w:rsidRDefault="00C13EC6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F258CA">
      <w:pPr>
        <w:pStyle w:val="ConsPlusTitle"/>
        <w:numPr>
          <w:ilvl w:val="0"/>
          <w:numId w:val="13"/>
        </w:numPr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</w:p>
    <w:p w:rsidR="00C35F1D" w:rsidRPr="00F258CA" w:rsidRDefault="00C35F1D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 xml:space="preserve">Срок реализации программы: </w:t>
      </w:r>
      <w:r w:rsidR="00C16BDF" w:rsidRPr="00F258CA">
        <w:rPr>
          <w:rFonts w:ascii="Times New Roman" w:hAnsi="Times New Roman" w:cs="Times New Roman"/>
          <w:b w:val="0"/>
          <w:sz w:val="28"/>
          <w:szCs w:val="28"/>
        </w:rPr>
        <w:t>с 01 января 2022 года по 31 декабря 2022 года</w:t>
      </w:r>
    </w:p>
    <w:p w:rsidR="006C720F" w:rsidRPr="00F258CA" w:rsidRDefault="006C720F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F258CA">
      <w:pPr>
        <w:pStyle w:val="ConsPlusTitle"/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C35F1D" w:rsidRPr="00F258CA" w:rsidRDefault="00C35F1D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>Для реализации программы финансирование не предусмотрено.</w:t>
      </w:r>
    </w:p>
    <w:p w:rsidR="00C16BDF" w:rsidRPr="00F258CA" w:rsidRDefault="00C16BDF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58CA" w:rsidRDefault="00C16BDF" w:rsidP="001C1D24">
      <w:pPr>
        <w:pStyle w:val="ConsPlusTitle"/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Перечень профилактических м</w:t>
      </w:r>
      <w:r w:rsidR="00F17565" w:rsidRPr="00F258CA">
        <w:rPr>
          <w:rFonts w:ascii="Times New Roman" w:hAnsi="Times New Roman" w:cs="Times New Roman"/>
          <w:sz w:val="28"/>
          <w:szCs w:val="28"/>
        </w:rPr>
        <w:t>ероприяти</w:t>
      </w:r>
      <w:r w:rsidR="00F258CA" w:rsidRPr="00F258CA">
        <w:rPr>
          <w:rFonts w:ascii="Times New Roman" w:hAnsi="Times New Roman" w:cs="Times New Roman"/>
          <w:sz w:val="28"/>
          <w:szCs w:val="28"/>
        </w:rPr>
        <w:t>й,</w:t>
      </w:r>
    </w:p>
    <w:p w:rsidR="00F17565" w:rsidRPr="00F258CA" w:rsidRDefault="00C16BDF" w:rsidP="001C1D2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 xml:space="preserve">сроки (периодичность) </w:t>
      </w:r>
      <w:r w:rsidR="001C1D24">
        <w:rPr>
          <w:rFonts w:ascii="Times New Roman" w:hAnsi="Times New Roman" w:cs="Times New Roman"/>
          <w:sz w:val="28"/>
          <w:szCs w:val="28"/>
        </w:rPr>
        <w:t xml:space="preserve"> </w:t>
      </w:r>
      <w:r w:rsidRPr="00F258CA">
        <w:rPr>
          <w:rFonts w:ascii="Times New Roman" w:hAnsi="Times New Roman" w:cs="Times New Roman"/>
          <w:sz w:val="28"/>
          <w:szCs w:val="28"/>
        </w:rPr>
        <w:t>их проведения</w:t>
      </w:r>
    </w:p>
    <w:p w:rsidR="00C35F1D" w:rsidRPr="00F258CA" w:rsidRDefault="00C35F1D" w:rsidP="00F258CA">
      <w:pPr>
        <w:pStyle w:val="ConsPlusTitle"/>
        <w:ind w:left="106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418"/>
        <w:gridCol w:w="2242"/>
        <w:gridCol w:w="2577"/>
      </w:tblGrid>
      <w:tr w:rsidR="00A0033B" w:rsidRPr="00F258CA" w:rsidTr="005D3C4E">
        <w:tc>
          <w:tcPr>
            <w:tcW w:w="850" w:type="dxa"/>
            <w:vAlign w:val="center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261" w:type="dxa"/>
            <w:vAlign w:val="center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42" w:type="dxa"/>
            <w:vAlign w:val="center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Контрольные параметры</w:t>
            </w:r>
          </w:p>
        </w:tc>
        <w:tc>
          <w:tcPr>
            <w:tcW w:w="2577" w:type="dxa"/>
            <w:vAlign w:val="center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0033B" w:rsidRPr="00F258CA" w:rsidTr="005D3C4E">
        <w:tc>
          <w:tcPr>
            <w:tcW w:w="10348" w:type="dxa"/>
            <w:gridSpan w:val="5"/>
          </w:tcPr>
          <w:p w:rsidR="00A0033B" w:rsidRPr="00F258CA" w:rsidRDefault="00A0033B" w:rsidP="00F258CA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Информирование</w:t>
            </w:r>
          </w:p>
        </w:tc>
      </w:tr>
      <w:tr w:rsidR="00A0033B" w:rsidRPr="00F258CA" w:rsidTr="005D3C4E">
        <w:tc>
          <w:tcPr>
            <w:tcW w:w="850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1.1.</w:t>
            </w:r>
          </w:p>
        </w:tc>
        <w:tc>
          <w:tcPr>
            <w:tcW w:w="3261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Размещение и актуализация размещенных на официальном сайте </w:t>
            </w:r>
            <w:r w:rsidR="009A19FF" w:rsidRPr="00F258CA">
              <w:rPr>
                <w:sz w:val="28"/>
                <w:szCs w:val="28"/>
              </w:rPr>
              <w:t>администрации МР «Корткеросский»</w:t>
            </w:r>
            <w:r w:rsidRPr="00F258CA">
              <w:rPr>
                <w:sz w:val="28"/>
                <w:szCs w:val="28"/>
              </w:rPr>
              <w:t xml:space="preserve"> информационно-телекоммуникационной сети «Интернет» Перечня нормативных правовых актов, содержащих обязательные требования, проверка </w:t>
            </w:r>
            <w:r w:rsidRPr="00F258CA">
              <w:rPr>
                <w:sz w:val="28"/>
                <w:szCs w:val="28"/>
              </w:rPr>
              <w:lastRenderedPageBreak/>
              <w:t xml:space="preserve">соблюдения которых является предметом муниципального земельного контроля </w:t>
            </w:r>
          </w:p>
        </w:tc>
        <w:tc>
          <w:tcPr>
            <w:tcW w:w="1418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Главный эксперт</w:t>
            </w:r>
            <w:r w:rsidR="00A0033B" w:rsidRPr="00F258CA">
              <w:rPr>
                <w:sz w:val="28"/>
                <w:szCs w:val="28"/>
              </w:rPr>
              <w:t xml:space="preserve"> </w:t>
            </w:r>
            <w:r w:rsidRPr="00F258CA">
              <w:rPr>
                <w:sz w:val="28"/>
                <w:szCs w:val="28"/>
              </w:rPr>
              <w:t>Управления имущественных и земельных отношений администрации</w:t>
            </w:r>
          </w:p>
        </w:tc>
      </w:tr>
      <w:tr w:rsidR="00A0033B" w:rsidRPr="00F258CA" w:rsidTr="005D3C4E">
        <w:tc>
          <w:tcPr>
            <w:tcW w:w="850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lastRenderedPageBreak/>
              <w:t>1.2</w:t>
            </w:r>
            <w:r w:rsidR="008140BB" w:rsidRPr="00F258CA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0033B" w:rsidRPr="00F258CA" w:rsidRDefault="008140BB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418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Главный эксперт Управления имущественных и земельных отношений администрации</w:t>
            </w:r>
          </w:p>
        </w:tc>
      </w:tr>
      <w:tr w:rsidR="008140BB" w:rsidRPr="00F258CA" w:rsidTr="005D3C4E">
        <w:tc>
          <w:tcPr>
            <w:tcW w:w="850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1.3.</w:t>
            </w:r>
          </w:p>
        </w:tc>
        <w:tc>
          <w:tcPr>
            <w:tcW w:w="3261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Разработка и утверждение руководства по соблюдению обязательных требований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418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8140BB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Главный эксперт Управления имущественных и земельных отношений администрации</w:t>
            </w:r>
          </w:p>
        </w:tc>
      </w:tr>
      <w:tr w:rsidR="008140BB" w:rsidRPr="00F258CA" w:rsidTr="005D3C4E">
        <w:tc>
          <w:tcPr>
            <w:tcW w:w="850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1.4.</w:t>
            </w:r>
          </w:p>
        </w:tc>
        <w:tc>
          <w:tcPr>
            <w:tcW w:w="3261" w:type="dxa"/>
          </w:tcPr>
          <w:p w:rsidR="008140BB" w:rsidRPr="00F258CA" w:rsidRDefault="008140BB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Размещение и поддержание в актуальной редакции текстов нормативных правовых актов, регулирующих</w:t>
            </w:r>
            <w:r w:rsidR="005D3C4E" w:rsidRPr="00F258CA">
              <w:rPr>
                <w:sz w:val="28"/>
                <w:szCs w:val="28"/>
              </w:rPr>
              <w:t xml:space="preserve"> осуществление муниципального земельного контроля</w:t>
            </w:r>
          </w:p>
        </w:tc>
        <w:tc>
          <w:tcPr>
            <w:tcW w:w="1418" w:type="dxa"/>
          </w:tcPr>
          <w:p w:rsidR="005D3C4E" w:rsidRPr="00F258CA" w:rsidRDefault="005D3C4E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C4E" w:rsidRPr="00F258CA" w:rsidRDefault="005D3C4E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C4E" w:rsidRPr="00F258CA" w:rsidRDefault="005D3C4E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40BB" w:rsidRPr="00F258CA" w:rsidRDefault="005D3C4E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8140BB" w:rsidRPr="00F258CA" w:rsidRDefault="005D3C4E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8140BB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Главный эксперт Управления имущественных и земельных отношений администрации</w:t>
            </w:r>
          </w:p>
        </w:tc>
      </w:tr>
      <w:tr w:rsidR="00A0033B" w:rsidRPr="00F258CA" w:rsidTr="005D3C4E">
        <w:tc>
          <w:tcPr>
            <w:tcW w:w="850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1.</w:t>
            </w:r>
            <w:r w:rsidR="002A67CD" w:rsidRPr="00F258CA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A0033B" w:rsidRPr="00F258CA" w:rsidRDefault="009A19FF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Размещение на сайте а</w:t>
            </w:r>
            <w:r w:rsidR="005D3C4E" w:rsidRPr="00F258CA">
              <w:rPr>
                <w:sz w:val="28"/>
                <w:szCs w:val="28"/>
              </w:rPr>
              <w:t xml:space="preserve">дминистрации </w:t>
            </w:r>
            <w:r w:rsidRPr="00F258CA">
              <w:rPr>
                <w:sz w:val="28"/>
                <w:szCs w:val="28"/>
              </w:rPr>
              <w:t>МР «Корткеросский»</w:t>
            </w:r>
            <w:r w:rsidR="005D3C4E" w:rsidRPr="00F258CA">
              <w:rPr>
                <w:sz w:val="28"/>
                <w:szCs w:val="28"/>
              </w:rPr>
              <w:t xml:space="preserve"> информационно-телекоммуникационной</w:t>
            </w:r>
            <w:r w:rsidRPr="00F258CA">
              <w:rPr>
                <w:sz w:val="28"/>
                <w:szCs w:val="28"/>
              </w:rPr>
              <w:t xml:space="preserve"> сети «Интернет» информации</w:t>
            </w:r>
            <w:r w:rsidR="005D3C4E" w:rsidRPr="00F258CA">
              <w:rPr>
                <w:sz w:val="28"/>
                <w:szCs w:val="28"/>
              </w:rPr>
              <w:t>, предусмотренн</w:t>
            </w:r>
            <w:r w:rsidRPr="00F258CA">
              <w:rPr>
                <w:sz w:val="28"/>
                <w:szCs w:val="28"/>
              </w:rPr>
              <w:t>ой</w:t>
            </w:r>
            <w:r w:rsidR="005D3C4E" w:rsidRPr="00F258CA">
              <w:rPr>
                <w:sz w:val="28"/>
                <w:szCs w:val="28"/>
              </w:rPr>
              <w:t xml:space="preserve"> пунктами 6-10, статьи 46 Закона № 248-ФЗ</w:t>
            </w:r>
          </w:p>
        </w:tc>
        <w:tc>
          <w:tcPr>
            <w:tcW w:w="1418" w:type="dxa"/>
          </w:tcPr>
          <w:p w:rsidR="00A0033B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A0033B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Размещение актуальной информации</w:t>
            </w:r>
          </w:p>
        </w:tc>
        <w:tc>
          <w:tcPr>
            <w:tcW w:w="2577" w:type="dxa"/>
          </w:tcPr>
          <w:p w:rsidR="00A0033B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Главный эксперт Управления имущественных и земельных отношений администрации</w:t>
            </w:r>
          </w:p>
        </w:tc>
      </w:tr>
      <w:tr w:rsidR="002A67CD" w:rsidRPr="00F258CA" w:rsidTr="006149D7">
        <w:tc>
          <w:tcPr>
            <w:tcW w:w="10348" w:type="dxa"/>
            <w:gridSpan w:val="5"/>
          </w:tcPr>
          <w:p w:rsidR="002A67CD" w:rsidRPr="00F258CA" w:rsidRDefault="002A67CD" w:rsidP="00F258CA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258CA"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A0033B" w:rsidRPr="00F258CA" w:rsidTr="005D3C4E">
        <w:tc>
          <w:tcPr>
            <w:tcW w:w="850" w:type="dxa"/>
          </w:tcPr>
          <w:p w:rsidR="00A0033B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2</w:t>
            </w:r>
            <w:r w:rsidR="00A0033B" w:rsidRPr="00F258CA">
              <w:rPr>
                <w:sz w:val="28"/>
                <w:szCs w:val="28"/>
              </w:rPr>
              <w:t>.</w:t>
            </w:r>
            <w:r w:rsidRPr="00F258CA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A0033B" w:rsidRPr="00F258CA" w:rsidRDefault="00A0033B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Проведение </w:t>
            </w:r>
            <w:r w:rsidRPr="00F258CA">
              <w:rPr>
                <w:sz w:val="28"/>
                <w:szCs w:val="28"/>
              </w:rPr>
              <w:lastRenderedPageBreak/>
              <w:t xml:space="preserve">консультаций по </w:t>
            </w:r>
            <w:r w:rsidR="002A67CD" w:rsidRPr="00F258CA">
              <w:rPr>
                <w:sz w:val="28"/>
                <w:szCs w:val="28"/>
              </w:rPr>
              <w:t>вопросам соблюдения обязательных требований, требований, установленных муниципальными правовыми актами</w:t>
            </w:r>
            <w:r w:rsidRPr="00F258CA">
              <w:rPr>
                <w:sz w:val="28"/>
                <w:szCs w:val="28"/>
              </w:rPr>
              <w:t xml:space="preserve"> муниципального земельного контроля </w:t>
            </w:r>
          </w:p>
        </w:tc>
        <w:tc>
          <w:tcPr>
            <w:tcW w:w="1418" w:type="dxa"/>
          </w:tcPr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0033B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A0033B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lastRenderedPageBreak/>
              <w:t xml:space="preserve">Главный эксперт </w:t>
            </w:r>
            <w:r w:rsidRPr="00F258CA">
              <w:rPr>
                <w:sz w:val="28"/>
                <w:szCs w:val="28"/>
              </w:rPr>
              <w:lastRenderedPageBreak/>
              <w:t>Управления имущественных и земельных отношений администрации</w:t>
            </w:r>
          </w:p>
        </w:tc>
      </w:tr>
      <w:tr w:rsidR="002A67CD" w:rsidRPr="00F258CA" w:rsidTr="005D3C4E">
        <w:tc>
          <w:tcPr>
            <w:tcW w:w="850" w:type="dxa"/>
          </w:tcPr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261" w:type="dxa"/>
          </w:tcPr>
          <w:p w:rsidR="002A67CD" w:rsidRPr="00F258CA" w:rsidRDefault="002A67CD" w:rsidP="00D414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Размещение на сайте </w:t>
            </w:r>
            <w:r w:rsidR="00D4146C">
              <w:rPr>
                <w:sz w:val="28"/>
                <w:szCs w:val="28"/>
              </w:rPr>
              <w:t xml:space="preserve">МР «Корткеросский» </w:t>
            </w:r>
            <w:bookmarkStart w:id="0" w:name="_GoBack"/>
            <w:bookmarkEnd w:id="0"/>
            <w:r w:rsidRPr="00F258CA">
              <w:rPr>
                <w:sz w:val="28"/>
                <w:szCs w:val="28"/>
              </w:rPr>
              <w:t>в информационно-телекоммуникационной сети «Интернет» письменных разъяснений по однотипным обращениям</w:t>
            </w:r>
          </w:p>
        </w:tc>
        <w:tc>
          <w:tcPr>
            <w:tcW w:w="1418" w:type="dxa"/>
          </w:tcPr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67CD" w:rsidRPr="00F258CA" w:rsidRDefault="002A67CD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577" w:type="dxa"/>
          </w:tcPr>
          <w:p w:rsidR="002A67CD" w:rsidRPr="00F258CA" w:rsidRDefault="009A19FF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Главный эксперт Управления имущественных и земельных отношений администрации</w:t>
            </w:r>
          </w:p>
        </w:tc>
      </w:tr>
      <w:tr w:rsidR="002A67CD" w:rsidRPr="00F258CA" w:rsidTr="005D3C4E">
        <w:tc>
          <w:tcPr>
            <w:tcW w:w="850" w:type="dxa"/>
          </w:tcPr>
          <w:p w:rsidR="002A67CD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2.3.</w:t>
            </w:r>
          </w:p>
        </w:tc>
        <w:tc>
          <w:tcPr>
            <w:tcW w:w="3261" w:type="dxa"/>
          </w:tcPr>
          <w:p w:rsidR="002A67CD" w:rsidRPr="00F258CA" w:rsidRDefault="00DA3B00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Объявление предостережения</w:t>
            </w:r>
            <w:r w:rsidR="002A67CD" w:rsidRPr="00F258CA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2A67CD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2A67CD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Правомерная выдача по мере необходимости</w:t>
            </w:r>
          </w:p>
        </w:tc>
        <w:tc>
          <w:tcPr>
            <w:tcW w:w="2577" w:type="dxa"/>
          </w:tcPr>
          <w:p w:rsidR="002A67CD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Должностные лица </w:t>
            </w:r>
            <w:r w:rsidR="00F258CA" w:rsidRPr="00F258CA">
              <w:rPr>
                <w:sz w:val="28"/>
                <w:szCs w:val="28"/>
              </w:rPr>
              <w:t>Управления имущественных и земельных отношений</w:t>
            </w:r>
            <w:r w:rsidRPr="00F258CA">
              <w:rPr>
                <w:sz w:val="28"/>
                <w:szCs w:val="28"/>
              </w:rPr>
              <w:t>, уполномоченные осуществлять муниципальный земельный контроль</w:t>
            </w:r>
          </w:p>
        </w:tc>
      </w:tr>
      <w:tr w:rsidR="00DA3B00" w:rsidRPr="00F258CA" w:rsidTr="005D3C4E">
        <w:tc>
          <w:tcPr>
            <w:tcW w:w="850" w:type="dxa"/>
          </w:tcPr>
          <w:p w:rsidR="00DA3B00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261" w:type="dxa"/>
          </w:tcPr>
          <w:p w:rsidR="00DA3B00" w:rsidRPr="00F258CA" w:rsidRDefault="00DA3B00" w:rsidP="00F258C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Проведение профилактических визитов</w:t>
            </w:r>
          </w:p>
        </w:tc>
        <w:tc>
          <w:tcPr>
            <w:tcW w:w="1418" w:type="dxa"/>
          </w:tcPr>
          <w:p w:rsidR="00DA3B00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</w:tcPr>
          <w:p w:rsidR="00DA3B00" w:rsidRPr="00F258CA" w:rsidRDefault="00DA3B00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DA3B00" w:rsidRPr="00F258CA" w:rsidRDefault="00F258CA" w:rsidP="00F258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58CA">
              <w:rPr>
                <w:sz w:val="28"/>
                <w:szCs w:val="28"/>
              </w:rPr>
              <w:t>Должностные лица Управления имущественных и земельных отношений, уполномоченные осуществлять муниципальный земельный контроль</w:t>
            </w:r>
          </w:p>
        </w:tc>
      </w:tr>
    </w:tbl>
    <w:p w:rsidR="00F17565" w:rsidRPr="00F258CA" w:rsidRDefault="00F17565" w:rsidP="00F258CA">
      <w:pPr>
        <w:spacing w:line="240" w:lineRule="auto"/>
        <w:rPr>
          <w:rFonts w:eastAsia="Arial Unicode MS" w:cs="Tahoma"/>
          <w:color w:val="000000"/>
          <w:sz w:val="28"/>
          <w:szCs w:val="28"/>
        </w:rPr>
      </w:pPr>
    </w:p>
    <w:p w:rsidR="00C16BDF" w:rsidRPr="00F258CA" w:rsidRDefault="00C16BDF" w:rsidP="00F258CA">
      <w:pPr>
        <w:pStyle w:val="ConsPlusTitle"/>
        <w:numPr>
          <w:ilvl w:val="0"/>
          <w:numId w:val="13"/>
        </w:numPr>
        <w:ind w:left="709" w:hanging="42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  <w:r w:rsidR="00DA3B00" w:rsidRPr="00F258CA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</w:p>
    <w:p w:rsidR="00C35F1D" w:rsidRPr="00F258CA" w:rsidRDefault="00C35F1D" w:rsidP="00F258CA">
      <w:pPr>
        <w:pStyle w:val="ConsPlusTitle"/>
        <w:ind w:left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173683" w:rsidRPr="00F258CA" w:rsidRDefault="00173683" w:rsidP="00F258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программы, соблюдение которой оценивается </w:t>
      </w:r>
      <w:r w:rsidR="00F258CA" w:rsidRPr="00F258CA">
        <w:rPr>
          <w:rFonts w:ascii="Times New Roman" w:hAnsi="Times New Roman" w:cs="Times New Roman"/>
          <w:b w:val="0"/>
          <w:sz w:val="28"/>
          <w:szCs w:val="28"/>
        </w:rPr>
        <w:t xml:space="preserve">Управлением имущественных и земельных отношений </w:t>
      </w:r>
      <w:r w:rsidRPr="00F258CA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мероприятий  по осуществлению контроля и профилактике нарушений </w:t>
      </w:r>
      <w:r w:rsidRPr="00F258CA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обязательных требований в 2022 году, проводится по итогам работы за год.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 xml:space="preserve">1) </w:t>
      </w:r>
      <w:r w:rsidR="00F258CA" w:rsidRPr="00F258CA">
        <w:rPr>
          <w:sz w:val="28"/>
          <w:szCs w:val="28"/>
        </w:rPr>
        <w:t>к</w:t>
      </w:r>
      <w:r w:rsidRPr="00F258CA">
        <w:rPr>
          <w:sz w:val="28"/>
          <w:szCs w:val="28"/>
        </w:rPr>
        <w:t>оличество выявленных нарушений требований земельного законодательства, шт.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 xml:space="preserve">2) </w:t>
      </w:r>
      <w:r w:rsidR="00F258CA" w:rsidRPr="00F258CA">
        <w:rPr>
          <w:sz w:val="28"/>
          <w:szCs w:val="28"/>
        </w:rPr>
        <w:t>к</w:t>
      </w:r>
      <w:r w:rsidRPr="00F258CA">
        <w:rPr>
          <w:sz w:val="28"/>
          <w:szCs w:val="28"/>
        </w:rPr>
        <w:t>оличество проведенных профилактических мероприятий.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>Показатели эффективности: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 xml:space="preserve">1) </w:t>
      </w:r>
      <w:r w:rsidR="00F258CA" w:rsidRPr="00F258CA">
        <w:rPr>
          <w:sz w:val="28"/>
          <w:szCs w:val="28"/>
        </w:rPr>
        <w:t>с</w:t>
      </w:r>
      <w:r w:rsidRPr="00F258CA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 xml:space="preserve">2) </w:t>
      </w:r>
      <w:r w:rsidR="00F258CA" w:rsidRPr="00F258CA">
        <w:rPr>
          <w:sz w:val="28"/>
          <w:szCs w:val="28"/>
        </w:rPr>
        <w:t>к</w:t>
      </w:r>
      <w:r w:rsidRPr="00F258CA">
        <w:rPr>
          <w:sz w:val="28"/>
          <w:szCs w:val="28"/>
        </w:rPr>
        <w:t>оличество проведенных профилактических мероприятий контрольным (надзорным) органом, ед.</w:t>
      </w:r>
    </w:p>
    <w:p w:rsidR="00173683" w:rsidRPr="00F258CA" w:rsidRDefault="00173683" w:rsidP="00F258CA">
      <w:pPr>
        <w:spacing w:line="240" w:lineRule="auto"/>
        <w:rPr>
          <w:sz w:val="28"/>
          <w:szCs w:val="28"/>
        </w:rPr>
      </w:pPr>
      <w:r w:rsidRPr="00F258CA">
        <w:rPr>
          <w:sz w:val="28"/>
          <w:szCs w:val="28"/>
        </w:rPr>
        <w:t xml:space="preserve">3) </w:t>
      </w:r>
      <w:r w:rsidR="00F258CA" w:rsidRPr="00F258CA">
        <w:rPr>
          <w:sz w:val="28"/>
          <w:szCs w:val="28"/>
        </w:rPr>
        <w:t>д</w:t>
      </w:r>
      <w:r w:rsidRPr="00F258CA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C16BDF" w:rsidRPr="00F258CA" w:rsidRDefault="00C16BDF" w:rsidP="00F258C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ADE" w:rsidRPr="00F258CA" w:rsidRDefault="00350ADE" w:rsidP="00F258CA">
      <w:pPr>
        <w:spacing w:line="240" w:lineRule="auto"/>
        <w:contextualSpacing/>
        <w:rPr>
          <w:sz w:val="28"/>
          <w:szCs w:val="28"/>
        </w:rPr>
      </w:pPr>
    </w:p>
    <w:sectPr w:rsidR="00350ADE" w:rsidRPr="00F258CA" w:rsidSect="00DA4F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13" w:rsidRDefault="00D71113" w:rsidP="00883C1E">
      <w:pPr>
        <w:spacing w:line="240" w:lineRule="auto"/>
      </w:pPr>
      <w:r>
        <w:separator/>
      </w:r>
    </w:p>
  </w:endnote>
  <w:endnote w:type="continuationSeparator" w:id="0">
    <w:p w:rsidR="00D71113" w:rsidRDefault="00D71113" w:rsidP="00883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13" w:rsidRDefault="00D71113" w:rsidP="00883C1E">
      <w:pPr>
        <w:spacing w:line="240" w:lineRule="auto"/>
      </w:pPr>
      <w:r>
        <w:separator/>
      </w:r>
    </w:p>
  </w:footnote>
  <w:footnote w:type="continuationSeparator" w:id="0">
    <w:p w:rsidR="00D71113" w:rsidRDefault="00D71113" w:rsidP="00883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4733E2"/>
    <w:multiLevelType w:val="hybridMultilevel"/>
    <w:tmpl w:val="BB82084E"/>
    <w:lvl w:ilvl="0" w:tplc="FC6EC8A4">
      <w:start w:val="2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F5A3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C07BB"/>
    <w:multiLevelType w:val="hybridMultilevel"/>
    <w:tmpl w:val="AF42FF90"/>
    <w:lvl w:ilvl="0" w:tplc="E1E498F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28B466E"/>
    <w:multiLevelType w:val="hybridMultilevel"/>
    <w:tmpl w:val="399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1E"/>
    <w:rsid w:val="0000755E"/>
    <w:rsid w:val="000F17EE"/>
    <w:rsid w:val="001304AA"/>
    <w:rsid w:val="001324F0"/>
    <w:rsid w:val="001640F3"/>
    <w:rsid w:val="0017021C"/>
    <w:rsid w:val="00173683"/>
    <w:rsid w:val="001849DD"/>
    <w:rsid w:val="0018689D"/>
    <w:rsid w:val="00197A7D"/>
    <w:rsid w:val="001B29F1"/>
    <w:rsid w:val="001C1D24"/>
    <w:rsid w:val="002A67CD"/>
    <w:rsid w:val="002B225B"/>
    <w:rsid w:val="002C0A10"/>
    <w:rsid w:val="002C3E69"/>
    <w:rsid w:val="002D1184"/>
    <w:rsid w:val="002E2068"/>
    <w:rsid w:val="0030763A"/>
    <w:rsid w:val="003108F9"/>
    <w:rsid w:val="00317B13"/>
    <w:rsid w:val="00320A7F"/>
    <w:rsid w:val="00334C4A"/>
    <w:rsid w:val="00350ADE"/>
    <w:rsid w:val="00361A33"/>
    <w:rsid w:val="003904B2"/>
    <w:rsid w:val="003B6E41"/>
    <w:rsid w:val="003E031C"/>
    <w:rsid w:val="003F6759"/>
    <w:rsid w:val="003F6D6A"/>
    <w:rsid w:val="004045D0"/>
    <w:rsid w:val="0046148C"/>
    <w:rsid w:val="00486363"/>
    <w:rsid w:val="004B2E97"/>
    <w:rsid w:val="004B6B6A"/>
    <w:rsid w:val="004E3572"/>
    <w:rsid w:val="00503054"/>
    <w:rsid w:val="0050661D"/>
    <w:rsid w:val="00512990"/>
    <w:rsid w:val="00513ED9"/>
    <w:rsid w:val="0054076A"/>
    <w:rsid w:val="00565F47"/>
    <w:rsid w:val="00566CCC"/>
    <w:rsid w:val="005D3C4E"/>
    <w:rsid w:val="005E3A61"/>
    <w:rsid w:val="0062245E"/>
    <w:rsid w:val="006328C0"/>
    <w:rsid w:val="0065074B"/>
    <w:rsid w:val="00651354"/>
    <w:rsid w:val="00682702"/>
    <w:rsid w:val="00684FC9"/>
    <w:rsid w:val="00685E6E"/>
    <w:rsid w:val="00690F57"/>
    <w:rsid w:val="006C720F"/>
    <w:rsid w:val="006E441E"/>
    <w:rsid w:val="0070392E"/>
    <w:rsid w:val="00781E24"/>
    <w:rsid w:val="007928BE"/>
    <w:rsid w:val="007B0721"/>
    <w:rsid w:val="007E1502"/>
    <w:rsid w:val="007E5ACA"/>
    <w:rsid w:val="008140BB"/>
    <w:rsid w:val="008477A0"/>
    <w:rsid w:val="00854AD2"/>
    <w:rsid w:val="00883C1E"/>
    <w:rsid w:val="00884ADE"/>
    <w:rsid w:val="008929E6"/>
    <w:rsid w:val="008E2F14"/>
    <w:rsid w:val="008F627D"/>
    <w:rsid w:val="00965374"/>
    <w:rsid w:val="009A19FF"/>
    <w:rsid w:val="009D4A70"/>
    <w:rsid w:val="009F0B0D"/>
    <w:rsid w:val="00A0033B"/>
    <w:rsid w:val="00A11C8F"/>
    <w:rsid w:val="00A13747"/>
    <w:rsid w:val="00A2183E"/>
    <w:rsid w:val="00A35A53"/>
    <w:rsid w:val="00A4361A"/>
    <w:rsid w:val="00A677A9"/>
    <w:rsid w:val="00A96CD7"/>
    <w:rsid w:val="00B1600F"/>
    <w:rsid w:val="00B344EE"/>
    <w:rsid w:val="00B62858"/>
    <w:rsid w:val="00B76545"/>
    <w:rsid w:val="00B81253"/>
    <w:rsid w:val="00BE1EB4"/>
    <w:rsid w:val="00BE7C03"/>
    <w:rsid w:val="00C01576"/>
    <w:rsid w:val="00C13EC6"/>
    <w:rsid w:val="00C16BDF"/>
    <w:rsid w:val="00C21A36"/>
    <w:rsid w:val="00C334D2"/>
    <w:rsid w:val="00C35F1D"/>
    <w:rsid w:val="00C53E7D"/>
    <w:rsid w:val="00CA1026"/>
    <w:rsid w:val="00D14843"/>
    <w:rsid w:val="00D4146C"/>
    <w:rsid w:val="00D41D10"/>
    <w:rsid w:val="00D46AE0"/>
    <w:rsid w:val="00D64106"/>
    <w:rsid w:val="00D71113"/>
    <w:rsid w:val="00D71F30"/>
    <w:rsid w:val="00DA3B00"/>
    <w:rsid w:val="00DA4FEC"/>
    <w:rsid w:val="00DC603B"/>
    <w:rsid w:val="00DD0D0D"/>
    <w:rsid w:val="00DF01C2"/>
    <w:rsid w:val="00E07BFB"/>
    <w:rsid w:val="00E25AFA"/>
    <w:rsid w:val="00E34270"/>
    <w:rsid w:val="00E36928"/>
    <w:rsid w:val="00E7185B"/>
    <w:rsid w:val="00EA291C"/>
    <w:rsid w:val="00EC383E"/>
    <w:rsid w:val="00EE6DFC"/>
    <w:rsid w:val="00F11678"/>
    <w:rsid w:val="00F17565"/>
    <w:rsid w:val="00F258CA"/>
    <w:rsid w:val="00F605E8"/>
    <w:rsid w:val="00FB029B"/>
    <w:rsid w:val="00FD21C2"/>
    <w:rsid w:val="00FD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E44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E44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CA76968AD9D480A037DA455434C999A66179AAAB8219EFB6A026C3F8E1022DEBA3C2D6E44A4D90586242589q6I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Kirillova_AA</dc:creator>
  <cp:lastModifiedBy>Анна</cp:lastModifiedBy>
  <cp:revision>4</cp:revision>
  <dcterms:created xsi:type="dcterms:W3CDTF">2021-10-18T16:13:00Z</dcterms:created>
  <dcterms:modified xsi:type="dcterms:W3CDTF">2021-10-19T06:34:00Z</dcterms:modified>
</cp:coreProperties>
</file>