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26" w:rsidRPr="00D23C6A" w:rsidRDefault="008F0D26" w:rsidP="008F0D26">
      <w:pPr>
        <w:jc w:val="center"/>
        <w:rPr>
          <w:rFonts w:eastAsia="Arial Unicode MS"/>
          <w:b/>
          <w:lang w:val="ru"/>
        </w:rPr>
      </w:pPr>
      <w:r w:rsidRPr="00D23C6A">
        <w:rPr>
          <w:rFonts w:eastAsia="Arial Unicode MS"/>
          <w:b/>
          <w:lang w:val="ru"/>
        </w:rPr>
        <w:t>Перечень</w:t>
      </w:r>
    </w:p>
    <w:p w:rsidR="008F0D26" w:rsidRPr="00D23C6A" w:rsidRDefault="008F0D26" w:rsidP="008F0D26">
      <w:pPr>
        <w:jc w:val="center"/>
        <w:rPr>
          <w:rFonts w:eastAsia="Arial Unicode MS"/>
          <w:b/>
          <w:lang w:val="ru"/>
        </w:rPr>
      </w:pPr>
      <w:r w:rsidRPr="00D23C6A">
        <w:rPr>
          <w:rFonts w:eastAsia="Arial Unicode MS"/>
          <w:b/>
          <w:lang w:val="ru"/>
        </w:rPr>
        <w:t>нормативных правовых актов или их отдельных частей,</w:t>
      </w:r>
    </w:p>
    <w:p w:rsidR="008F0D26" w:rsidRPr="00D23C6A" w:rsidRDefault="008F0D26" w:rsidP="008F0D26">
      <w:pPr>
        <w:jc w:val="center"/>
        <w:rPr>
          <w:rFonts w:eastAsia="Arial Unicode MS"/>
          <w:b/>
        </w:rPr>
      </w:pPr>
      <w:r w:rsidRPr="00D23C6A">
        <w:rPr>
          <w:rFonts w:eastAsia="Arial Unicode MS"/>
          <w:b/>
          <w:lang w:val="ru"/>
        </w:rPr>
        <w:t>содержащих обязательные требования,</w:t>
      </w:r>
      <w:r w:rsidRPr="00D23C6A">
        <w:rPr>
          <w:rFonts w:eastAsia="Arial Unicode MS"/>
          <w:b/>
        </w:rPr>
        <w:t xml:space="preserve"> </w:t>
      </w:r>
      <w:r w:rsidRPr="00D23C6A">
        <w:rPr>
          <w:rFonts w:eastAsia="Arial Unicode MS"/>
          <w:b/>
          <w:lang w:val="ru"/>
        </w:rPr>
        <w:t xml:space="preserve">оценка соблюдения которых </w:t>
      </w:r>
    </w:p>
    <w:p w:rsidR="008F0D26" w:rsidRPr="00D23C6A" w:rsidRDefault="008F0D26" w:rsidP="008F0D26">
      <w:pPr>
        <w:jc w:val="center"/>
        <w:rPr>
          <w:rFonts w:eastAsia="Arial Unicode MS"/>
          <w:b/>
        </w:rPr>
      </w:pPr>
      <w:r w:rsidRPr="00D23C6A">
        <w:rPr>
          <w:rFonts w:eastAsia="Arial Unicode MS"/>
          <w:b/>
          <w:lang w:val="ru"/>
        </w:rPr>
        <w:t xml:space="preserve">является предметом муниципального </w:t>
      </w:r>
      <w:proofErr w:type="gramStart"/>
      <w:r w:rsidRPr="00D23C6A">
        <w:rPr>
          <w:rFonts w:eastAsia="Arial Unicode MS"/>
          <w:b/>
          <w:lang w:val="ru"/>
        </w:rPr>
        <w:t>контроля за</w:t>
      </w:r>
      <w:proofErr w:type="gramEnd"/>
      <w:r w:rsidRPr="00D23C6A">
        <w:rPr>
          <w:rFonts w:eastAsia="Arial Unicode MS"/>
          <w:b/>
          <w:lang w:val="ru"/>
        </w:rPr>
        <w:t xml:space="preserve"> обеспечением </w:t>
      </w:r>
    </w:p>
    <w:p w:rsidR="008F0D26" w:rsidRPr="00D23C6A" w:rsidRDefault="008F0D26" w:rsidP="008F0D26">
      <w:pPr>
        <w:jc w:val="center"/>
        <w:rPr>
          <w:rFonts w:eastAsia="Arial Unicode MS"/>
          <w:b/>
          <w:lang w:val="ru"/>
        </w:rPr>
      </w:pPr>
      <w:r w:rsidRPr="00D23C6A">
        <w:rPr>
          <w:rFonts w:eastAsia="Arial Unicode MS"/>
          <w:b/>
          <w:lang w:val="ru"/>
        </w:rPr>
        <w:t xml:space="preserve">сохранности автомобильных дорог </w:t>
      </w:r>
    </w:p>
    <w:p w:rsidR="008F0D26" w:rsidRPr="00D23C6A" w:rsidRDefault="008F0D26" w:rsidP="008F0D26">
      <w:pPr>
        <w:jc w:val="both"/>
        <w:rPr>
          <w:rFonts w:eastAsia="Arial Unicode MS"/>
          <w:lang w:val="ru"/>
        </w:rPr>
      </w:pPr>
    </w:p>
    <w:p w:rsidR="008F0D26" w:rsidRPr="00D23C6A" w:rsidRDefault="008F0D26" w:rsidP="008F0D26">
      <w:pPr>
        <w:jc w:val="center"/>
        <w:rPr>
          <w:rFonts w:eastAsia="Arial Unicode MS"/>
          <w:b/>
          <w:lang w:val="ru"/>
        </w:rPr>
      </w:pPr>
      <w:r w:rsidRPr="00D23C6A">
        <w:rPr>
          <w:rFonts w:eastAsia="Arial Unicode MS"/>
          <w:b/>
          <w:lang w:val="ru"/>
        </w:rPr>
        <w:t>Раздел I. Международные договоры Российской Федерации</w:t>
      </w:r>
    </w:p>
    <w:p w:rsidR="008F0D26" w:rsidRPr="00D23C6A" w:rsidRDefault="008F0D26" w:rsidP="008F0D26">
      <w:pPr>
        <w:jc w:val="center"/>
        <w:rPr>
          <w:rFonts w:eastAsia="Arial Unicode MS"/>
          <w:b/>
          <w:lang w:val="ru"/>
        </w:rPr>
      </w:pPr>
      <w:r w:rsidRPr="00D23C6A">
        <w:rPr>
          <w:rFonts w:eastAsia="Arial Unicode MS"/>
          <w:b/>
          <w:lang w:val="ru"/>
        </w:rPr>
        <w:t>и акты органов Евразийского экономического союза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818"/>
        <w:gridCol w:w="3827"/>
        <w:gridCol w:w="2551"/>
      </w:tblGrid>
      <w:tr w:rsidR="008F0D26" w:rsidRPr="00D23C6A" w:rsidTr="00D91445">
        <w:tc>
          <w:tcPr>
            <w:tcW w:w="510" w:type="dxa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</w:rPr>
            </w:pPr>
            <w:r w:rsidRPr="00D23C6A">
              <w:rPr>
                <w:rFonts w:eastAsia="Arial Unicode MS"/>
              </w:rPr>
              <w:t>№</w:t>
            </w:r>
          </w:p>
          <w:p w:rsidR="008F0D26" w:rsidRPr="00D23C6A" w:rsidRDefault="008F0D26" w:rsidP="00D91445">
            <w:pPr>
              <w:ind w:left="-142" w:right="-133"/>
              <w:jc w:val="center"/>
              <w:rPr>
                <w:rFonts w:eastAsia="Arial Unicode MS"/>
                <w:lang w:val="ru"/>
              </w:rPr>
            </w:pPr>
            <w:proofErr w:type="gramStart"/>
            <w:r w:rsidRPr="00D23C6A">
              <w:rPr>
                <w:rFonts w:eastAsia="Arial Unicode MS"/>
                <w:lang w:val="ru"/>
              </w:rPr>
              <w:t>п</w:t>
            </w:r>
            <w:proofErr w:type="gramEnd"/>
            <w:r w:rsidRPr="00D23C6A">
              <w:rPr>
                <w:rFonts w:eastAsia="Arial Unicode MS"/>
                <w:lang w:val="ru"/>
              </w:rPr>
              <w:t>/п</w:t>
            </w:r>
          </w:p>
        </w:tc>
        <w:tc>
          <w:tcPr>
            <w:tcW w:w="2818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Наименование и реквизиты акта</w:t>
            </w:r>
          </w:p>
        </w:tc>
        <w:tc>
          <w:tcPr>
            <w:tcW w:w="3827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F0D26" w:rsidRPr="00D23C6A" w:rsidTr="00D91445">
        <w:tc>
          <w:tcPr>
            <w:tcW w:w="510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1.</w:t>
            </w:r>
          </w:p>
        </w:tc>
        <w:tc>
          <w:tcPr>
            <w:tcW w:w="2818" w:type="dxa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Решение комиссии Таможенного союза от 18 октября 2011 г. № 827 об утверждении Технического регламента Таможенного союза «Безопасность автомобильных дорог» (</w:t>
            </w:r>
            <w:proofErr w:type="gramStart"/>
            <w:r w:rsidRPr="00D23C6A">
              <w:rPr>
                <w:rFonts w:eastAsia="Arial Unicode MS"/>
                <w:lang w:val="ru"/>
              </w:rPr>
              <w:t>ТР</w:t>
            </w:r>
            <w:proofErr w:type="gramEnd"/>
            <w:r w:rsidRPr="00D23C6A">
              <w:rPr>
                <w:rFonts w:eastAsia="Arial Unicode MS"/>
                <w:lang w:val="ru"/>
              </w:rPr>
              <w:t xml:space="preserve"> ТС – 014/2011)</w:t>
            </w:r>
          </w:p>
        </w:tc>
        <w:tc>
          <w:tcPr>
            <w:tcW w:w="3827" w:type="dxa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51" w:type="dxa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пункт 13.1, пункт 13.2, подпункты а), б), г) пункта 13.5</w:t>
            </w:r>
          </w:p>
        </w:tc>
      </w:tr>
    </w:tbl>
    <w:p w:rsidR="008F0D26" w:rsidRPr="00D23C6A" w:rsidRDefault="008F0D26" w:rsidP="008F0D26">
      <w:pPr>
        <w:jc w:val="both"/>
        <w:rPr>
          <w:lang w:val="ru"/>
        </w:rPr>
      </w:pPr>
    </w:p>
    <w:p w:rsidR="008F0D26" w:rsidRPr="00D23C6A" w:rsidRDefault="008F0D26" w:rsidP="008F0D26">
      <w:pPr>
        <w:jc w:val="center"/>
        <w:rPr>
          <w:rFonts w:eastAsia="Arial Unicode MS"/>
          <w:b/>
        </w:rPr>
      </w:pPr>
      <w:r w:rsidRPr="00D23C6A">
        <w:rPr>
          <w:rFonts w:eastAsia="Arial Unicode MS"/>
          <w:b/>
          <w:lang w:val="ru"/>
        </w:rPr>
        <w:t>Раздел II. Федеральные законы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18"/>
        <w:gridCol w:w="3827"/>
        <w:gridCol w:w="2551"/>
      </w:tblGrid>
      <w:tr w:rsidR="008F0D26" w:rsidRPr="00D23C6A" w:rsidTr="00D914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</w:rPr>
            </w:pPr>
            <w:r w:rsidRPr="00D23C6A">
              <w:rPr>
                <w:rFonts w:eastAsia="Arial Unicode MS"/>
              </w:rPr>
              <w:t>№</w:t>
            </w:r>
          </w:p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proofErr w:type="gramStart"/>
            <w:r w:rsidRPr="00D23C6A">
              <w:rPr>
                <w:rFonts w:eastAsia="Arial Unicode MS"/>
                <w:lang w:val="ru"/>
              </w:rPr>
              <w:t>п</w:t>
            </w:r>
            <w:proofErr w:type="gramEnd"/>
            <w:r w:rsidRPr="00D23C6A">
              <w:rPr>
                <w:rFonts w:eastAsia="Arial Unicode MS"/>
                <w:lang w:val="ru"/>
              </w:rPr>
              <w:t>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Наименование и реквизиты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F0D26" w:rsidRPr="00D23C6A" w:rsidTr="00D914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EF0ECF" w:rsidP="00D91445">
            <w:pPr>
              <w:jc w:val="both"/>
              <w:rPr>
                <w:rFonts w:eastAsia="Arial Unicode MS"/>
                <w:lang w:val="ru"/>
              </w:rPr>
            </w:pPr>
            <w:hyperlink r:id="rId5" w:history="1">
              <w:r w:rsidR="008F0D26" w:rsidRPr="00EF0ECF">
                <w:rPr>
                  <w:rStyle w:val="a3"/>
                  <w:rFonts w:eastAsia="Arial Unicode MS"/>
                  <w:lang w:val="ru"/>
                </w:rPr>
                <w:t>Земельный кодекс Российской Федерации от 25.10.2001 №136-ФЗ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Статья 90</w:t>
            </w:r>
          </w:p>
        </w:tc>
      </w:tr>
      <w:tr w:rsidR="008F0D26" w:rsidRPr="00D23C6A" w:rsidTr="00D914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EF0ECF" w:rsidP="00D91445">
            <w:pPr>
              <w:jc w:val="both"/>
              <w:rPr>
                <w:rFonts w:eastAsia="Arial Unicode MS"/>
                <w:lang w:val="ru"/>
              </w:rPr>
            </w:pPr>
            <w:hyperlink r:id="rId6" w:history="1">
              <w:r w:rsidR="008F0D26" w:rsidRPr="00EF0ECF">
                <w:rPr>
                  <w:rStyle w:val="a3"/>
                  <w:rFonts w:eastAsia="Arial Unicode MS"/>
                  <w:lang w:val="ru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Статья 11.21</w:t>
            </w:r>
          </w:p>
        </w:tc>
      </w:tr>
      <w:tr w:rsidR="008F0D26" w:rsidRPr="00D23C6A" w:rsidTr="00D914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EF0ECF" w:rsidP="00D91445">
            <w:pPr>
              <w:jc w:val="both"/>
              <w:rPr>
                <w:rFonts w:eastAsia="Arial Unicode MS"/>
                <w:lang w:val="ru"/>
              </w:rPr>
            </w:pPr>
            <w:hyperlink r:id="rId7" w:history="1">
              <w:r w:rsidR="008F0D26" w:rsidRPr="00EF0ECF">
                <w:rPr>
                  <w:rStyle w:val="a3"/>
                  <w:rFonts w:eastAsia="Arial Unicode MS"/>
                  <w:lang w:val="ru"/>
                </w:rPr>
                <w:t xml:space="preserve">Градостроительный </w:t>
              </w:r>
              <w:r w:rsidR="008F0D26" w:rsidRPr="00EF0ECF">
                <w:rPr>
                  <w:rStyle w:val="a3"/>
                  <w:rFonts w:eastAsia="Arial Unicode MS"/>
                  <w:lang w:val="ru"/>
                </w:rPr>
                <w:lastRenderedPageBreak/>
                <w:t>кодекс Российской Федерации от 29.12.2004 №190-ФЗ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lastRenderedPageBreak/>
              <w:t xml:space="preserve">Владельцы автомобильных дорог, </w:t>
            </w:r>
            <w:r w:rsidRPr="00D23C6A">
              <w:rPr>
                <w:rFonts w:eastAsia="Arial Unicode MS"/>
                <w:lang w:val="ru"/>
              </w:rPr>
              <w:lastRenderedPageBreak/>
              <w:t>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lastRenderedPageBreak/>
              <w:t>Статья 19,23,49</w:t>
            </w:r>
          </w:p>
        </w:tc>
      </w:tr>
      <w:tr w:rsidR="008F0D26" w:rsidRPr="003F56B5" w:rsidTr="00D914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3F56B5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3F56B5">
              <w:rPr>
                <w:rFonts w:eastAsia="Arial Unicode MS"/>
                <w:lang w:val="ru"/>
              </w:rPr>
              <w:lastRenderedPageBreak/>
              <w:t>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3F56B5" w:rsidRDefault="00EF0ECF" w:rsidP="00D91445">
            <w:pPr>
              <w:jc w:val="both"/>
              <w:rPr>
                <w:rFonts w:eastAsia="Arial Unicode MS"/>
                <w:lang w:val="ru"/>
              </w:rPr>
            </w:pPr>
            <w:hyperlink r:id="rId8" w:history="1">
              <w:r w:rsidR="008F0D26" w:rsidRPr="00EF0ECF">
                <w:rPr>
                  <w:rStyle w:val="a3"/>
                  <w:rFonts w:eastAsia="Arial Unicode MS"/>
                  <w:lang w:val="ru"/>
                </w:rPr>
                <w:t>Федеральный закон от 10.12.1995 № 196-ФЗ «О безопасности дорожного движения»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3F56B5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3F56B5">
              <w:rPr>
                <w:rFonts w:eastAsia="Arial Unicode MS"/>
                <w:lang w:val="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3F56B5" w:rsidRDefault="008F0D26" w:rsidP="00D91445">
            <w:pPr>
              <w:rPr>
                <w:rFonts w:eastAsia="Arial Unicode MS"/>
                <w:lang w:val="ru"/>
              </w:rPr>
            </w:pPr>
            <w:r w:rsidRPr="003F56B5">
              <w:rPr>
                <w:rFonts w:eastAsia="Arial Unicode MS"/>
                <w:lang w:val="ru"/>
              </w:rPr>
              <w:t>Статья 12,13</w:t>
            </w:r>
          </w:p>
        </w:tc>
      </w:tr>
      <w:tr w:rsidR="008F0D26" w:rsidRPr="00D23C6A" w:rsidTr="00D914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EF0ECF" w:rsidP="00D91445">
            <w:pPr>
              <w:jc w:val="both"/>
              <w:rPr>
                <w:rFonts w:eastAsia="Arial Unicode MS"/>
                <w:lang w:val="ru"/>
              </w:rPr>
            </w:pPr>
            <w:hyperlink r:id="rId9" w:history="1">
              <w:r w:rsidR="008F0D26" w:rsidRPr="00EF0ECF">
                <w:rPr>
                  <w:rStyle w:val="a3"/>
                  <w:rFonts w:eastAsia="Arial Unicode MS"/>
                  <w:lang w:val="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весь акт</w:t>
            </w:r>
          </w:p>
        </w:tc>
      </w:tr>
      <w:tr w:rsidR="008F0D26" w:rsidRPr="00D23C6A" w:rsidTr="00D914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6.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EF0ECF" w:rsidP="00D91445">
            <w:pPr>
              <w:jc w:val="both"/>
              <w:rPr>
                <w:rFonts w:eastAsia="Arial Unicode MS"/>
                <w:lang w:val="ru"/>
              </w:rPr>
            </w:pPr>
            <w:hyperlink r:id="rId10" w:history="1">
              <w:r w:rsidR="008F0D26" w:rsidRPr="00EF0ECF">
                <w:rPr>
                  <w:rStyle w:val="a3"/>
                  <w:rFonts w:eastAsia="Arial Unicode MS"/>
                  <w:lang w:val="ru"/>
                </w:rPr>
                <w:t>Федеральный закон от 06.10.2003 № 131-ФЗ "Об общих принципах организации местного самоуправления в Российской Федерации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Статьи 14-16</w:t>
            </w:r>
          </w:p>
        </w:tc>
      </w:tr>
      <w:tr w:rsidR="008F0D26" w:rsidRPr="003F56B5" w:rsidTr="00D914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3F56B5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3F56B5">
              <w:rPr>
                <w:rFonts w:eastAsia="Arial Unicode MS"/>
                <w:lang w:val="ru"/>
              </w:rP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3F56B5" w:rsidRDefault="00DD2621" w:rsidP="00D91445">
            <w:pPr>
              <w:jc w:val="both"/>
              <w:rPr>
                <w:rFonts w:eastAsia="Arial Unicode MS"/>
                <w:lang w:val="ru"/>
              </w:rPr>
            </w:pPr>
            <w:hyperlink r:id="rId11" w:history="1">
              <w:r w:rsidR="008F0D26" w:rsidRPr="00DD2621">
                <w:rPr>
                  <w:rStyle w:val="a3"/>
                  <w:rFonts w:eastAsia="Arial Unicode MS"/>
                  <w:lang w:val="ru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3F56B5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3F56B5">
              <w:rPr>
                <w:rFonts w:eastAsia="Arial Unicode MS"/>
                <w:lang w:val="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3F56B5" w:rsidRDefault="008F0D26" w:rsidP="00D91445">
            <w:pPr>
              <w:rPr>
                <w:rFonts w:eastAsia="Arial Unicode MS"/>
                <w:lang w:val="ru"/>
              </w:rPr>
            </w:pPr>
            <w:r w:rsidRPr="003F56B5">
              <w:rPr>
                <w:rFonts w:eastAsia="Arial Unicode MS"/>
                <w:lang w:val="ru"/>
              </w:rPr>
              <w:t>Статьи 13, 13.1, 19, 20, 22, 25, 26, 29</w:t>
            </w:r>
          </w:p>
          <w:p w:rsidR="008F0D26" w:rsidRPr="003F56B5" w:rsidRDefault="008F0D26" w:rsidP="00D91445">
            <w:pPr>
              <w:rPr>
                <w:rFonts w:eastAsia="Arial Unicode MS"/>
                <w:lang w:val="ru"/>
              </w:rPr>
            </w:pPr>
          </w:p>
        </w:tc>
      </w:tr>
    </w:tbl>
    <w:p w:rsidR="008F0D26" w:rsidRPr="00D23C6A" w:rsidRDefault="008F0D26" w:rsidP="008F0D26">
      <w:pPr>
        <w:jc w:val="both"/>
        <w:rPr>
          <w:lang w:val="ru"/>
        </w:rPr>
      </w:pPr>
    </w:p>
    <w:p w:rsidR="008F0D26" w:rsidRPr="00D23C6A" w:rsidRDefault="008F0D26" w:rsidP="008F0D26">
      <w:pPr>
        <w:jc w:val="center"/>
        <w:rPr>
          <w:rFonts w:eastAsia="Arial Unicode MS"/>
          <w:b/>
        </w:rPr>
      </w:pPr>
      <w:r w:rsidRPr="00D23C6A">
        <w:rPr>
          <w:rFonts w:eastAsia="Arial Unicode MS"/>
          <w:b/>
          <w:lang w:val="ru"/>
        </w:rPr>
        <w:t>Раздел III. Указы Президента Российской</w:t>
      </w:r>
      <w:r w:rsidRPr="00D23C6A">
        <w:rPr>
          <w:rFonts w:eastAsia="Arial Unicode MS"/>
          <w:b/>
        </w:rPr>
        <w:t xml:space="preserve"> </w:t>
      </w:r>
      <w:r w:rsidRPr="00D23C6A">
        <w:rPr>
          <w:rFonts w:eastAsia="Arial Unicode MS"/>
          <w:b/>
          <w:lang w:val="ru"/>
        </w:rPr>
        <w:t xml:space="preserve">Федерации, постановления </w:t>
      </w:r>
    </w:p>
    <w:p w:rsidR="008F0D26" w:rsidRPr="00D23C6A" w:rsidRDefault="008F0D26" w:rsidP="008F0D26">
      <w:pPr>
        <w:jc w:val="center"/>
        <w:rPr>
          <w:rFonts w:eastAsia="Arial Unicode MS"/>
          <w:b/>
        </w:rPr>
      </w:pPr>
      <w:r w:rsidRPr="00D23C6A">
        <w:rPr>
          <w:rFonts w:eastAsia="Arial Unicode MS"/>
          <w:b/>
          <w:lang w:val="ru"/>
        </w:rPr>
        <w:t>и распоряжения Правительства</w:t>
      </w:r>
      <w:r w:rsidRPr="00D23C6A">
        <w:rPr>
          <w:rFonts w:eastAsia="Arial Unicode MS"/>
          <w:b/>
        </w:rPr>
        <w:t xml:space="preserve"> </w:t>
      </w:r>
      <w:r w:rsidRPr="00D23C6A">
        <w:rPr>
          <w:rFonts w:eastAsia="Arial Unicode MS"/>
          <w:b/>
          <w:lang w:val="ru"/>
        </w:rPr>
        <w:t>Российской Федерации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74"/>
        <w:gridCol w:w="3685"/>
        <w:gridCol w:w="2693"/>
      </w:tblGrid>
      <w:tr w:rsidR="008F0D26" w:rsidRPr="00D23C6A" w:rsidTr="00D914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</w:rPr>
            </w:pPr>
            <w:r w:rsidRPr="00D23C6A">
              <w:rPr>
                <w:rFonts w:eastAsia="Arial Unicode MS"/>
              </w:rPr>
              <w:t>№</w:t>
            </w:r>
          </w:p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proofErr w:type="gramStart"/>
            <w:r w:rsidRPr="00D23C6A">
              <w:rPr>
                <w:rFonts w:eastAsia="Arial Unicode MS"/>
                <w:lang w:val="ru"/>
              </w:rPr>
              <w:t>п</w:t>
            </w:r>
            <w:proofErr w:type="gramEnd"/>
            <w:r w:rsidRPr="00D23C6A">
              <w:rPr>
                <w:rFonts w:eastAsia="Arial Unicode MS"/>
                <w:lang w:val="ru"/>
              </w:rPr>
              <w:t>/п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Наименование и реквизиты 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Pr="00D23C6A">
              <w:rPr>
                <w:rFonts w:eastAsia="Arial Unicode MS"/>
                <w:lang w:val="ru"/>
              </w:rPr>
              <w:lastRenderedPageBreak/>
              <w:t>контролю</w:t>
            </w:r>
          </w:p>
        </w:tc>
      </w:tr>
      <w:tr w:rsidR="008F0D26" w:rsidRPr="00D23C6A" w:rsidTr="00D91445">
        <w:trPr>
          <w:trHeight w:val="25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lastRenderedPageBreak/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D2621" w:rsidRDefault="00DD2621" w:rsidP="00D91445">
            <w:pPr>
              <w:jc w:val="both"/>
              <w:rPr>
                <w:rStyle w:val="a3"/>
                <w:rFonts w:eastAsia="Arial Unicode MS"/>
                <w:lang w:val="ru"/>
              </w:rPr>
            </w:pPr>
            <w:r>
              <w:rPr>
                <w:rFonts w:eastAsia="Arial Unicode MS"/>
                <w:lang w:val="ru"/>
              </w:rPr>
              <w:fldChar w:fldCharType="begin"/>
            </w:r>
            <w:r>
              <w:rPr>
                <w:rFonts w:eastAsia="Arial Unicode MS"/>
                <w:lang w:val="ru"/>
              </w:rPr>
              <w:instrText xml:space="preserve"> HYPERLINK "http://pravo.gov.ru/proxy/ips/?docbody=&amp;nd=102133320&amp;intelsearch=%CF%EE%F1%F2%E0%ED%EE%E2%EB%E5%ED%E8%E5+%CF%F0%E0%E2%E8%F2%E5%EB%FC%F1%F2%E2%E0+%D0%EE%F1%F1%E8%E9%F1%EA%EE%E9+%D4%E5%E4%E5%F0%E0%F6%E8%E8+%EE%F2+29.10.2009+%B9+860" </w:instrText>
            </w:r>
            <w:r>
              <w:rPr>
                <w:rFonts w:eastAsia="Arial Unicode MS"/>
                <w:lang w:val="ru"/>
              </w:rPr>
            </w:r>
            <w:r>
              <w:rPr>
                <w:rFonts w:eastAsia="Arial Unicode MS"/>
                <w:lang w:val="ru"/>
              </w:rPr>
              <w:fldChar w:fldCharType="separate"/>
            </w:r>
            <w:r w:rsidR="008F0D26" w:rsidRPr="00DD2621">
              <w:rPr>
                <w:rStyle w:val="a3"/>
                <w:rFonts w:eastAsia="Arial Unicode MS"/>
                <w:lang w:val="ru"/>
              </w:rPr>
              <w:t xml:space="preserve">Постановление Правительства Российской Федерации от 29.10.2009 </w:t>
            </w:r>
            <w:r w:rsidR="008F0D26" w:rsidRPr="00DD2621">
              <w:rPr>
                <w:rStyle w:val="a3"/>
                <w:rFonts w:eastAsia="Arial Unicode MS"/>
              </w:rPr>
              <w:t xml:space="preserve">              </w:t>
            </w:r>
            <w:r w:rsidR="008F0D26" w:rsidRPr="00DD2621">
              <w:rPr>
                <w:rStyle w:val="a3"/>
                <w:rFonts w:eastAsia="Arial Unicode MS"/>
                <w:lang w:val="ru"/>
              </w:rPr>
              <w:t>№ 860 «О тре</w:t>
            </w:r>
            <w:r w:rsidR="008F0D26" w:rsidRPr="00DD2621">
              <w:rPr>
                <w:rStyle w:val="a3"/>
                <w:rFonts w:eastAsia="Arial Unicode MS"/>
                <w:lang w:val="ru"/>
              </w:rPr>
              <w:t>б</w:t>
            </w:r>
            <w:r w:rsidR="008F0D26" w:rsidRPr="00DD2621">
              <w:rPr>
                <w:rStyle w:val="a3"/>
                <w:rFonts w:eastAsia="Arial Unicode MS"/>
                <w:lang w:val="ru"/>
              </w:rPr>
              <w:t xml:space="preserve">ованиях к обеспеченности автомобильных дорог общего пользования объектами дорожного </w:t>
            </w:r>
          </w:p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D2621">
              <w:rPr>
                <w:rStyle w:val="a3"/>
                <w:rFonts w:eastAsia="Arial Unicode MS"/>
                <w:lang w:val="ru"/>
              </w:rPr>
              <w:t xml:space="preserve">сервиса, </w:t>
            </w:r>
            <w:proofErr w:type="gramStart"/>
            <w:r w:rsidRPr="00DD2621">
              <w:rPr>
                <w:rStyle w:val="a3"/>
                <w:rFonts w:eastAsia="Arial Unicode MS"/>
                <w:lang w:val="ru"/>
              </w:rPr>
              <w:t>размещаемыми</w:t>
            </w:r>
            <w:proofErr w:type="gramEnd"/>
            <w:r w:rsidRPr="00DD2621">
              <w:rPr>
                <w:rStyle w:val="a3"/>
                <w:rFonts w:eastAsia="Arial Unicode MS"/>
                <w:lang w:val="ru"/>
              </w:rPr>
              <w:t xml:space="preserve"> в границах полос</w:t>
            </w:r>
            <w:r w:rsidRPr="00DD2621">
              <w:rPr>
                <w:rStyle w:val="a3"/>
                <w:rFonts w:ascii="Arial Unicode MS" w:eastAsia="Arial Unicode MS" w:hAnsi="Arial Unicode MS" w:cs="Arial Unicode MS"/>
                <w:lang w:val="ru"/>
              </w:rPr>
              <w:t xml:space="preserve"> </w:t>
            </w:r>
            <w:r w:rsidRPr="00DD2621">
              <w:rPr>
                <w:rStyle w:val="a3"/>
                <w:rFonts w:eastAsia="Arial Unicode MS"/>
                <w:lang w:val="ru"/>
              </w:rPr>
              <w:t>отвода»</w:t>
            </w:r>
            <w:r w:rsidR="00DD2621">
              <w:rPr>
                <w:rFonts w:eastAsia="Arial Unicode MS"/>
                <w:lang w:val="r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>весь акт</w:t>
            </w:r>
          </w:p>
        </w:tc>
      </w:tr>
      <w:tr w:rsidR="00DD2621" w:rsidRPr="00D23C6A" w:rsidTr="005B7517">
        <w:trPr>
          <w:trHeight w:val="441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621" w:rsidRPr="00D23C6A" w:rsidRDefault="00DD2621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621" w:rsidRPr="00DD2621" w:rsidRDefault="00DD2621" w:rsidP="00D91445">
            <w:pPr>
              <w:jc w:val="both"/>
              <w:rPr>
                <w:rStyle w:val="a3"/>
                <w:rFonts w:eastAsia="Arial Unicode MS"/>
                <w:lang w:val="ru"/>
              </w:rPr>
            </w:pPr>
            <w:r>
              <w:rPr>
                <w:rFonts w:eastAsia="Arial Unicode MS"/>
                <w:lang w:val="ru"/>
              </w:rPr>
              <w:fldChar w:fldCharType="begin"/>
            </w:r>
            <w:r>
              <w:rPr>
                <w:rFonts w:eastAsia="Arial Unicode MS"/>
                <w:lang w:val="ru"/>
              </w:rPr>
              <w:instrText xml:space="preserve"> HYPERLINK "http://pravo.gov.ru/proxy/ips/?docbody=&amp;nd=102139598" </w:instrText>
            </w:r>
            <w:r>
              <w:rPr>
                <w:rFonts w:eastAsia="Arial Unicode MS"/>
                <w:lang w:val="ru"/>
              </w:rPr>
            </w:r>
            <w:r>
              <w:rPr>
                <w:rFonts w:eastAsia="Arial Unicode MS"/>
                <w:lang w:val="ru"/>
              </w:rPr>
              <w:fldChar w:fldCharType="separate"/>
            </w:r>
            <w:r w:rsidRPr="00DD2621">
              <w:rPr>
                <w:rStyle w:val="a3"/>
                <w:rFonts w:eastAsia="Arial Unicode MS"/>
                <w:lang w:val="ru"/>
              </w:rPr>
              <w:t xml:space="preserve">Постановление Правительства </w:t>
            </w:r>
            <w:proofErr w:type="gramStart"/>
            <w:r w:rsidRPr="00DD2621">
              <w:rPr>
                <w:rStyle w:val="a3"/>
                <w:rFonts w:eastAsia="Arial Unicode MS"/>
                <w:lang w:val="ru"/>
              </w:rPr>
              <w:t>Российской</w:t>
            </w:r>
            <w:proofErr w:type="gramEnd"/>
            <w:r w:rsidRPr="00DD2621">
              <w:rPr>
                <w:rStyle w:val="a3"/>
                <w:rFonts w:eastAsia="Arial Unicode MS"/>
                <w:lang w:val="ru"/>
              </w:rPr>
              <w:t xml:space="preserve"> </w:t>
            </w:r>
          </w:p>
          <w:p w:rsidR="00DD2621" w:rsidRPr="00D23C6A" w:rsidRDefault="00DD2621" w:rsidP="00D91445">
            <w:pPr>
              <w:jc w:val="both"/>
              <w:rPr>
                <w:rFonts w:eastAsia="Arial Unicode MS"/>
                <w:lang w:val="ru"/>
              </w:rPr>
            </w:pPr>
            <w:r w:rsidRPr="00DD2621">
              <w:rPr>
                <w:rStyle w:val="a3"/>
                <w:rFonts w:eastAsia="Arial Unicode MS"/>
                <w:lang w:val="ru"/>
              </w:rPr>
              <w:t xml:space="preserve">Федерации от 30.06.2010             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DD2621">
              <w:rPr>
                <w:rStyle w:val="a3"/>
                <w:rFonts w:eastAsia="Arial Unicode MS"/>
                <w:lang w:val="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DD2621">
              <w:rPr>
                <w:rStyle w:val="a3"/>
                <w:rFonts w:eastAsia="Arial Unicode MS"/>
                <w:lang w:val="ru"/>
              </w:rPr>
              <w:t xml:space="preserve"> и индивидуальных предпринимателей»</w:t>
            </w:r>
            <w:r>
              <w:rPr>
                <w:rFonts w:eastAsia="Arial Unicode MS"/>
                <w:lang w:val="r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621" w:rsidRPr="00D23C6A" w:rsidRDefault="00DD2621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 xml:space="preserve">Владельцы автомобильных дорог, организации, осуществляющие </w:t>
            </w:r>
          </w:p>
          <w:p w:rsidR="00DD2621" w:rsidRPr="00D23C6A" w:rsidRDefault="00DD2621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621" w:rsidRPr="00D23C6A" w:rsidRDefault="00DD2621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>весь акт</w:t>
            </w:r>
          </w:p>
        </w:tc>
      </w:tr>
    </w:tbl>
    <w:p w:rsidR="008F0D26" w:rsidRPr="00D23C6A" w:rsidRDefault="008F0D26" w:rsidP="008F0D26">
      <w:pPr>
        <w:jc w:val="both"/>
        <w:rPr>
          <w:lang w:val="ru"/>
        </w:rPr>
      </w:pPr>
    </w:p>
    <w:p w:rsidR="008F0D26" w:rsidRPr="00D23C6A" w:rsidRDefault="008F0D26" w:rsidP="008F0D26">
      <w:pPr>
        <w:jc w:val="center"/>
        <w:rPr>
          <w:rFonts w:eastAsia="Arial Unicode MS"/>
          <w:b/>
        </w:rPr>
      </w:pPr>
      <w:r w:rsidRPr="00D23C6A">
        <w:rPr>
          <w:rFonts w:eastAsia="Arial Unicode MS"/>
          <w:b/>
          <w:lang w:val="ru"/>
        </w:rPr>
        <w:t>Раздел IV. Нормативные правовые акты федеральных органов</w:t>
      </w:r>
      <w:r w:rsidRPr="00D23C6A">
        <w:rPr>
          <w:rFonts w:eastAsia="Arial Unicode MS"/>
          <w:b/>
        </w:rPr>
        <w:t xml:space="preserve"> </w:t>
      </w:r>
      <w:r w:rsidRPr="00D23C6A">
        <w:rPr>
          <w:rFonts w:eastAsia="Arial Unicode MS"/>
          <w:b/>
          <w:lang w:val="ru"/>
        </w:rPr>
        <w:t xml:space="preserve">исполнительной власти </w:t>
      </w:r>
    </w:p>
    <w:p w:rsidR="008F0D26" w:rsidRPr="00D23C6A" w:rsidRDefault="008F0D26" w:rsidP="008F0D26">
      <w:pPr>
        <w:jc w:val="center"/>
        <w:rPr>
          <w:rFonts w:eastAsia="Arial Unicode MS"/>
          <w:b/>
          <w:lang w:val="ru"/>
        </w:rPr>
      </w:pPr>
      <w:r w:rsidRPr="00D23C6A">
        <w:rPr>
          <w:rFonts w:eastAsia="Arial Unicode MS"/>
          <w:b/>
          <w:lang w:val="ru"/>
        </w:rPr>
        <w:t>и нормативные документы федеральных</w:t>
      </w:r>
      <w:r w:rsidRPr="00D23C6A">
        <w:rPr>
          <w:rFonts w:eastAsia="Arial Unicode MS"/>
          <w:b/>
        </w:rPr>
        <w:t xml:space="preserve"> </w:t>
      </w:r>
      <w:r w:rsidRPr="00D23C6A">
        <w:rPr>
          <w:rFonts w:eastAsia="Arial Unicode MS"/>
          <w:b/>
          <w:lang w:val="ru"/>
        </w:rPr>
        <w:t>органов исполнительной власти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74"/>
        <w:gridCol w:w="3685"/>
        <w:gridCol w:w="2693"/>
      </w:tblGrid>
      <w:tr w:rsidR="008F0D26" w:rsidRPr="00D23C6A" w:rsidTr="00D91445">
        <w:tc>
          <w:tcPr>
            <w:tcW w:w="454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</w:rPr>
            </w:pPr>
            <w:r w:rsidRPr="00D23C6A">
              <w:rPr>
                <w:rFonts w:eastAsia="Arial Unicode MS"/>
              </w:rPr>
              <w:t>№</w:t>
            </w:r>
          </w:p>
          <w:p w:rsidR="008F0D26" w:rsidRPr="00D23C6A" w:rsidRDefault="008F0D26" w:rsidP="00D91445">
            <w:pPr>
              <w:ind w:left="-142" w:right="-188"/>
              <w:jc w:val="center"/>
              <w:rPr>
                <w:rFonts w:eastAsia="Arial Unicode MS"/>
                <w:lang w:val="ru"/>
              </w:rPr>
            </w:pPr>
            <w:proofErr w:type="gramStart"/>
            <w:r w:rsidRPr="00D23C6A">
              <w:rPr>
                <w:rFonts w:eastAsia="Arial Unicode MS"/>
                <w:lang w:val="ru"/>
              </w:rPr>
              <w:t>п</w:t>
            </w:r>
            <w:proofErr w:type="gramEnd"/>
            <w:r w:rsidRPr="00D23C6A">
              <w:rPr>
                <w:rFonts w:eastAsia="Arial Unicode MS"/>
                <w:lang w:val="ru"/>
              </w:rPr>
              <w:t>/п</w:t>
            </w:r>
          </w:p>
        </w:tc>
        <w:tc>
          <w:tcPr>
            <w:tcW w:w="2874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Наименование и реквизиты акта</w:t>
            </w:r>
          </w:p>
        </w:tc>
        <w:tc>
          <w:tcPr>
            <w:tcW w:w="3685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F0D26" w:rsidRPr="00D23C6A" w:rsidTr="00D91445">
        <w:tc>
          <w:tcPr>
            <w:tcW w:w="454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1.</w:t>
            </w:r>
          </w:p>
        </w:tc>
        <w:tc>
          <w:tcPr>
            <w:tcW w:w="2874" w:type="dxa"/>
            <w:hideMark/>
          </w:tcPr>
          <w:p w:rsidR="008F0D26" w:rsidRPr="00D23C6A" w:rsidRDefault="00DD2621" w:rsidP="00D91445">
            <w:pPr>
              <w:jc w:val="both"/>
              <w:rPr>
                <w:rFonts w:eastAsia="Arial Unicode MS"/>
                <w:lang w:val="ru"/>
              </w:rPr>
            </w:pPr>
            <w:hyperlink r:id="rId12" w:history="1">
              <w:r w:rsidR="008F0D26" w:rsidRPr="00DD2621">
                <w:rPr>
                  <w:rStyle w:val="a3"/>
                  <w:rFonts w:eastAsia="Arial Unicode MS"/>
                  <w:lang w:val="ru"/>
                </w:rPr>
                <w:t>Приказ Минтранса России от 27.08.2009 № 150 «О порядке проведения оценки технического состояния автомобильных дорог»</w:t>
              </w:r>
            </w:hyperlink>
          </w:p>
        </w:tc>
        <w:tc>
          <w:tcPr>
            <w:tcW w:w="3685" w:type="dxa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693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>весь акт</w:t>
            </w:r>
          </w:p>
        </w:tc>
      </w:tr>
      <w:tr w:rsidR="008F0D26" w:rsidRPr="00D23C6A" w:rsidTr="00D91445">
        <w:tc>
          <w:tcPr>
            <w:tcW w:w="454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2.</w:t>
            </w:r>
          </w:p>
        </w:tc>
        <w:tc>
          <w:tcPr>
            <w:tcW w:w="2874" w:type="dxa"/>
            <w:hideMark/>
          </w:tcPr>
          <w:p w:rsidR="008F0D26" w:rsidRPr="00D23C6A" w:rsidRDefault="00DD2621" w:rsidP="00D91445">
            <w:pPr>
              <w:jc w:val="both"/>
              <w:rPr>
                <w:rFonts w:eastAsia="Arial Unicode MS"/>
                <w:lang w:val="ru"/>
              </w:rPr>
            </w:pPr>
            <w:hyperlink r:id="rId13" w:history="1">
              <w:r w:rsidR="008F0D26" w:rsidRPr="00DD2621">
                <w:rPr>
                  <w:rStyle w:val="a3"/>
                  <w:rFonts w:eastAsia="Arial Unicode MS"/>
                  <w:lang w:val="ru"/>
                </w:rPr>
                <w:t xml:space="preserve">Приказ Минтранса России от 25.10.2012 № 384 «О Порядке </w:t>
              </w:r>
              <w:r w:rsidR="008F0D26" w:rsidRPr="00DD2621">
                <w:rPr>
                  <w:rStyle w:val="a3"/>
                  <w:rFonts w:eastAsia="Arial Unicode MS"/>
                  <w:lang w:val="ru"/>
                </w:rPr>
                <w:lastRenderedPageBreak/>
                <w:t xml:space="preserve">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  </w:r>
              <w:proofErr w:type="gramStart"/>
              <w:r w:rsidR="008F0D26" w:rsidRPr="00DD2621">
                <w:rPr>
                  <w:rStyle w:val="a3"/>
                  <w:rFonts w:eastAsia="Arial Unicode MS"/>
                  <w:lang w:val="ru"/>
                </w:rPr>
                <w:t>полос</w:t>
              </w:r>
              <w:proofErr w:type="gramEnd"/>
              <w:r w:rsidR="008F0D26" w:rsidRPr="00DD2621">
                <w:rPr>
                  <w:rStyle w:val="a3"/>
                  <w:rFonts w:eastAsia="Arial Unicode MS"/>
                  <w:lang w:val="ru"/>
                </w:rPr>
                <w:t xml:space="preserve"> автомобильных дорог»</w:t>
              </w:r>
            </w:hyperlink>
          </w:p>
        </w:tc>
        <w:tc>
          <w:tcPr>
            <w:tcW w:w="3685" w:type="dxa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lastRenderedPageBreak/>
              <w:t xml:space="preserve">Владельцы автомобильных дорог, организации, осуществляющие ремонт и </w:t>
            </w:r>
            <w:r w:rsidRPr="00D23C6A">
              <w:rPr>
                <w:rFonts w:eastAsia="Arial Unicode MS"/>
                <w:lang w:val="ru"/>
              </w:rPr>
              <w:lastRenderedPageBreak/>
              <w:t>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693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lastRenderedPageBreak/>
              <w:t>весь акт</w:t>
            </w:r>
          </w:p>
        </w:tc>
      </w:tr>
      <w:tr w:rsidR="008F0D26" w:rsidRPr="00D23C6A" w:rsidTr="00D91445">
        <w:tc>
          <w:tcPr>
            <w:tcW w:w="454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lastRenderedPageBreak/>
              <w:t>3.</w:t>
            </w:r>
          </w:p>
        </w:tc>
        <w:tc>
          <w:tcPr>
            <w:tcW w:w="2874" w:type="dxa"/>
            <w:hideMark/>
          </w:tcPr>
          <w:p w:rsidR="008F0D26" w:rsidRPr="00D23C6A" w:rsidRDefault="00DD2621" w:rsidP="00D91445">
            <w:pPr>
              <w:jc w:val="both"/>
              <w:rPr>
                <w:rFonts w:eastAsia="Arial Unicode MS"/>
                <w:lang w:val="ru"/>
              </w:rPr>
            </w:pPr>
            <w:hyperlink r:id="rId14" w:history="1">
              <w:r w:rsidR="008F0D26" w:rsidRPr="00DD2621">
                <w:rPr>
                  <w:rStyle w:val="a3"/>
                  <w:rFonts w:eastAsia="Arial Unicode MS"/>
                  <w:lang w:val="ru"/>
                </w:rPr>
                <w:t>Приказ Министерства транспорта РФ от 12.08.2011 № 211 «Об утверждении порядка осуществления временных ограничений или прекращения движения транспортных средств по автомобильным дорогам»</w:t>
              </w:r>
            </w:hyperlink>
          </w:p>
        </w:tc>
        <w:tc>
          <w:tcPr>
            <w:tcW w:w="3685" w:type="dxa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693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>весь акт</w:t>
            </w:r>
          </w:p>
        </w:tc>
      </w:tr>
      <w:tr w:rsidR="00DD2621" w:rsidRPr="00D23C6A" w:rsidTr="005A2B2E">
        <w:trPr>
          <w:trHeight w:val="5244"/>
        </w:trPr>
        <w:tc>
          <w:tcPr>
            <w:tcW w:w="454" w:type="dxa"/>
            <w:hideMark/>
          </w:tcPr>
          <w:p w:rsidR="00DD2621" w:rsidRPr="00D23C6A" w:rsidRDefault="00DD2621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4.</w:t>
            </w:r>
          </w:p>
        </w:tc>
        <w:tc>
          <w:tcPr>
            <w:tcW w:w="2874" w:type="dxa"/>
            <w:hideMark/>
          </w:tcPr>
          <w:p w:rsidR="00DD2621" w:rsidRPr="00D23C6A" w:rsidRDefault="00DD2621" w:rsidP="00D9144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 xml:space="preserve">Приказ Министерства промышленности и </w:t>
            </w:r>
          </w:p>
          <w:p w:rsidR="00DD2621" w:rsidRPr="00D23C6A" w:rsidRDefault="00DD2621" w:rsidP="00D9144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 xml:space="preserve">торговли РФ от 26.09.2017 №1245-ст «Об утверждении национального стандарта Российской Федерации». Приказом утвержден национальный стандарт Российской Федерации </w:t>
            </w:r>
            <w:r w:rsidRPr="00DD2621">
              <w:rPr>
                <w:rFonts w:eastAsia="Arial Unicode MS"/>
                <w:lang w:val="ru"/>
              </w:rPr>
              <w:t xml:space="preserve">ГОСТ </w:t>
            </w:r>
            <w:proofErr w:type="gramStart"/>
            <w:r w:rsidRPr="00DD2621">
              <w:rPr>
                <w:rFonts w:eastAsia="Arial Unicode MS"/>
                <w:lang w:val="ru"/>
              </w:rPr>
              <w:t>Р</w:t>
            </w:r>
            <w:proofErr w:type="gramEnd"/>
            <w:r w:rsidRPr="00DD2621">
              <w:rPr>
                <w:rFonts w:eastAsia="Arial Unicode MS"/>
                <w:lang w:val="ru"/>
              </w:rPr>
              <w:t xml:space="preserve"> 50597-2017</w:t>
            </w:r>
            <w:r w:rsidRPr="00D23C6A">
              <w:rPr>
                <w:rFonts w:eastAsia="Arial Unicode MS"/>
                <w:lang w:val="ru"/>
              </w:rPr>
      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3685" w:type="dxa"/>
            <w:hideMark/>
          </w:tcPr>
          <w:p w:rsidR="00DD2621" w:rsidRPr="00D23C6A" w:rsidRDefault="00DD2621" w:rsidP="00D91445">
            <w:pPr>
              <w:jc w:val="both"/>
              <w:rPr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 xml:space="preserve">Владельцы автомобильных дорог, организации, осуществляющие </w:t>
            </w:r>
          </w:p>
          <w:p w:rsidR="00DD2621" w:rsidRPr="00D23C6A" w:rsidRDefault="00DD2621" w:rsidP="00D91445">
            <w:pPr>
              <w:jc w:val="both"/>
              <w:rPr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693" w:type="dxa"/>
            <w:hideMark/>
          </w:tcPr>
          <w:p w:rsidR="00DD2621" w:rsidRPr="00D23C6A" w:rsidRDefault="00DD2621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>весь акт</w:t>
            </w:r>
          </w:p>
        </w:tc>
      </w:tr>
    </w:tbl>
    <w:p w:rsidR="008F0D26" w:rsidRPr="00D23C6A" w:rsidRDefault="008F0D26" w:rsidP="008F0D26">
      <w:pPr>
        <w:jc w:val="both"/>
        <w:rPr>
          <w:lang w:val="ru"/>
        </w:rPr>
      </w:pPr>
    </w:p>
    <w:p w:rsidR="00E26E67" w:rsidRDefault="00E26E67" w:rsidP="008F0D26">
      <w:pPr>
        <w:jc w:val="center"/>
        <w:rPr>
          <w:rFonts w:eastAsia="Arial Unicode MS"/>
          <w:b/>
          <w:lang w:val="ru"/>
        </w:rPr>
      </w:pPr>
    </w:p>
    <w:p w:rsidR="00E26E67" w:rsidRDefault="00E26E67" w:rsidP="008F0D26">
      <w:pPr>
        <w:jc w:val="center"/>
        <w:rPr>
          <w:rFonts w:eastAsia="Arial Unicode MS"/>
          <w:b/>
          <w:lang w:val="ru"/>
        </w:rPr>
      </w:pPr>
    </w:p>
    <w:p w:rsidR="00E26E67" w:rsidRDefault="00E26E67" w:rsidP="008F0D26">
      <w:pPr>
        <w:jc w:val="center"/>
        <w:rPr>
          <w:rFonts w:eastAsia="Arial Unicode MS"/>
          <w:b/>
          <w:lang w:val="ru"/>
        </w:rPr>
      </w:pPr>
    </w:p>
    <w:p w:rsidR="008F0D26" w:rsidRPr="00D23C6A" w:rsidRDefault="008F0D26" w:rsidP="008F0D26">
      <w:pPr>
        <w:jc w:val="center"/>
        <w:rPr>
          <w:rFonts w:eastAsia="Arial Unicode MS"/>
          <w:b/>
          <w:lang w:val="ru"/>
        </w:rPr>
      </w:pPr>
      <w:r w:rsidRPr="00D23C6A">
        <w:rPr>
          <w:rFonts w:eastAsia="Arial Unicode MS"/>
          <w:b/>
          <w:lang w:val="ru"/>
        </w:rPr>
        <w:t>Раздел V. Законы и иные нормативные правовые акты</w:t>
      </w:r>
    </w:p>
    <w:p w:rsidR="008F0D26" w:rsidRPr="00D23C6A" w:rsidRDefault="008F0D26" w:rsidP="008F0D26">
      <w:pPr>
        <w:jc w:val="center"/>
        <w:rPr>
          <w:rFonts w:eastAsia="Arial Unicode MS"/>
          <w:b/>
          <w:lang w:val="ru"/>
        </w:rPr>
      </w:pPr>
      <w:r w:rsidRPr="00D23C6A">
        <w:rPr>
          <w:rFonts w:eastAsia="Arial Unicode MS"/>
          <w:b/>
          <w:lang w:val="ru"/>
        </w:rPr>
        <w:lastRenderedPageBreak/>
        <w:t>субъектов Российской Федерации, муниципальные правовые акты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8"/>
        <w:gridCol w:w="3827"/>
        <w:gridCol w:w="2551"/>
      </w:tblGrid>
      <w:tr w:rsidR="008F0D26" w:rsidRPr="00D23C6A" w:rsidTr="00E26E67">
        <w:tc>
          <w:tcPr>
            <w:tcW w:w="510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</w:rPr>
            </w:pPr>
            <w:r w:rsidRPr="00D23C6A">
              <w:rPr>
                <w:rFonts w:eastAsia="Arial Unicode MS"/>
              </w:rPr>
              <w:t>№</w:t>
            </w:r>
          </w:p>
          <w:p w:rsidR="008F0D26" w:rsidRPr="00D23C6A" w:rsidRDefault="008F0D26" w:rsidP="00D91445">
            <w:pPr>
              <w:ind w:left="-142" w:right="-132"/>
              <w:jc w:val="center"/>
              <w:rPr>
                <w:rFonts w:eastAsia="Arial Unicode MS"/>
                <w:lang w:val="ru"/>
              </w:rPr>
            </w:pPr>
            <w:proofErr w:type="gramStart"/>
            <w:r w:rsidRPr="00D23C6A">
              <w:rPr>
                <w:rFonts w:eastAsia="Arial Unicode MS"/>
                <w:lang w:val="ru"/>
              </w:rPr>
              <w:t>п</w:t>
            </w:r>
            <w:proofErr w:type="gramEnd"/>
            <w:r w:rsidRPr="00D23C6A">
              <w:rPr>
                <w:rFonts w:eastAsia="Arial Unicode MS"/>
                <w:lang w:val="ru"/>
              </w:rPr>
              <w:t>/п</w:t>
            </w:r>
          </w:p>
        </w:tc>
        <w:tc>
          <w:tcPr>
            <w:tcW w:w="2818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Наименование и реквизиты акта</w:t>
            </w:r>
          </w:p>
        </w:tc>
        <w:tc>
          <w:tcPr>
            <w:tcW w:w="3827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F0D26" w:rsidRPr="00D23C6A" w:rsidTr="00E26E67">
        <w:tc>
          <w:tcPr>
            <w:tcW w:w="510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1.</w:t>
            </w:r>
          </w:p>
        </w:tc>
        <w:tc>
          <w:tcPr>
            <w:tcW w:w="2818" w:type="dxa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 xml:space="preserve">Закон Республики Коми от 26.06.2008 № 68-РЗ «О некоторых вопросах в области автомобильных дорог и дорожной деятельности в Республике Коми» </w:t>
            </w:r>
          </w:p>
        </w:tc>
        <w:tc>
          <w:tcPr>
            <w:tcW w:w="3827" w:type="dxa"/>
            <w:hideMark/>
          </w:tcPr>
          <w:p w:rsidR="008F0D26" w:rsidRPr="00D23C6A" w:rsidRDefault="008F0D26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Владельцы автомобильных дорог, организации, осущест</w:t>
            </w:r>
            <w:bookmarkStart w:id="0" w:name="_GoBack"/>
            <w:bookmarkEnd w:id="0"/>
            <w:r w:rsidRPr="00D23C6A">
              <w:rPr>
                <w:rFonts w:eastAsia="Arial Unicode MS"/>
                <w:lang w:val="ru"/>
              </w:rPr>
              <w:t>вляющие ремонт и содержание</w:t>
            </w:r>
            <w:r w:rsidRPr="00D23C6A">
              <w:rPr>
                <w:rFonts w:eastAsia="Arial Unicode MS"/>
              </w:rPr>
              <w:t xml:space="preserve"> </w:t>
            </w:r>
            <w:r w:rsidRPr="00D23C6A">
              <w:rPr>
                <w:rFonts w:eastAsia="Arial Unicode MS"/>
                <w:lang w:val="ru"/>
              </w:rPr>
              <w:t>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51" w:type="dxa"/>
            <w:hideMark/>
          </w:tcPr>
          <w:p w:rsidR="008F0D26" w:rsidRPr="00D23C6A" w:rsidRDefault="008F0D26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>весь акт</w:t>
            </w:r>
          </w:p>
        </w:tc>
      </w:tr>
    </w:tbl>
    <w:p w:rsidR="009449E0" w:rsidRDefault="009449E0"/>
    <w:sectPr w:rsidR="0094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26"/>
    <w:rsid w:val="008F0D26"/>
    <w:rsid w:val="009449E0"/>
    <w:rsid w:val="00DD2621"/>
    <w:rsid w:val="00E26E67"/>
    <w:rsid w:val="00E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0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26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0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2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38671" TargetMode="External"/><Relationship Id="rId13" Type="http://schemas.openxmlformats.org/officeDocument/2006/relationships/hyperlink" Target="http://pravo.gov.ru/proxy/ips/?docbody=&amp;prevDoc=102118003&amp;backlink=1&amp;nd=102916227&amp;rdk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90643" TargetMode="External"/><Relationship Id="rId12" Type="http://schemas.openxmlformats.org/officeDocument/2006/relationships/hyperlink" Target="http://pravo.gov.ru/proxy/ips/?docbody=&amp;prevDoc=102917606&amp;backlink=1&amp;&amp;nd=10213618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&amp;nd=102074277" TargetMode="External"/><Relationship Id="rId11" Type="http://schemas.openxmlformats.org/officeDocument/2006/relationships/hyperlink" Target="http://pravo.gov.ru/proxy/ips/?docbody=&amp;nd=102118003" TargetMode="External"/><Relationship Id="rId5" Type="http://schemas.openxmlformats.org/officeDocument/2006/relationships/hyperlink" Target="http://pravo.gov.ru/proxy/ips/?docbody=&amp;nd=10207318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83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26836" TargetMode="External"/><Relationship Id="rId14" Type="http://schemas.openxmlformats.org/officeDocument/2006/relationships/hyperlink" Target="http://pravo.gov.ru/proxy/ips/?docbody=&amp;link_id=0&amp;nd=102153444&amp;bpa=cd00000&amp;bpas=cd00000&amp;intelsearch=%CE%E1+%F3%F2%E2%E5%F0%E6%E4%E5%ED%E8%E8+%CF%EE%F0%FF%E4%EA%E0+%EE%F1%F3%F9%E5%F1%F2%E2%EB%E5%ED%E8%FF+%E2%F0%E5%EC%E5%ED%ED%FB%F5+%EE%E3%F0%E0%ED%E8%F7%E5%ED%E8%E9+%E8%EB%E8+%EF%F0%E5%EA%F0%E0%F9%E5%ED%E8%FF+%E4%E2%E8%E6%E5%ED%E8%FF++&amp;firstDoc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ВедущийЭксперт</cp:lastModifiedBy>
  <cp:revision>3</cp:revision>
  <dcterms:created xsi:type="dcterms:W3CDTF">2021-10-20T12:59:00Z</dcterms:created>
  <dcterms:modified xsi:type="dcterms:W3CDTF">2021-10-25T13:40:00Z</dcterms:modified>
</cp:coreProperties>
</file>