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5" w:type="dxa"/>
        <w:jc w:val="center"/>
        <w:tblLayout w:type="fixed"/>
        <w:tblLook w:val="04A0"/>
      </w:tblPr>
      <w:tblGrid>
        <w:gridCol w:w="3685"/>
        <w:gridCol w:w="2197"/>
        <w:gridCol w:w="3613"/>
      </w:tblGrid>
      <w:tr w:rsidR="00CE57C3" w:rsidRPr="007C273C" w:rsidTr="00CD246B">
        <w:trPr>
          <w:trHeight w:val="983"/>
          <w:jc w:val="center"/>
        </w:trPr>
        <w:tc>
          <w:tcPr>
            <w:tcW w:w="3685" w:type="dxa"/>
            <w:hideMark/>
          </w:tcPr>
          <w:p w:rsidR="00CE57C3" w:rsidRPr="007C273C" w:rsidRDefault="00CE57C3" w:rsidP="00465F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C273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«Кöрткерöс» муниципальнöй районса </w:t>
            </w:r>
          </w:p>
          <w:p w:rsidR="00CE57C3" w:rsidRPr="007C273C" w:rsidRDefault="00CE57C3" w:rsidP="00465FD5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C273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2197" w:type="dxa"/>
            <w:hideMark/>
          </w:tcPr>
          <w:p w:rsidR="00CE57C3" w:rsidRPr="007C273C" w:rsidRDefault="00CE57C3" w:rsidP="00465FD5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C273C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Описание: Описание: Описание: Описание: Описание: 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Описание: Описание: 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3" w:type="dxa"/>
            <w:hideMark/>
          </w:tcPr>
          <w:p w:rsidR="00CE57C3" w:rsidRPr="007C273C" w:rsidRDefault="00CE57C3" w:rsidP="00465FD5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C273C">
              <w:rPr>
                <w:rFonts w:ascii="Times New Roman" w:hAnsi="Times New Roman"/>
                <w:b/>
                <w:sz w:val="28"/>
                <w:szCs w:val="28"/>
              </w:rPr>
              <w:t>Администрация  муниципального района «Корткеросский»</w:t>
            </w:r>
          </w:p>
        </w:tc>
      </w:tr>
    </w:tbl>
    <w:p w:rsidR="00CE57C3" w:rsidRPr="00465FD5" w:rsidRDefault="00CE57C3" w:rsidP="00465FD5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CE57C3" w:rsidRDefault="00CE57C3" w:rsidP="00465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C273C">
        <w:rPr>
          <w:rFonts w:ascii="Times New Roman" w:hAnsi="Times New Roman"/>
          <w:b/>
          <w:sz w:val="32"/>
          <w:szCs w:val="32"/>
        </w:rPr>
        <w:t>ШУÖМ</w:t>
      </w:r>
    </w:p>
    <w:p w:rsidR="00465FD5" w:rsidRPr="00465FD5" w:rsidRDefault="00465FD5" w:rsidP="00465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CE57C3" w:rsidRDefault="00CE57C3" w:rsidP="00465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C273C">
        <w:rPr>
          <w:rFonts w:ascii="Times New Roman" w:hAnsi="Times New Roman"/>
          <w:b/>
          <w:sz w:val="32"/>
          <w:szCs w:val="32"/>
        </w:rPr>
        <w:t>ПОСТАНОВЛЕНИЕ</w:t>
      </w:r>
    </w:p>
    <w:p w:rsidR="00465FD5" w:rsidRPr="00465FD5" w:rsidRDefault="00465FD5" w:rsidP="00465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CE57C3" w:rsidRDefault="00464C20" w:rsidP="00465FD5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19.12</w:t>
      </w:r>
      <w:r w:rsidR="00465FD5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CE57C3">
        <w:rPr>
          <w:rFonts w:ascii="Times New Roman" w:eastAsia="Times New Roman" w:hAnsi="Times New Roman"/>
          <w:b/>
          <w:sz w:val="28"/>
          <w:szCs w:val="28"/>
          <w:lang w:eastAsia="ru-RU"/>
        </w:rPr>
        <w:t>202</w:t>
      </w:r>
      <w:r w:rsidR="00E44963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CE57C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</w:t>
      </w:r>
      <w:r w:rsidR="00465FD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CE57C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</w:t>
      </w:r>
      <w:r w:rsidR="003649A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</w:t>
      </w:r>
      <w:r w:rsidR="00CE57C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№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1666</w:t>
      </w:r>
    </w:p>
    <w:p w:rsidR="00465FD5" w:rsidRPr="00465FD5" w:rsidRDefault="00465FD5" w:rsidP="00465FD5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CE57C3" w:rsidRDefault="00465FD5" w:rsidP="00465FD5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с.Корткерос,</w:t>
      </w:r>
      <w:r w:rsidR="00CE57C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Корткеросский</w:t>
      </w:r>
      <w:r w:rsidR="00CE57C3">
        <w:rPr>
          <w:rFonts w:ascii="Times New Roman" w:eastAsia="Times New Roman" w:hAnsi="Times New Roman"/>
          <w:sz w:val="28"/>
          <w:szCs w:val="28"/>
          <w:lang w:eastAsia="ru-RU"/>
        </w:rPr>
        <w:t xml:space="preserve"> р-н,</w:t>
      </w:r>
    </w:p>
    <w:p w:rsidR="00CE57C3" w:rsidRDefault="00CE57C3" w:rsidP="00465FD5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Республика Коми</w:t>
      </w:r>
    </w:p>
    <w:p w:rsidR="00CE57C3" w:rsidRDefault="00CE57C3" w:rsidP="00465FD5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9E66AB" w:rsidRPr="009E66AB" w:rsidRDefault="00CE57C3" w:rsidP="009E66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E66AB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 xml:space="preserve">Об утверждении </w:t>
      </w:r>
      <w:r w:rsidR="009E66AB" w:rsidRPr="009E66AB">
        <w:rPr>
          <w:rFonts w:ascii="Times New Roman" w:hAnsi="Times New Roman"/>
          <w:b/>
          <w:sz w:val="32"/>
          <w:szCs w:val="32"/>
        </w:rPr>
        <w:t>Программы профилактики рисков причинения вреда (ущерба) охраняемым законом ценностям в рамках муниципального жилищного контроля на территории муниципального района «Корткеросский» на 202</w:t>
      </w:r>
      <w:r w:rsidR="00E44963">
        <w:rPr>
          <w:rFonts w:ascii="Times New Roman" w:hAnsi="Times New Roman"/>
          <w:b/>
          <w:sz w:val="32"/>
          <w:szCs w:val="32"/>
        </w:rPr>
        <w:t>4</w:t>
      </w:r>
      <w:r w:rsidR="009E66AB" w:rsidRPr="009E66AB">
        <w:rPr>
          <w:rFonts w:ascii="Times New Roman" w:hAnsi="Times New Roman"/>
          <w:b/>
          <w:sz w:val="32"/>
          <w:szCs w:val="32"/>
        </w:rPr>
        <w:t xml:space="preserve"> год</w:t>
      </w:r>
    </w:p>
    <w:p w:rsidR="00CE57C3" w:rsidRPr="00465FD5" w:rsidRDefault="00CE57C3" w:rsidP="00465FD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CE57C3" w:rsidRPr="007C273C" w:rsidRDefault="00CE57C3" w:rsidP="00465FD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C274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Руководствуясь ст.</w:t>
      </w:r>
      <w:r w:rsidR="00C315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C315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Жилищ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ного кодекс</w:t>
      </w:r>
      <w:r w:rsidR="00223A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 Российской Федерации,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Федеральн</w:t>
      </w:r>
      <w:r w:rsidR="00223A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закон</w:t>
      </w:r>
      <w:r w:rsidR="00223A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 06.10.2003 № 131-ФЗ «Об общих принципах организации местного самоуправления в Российской Федерации»,</w:t>
      </w:r>
      <w:r w:rsidR="002959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85498">
        <w:rPr>
          <w:rFonts w:ascii="Times New Roman" w:hAnsi="Times New Roman"/>
          <w:sz w:val="27"/>
          <w:szCs w:val="27"/>
        </w:rPr>
        <w:t>Ф</w:t>
      </w:r>
      <w:r w:rsidR="0029595D">
        <w:rPr>
          <w:rFonts w:ascii="Times New Roman" w:hAnsi="Times New Roman"/>
          <w:sz w:val="27"/>
          <w:szCs w:val="27"/>
        </w:rPr>
        <w:t>едеральным законом от 31.07.2020 № 248-ФЗ «О государственном контроле (надзоре) и муниципальном контроле в Российской Федерации</w:t>
      </w:r>
      <w:r w:rsidR="00685498">
        <w:rPr>
          <w:rFonts w:ascii="Times New Roman" w:hAnsi="Times New Roman"/>
          <w:sz w:val="27"/>
          <w:szCs w:val="27"/>
        </w:rPr>
        <w:t>»</w:t>
      </w:r>
      <w:r w:rsidR="0029595D">
        <w:rPr>
          <w:rFonts w:ascii="Times New Roman" w:hAnsi="Times New Roman"/>
          <w:sz w:val="27"/>
          <w:szCs w:val="27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постановлением администрации муниципального района «Корткеросский» от </w:t>
      </w:r>
      <w:r w:rsidR="00C315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C315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.201</w:t>
      </w:r>
      <w:r w:rsidR="00C315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 1</w:t>
      </w:r>
      <w:r w:rsidR="00C315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«Об утверждении административного регламента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исполнению муниципальной функции по осу</w:t>
      </w:r>
      <w:r w:rsidR="00C315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ществлению муниципального жилищ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ного контроля на территории муниципального района «Корткеросский», </w:t>
      </w:r>
      <w:r w:rsidRPr="007C27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администрация муниципального района «Корткеросский» постановляет:</w:t>
      </w:r>
    </w:p>
    <w:p w:rsidR="00CE57C3" w:rsidRPr="007C273C" w:rsidRDefault="00CE57C3" w:rsidP="00465FD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E57C3" w:rsidRDefault="00CE57C3" w:rsidP="00465FD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 Утвердить </w:t>
      </w:r>
      <w:r w:rsidR="0029595D">
        <w:rPr>
          <w:rFonts w:ascii="Times New Roman" w:hAnsi="Times New Roman"/>
          <w:sz w:val="27"/>
          <w:szCs w:val="27"/>
        </w:rPr>
        <w:t>Программу профилактики рисков причинения вреда (ущерба) охраняемым законом ценностям в рамках муниципального жилищного контроля на территории муниципальног</w:t>
      </w:r>
      <w:r w:rsidR="00554EE9">
        <w:rPr>
          <w:rFonts w:ascii="Times New Roman" w:hAnsi="Times New Roman"/>
          <w:sz w:val="27"/>
          <w:szCs w:val="27"/>
        </w:rPr>
        <w:t>о района «Корткеросский» на 202</w:t>
      </w:r>
      <w:r w:rsidR="00E44963">
        <w:rPr>
          <w:rFonts w:ascii="Times New Roman" w:hAnsi="Times New Roman"/>
          <w:sz w:val="27"/>
          <w:szCs w:val="27"/>
        </w:rPr>
        <w:t>4</w:t>
      </w:r>
      <w:r w:rsidR="0029595D">
        <w:rPr>
          <w:rFonts w:ascii="Times New Roman" w:hAnsi="Times New Roman"/>
          <w:sz w:val="27"/>
          <w:szCs w:val="27"/>
        </w:rPr>
        <w:t xml:space="preserve"> год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согласно приложению.</w:t>
      </w:r>
    </w:p>
    <w:p w:rsidR="00CE57C3" w:rsidRDefault="00CE57C3" w:rsidP="00465FD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возложить на заместителя</w:t>
      </w:r>
      <w:r w:rsidR="00AE12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5D17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</w:t>
      </w:r>
      <w:r w:rsidR="00AE12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лавы муниципального района «Корткеросский» -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руководителя администрации (</w:t>
      </w:r>
      <w:r w:rsidR="00C315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Изъюрова С.Л.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).</w:t>
      </w:r>
    </w:p>
    <w:p w:rsidR="00CE57C3" w:rsidRDefault="00CE57C3" w:rsidP="00465FD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 Настоящее постановление вступает в силу со дня </w:t>
      </w:r>
      <w:r w:rsidR="000356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принятия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подлежит размещению на </w:t>
      </w:r>
      <w:r w:rsidRPr="005A565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официальном сайте администрации муниципального образования муниципального района «Корткеросский».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CE57C3" w:rsidRDefault="00CE57C3" w:rsidP="0046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12B8" w:rsidRPr="00C95934" w:rsidRDefault="00AE12B8" w:rsidP="00AE12B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E12B8" w:rsidRPr="006B60EE" w:rsidRDefault="00AE12B8" w:rsidP="00AE12B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B60EE">
        <w:rPr>
          <w:rFonts w:ascii="Times New Roman" w:eastAsia="Times New Roman" w:hAnsi="Times New Roman"/>
          <w:b/>
          <w:sz w:val="28"/>
          <w:szCs w:val="28"/>
          <w:lang w:eastAsia="ru-RU"/>
        </w:rPr>
        <w:t>Глава муниципального района «Корткеросский»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</w:p>
    <w:p w:rsidR="00AE12B8" w:rsidRPr="00B07BB4" w:rsidRDefault="00AE12B8" w:rsidP="00AE12B8">
      <w:pPr>
        <w:spacing w:after="0" w:line="240" w:lineRule="auto"/>
        <w:jc w:val="both"/>
      </w:pPr>
      <w:r w:rsidRPr="006B60EE">
        <w:rPr>
          <w:rFonts w:ascii="Times New Roman" w:eastAsia="Times New Roman" w:hAnsi="Times New Roman"/>
          <w:b/>
          <w:sz w:val="28"/>
          <w:szCs w:val="28"/>
          <w:lang w:eastAsia="ru-RU"/>
        </w:rPr>
        <w:t>руководитель администрации                                                              К.Сажин</w:t>
      </w:r>
    </w:p>
    <w:p w:rsidR="00131B56" w:rsidRDefault="00131B56" w:rsidP="00AE12B8">
      <w:pPr>
        <w:autoSpaceDE w:val="0"/>
        <w:autoSpaceDN w:val="0"/>
        <w:adjustRightInd w:val="0"/>
        <w:spacing w:after="0" w:line="240" w:lineRule="auto"/>
        <w:jc w:val="both"/>
      </w:pPr>
    </w:p>
    <w:p w:rsidR="006B128D" w:rsidRDefault="006B128D" w:rsidP="00AE12B8">
      <w:pPr>
        <w:autoSpaceDE w:val="0"/>
        <w:autoSpaceDN w:val="0"/>
        <w:adjustRightInd w:val="0"/>
        <w:spacing w:after="0" w:line="240" w:lineRule="auto"/>
        <w:jc w:val="both"/>
      </w:pPr>
    </w:p>
    <w:p w:rsidR="006B128D" w:rsidRDefault="006B128D" w:rsidP="00AE12B8">
      <w:pPr>
        <w:autoSpaceDE w:val="0"/>
        <w:autoSpaceDN w:val="0"/>
        <w:adjustRightInd w:val="0"/>
        <w:spacing w:after="0" w:line="240" w:lineRule="auto"/>
        <w:jc w:val="both"/>
      </w:pPr>
    </w:p>
    <w:p w:rsidR="006B128D" w:rsidRDefault="006B128D" w:rsidP="00AE12B8">
      <w:pPr>
        <w:autoSpaceDE w:val="0"/>
        <w:autoSpaceDN w:val="0"/>
        <w:adjustRightInd w:val="0"/>
        <w:spacing w:after="0" w:line="240" w:lineRule="auto"/>
        <w:jc w:val="both"/>
      </w:pPr>
    </w:p>
    <w:sectPr w:rsidR="006B128D" w:rsidSect="00465FD5">
      <w:pgSz w:w="11906" w:h="16838"/>
      <w:pgMar w:top="1134" w:right="849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993A69"/>
    <w:multiLevelType w:val="hybridMultilevel"/>
    <w:tmpl w:val="6BC0F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E57C3"/>
    <w:rsid w:val="00035658"/>
    <w:rsid w:val="00131B56"/>
    <w:rsid w:val="002022D4"/>
    <w:rsid w:val="00223AA7"/>
    <w:rsid w:val="0029595D"/>
    <w:rsid w:val="003649AF"/>
    <w:rsid w:val="00464C20"/>
    <w:rsid w:val="00465FD5"/>
    <w:rsid w:val="00554EE9"/>
    <w:rsid w:val="005735AE"/>
    <w:rsid w:val="005D17A7"/>
    <w:rsid w:val="00631901"/>
    <w:rsid w:val="00685498"/>
    <w:rsid w:val="006B128D"/>
    <w:rsid w:val="0070617B"/>
    <w:rsid w:val="009E66AB"/>
    <w:rsid w:val="00AE12B8"/>
    <w:rsid w:val="00C315D6"/>
    <w:rsid w:val="00C57213"/>
    <w:rsid w:val="00CE57C3"/>
    <w:rsid w:val="00E44963"/>
    <w:rsid w:val="00F6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7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57C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E5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57C3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2022D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7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57C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E5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57C3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2022D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ВасильеваНИ</dc:creator>
  <cp:lastModifiedBy>2</cp:lastModifiedBy>
  <cp:revision>4</cp:revision>
  <cp:lastPrinted>2022-12-20T09:50:00Z</cp:lastPrinted>
  <dcterms:created xsi:type="dcterms:W3CDTF">2023-09-08T06:40:00Z</dcterms:created>
  <dcterms:modified xsi:type="dcterms:W3CDTF">2023-12-19T09:34:00Z</dcterms:modified>
</cp:coreProperties>
</file>