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A3" w:rsidRPr="00F406E4" w:rsidRDefault="00F406E4" w:rsidP="00F406E4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bookmarkStart w:id="0" w:name="_GoBack"/>
      <w:bookmarkEnd w:id="0"/>
      <w:r w:rsidRPr="00F406E4">
        <w:rPr>
          <w:rFonts w:asciiTheme="minorHAnsi" w:hAnsiTheme="minorHAnsi"/>
          <w:b/>
        </w:rPr>
        <w:t>Министерство сельского хозяйства и потребительского рынка Республики Коми</w:t>
      </w:r>
    </w:p>
    <w:p w:rsidR="009108CA" w:rsidRDefault="009108CA" w:rsidP="00F23B32">
      <w:pPr>
        <w:autoSpaceDE w:val="0"/>
        <w:autoSpaceDN w:val="0"/>
        <w:adjustRightInd w:val="0"/>
        <w:rPr>
          <w:rFonts w:asciiTheme="minorHAnsi" w:hAnsiTheme="minorHAnsi"/>
          <w:b/>
          <w:sz w:val="36"/>
          <w:szCs w:val="36"/>
        </w:rPr>
      </w:pPr>
      <w:r w:rsidRPr="009108C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5274259" y="716890"/>
            <wp:positionH relativeFrom="column">
              <wp:align>right</wp:align>
            </wp:positionH>
            <wp:positionV relativeFrom="paragraph">
              <wp:align>top</wp:align>
            </wp:positionV>
            <wp:extent cx="1924050" cy="1426210"/>
            <wp:effectExtent l="0" t="0" r="0" b="2540"/>
            <wp:wrapSquare wrapText="bothSides"/>
            <wp:docPr id="1" name="Рисунок 1" descr="C:\Users\bnn001\Desktop\Для рекомендаций по содержанию  домашних животных 2020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n001\Desktop\Для рекомендаций по содержанию  домашних животных 2020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08CA" w:rsidRPr="00E147DB" w:rsidRDefault="009108CA" w:rsidP="00E147DB">
      <w:pPr>
        <w:tabs>
          <w:tab w:val="left" w:pos="3156"/>
        </w:tabs>
        <w:autoSpaceDE w:val="0"/>
        <w:autoSpaceDN w:val="0"/>
        <w:adjustRightInd w:val="0"/>
        <w:spacing w:after="240"/>
        <w:ind w:firstLine="540"/>
        <w:jc w:val="center"/>
        <w:rPr>
          <w:rFonts w:asciiTheme="minorHAnsi" w:hAnsiTheme="minorHAnsi"/>
          <w:b/>
          <w:sz w:val="28"/>
          <w:szCs w:val="28"/>
        </w:rPr>
      </w:pPr>
      <w:r w:rsidRPr="00E147DB">
        <w:rPr>
          <w:rFonts w:asciiTheme="minorHAnsi" w:hAnsiTheme="minorHAnsi"/>
          <w:b/>
          <w:sz w:val="28"/>
          <w:szCs w:val="28"/>
        </w:rPr>
        <w:t>ПАМЯТКА</w:t>
      </w:r>
    </w:p>
    <w:p w:rsidR="004A3E1E" w:rsidRPr="00E147DB" w:rsidRDefault="009108CA" w:rsidP="00855139">
      <w:pPr>
        <w:tabs>
          <w:tab w:val="left" w:pos="3156"/>
        </w:tabs>
        <w:autoSpaceDE w:val="0"/>
        <w:autoSpaceDN w:val="0"/>
        <w:adjustRightInd w:val="0"/>
        <w:ind w:left="360" w:firstLine="180"/>
        <w:jc w:val="center"/>
        <w:rPr>
          <w:b/>
          <w:i/>
          <w:u w:val="single"/>
        </w:rPr>
      </w:pPr>
      <w:r w:rsidRPr="00E147DB">
        <w:rPr>
          <w:rFonts w:asciiTheme="minorHAnsi" w:hAnsiTheme="minorHAnsi"/>
          <w:b/>
          <w:sz w:val="28"/>
          <w:szCs w:val="28"/>
        </w:rPr>
        <w:t>ВЫГУЛ ДОМАШНИХ ЖИВОТНЫХ</w:t>
      </w:r>
      <w:r>
        <w:rPr>
          <w:rFonts w:asciiTheme="minorHAnsi" w:hAnsiTheme="minorHAnsi"/>
          <w:b/>
          <w:sz w:val="36"/>
          <w:szCs w:val="36"/>
        </w:rPr>
        <w:br w:type="textWrapping" w:clear="all"/>
      </w:r>
      <w:r w:rsidR="003958E4" w:rsidRPr="00E147DB">
        <w:rPr>
          <w:b/>
          <w:i/>
          <w:sz w:val="32"/>
          <w:szCs w:val="32"/>
          <w:u w:val="single"/>
        </w:rPr>
        <w:t>Владельцы домашних животных обязаны:</w:t>
      </w:r>
    </w:p>
    <w:p w:rsidR="00E012A7" w:rsidRPr="00E147DB" w:rsidRDefault="00E012A7" w:rsidP="003958E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120"/>
        <w:jc w:val="both"/>
        <w:rPr>
          <w:b/>
          <w:i/>
        </w:rPr>
      </w:pPr>
      <w:r w:rsidRPr="00E147DB">
        <w:rPr>
          <w:b/>
          <w:i/>
        </w:rPr>
        <w:t>Выгул домашних животных осуществля</w:t>
      </w:r>
      <w:r w:rsidR="000E40FE" w:rsidRPr="00E147DB">
        <w:rPr>
          <w:b/>
          <w:i/>
        </w:rPr>
        <w:t>т</w:t>
      </w:r>
      <w:r w:rsidR="003958E4" w:rsidRPr="00E147DB">
        <w:rPr>
          <w:b/>
          <w:i/>
        </w:rPr>
        <w:t>ь</w:t>
      </w:r>
      <w:r w:rsidRPr="00E147DB">
        <w:rPr>
          <w:b/>
          <w:i/>
        </w:rPr>
        <w:t xml:space="preserve"> при условии обязательного обеспечения безопасности граждан, животных, сохранности имущества физических лиц и юридических лиц</w:t>
      </w:r>
    </w:p>
    <w:p w:rsidR="00E012A7" w:rsidRPr="00E147DB" w:rsidRDefault="00E012A7" w:rsidP="00E012A7">
      <w:pPr>
        <w:pStyle w:val="a3"/>
        <w:autoSpaceDE w:val="0"/>
        <w:autoSpaceDN w:val="0"/>
        <w:adjustRightInd w:val="0"/>
        <w:spacing w:before="120" w:after="240"/>
        <w:ind w:left="360"/>
        <w:jc w:val="both"/>
        <w:rPr>
          <w:b/>
          <w:i/>
        </w:rPr>
      </w:pPr>
    </w:p>
    <w:p w:rsidR="00A924C0" w:rsidRPr="00E147DB" w:rsidRDefault="00F23B32" w:rsidP="00A924C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240"/>
        <w:jc w:val="both"/>
        <w:rPr>
          <w:b/>
          <w:i/>
        </w:rPr>
      </w:pPr>
      <w:r w:rsidRPr="00E147DB">
        <w:rPr>
          <w:b/>
          <w:i/>
        </w:rPr>
        <w:t>И</w:t>
      </w:r>
      <w:r w:rsidR="00A924C0" w:rsidRPr="00E147DB">
        <w:rPr>
          <w:b/>
          <w:i/>
        </w:rPr>
        <w:t>сключить</w:t>
      </w:r>
      <w:r w:rsidR="004A3E1E" w:rsidRPr="00E147DB">
        <w:rPr>
          <w:b/>
          <w:i/>
        </w:rPr>
        <w:t xml:space="preserve"> возможность свободного, неконтро</w:t>
      </w:r>
      <w:r w:rsidR="00A924C0" w:rsidRPr="00E147DB">
        <w:rPr>
          <w:b/>
          <w:i/>
        </w:rPr>
        <w:t>лируемого передвижения животных</w:t>
      </w:r>
      <w:r w:rsidR="004A3E1E" w:rsidRPr="00E147DB">
        <w:rPr>
          <w:b/>
          <w:i/>
        </w:rPr>
        <w:t xml:space="preserve"> при пересечении проезжей части автомобильной дороги, в лифтах и помещениях общего пользования многоквартирных домов, во дворах таких домов, на</w:t>
      </w:r>
      <w:r w:rsidR="00A924C0" w:rsidRPr="00E147DB">
        <w:rPr>
          <w:b/>
          <w:i/>
        </w:rPr>
        <w:t xml:space="preserve"> детских и спортивных площадках</w:t>
      </w:r>
    </w:p>
    <w:p w:rsidR="00A924C0" w:rsidRPr="00E147DB" w:rsidRDefault="00A924C0" w:rsidP="00A924C0">
      <w:pPr>
        <w:pStyle w:val="a3"/>
        <w:autoSpaceDE w:val="0"/>
        <w:autoSpaceDN w:val="0"/>
        <w:adjustRightInd w:val="0"/>
        <w:spacing w:before="120" w:after="240"/>
        <w:ind w:left="360"/>
        <w:jc w:val="both"/>
        <w:rPr>
          <w:b/>
          <w:i/>
        </w:rPr>
      </w:pPr>
    </w:p>
    <w:p w:rsidR="00A924C0" w:rsidRPr="00E147DB" w:rsidRDefault="00F23B32" w:rsidP="00A924C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b/>
          <w:i/>
        </w:rPr>
      </w:pPr>
      <w:r w:rsidRPr="00E147DB">
        <w:rPr>
          <w:b/>
          <w:i/>
        </w:rPr>
        <w:t>О</w:t>
      </w:r>
      <w:r w:rsidR="00A924C0" w:rsidRPr="00E147DB">
        <w:rPr>
          <w:b/>
          <w:i/>
        </w:rPr>
        <w:t>беспечить</w:t>
      </w:r>
      <w:r w:rsidR="004A3E1E" w:rsidRPr="00E147DB">
        <w:rPr>
          <w:b/>
          <w:i/>
        </w:rPr>
        <w:t xml:space="preserve"> уборку продуктов жизнедеятельности животного в местах и на</w:t>
      </w:r>
      <w:r w:rsidR="00A924C0" w:rsidRPr="00E147DB">
        <w:rPr>
          <w:b/>
          <w:i/>
        </w:rPr>
        <w:t xml:space="preserve"> территориях общего пользования</w:t>
      </w:r>
    </w:p>
    <w:p w:rsidR="00A924C0" w:rsidRPr="00E147DB" w:rsidRDefault="00A924C0" w:rsidP="00A924C0">
      <w:pPr>
        <w:pStyle w:val="a3"/>
        <w:rPr>
          <w:b/>
          <w:i/>
        </w:rPr>
      </w:pPr>
    </w:p>
    <w:p w:rsidR="00A924C0" w:rsidRPr="00E147DB" w:rsidRDefault="00F23B32" w:rsidP="00A924C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b/>
          <w:i/>
        </w:rPr>
      </w:pPr>
      <w:r w:rsidRPr="00E147DB">
        <w:rPr>
          <w:b/>
          <w:i/>
        </w:rPr>
        <w:t>Н</w:t>
      </w:r>
      <w:r w:rsidR="004A3E1E" w:rsidRPr="00E147DB">
        <w:rPr>
          <w:b/>
          <w:i/>
        </w:rPr>
        <w:t>е допускать выгул животного вне мест, разрешенных решением органа местного сам</w:t>
      </w:r>
      <w:r w:rsidR="00A924C0" w:rsidRPr="00E147DB">
        <w:rPr>
          <w:b/>
          <w:i/>
        </w:rPr>
        <w:t>оуправления для выгула животных</w:t>
      </w:r>
    </w:p>
    <w:p w:rsidR="00A924C0" w:rsidRPr="00E147DB" w:rsidRDefault="00A924C0" w:rsidP="00A924C0">
      <w:pPr>
        <w:pStyle w:val="a3"/>
        <w:rPr>
          <w:b/>
          <w:i/>
        </w:rPr>
      </w:pPr>
    </w:p>
    <w:p w:rsidR="004A3E1E" w:rsidRPr="00E147DB" w:rsidRDefault="00F23B32" w:rsidP="003958E4">
      <w:pPr>
        <w:pStyle w:val="a3"/>
        <w:autoSpaceDE w:val="0"/>
        <w:autoSpaceDN w:val="0"/>
        <w:adjustRightInd w:val="0"/>
        <w:spacing w:before="120"/>
        <w:ind w:left="0" w:firstLine="360"/>
        <w:jc w:val="both"/>
        <w:rPr>
          <w:b/>
        </w:rPr>
      </w:pPr>
      <w:r w:rsidRPr="00E147DB">
        <w:rPr>
          <w:b/>
          <w:i/>
        </w:rPr>
        <w:t>З</w:t>
      </w:r>
      <w:r w:rsidR="00A924C0" w:rsidRPr="00E147DB">
        <w:rPr>
          <w:b/>
          <w:i/>
        </w:rPr>
        <w:t>апрещается в</w:t>
      </w:r>
      <w:r w:rsidR="004A3E1E" w:rsidRPr="00E147DB">
        <w:rPr>
          <w:b/>
          <w:i/>
        </w:rPr>
        <w:t>ыгул потенциально опасной собаки без намордника и поводка независимо от места выгула,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</w:t>
      </w:r>
      <w:r w:rsidRPr="00E147DB">
        <w:rPr>
          <w:b/>
          <w:i/>
        </w:rPr>
        <w:t xml:space="preserve"> при входе на данную территорию.</w:t>
      </w:r>
    </w:p>
    <w:p w:rsidR="00F23B32" w:rsidRDefault="00F23B32" w:rsidP="00F406E4"/>
    <w:p w:rsidR="00F23B32" w:rsidRDefault="00E147DB" w:rsidP="00F23B32">
      <w:pPr>
        <w:jc w:val="center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7004FCB" wp14:editId="120200D5">
            <wp:simplePos x="0" y="0"/>
            <wp:positionH relativeFrom="column">
              <wp:posOffset>0</wp:posOffset>
            </wp:positionH>
            <wp:positionV relativeFrom="paragraph">
              <wp:posOffset>1449070</wp:posOffset>
            </wp:positionV>
            <wp:extent cx="1528445" cy="1382395"/>
            <wp:effectExtent l="0" t="0" r="0" b="8255"/>
            <wp:wrapSquare wrapText="bothSides"/>
            <wp:docPr id="6" name="Рисунок 6" descr="C:\Users\Пользователь\Desktop\log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logo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3B32" w:rsidRPr="00F23B32">
        <w:rPr>
          <w:noProof/>
        </w:rPr>
        <w:drawing>
          <wp:inline distT="0" distB="0" distL="0" distR="0">
            <wp:extent cx="1682115" cy="1659932"/>
            <wp:effectExtent l="0" t="0" r="0" b="0"/>
            <wp:docPr id="2" name="Рисунок 2" descr="C:\Users\bnn001\Desktop\Для рекомендаций по содержанию  домашних животных 2020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nn001\Desktop\Для рекомендаций по содержанию  домашних животных 2020\i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89" cy="168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536" w:rsidRDefault="00AD0536" w:rsidP="00AD053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</w:t>
      </w:r>
    </w:p>
    <w:p w:rsidR="00AD0536" w:rsidRPr="00E147DB" w:rsidRDefault="00AD0536" w:rsidP="00AD0536">
      <w:pPr>
        <w:jc w:val="center"/>
        <w:rPr>
          <w:rFonts w:asciiTheme="majorHAnsi" w:hAnsiTheme="majorHAnsi"/>
          <w:b/>
          <w:sz w:val="32"/>
          <w:szCs w:val="32"/>
        </w:rPr>
      </w:pPr>
      <w:r w:rsidRPr="00E147DB">
        <w:rPr>
          <w:rFonts w:asciiTheme="majorHAnsi" w:hAnsiTheme="majorHAnsi"/>
          <w:b/>
          <w:sz w:val="32"/>
          <w:szCs w:val="32"/>
        </w:rPr>
        <w:t>ПАМЯТКА</w:t>
      </w:r>
    </w:p>
    <w:p w:rsidR="00AD0536" w:rsidRPr="00E147DB" w:rsidRDefault="00AD0536" w:rsidP="00AD0536">
      <w:pPr>
        <w:jc w:val="center"/>
        <w:rPr>
          <w:rFonts w:asciiTheme="majorHAnsi" w:hAnsiTheme="majorHAnsi"/>
          <w:b/>
          <w:sz w:val="32"/>
          <w:szCs w:val="32"/>
        </w:rPr>
      </w:pPr>
      <w:r w:rsidRPr="00E147DB">
        <w:rPr>
          <w:rFonts w:asciiTheme="majorHAnsi" w:hAnsiTheme="majorHAnsi"/>
          <w:b/>
          <w:sz w:val="32"/>
          <w:szCs w:val="32"/>
        </w:rPr>
        <w:t>ДЛЯ ВЛАДЕЛЬЦЕВ ДОМАШНИХ ЖИВОТНЫХ</w:t>
      </w:r>
    </w:p>
    <w:p w:rsidR="00AD0536" w:rsidRPr="00E147DB" w:rsidRDefault="00AD0536" w:rsidP="00AD0536">
      <w:pPr>
        <w:rPr>
          <w:rFonts w:asciiTheme="majorHAnsi" w:hAnsiTheme="majorHAnsi"/>
          <w:b/>
          <w:sz w:val="32"/>
          <w:szCs w:val="32"/>
        </w:rPr>
      </w:pPr>
      <w:r w:rsidRPr="00E147DB">
        <w:rPr>
          <w:rFonts w:asciiTheme="majorHAnsi" w:hAnsiTheme="majorHAnsi"/>
          <w:b/>
          <w:sz w:val="32"/>
          <w:szCs w:val="32"/>
        </w:rPr>
        <w:t xml:space="preserve"> </w:t>
      </w:r>
    </w:p>
    <w:p w:rsidR="00AD0536" w:rsidRDefault="00AD0536" w:rsidP="00AD0536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3360" behindDoc="0" locked="0" layoutInCell="1" allowOverlap="1" wp14:anchorId="71E695EF" wp14:editId="3612F89F">
            <wp:simplePos x="0" y="0"/>
            <wp:positionH relativeFrom="column">
              <wp:posOffset>1270</wp:posOffset>
            </wp:positionH>
            <wp:positionV relativeFrom="paragraph">
              <wp:posOffset>209550</wp:posOffset>
            </wp:positionV>
            <wp:extent cx="2565400" cy="1480185"/>
            <wp:effectExtent l="0" t="0" r="6350" b="5715"/>
            <wp:wrapSquare wrapText="bothSides"/>
            <wp:docPr id="7" name="Рисунок 7" descr="C:\Users\Пользователь\Desktop\ad019-1-vygul-sob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ad019-1-vygul-soba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536" w:rsidRPr="00E147DB" w:rsidRDefault="00AD0536" w:rsidP="00AD0536">
      <w:pPr>
        <w:ind w:firstLine="708"/>
        <w:jc w:val="both"/>
        <w:rPr>
          <w:rFonts w:asciiTheme="majorHAnsi" w:hAnsiTheme="majorHAnsi"/>
          <w:b/>
        </w:rPr>
      </w:pPr>
      <w:r w:rsidRPr="00E147DB">
        <w:t>Предельное количество домашних животных в квартире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AD0536" w:rsidRDefault="00AD0536" w:rsidP="00AD0536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rFonts w:asciiTheme="majorHAnsi" w:hAnsiTheme="majorHAnsi"/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0D8BCEA" wp14:editId="65D4059E">
            <wp:simplePos x="0" y="0"/>
            <wp:positionH relativeFrom="column">
              <wp:posOffset>4286885</wp:posOffset>
            </wp:positionH>
            <wp:positionV relativeFrom="paragraph">
              <wp:posOffset>84957</wp:posOffset>
            </wp:positionV>
            <wp:extent cx="2550160" cy="1522095"/>
            <wp:effectExtent l="0" t="0" r="2540" b="1905"/>
            <wp:wrapSquare wrapText="bothSides"/>
            <wp:docPr id="3" name="Рисунок 3" descr="C:\Users\Пользователь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536" w:rsidRPr="00E147DB" w:rsidRDefault="00AD0536" w:rsidP="00AD0536">
      <w:pPr>
        <w:autoSpaceDE w:val="0"/>
        <w:autoSpaceDN w:val="0"/>
        <w:adjustRightInd w:val="0"/>
        <w:spacing w:before="120"/>
        <w:ind w:firstLine="708"/>
        <w:jc w:val="both"/>
      </w:pPr>
      <w:r w:rsidRPr="00E147DB">
        <w:t>Соблюдайте права и законные интересы лиц, проживающих в многоквартирном доме, в помещениях которого содержатся домашние животные.</w:t>
      </w:r>
    </w:p>
    <w:p w:rsidR="00AD0536" w:rsidRDefault="00AD0536" w:rsidP="00AD0536">
      <w:pPr>
        <w:tabs>
          <w:tab w:val="left" w:pos="2546"/>
        </w:tabs>
        <w:rPr>
          <w:rFonts w:asciiTheme="majorHAnsi" w:hAnsiTheme="majorHAnsi"/>
          <w:b/>
        </w:rPr>
      </w:pPr>
    </w:p>
    <w:p w:rsidR="00AD0536" w:rsidRDefault="00AD0536" w:rsidP="00AD0536">
      <w:pPr>
        <w:tabs>
          <w:tab w:val="left" w:pos="2546"/>
        </w:tabs>
        <w:rPr>
          <w:rFonts w:asciiTheme="majorHAnsi" w:hAnsiTheme="majorHAnsi"/>
          <w:b/>
        </w:rPr>
      </w:pPr>
    </w:p>
    <w:p w:rsidR="00AD0536" w:rsidRDefault="00AD0536" w:rsidP="00AD0536">
      <w:pPr>
        <w:tabs>
          <w:tab w:val="left" w:pos="2546"/>
        </w:tabs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0288" behindDoc="0" locked="0" layoutInCell="1" allowOverlap="1" wp14:anchorId="11E86979" wp14:editId="1C231017">
            <wp:simplePos x="0" y="0"/>
            <wp:positionH relativeFrom="column">
              <wp:posOffset>103505</wp:posOffset>
            </wp:positionH>
            <wp:positionV relativeFrom="paragraph">
              <wp:posOffset>9525</wp:posOffset>
            </wp:positionV>
            <wp:extent cx="2326640" cy="14941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</w:rPr>
        <w:t xml:space="preserve">                                                                                               </w:t>
      </w:r>
    </w:p>
    <w:p w:rsidR="00AD0536" w:rsidRPr="00E147DB" w:rsidRDefault="00AD0536" w:rsidP="00AD0536">
      <w:pPr>
        <w:ind w:firstLine="708"/>
        <w:jc w:val="both"/>
        <w:rPr>
          <w:b/>
        </w:rPr>
      </w:pPr>
      <w:r w:rsidRPr="00E147DB">
        <w:t>Выгул домашних животных осуществляйте при условии обязательного обеспечения безопасности граждан, животных, сохранности имущества физических лиц и юридических лиц.</w:t>
      </w:r>
      <w:r w:rsidRPr="00E147DB">
        <w:rPr>
          <w:rFonts w:asciiTheme="majorHAnsi" w:hAnsiTheme="majorHAnsi"/>
          <w:b/>
          <w:noProof/>
        </w:rPr>
        <w:t xml:space="preserve"> </w:t>
      </w:r>
    </w:p>
    <w:p w:rsidR="00AD0536" w:rsidRDefault="00AD0536" w:rsidP="00AD0536">
      <w:pPr>
        <w:ind w:firstLine="708"/>
        <w:rPr>
          <w:sz w:val="28"/>
          <w:szCs w:val="28"/>
        </w:rPr>
      </w:pPr>
    </w:p>
    <w:p w:rsidR="00AD0536" w:rsidRDefault="00AD0536" w:rsidP="00AD0536">
      <w:pPr>
        <w:ind w:firstLine="708"/>
        <w:jc w:val="both"/>
        <w:rPr>
          <w:sz w:val="28"/>
          <w:szCs w:val="28"/>
        </w:rPr>
      </w:pPr>
    </w:p>
    <w:p w:rsidR="00E147DB" w:rsidRDefault="00E147DB" w:rsidP="00AD0536">
      <w:pPr>
        <w:ind w:firstLine="708"/>
        <w:jc w:val="both"/>
      </w:pPr>
      <w:r w:rsidRPr="00621948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82D00A0" wp14:editId="417DAB6E">
            <wp:simplePos x="0" y="0"/>
            <wp:positionH relativeFrom="column">
              <wp:posOffset>4667317</wp:posOffset>
            </wp:positionH>
            <wp:positionV relativeFrom="paragraph">
              <wp:posOffset>30075</wp:posOffset>
            </wp:positionV>
            <wp:extent cx="2174240" cy="163068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n001\Desktop\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7DB" w:rsidRDefault="00E147DB" w:rsidP="00AD0536">
      <w:pPr>
        <w:ind w:firstLine="708"/>
        <w:jc w:val="both"/>
      </w:pPr>
    </w:p>
    <w:p w:rsidR="00AD0536" w:rsidRPr="00E147DB" w:rsidRDefault="00AD0536" w:rsidP="00AD0536">
      <w:pPr>
        <w:ind w:firstLine="708"/>
        <w:jc w:val="both"/>
      </w:pPr>
      <w:r w:rsidRPr="00E147DB">
        <w:t>Обращение с биологическими отходами осуществляйте в соответствии с законодательством Российской Федерации.</w:t>
      </w:r>
    </w:p>
    <w:p w:rsidR="00AD0536" w:rsidRPr="00E6504A" w:rsidRDefault="00AD0536" w:rsidP="00AD0536">
      <w:pPr>
        <w:rPr>
          <w:sz w:val="28"/>
          <w:szCs w:val="28"/>
        </w:rPr>
      </w:pPr>
    </w:p>
    <w:p w:rsidR="00AD0536" w:rsidRDefault="00AD0536" w:rsidP="00AD0536">
      <w:pPr>
        <w:rPr>
          <w:sz w:val="28"/>
          <w:szCs w:val="28"/>
        </w:rPr>
      </w:pPr>
    </w:p>
    <w:p w:rsidR="00E147DB" w:rsidRDefault="00E147DB" w:rsidP="00AD0536">
      <w:pPr>
        <w:tabs>
          <w:tab w:val="left" w:pos="3364"/>
        </w:tabs>
        <w:spacing w:after="120"/>
        <w:jc w:val="center"/>
        <w:rPr>
          <w:rFonts w:ascii="Century" w:hAnsi="Century"/>
          <w:b/>
          <w:sz w:val="26"/>
          <w:szCs w:val="26"/>
        </w:rPr>
      </w:pPr>
    </w:p>
    <w:p w:rsidR="00E147DB" w:rsidRDefault="00E147DB" w:rsidP="00AD0536">
      <w:pPr>
        <w:tabs>
          <w:tab w:val="left" w:pos="3364"/>
        </w:tabs>
        <w:spacing w:after="120"/>
        <w:jc w:val="center"/>
        <w:rPr>
          <w:rFonts w:ascii="Century" w:hAnsi="Century"/>
          <w:b/>
          <w:sz w:val="26"/>
          <w:szCs w:val="26"/>
        </w:rPr>
      </w:pPr>
    </w:p>
    <w:p w:rsidR="00E147DB" w:rsidRDefault="00E147DB" w:rsidP="00AD0536">
      <w:pPr>
        <w:tabs>
          <w:tab w:val="left" w:pos="3364"/>
        </w:tabs>
        <w:spacing w:after="120"/>
        <w:jc w:val="center"/>
        <w:rPr>
          <w:rFonts w:ascii="Century" w:hAnsi="Century"/>
          <w:b/>
          <w:sz w:val="26"/>
          <w:szCs w:val="26"/>
        </w:rPr>
      </w:pPr>
    </w:p>
    <w:p w:rsidR="00AD0536" w:rsidRPr="004D57DD" w:rsidRDefault="00AD0536" w:rsidP="004D57DD">
      <w:pPr>
        <w:tabs>
          <w:tab w:val="left" w:pos="3364"/>
        </w:tabs>
        <w:spacing w:after="40"/>
        <w:jc w:val="center"/>
        <w:rPr>
          <w:b/>
          <w:sz w:val="28"/>
          <w:szCs w:val="28"/>
        </w:rPr>
      </w:pPr>
      <w:r w:rsidRPr="004D57DD">
        <w:rPr>
          <w:b/>
          <w:sz w:val="28"/>
          <w:szCs w:val="28"/>
        </w:rPr>
        <w:t>Министерство сельского хозяйства и потребительского рынка Республики Коми</w:t>
      </w:r>
    </w:p>
    <w:p w:rsidR="00AD0536" w:rsidRPr="004D57DD" w:rsidRDefault="00AD0536" w:rsidP="004D57DD">
      <w:pPr>
        <w:tabs>
          <w:tab w:val="left" w:pos="3364"/>
        </w:tabs>
        <w:spacing w:after="40"/>
        <w:jc w:val="center"/>
        <w:rPr>
          <w:b/>
          <w:sz w:val="28"/>
          <w:szCs w:val="28"/>
        </w:rPr>
      </w:pPr>
      <w:r w:rsidRPr="004D57DD">
        <w:rPr>
          <w:b/>
          <w:sz w:val="28"/>
          <w:szCs w:val="28"/>
        </w:rPr>
        <w:t xml:space="preserve">призывает владельцев домашних животных </w:t>
      </w:r>
    </w:p>
    <w:p w:rsidR="00AD0536" w:rsidRPr="004D57DD" w:rsidRDefault="00AD0536" w:rsidP="004D57DD">
      <w:pPr>
        <w:tabs>
          <w:tab w:val="left" w:pos="3364"/>
        </w:tabs>
        <w:spacing w:after="40"/>
        <w:jc w:val="center"/>
        <w:rPr>
          <w:b/>
          <w:sz w:val="28"/>
          <w:szCs w:val="28"/>
        </w:rPr>
      </w:pPr>
      <w:r w:rsidRPr="004D57DD">
        <w:rPr>
          <w:b/>
          <w:sz w:val="28"/>
          <w:szCs w:val="28"/>
        </w:rPr>
        <w:t xml:space="preserve">ответственно подойти к их содержанию и выгулу! </w:t>
      </w:r>
    </w:p>
    <w:p w:rsidR="00AD0536" w:rsidRDefault="00AD0536" w:rsidP="00F23B32">
      <w:pPr>
        <w:jc w:val="center"/>
      </w:pPr>
    </w:p>
    <w:p w:rsidR="00406360" w:rsidRPr="00E147DB" w:rsidRDefault="00406360" w:rsidP="00406360">
      <w:pPr>
        <w:jc w:val="center"/>
        <w:rPr>
          <w:b/>
          <w:sz w:val="28"/>
          <w:szCs w:val="28"/>
        </w:rPr>
      </w:pPr>
      <w:r w:rsidRPr="00E147DB">
        <w:rPr>
          <w:b/>
          <w:sz w:val="28"/>
          <w:szCs w:val="28"/>
        </w:rPr>
        <w:t>Рекомендации по содержанию домашних животных</w:t>
      </w:r>
    </w:p>
    <w:p w:rsidR="00406360" w:rsidRPr="004D57DD" w:rsidRDefault="00406360" w:rsidP="00406360">
      <w:pPr>
        <w:rPr>
          <w:b/>
          <w:sz w:val="20"/>
          <w:szCs w:val="20"/>
        </w:rPr>
      </w:pPr>
      <w:r w:rsidRPr="00E147DB">
        <w:rPr>
          <w:b/>
          <w:sz w:val="28"/>
          <w:szCs w:val="28"/>
        </w:rPr>
        <w:t xml:space="preserve"> </w:t>
      </w:r>
    </w:p>
    <w:p w:rsidR="00406360" w:rsidRPr="00E147DB" w:rsidRDefault="00406360" w:rsidP="004D57D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147DB">
        <w:rPr>
          <w:b/>
          <w:bCs/>
        </w:rPr>
        <w:t xml:space="preserve">Домашние животные - </w:t>
      </w:r>
      <w:r w:rsidRPr="00E147DB">
        <w:rPr>
          <w:bCs/>
        </w:rPr>
        <w:t xml:space="preserve">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E147DB">
        <w:rPr>
          <w:bCs/>
        </w:rPr>
        <w:t>зоотеатры</w:t>
      </w:r>
      <w:proofErr w:type="spellEnd"/>
      <w:r w:rsidRPr="00E147DB">
        <w:rPr>
          <w:bCs/>
        </w:rPr>
        <w:t>, дельфинарии, океанариумы.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4D57DD" w:rsidRPr="004D57DD" w:rsidRDefault="004D57DD" w:rsidP="004D57DD">
      <w:pPr>
        <w:autoSpaceDE w:val="0"/>
        <w:autoSpaceDN w:val="0"/>
        <w:adjustRightInd w:val="0"/>
        <w:ind w:firstLine="540"/>
        <w:rPr>
          <w:b/>
          <w:sz w:val="20"/>
          <w:szCs w:val="20"/>
        </w:rPr>
      </w:pPr>
    </w:p>
    <w:p w:rsidR="00406360" w:rsidRPr="00E147DB" w:rsidRDefault="00406360" w:rsidP="004D57DD">
      <w:pPr>
        <w:autoSpaceDE w:val="0"/>
        <w:autoSpaceDN w:val="0"/>
        <w:adjustRightInd w:val="0"/>
        <w:ind w:firstLine="540"/>
        <w:rPr>
          <w:b/>
        </w:rPr>
      </w:pPr>
      <w:r w:rsidRPr="00E147DB">
        <w:rPr>
          <w:b/>
        </w:rPr>
        <w:t>Общие требования к содержанию животных: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обеспечение надлежащего ухода за животными;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своевременное оказание животным ветеринарной помощи и осуществление обязательных профилактических ветеринарных мероприятий;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принятие мер по предотвращению появления нежелательного потомства у животных;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осуществление обращения с биологическими отходами в соответствии с законодательством Российской Федерации.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В случае о</w:t>
      </w:r>
      <w:r w:rsidR="008120CC">
        <w:t xml:space="preserve">тказа от права собственности на </w:t>
      </w:r>
      <w:r w:rsidRPr="00E147DB">
        <w:t>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E147DB" w:rsidRPr="004D57DD" w:rsidRDefault="00E147DB" w:rsidP="004D57DD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0"/>
          <w:szCs w:val="20"/>
        </w:rPr>
      </w:pP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E147DB">
        <w:rPr>
          <w:b/>
          <w:bCs/>
        </w:rPr>
        <w:t>Требования к содержанию домашних животных: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 xml:space="preserve">1. Не допускается использование домашних животных в предпринимательской деятельности, за исключением </w:t>
      </w:r>
      <w:hyperlink r:id="rId13" w:history="1">
        <w:r w:rsidRPr="00E147DB">
          <w:t>случаев</w:t>
        </w:r>
      </w:hyperlink>
      <w:r w:rsidRPr="00E147DB">
        <w:t xml:space="preserve">, установленных Правительством Российской Федерации (Постановление </w:t>
      </w:r>
      <w:r w:rsidRPr="00E147DB">
        <w:lastRenderedPageBreak/>
        <w:t>Правительства РФ от 25.07.2019 № 961 «Об утверждении перечня случаев, при которых допускается использование домашних животных в предпринимательской деятельности»).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2.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3.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4. При выгуле домашнего животного необходимо соблюдать следующие требования: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обеспечивать уборку продуктов жизнедеятельности животного в местах и на территориях общего пользования;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не допускать выгул животного вне мест, разрешенных решением органа местного самоуправления для выгула животных.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5.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Животные должны быть защищены от жестокого обращения.</w:t>
      </w:r>
    </w:p>
    <w:p w:rsidR="004D57DD" w:rsidRPr="004D57DD" w:rsidRDefault="004D57DD" w:rsidP="004D57D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  <w:rPr>
          <w:b/>
        </w:rPr>
      </w:pPr>
      <w:r w:rsidRPr="00E147DB">
        <w:rPr>
          <w:b/>
        </w:rPr>
        <w:t>При обращении с животными не допускаются: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натравливание животных (за исключением служебных животных) на других животных;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торговля животными в местах, специально не отведенных для этого;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организация и проведение боев животных;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организация и проведение зрелищных мероприятий, влекущих за собой нанесение травм и увечий животным, умерщвление животных.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 xml:space="preserve">Животные подлежат идентификации и учету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 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При перемещении домашних животных по территории Российской Федерации на выставочные мероприятия и спортивные соревнования требуется оформление ветеринарных сопроводительных документов.</w:t>
      </w:r>
      <w:r w:rsidR="00E147DB">
        <w:t xml:space="preserve"> </w:t>
      </w:r>
      <w:r w:rsidRPr="00E147DB">
        <w:t>При вывозе животных за границу Российской Федерации владельцам животных необходимо соблюдать требования ветеринарного законодательства страны-импортера.</w:t>
      </w:r>
    </w:p>
    <w:p w:rsidR="004D57DD" w:rsidRPr="004D57DD" w:rsidRDefault="004D57DD" w:rsidP="004D57DD">
      <w:pPr>
        <w:autoSpaceDE w:val="0"/>
        <w:autoSpaceDN w:val="0"/>
        <w:adjustRightInd w:val="0"/>
        <w:ind w:firstLine="540"/>
        <w:outlineLvl w:val="0"/>
        <w:rPr>
          <w:b/>
          <w:sz w:val="20"/>
          <w:szCs w:val="20"/>
        </w:rPr>
      </w:pPr>
    </w:p>
    <w:p w:rsidR="00406360" w:rsidRPr="00E147DB" w:rsidRDefault="00406360" w:rsidP="004D57DD">
      <w:pPr>
        <w:autoSpaceDE w:val="0"/>
        <w:autoSpaceDN w:val="0"/>
        <w:adjustRightInd w:val="0"/>
        <w:ind w:firstLine="540"/>
        <w:outlineLvl w:val="0"/>
        <w:rPr>
          <w:b/>
        </w:rPr>
      </w:pPr>
      <w:r w:rsidRPr="00E147DB">
        <w:rPr>
          <w:b/>
        </w:rPr>
        <w:t>Профилактика бешенства животных и человека.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Граждане-владельцы животных обязаны: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соблюдать установленные местной администрацией правила содержания собак, кошек;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доставлять принадлежащих им собак и кошек в сроки, устанавливаемые местной администрацией по представлению главного государственного ветеринарного инспектора района (города), в ветеринарные лечебно-профилактические учреждения для осмотра, диагностических исследований и предохранительных прививок антирабической вакцины;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не допускать собак, не привитых против бешенства, в личные подворья, на фермы, в стада, отары и табуны;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немедленно сообщать ветеринарному специалисту, обслуживающему хозяйство (населенный пункт), о подозрении на заболевание животных бешенством и случаях покуса сельскохозяйственных и домашних животных дикими хищниками, собаками или кошками, принимать необходимые меры к надежной изоляции подозрительных по заболеванию или покусанных животных;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 xml:space="preserve">- покусавшие людей или животных собаки, кошки и другие животные (кроме явно больных бешенством) подлежат немедленной доставке владельцем или специальной бригадой по отлову </w:t>
      </w:r>
      <w:r w:rsidRPr="00E147DB">
        <w:lastRenderedPageBreak/>
        <w:t xml:space="preserve">безнадзорных собак и кошек в ближайшее ветеринарное лечебное учреждение для осмотра и </w:t>
      </w:r>
      <w:proofErr w:type="spellStart"/>
      <w:r w:rsidRPr="00E147DB">
        <w:t>карантинирования</w:t>
      </w:r>
      <w:proofErr w:type="spellEnd"/>
      <w:r w:rsidRPr="00E147DB">
        <w:t xml:space="preserve"> под наблюдением специалистов в течение 10 дней;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в отдельных случаях, по разрешению ветеринарного лечебного учреждения, животное, покусавшее людей или животных, может быть оставлено у владельца, выдавшего письменное обязательство содержать это животное в изолированном помещении в течение 10 дней и представлять его для осмотра в сроки, указанные ветеринарным врачом, осуществляющим наблюдение;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 xml:space="preserve">- по окончании срока </w:t>
      </w:r>
      <w:proofErr w:type="spellStart"/>
      <w:r w:rsidRPr="00E147DB">
        <w:t>карантинирования</w:t>
      </w:r>
      <w:proofErr w:type="spellEnd"/>
      <w:r w:rsidRPr="00E147DB">
        <w:t xml:space="preserve"> клинически здоровые животные после предварительной вакцинации могут быть возвращены владельцам - при условии их изолированного содержания в течение 30 дней. Животных, заболевших бешенством, уничтожают.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собаки, находящиеся на улицах и в иных общественных местах без сопровождающего лица, и безнадзорные кошки подлежат отлову.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во всех населенных пунктах Российской Федерации все собаки, независимо от их принадлежности, а в необходимых случаях и кошки подлежат обязательной профилактической иммунизации против бешенства с использованием принятых в практику антирабических вакцин в порядке и в сроки, предусмотренные наставлениями по их применению.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  <w:rPr>
          <w:b/>
        </w:rPr>
      </w:pPr>
      <w:r w:rsidRPr="00E147DB">
        <w:rPr>
          <w:b/>
        </w:rPr>
        <w:t>Перечень случаев, при которых допускается использование домашних животных в предпринимательской деятельности: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разведение домашних животных и торговля ими в целях осуществления предпринимательской деятельности;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использование животных в целях осуществления предпринимательской деятельности в области культуры, спорта, организации досуга и развлечений;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использование животных в целях осуществления предпринимательской деятельности в области реабилитационных (за исключением услуг по медицинской реабилитации) и социальных услуг.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За нарушение требований законодательства Российской Федерации владельцы животных и иные лица несут административную, уголовную и иную ответственность.</w:t>
      </w:r>
    </w:p>
    <w:p w:rsidR="00406360" w:rsidRPr="004D57DD" w:rsidRDefault="00406360" w:rsidP="00E147D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06360" w:rsidRPr="00696E76" w:rsidRDefault="00406360" w:rsidP="004D57D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696E76">
        <w:rPr>
          <w:b/>
          <w:bCs/>
        </w:rPr>
        <w:t>Рекомендации составлены в соответствии с:</w:t>
      </w:r>
    </w:p>
    <w:p w:rsidR="00406360" w:rsidRPr="00696E76" w:rsidRDefault="00E147DB" w:rsidP="004D57DD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1. </w:t>
      </w:r>
      <w:r w:rsidR="00406360">
        <w:rPr>
          <w:bCs/>
        </w:rPr>
        <w:t>п</w:t>
      </w:r>
      <w:r w:rsidR="00406360" w:rsidRPr="00696E76">
        <w:rPr>
          <w:bCs/>
        </w:rPr>
        <w:t xml:space="preserve">. 4 ст. 3, ст. 9, </w:t>
      </w:r>
      <w:r w:rsidR="00406360">
        <w:rPr>
          <w:bCs/>
        </w:rPr>
        <w:t xml:space="preserve">11, </w:t>
      </w:r>
      <w:r w:rsidR="00406360" w:rsidRPr="00696E76">
        <w:rPr>
          <w:bCs/>
        </w:rPr>
        <w:t xml:space="preserve">13 </w:t>
      </w:r>
      <w:r w:rsidR="00406360">
        <w:rPr>
          <w:bCs/>
        </w:rPr>
        <w:t>Федерального закона</w:t>
      </w:r>
      <w:r w:rsidR="00406360" w:rsidRPr="00696E76">
        <w:rPr>
          <w:bCs/>
        </w:rPr>
        <w:t xml:space="preserve"> от 27.12.2018 № 498-ФЗ «Об ответственном обращении с животными и о внесении изменений в отдельные законодател</w:t>
      </w:r>
      <w:r w:rsidR="00406360">
        <w:rPr>
          <w:bCs/>
        </w:rPr>
        <w:t>ьные акты Российской Федерации»</w:t>
      </w:r>
      <w:r w:rsidR="00406360" w:rsidRPr="00696E76">
        <w:rPr>
          <w:bCs/>
        </w:rPr>
        <w:t>.</w:t>
      </w:r>
    </w:p>
    <w:p w:rsidR="00406360" w:rsidRPr="00696E76" w:rsidRDefault="00E147DB" w:rsidP="004D57DD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>2. </w:t>
      </w:r>
      <w:r w:rsidR="00406360">
        <w:rPr>
          <w:bCs/>
        </w:rPr>
        <w:t>с</w:t>
      </w:r>
      <w:r w:rsidR="00406360" w:rsidRPr="00696E76">
        <w:rPr>
          <w:bCs/>
        </w:rPr>
        <w:t>т. 137, 209, 210 «Гражданский кодекс Российской Федерации (часть первая)» от 30.11.1994 № 51-ФЗ.</w:t>
      </w:r>
    </w:p>
    <w:p w:rsidR="00406360" w:rsidRPr="00696E76" w:rsidRDefault="00E147DB" w:rsidP="004D57DD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>3. </w:t>
      </w:r>
      <w:r w:rsidR="00406360">
        <w:rPr>
          <w:bCs/>
        </w:rPr>
        <w:t>ч</w:t>
      </w:r>
      <w:r w:rsidR="00406360" w:rsidRPr="00696E76">
        <w:rPr>
          <w:bCs/>
        </w:rPr>
        <w:t>. 4 ст. 30 «Жилищный кодекс Российской Федерации» от 29.12.2004 № 188-ФЗ.</w:t>
      </w:r>
    </w:p>
    <w:p w:rsidR="00406360" w:rsidRPr="00696E76" w:rsidRDefault="00E147DB" w:rsidP="004D57DD">
      <w:pPr>
        <w:autoSpaceDE w:val="0"/>
        <w:autoSpaceDN w:val="0"/>
        <w:adjustRightInd w:val="0"/>
        <w:ind w:firstLine="567"/>
        <w:jc w:val="both"/>
      </w:pPr>
      <w:r>
        <w:t>4. </w:t>
      </w:r>
      <w:r w:rsidR="00406360">
        <w:t xml:space="preserve"> п. 1 ст. 2.5 </w:t>
      </w:r>
      <w:r w:rsidR="00406360" w:rsidRPr="00696E76">
        <w:t>Закон</w:t>
      </w:r>
      <w:r w:rsidR="00406360">
        <w:t>а РФ от 14.05.1993 №</w:t>
      </w:r>
      <w:r w:rsidR="00406360" w:rsidRPr="00696E76">
        <w:t xml:space="preserve"> 4979-1 </w:t>
      </w:r>
      <w:r w:rsidR="00406360">
        <w:t>«О ветеринарии».</w:t>
      </w:r>
    </w:p>
    <w:p w:rsidR="00406360" w:rsidRPr="00561E6D" w:rsidRDefault="00E147DB" w:rsidP="004D57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>5. </w:t>
      </w:r>
      <w:r w:rsidR="00406360" w:rsidRPr="00696E76">
        <w:t>Приказ</w:t>
      </w:r>
      <w:r w:rsidR="00406360">
        <w:t>ом</w:t>
      </w:r>
      <w:r w:rsidR="00406360" w:rsidRPr="00696E76">
        <w:t xml:space="preserve"> Ми</w:t>
      </w:r>
      <w:r w:rsidR="00406360">
        <w:t>нсельхоза России от 22.04.2016 № 161 «</w:t>
      </w:r>
      <w:r w:rsidR="00406360" w:rsidRPr="00696E76">
        <w:t>Об утверждении Перечня видов животных, п</w:t>
      </w:r>
      <w:r w:rsidR="00406360">
        <w:t>одлежащих идентификации и учету».</w:t>
      </w:r>
    </w:p>
    <w:p w:rsidR="00406360" w:rsidRPr="00D1140D" w:rsidRDefault="00E147DB" w:rsidP="004D57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>6. </w:t>
      </w:r>
      <w:r w:rsidR="00406360">
        <w:t>«</w:t>
      </w:r>
      <w:r w:rsidR="00406360" w:rsidRPr="00561E6D">
        <w:t>Ветеринарно-санитарные правила сбора, утилизации и уни</w:t>
      </w:r>
      <w:r w:rsidR="00406360">
        <w:t xml:space="preserve">чтожения биологических отходов», </w:t>
      </w:r>
      <w:r w:rsidR="00406360" w:rsidRPr="00561E6D">
        <w:t xml:space="preserve">утв. </w:t>
      </w:r>
      <w:r w:rsidR="00406360">
        <w:t>Минсельхозпродом РФ 04.12.1995 № 13-7-2/469.</w:t>
      </w:r>
    </w:p>
    <w:p w:rsidR="00406360" w:rsidRPr="00864EE8" w:rsidRDefault="00E147DB" w:rsidP="004D57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>7. </w:t>
      </w:r>
      <w:r w:rsidR="00406360" w:rsidRPr="00D1140D">
        <w:t>Приказ</w:t>
      </w:r>
      <w:r w:rsidR="00406360">
        <w:t>ом</w:t>
      </w:r>
      <w:r w:rsidR="00406360" w:rsidRPr="00D1140D">
        <w:t xml:space="preserve"> Ми</w:t>
      </w:r>
      <w:r w:rsidR="00406360">
        <w:t>нсельхоза России от 27.12.2016 №</w:t>
      </w:r>
      <w:r w:rsidR="00406360" w:rsidRPr="00D1140D">
        <w:t xml:space="preserve"> 589 </w:t>
      </w:r>
      <w:r w:rsidR="00406360">
        <w:t>«</w:t>
      </w:r>
      <w:r w:rsidR="00406360" w:rsidRPr="00D1140D">
        <w:t>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</w:t>
      </w:r>
      <w:r w:rsidR="00406360">
        <w:t>кументов на бумажных носителях».</w:t>
      </w:r>
    </w:p>
    <w:p w:rsidR="00406360" w:rsidRDefault="00E147DB" w:rsidP="004D57DD">
      <w:pPr>
        <w:autoSpaceDE w:val="0"/>
        <w:autoSpaceDN w:val="0"/>
        <w:adjustRightInd w:val="0"/>
        <w:ind w:firstLine="567"/>
        <w:jc w:val="both"/>
      </w:pPr>
      <w:r>
        <w:t>8. </w:t>
      </w:r>
      <w:r w:rsidR="00406360" w:rsidRPr="002F7A82">
        <w:t>Постановление</w:t>
      </w:r>
      <w:r w:rsidR="00406360">
        <w:t>м</w:t>
      </w:r>
      <w:r w:rsidR="00406360" w:rsidRPr="002F7A82">
        <w:t xml:space="preserve"> Правитель</w:t>
      </w:r>
      <w:r w:rsidR="00406360">
        <w:t>ства РФ от 29.07.2019 № 974 «</w:t>
      </w:r>
      <w:r w:rsidR="00406360" w:rsidRPr="002F7A82">
        <w:t>Об утверждении пер</w:t>
      </w:r>
      <w:r w:rsidR="00406360">
        <w:t>ечня потенциально опасных собак».</w:t>
      </w:r>
    </w:p>
    <w:p w:rsidR="00406360" w:rsidRDefault="00E147DB" w:rsidP="004D57DD">
      <w:pPr>
        <w:autoSpaceDE w:val="0"/>
        <w:autoSpaceDN w:val="0"/>
        <w:adjustRightInd w:val="0"/>
        <w:ind w:firstLine="567"/>
        <w:jc w:val="both"/>
      </w:pPr>
      <w:r>
        <w:t>9. </w:t>
      </w:r>
      <w:r w:rsidR="00406360" w:rsidRPr="002F7A82">
        <w:t>Постановление</w:t>
      </w:r>
      <w:r w:rsidR="00406360">
        <w:t>м</w:t>
      </w:r>
      <w:r w:rsidR="00406360" w:rsidRPr="002F7A82">
        <w:t xml:space="preserve"> </w:t>
      </w:r>
      <w:r w:rsidR="00406360">
        <w:t>Правительства РФ от 22.06.2019 № 795 «</w:t>
      </w:r>
      <w:r w:rsidR="00406360" w:rsidRPr="002F7A82">
        <w:t>Об утверждении перечня жив</w:t>
      </w:r>
      <w:r w:rsidR="00406360">
        <w:t>отных, запрещенных к содержанию».</w:t>
      </w:r>
    </w:p>
    <w:p w:rsidR="00406360" w:rsidRDefault="00E147DB" w:rsidP="004D57DD">
      <w:pPr>
        <w:autoSpaceDE w:val="0"/>
        <w:autoSpaceDN w:val="0"/>
        <w:adjustRightInd w:val="0"/>
        <w:ind w:firstLine="567"/>
        <w:jc w:val="both"/>
      </w:pPr>
      <w:r>
        <w:t>10. </w:t>
      </w:r>
      <w:r w:rsidR="00406360" w:rsidRPr="00870620">
        <w:t>Постановление</w:t>
      </w:r>
      <w:r w:rsidR="00406360">
        <w:t>м</w:t>
      </w:r>
      <w:r w:rsidR="00406360" w:rsidRPr="00870620">
        <w:t xml:space="preserve"> </w:t>
      </w:r>
      <w:r w:rsidR="00406360">
        <w:t>Правительства РФ от 25.07.2019 № 961 «</w:t>
      </w:r>
      <w:r w:rsidR="00406360" w:rsidRPr="00870620">
        <w:t>Об утверждении перечня случаев, при которых допускается использование домашних животных в п</w:t>
      </w:r>
      <w:r w:rsidR="00406360">
        <w:t>редпринимательской деятельности».</w:t>
      </w:r>
    </w:p>
    <w:p w:rsidR="00406360" w:rsidRPr="00D17CD6" w:rsidRDefault="00E147DB" w:rsidP="004D57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>11. </w:t>
      </w:r>
      <w:r w:rsidR="00406360">
        <w:t>«</w:t>
      </w:r>
      <w:r w:rsidR="00406360" w:rsidRPr="00415CFA">
        <w:t>СП 3.1.096-96. ВП 13.3.1103-96. 3.1. Профилактика инфекционных болезней. Профилактика и борьба с заразными болезнями, общими для человека и животных. 13. Бешенство. Санитарные</w:t>
      </w:r>
      <w:r w:rsidR="00406360">
        <w:t xml:space="preserve"> правила.  Ветеринарные правила», </w:t>
      </w:r>
      <w:r w:rsidR="00406360" w:rsidRPr="00415CFA">
        <w:t>утв. Госкомсанэпиднад</w:t>
      </w:r>
      <w:r w:rsidR="00406360">
        <w:t>зором России 31.05.1996 №</w:t>
      </w:r>
      <w:r w:rsidR="00406360" w:rsidRPr="00415CFA">
        <w:t xml:space="preserve"> 11, Минсельхо</w:t>
      </w:r>
      <w:r w:rsidR="00406360">
        <w:t>зпродом России 18.06.1996 № 23.</w:t>
      </w:r>
    </w:p>
    <w:p w:rsidR="00406360" w:rsidRPr="004D57DD" w:rsidRDefault="00E147DB" w:rsidP="004D57DD">
      <w:pPr>
        <w:autoSpaceDE w:val="0"/>
        <w:autoSpaceDN w:val="0"/>
        <w:adjustRightInd w:val="0"/>
        <w:ind w:firstLine="567"/>
        <w:jc w:val="both"/>
      </w:pPr>
      <w:r w:rsidRPr="004D57DD">
        <w:t>12. </w:t>
      </w:r>
      <w:r w:rsidR="00406360" w:rsidRPr="004D57DD">
        <w:t>Решением Комиссии Таможенного союза от 18.06.2010 № 317 «О применении ветеринарно-санитарных мер в Евразийском экономическом союзе».</w:t>
      </w:r>
    </w:p>
    <w:p w:rsidR="004D57DD" w:rsidRPr="004D57DD" w:rsidRDefault="004D57DD" w:rsidP="004D57DD">
      <w:pPr>
        <w:autoSpaceDE w:val="0"/>
        <w:autoSpaceDN w:val="0"/>
        <w:adjustRightInd w:val="0"/>
        <w:ind w:firstLine="567"/>
        <w:jc w:val="both"/>
      </w:pPr>
      <w:r w:rsidRPr="004D57DD">
        <w:t>13. Постановлением Правительства Республики Коми от 21 декабря 2023 года № 608 «О дополнительных требованиях к содержанию домашних животных, в том числе к их выгулу, на территории Республики Коми».</w:t>
      </w:r>
    </w:p>
    <w:p w:rsidR="00406360" w:rsidRDefault="00406360" w:rsidP="00F23B32">
      <w:pPr>
        <w:jc w:val="center"/>
      </w:pPr>
    </w:p>
    <w:sectPr w:rsidR="00406360" w:rsidSect="00E147DB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788B"/>
    <w:multiLevelType w:val="hybridMultilevel"/>
    <w:tmpl w:val="606EF8AC"/>
    <w:lvl w:ilvl="0" w:tplc="A2BE016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DEE30E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0F"/>
    <w:rsid w:val="000E40FE"/>
    <w:rsid w:val="00277D01"/>
    <w:rsid w:val="003958E4"/>
    <w:rsid w:val="003D020F"/>
    <w:rsid w:val="00406360"/>
    <w:rsid w:val="00435E8F"/>
    <w:rsid w:val="004A3E1E"/>
    <w:rsid w:val="004D57DD"/>
    <w:rsid w:val="00807EE6"/>
    <w:rsid w:val="008120CC"/>
    <w:rsid w:val="00855139"/>
    <w:rsid w:val="008A2D2D"/>
    <w:rsid w:val="009108CA"/>
    <w:rsid w:val="009D0204"/>
    <w:rsid w:val="00A253F6"/>
    <w:rsid w:val="00A924C0"/>
    <w:rsid w:val="00AD0536"/>
    <w:rsid w:val="00C73D9C"/>
    <w:rsid w:val="00E012A7"/>
    <w:rsid w:val="00E06A13"/>
    <w:rsid w:val="00E147DB"/>
    <w:rsid w:val="00F23B32"/>
    <w:rsid w:val="00F406E4"/>
    <w:rsid w:val="00FA5BA3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352CF-AFC7-4B9F-A967-FF6521DB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4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B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B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consultantplus://offline/ref=A5D3CEEFE5A208DB629128CA4F3DD539050FEE4118334D0CEE34C80066B4A4F3572E0C3683331D83375E2A363B4BC061FEF6EAD5FF1FB76FU8l6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F7621-6214-46AA-99C8-0684F0BB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Бучок Настасья Николаевна</dc:creator>
  <cp:keywords/>
  <dc:description/>
  <cp:lastModifiedBy>Администрация</cp:lastModifiedBy>
  <cp:revision>2</cp:revision>
  <cp:lastPrinted>2022-09-06T07:38:00Z</cp:lastPrinted>
  <dcterms:created xsi:type="dcterms:W3CDTF">2024-10-02T06:51:00Z</dcterms:created>
  <dcterms:modified xsi:type="dcterms:W3CDTF">2024-10-02T06:51:00Z</dcterms:modified>
</cp:coreProperties>
</file>