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5" w:type="dxa"/>
        <w:jc w:val="center"/>
        <w:tblLayout w:type="fixed"/>
        <w:tblLook w:val="04A0" w:firstRow="1" w:lastRow="0" w:firstColumn="1" w:lastColumn="0" w:noHBand="0" w:noVBand="1"/>
      </w:tblPr>
      <w:tblGrid>
        <w:gridCol w:w="3685"/>
        <w:gridCol w:w="2197"/>
        <w:gridCol w:w="3613"/>
      </w:tblGrid>
      <w:tr w:rsidR="00242B14" w14:paraId="25F051B2" w14:textId="77777777" w:rsidTr="009C40FC">
        <w:trPr>
          <w:trHeight w:val="983"/>
          <w:jc w:val="center"/>
        </w:trPr>
        <w:tc>
          <w:tcPr>
            <w:tcW w:w="3686" w:type="dxa"/>
            <w:hideMark/>
          </w:tcPr>
          <w:p w14:paraId="79CFE625" w14:textId="77777777" w:rsidR="00242B14" w:rsidRDefault="00242B14" w:rsidP="008039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14:paraId="37BD0377" w14:textId="77777777" w:rsidR="00242B14" w:rsidRDefault="00242B14" w:rsidP="0080393A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hideMark/>
          </w:tcPr>
          <w:p w14:paraId="693AC6F7" w14:textId="77777777" w:rsidR="00242B14" w:rsidRDefault="00242B14" w:rsidP="0080393A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2002050" wp14:editId="59E45DE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hideMark/>
          </w:tcPr>
          <w:p w14:paraId="0EEFF0AA" w14:textId="77777777" w:rsidR="00242B14" w:rsidRDefault="00242B14" w:rsidP="0080393A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14:paraId="0F7AEC63" w14:textId="77777777" w:rsidR="00242B14" w:rsidRPr="0030713A" w:rsidRDefault="00242B14" w:rsidP="0080393A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16"/>
          <w:szCs w:val="16"/>
        </w:rPr>
      </w:pPr>
    </w:p>
    <w:p w14:paraId="79CB59D1" w14:textId="77777777" w:rsidR="00242B14" w:rsidRDefault="00242B14" w:rsidP="008039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ШУÖМ</w:t>
      </w:r>
    </w:p>
    <w:p w14:paraId="0941AE8D" w14:textId="77777777" w:rsidR="00242B14" w:rsidRDefault="00242B14" w:rsidP="008039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7D20202" w14:textId="77777777" w:rsidR="00242B14" w:rsidRDefault="00242B14" w:rsidP="008039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14:paraId="0EA3D5B4" w14:textId="77777777" w:rsidR="00242B14" w:rsidRDefault="00242B14" w:rsidP="008039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E4A1F1A" w14:textId="183C225E" w:rsidR="00242B14" w:rsidRDefault="0061744C" w:rsidP="0080393A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21</w:t>
      </w:r>
      <w:r w:rsidR="005B756D">
        <w:rPr>
          <w:rFonts w:ascii="Times New Roman" w:hAnsi="Times New Roman" w:cs="Times New Roman"/>
          <w:b/>
          <w:sz w:val="28"/>
          <w:szCs w:val="28"/>
        </w:rPr>
        <w:t>.</w:t>
      </w:r>
      <w:r w:rsidR="00B25AC6">
        <w:rPr>
          <w:rFonts w:ascii="Times New Roman" w:hAnsi="Times New Roman" w:cs="Times New Roman"/>
          <w:b/>
          <w:sz w:val="28"/>
          <w:szCs w:val="28"/>
        </w:rPr>
        <w:t>1</w:t>
      </w:r>
      <w:r w:rsidR="00620A08">
        <w:rPr>
          <w:rFonts w:ascii="Times New Roman" w:hAnsi="Times New Roman" w:cs="Times New Roman"/>
          <w:b/>
          <w:sz w:val="28"/>
          <w:szCs w:val="28"/>
        </w:rPr>
        <w:t>1</w:t>
      </w:r>
      <w:r w:rsidR="00242B14">
        <w:rPr>
          <w:rFonts w:ascii="Times New Roman" w:hAnsi="Times New Roman" w:cs="Times New Roman"/>
          <w:b/>
          <w:sz w:val="28"/>
          <w:szCs w:val="28"/>
        </w:rPr>
        <w:t xml:space="preserve">.2022                                          </w:t>
      </w:r>
      <w:r w:rsidR="0080393A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210F0C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42B14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E46DBD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242B14">
        <w:rPr>
          <w:rFonts w:ascii="Times New Roman" w:hAnsi="Times New Roman" w:cs="Times New Roman"/>
          <w:b/>
          <w:sz w:val="28"/>
          <w:szCs w:val="28"/>
        </w:rPr>
        <w:t>№</w:t>
      </w:r>
      <w:r w:rsidR="00E46DB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1687</w:t>
      </w:r>
    </w:p>
    <w:p w14:paraId="3C97F193" w14:textId="77777777" w:rsidR="00242B14" w:rsidRPr="0030713A" w:rsidRDefault="00242B14" w:rsidP="0080393A">
      <w:pPr>
        <w:keepNext/>
        <w:spacing w:after="0" w:line="240" w:lineRule="auto"/>
        <w:outlineLvl w:val="3"/>
        <w:rPr>
          <w:rFonts w:ascii="Times New Roman" w:hAnsi="Times New Roman" w:cs="Times New Roman"/>
          <w:b/>
          <w:sz w:val="16"/>
          <w:szCs w:val="16"/>
        </w:rPr>
      </w:pPr>
    </w:p>
    <w:p w14:paraId="2C1B7908" w14:textId="77777777" w:rsidR="00242B14" w:rsidRDefault="00242B14" w:rsidP="0080393A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с.Корткерос, Корткеросский р-н,</w:t>
      </w:r>
    </w:p>
    <w:p w14:paraId="34FEFF93" w14:textId="77777777" w:rsidR="00242B14" w:rsidRDefault="00242B14" w:rsidP="0080393A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Коми</w:t>
      </w:r>
    </w:p>
    <w:p w14:paraId="359F71CF" w14:textId="77777777" w:rsidR="00242B14" w:rsidRDefault="00242B14" w:rsidP="008039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DDF002" w14:textId="77777777" w:rsidR="00242B14" w:rsidRDefault="00242B14" w:rsidP="008039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О внесении изменений в постановление администрации муниципального района «Корткеросский» от 13.03.2019 № 209 «Об утверждении реестра контейнерных</w:t>
      </w:r>
    </w:p>
    <w:p w14:paraId="1D4D6674" w14:textId="77777777" w:rsidR="00242B14" w:rsidRDefault="00242B14" w:rsidP="008039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площадок на территории МО МР «Корткеросский»</w:t>
      </w:r>
    </w:p>
    <w:p w14:paraId="3D602EEE" w14:textId="77777777" w:rsidR="00242B14" w:rsidRPr="00E241A1" w:rsidRDefault="00242B14" w:rsidP="008039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DF5428B" w14:textId="246EC08B" w:rsidR="00242B14" w:rsidRDefault="00242B14" w:rsidP="0080393A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Руководствуясь Федеральным законом от 06.10.2003 № 131-Ф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8"/>
          <w:szCs w:val="28"/>
        </w:rPr>
        <w:t>З «Об общих принципах организации местного самоуправления в Российской Федерации», Федеральным законом от 24.06.1998 № 89-ФЗ «Об отходах производства и потребления», Постановлением Правительства РФ от 31.08.2018 № 1039 «Об утверждении Правил обустройства мест (площадок) накопления твердых коммунальных отходов и ведения их реестра», в целях создания благоприятной среды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проживания граждан и улучшения санитарно-экологического состояния территории МО МР «Корткеросский», администрация муниципального района «Корткеросский» постановляет:</w:t>
      </w:r>
    </w:p>
    <w:p w14:paraId="47DD6977" w14:textId="1423D353" w:rsidR="00D932DA" w:rsidRDefault="00D932DA" w:rsidP="0080393A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74DF45B3" w14:textId="77777777" w:rsidR="00D932DA" w:rsidRPr="00AE290F" w:rsidRDefault="00D932DA" w:rsidP="0080393A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AE2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 в постановление администрации муниципального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E2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«Корткеросский» </w:t>
      </w:r>
      <w:r w:rsidRPr="00AE290F">
        <w:rPr>
          <w:rFonts w:ascii="Times New Roman" w:eastAsia="Calibri" w:hAnsi="Times New Roman" w:cs="Times New Roman"/>
          <w:sz w:val="28"/>
          <w:szCs w:val="28"/>
        </w:rPr>
        <w:t xml:space="preserve">от 13.03.2019 № 209 «Об утверждении реестра контейнерных площадок на территории МО МР «Корткеросский» следующие изменения: приложение 1 изложить в новой редакции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Pr="00AE290F">
        <w:rPr>
          <w:rFonts w:ascii="Times New Roman" w:eastAsia="Calibri" w:hAnsi="Times New Roman" w:cs="Times New Roman"/>
          <w:sz w:val="28"/>
          <w:szCs w:val="28"/>
        </w:rPr>
        <w:t xml:space="preserve">к настоящему постановлению. </w:t>
      </w:r>
    </w:p>
    <w:p w14:paraId="3481E49B" w14:textId="77777777" w:rsidR="00D932DA" w:rsidRDefault="00D932DA" w:rsidP="0080393A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Pr="00223C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E290F">
        <w:rPr>
          <w:rFonts w:ascii="Times New Roman" w:eastAsia="Calibri" w:hAnsi="Times New Roman" w:cs="Times New Roman"/>
          <w:sz w:val="28"/>
          <w:szCs w:val="28"/>
        </w:rPr>
        <w:t xml:space="preserve">Приложение 2 изложить в новой редакции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Pr="00AE290F">
        <w:rPr>
          <w:rFonts w:ascii="Times New Roman" w:eastAsia="Calibri" w:hAnsi="Times New Roman" w:cs="Times New Roman"/>
          <w:sz w:val="28"/>
          <w:szCs w:val="28"/>
        </w:rPr>
        <w:t>к настоящему постановлению.</w:t>
      </w:r>
    </w:p>
    <w:p w14:paraId="762BDC75" w14:textId="77777777" w:rsidR="00D932DA" w:rsidRDefault="00D932DA" w:rsidP="0080393A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Настоящее постановление вступает в силу со дня его опубликования.</w:t>
      </w:r>
    </w:p>
    <w:p w14:paraId="0BB55FA8" w14:textId="77777777" w:rsidR="00D932DA" w:rsidRDefault="00D932DA" w:rsidP="0080393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за исполнением настоящего постановления возложить на заместителя Главы муниципального района «</w:t>
      </w:r>
      <w:proofErr w:type="gramStart"/>
      <w:r>
        <w:rPr>
          <w:rFonts w:ascii="Times New Roman" w:hAnsi="Times New Roman"/>
          <w:sz w:val="28"/>
          <w:szCs w:val="28"/>
        </w:rPr>
        <w:t>Корткеросский»-</w:t>
      </w:r>
      <w:proofErr w:type="gramEnd"/>
      <w:r>
        <w:rPr>
          <w:rFonts w:ascii="Times New Roman" w:hAnsi="Times New Roman"/>
          <w:sz w:val="28"/>
          <w:szCs w:val="28"/>
        </w:rPr>
        <w:t>руководителя администрации (Изъюрова С.Л.).</w:t>
      </w:r>
    </w:p>
    <w:p w14:paraId="799D6FF6" w14:textId="3EDDB5F1" w:rsidR="00BE39B4" w:rsidRDefault="00BE39B4" w:rsidP="0080393A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5A99A32F" w14:textId="77777777" w:rsidR="00D932DA" w:rsidRDefault="00D932DA" w:rsidP="0080393A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08480644" w14:textId="59513C5E" w:rsidR="00242B14" w:rsidRDefault="00242B14" w:rsidP="00803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</w:t>
      </w:r>
      <w:r w:rsidR="00E46D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gramStart"/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Корткеросский»-</w:t>
      </w:r>
      <w:proofErr w:type="gramEnd"/>
    </w:p>
    <w:p w14:paraId="4BDDA41E" w14:textId="142394B6" w:rsidR="00EF705B" w:rsidRPr="00242B14" w:rsidRDefault="00242B14" w:rsidP="0080393A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уководител</w:t>
      </w:r>
      <w:r w:rsidR="008039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8039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875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  <w:r w:rsidR="005B75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</w:t>
      </w:r>
      <w:proofErr w:type="spellStart"/>
      <w:r w:rsidR="005B75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</w:t>
      </w:r>
      <w:r w:rsidR="00E46D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Сажин</w:t>
      </w:r>
      <w:proofErr w:type="spellEnd"/>
    </w:p>
    <w:sectPr w:rsidR="00EF705B" w:rsidRPr="00242B14" w:rsidSect="00210F0C">
      <w:headerReference w:type="default" r:id="rId7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BC16F9" w14:textId="77777777" w:rsidR="003F5FEC" w:rsidRDefault="003F5FEC">
      <w:pPr>
        <w:spacing w:after="0" w:line="240" w:lineRule="auto"/>
      </w:pPr>
      <w:r>
        <w:separator/>
      </w:r>
    </w:p>
  </w:endnote>
  <w:endnote w:type="continuationSeparator" w:id="0">
    <w:p w14:paraId="3F768B73" w14:textId="77777777" w:rsidR="003F5FEC" w:rsidRDefault="003F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B65E20" w14:textId="77777777" w:rsidR="003F5FEC" w:rsidRDefault="003F5FEC">
      <w:pPr>
        <w:spacing w:after="0" w:line="240" w:lineRule="auto"/>
      </w:pPr>
      <w:r>
        <w:separator/>
      </w:r>
    </w:p>
  </w:footnote>
  <w:footnote w:type="continuationSeparator" w:id="0">
    <w:p w14:paraId="7CBBB284" w14:textId="77777777" w:rsidR="003F5FEC" w:rsidRDefault="003F5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F4741" w14:textId="502C0948" w:rsidR="00EC7199" w:rsidRPr="00EC7199" w:rsidRDefault="003F5FEC" w:rsidP="00EC7199">
    <w:pPr>
      <w:pStyle w:val="a4"/>
      <w:jc w:val="right"/>
      <w:rPr>
        <w:rFonts w:ascii="Times New Roman" w:hAnsi="Times New Roman" w:cs="Times New Roman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35D"/>
    <w:rsid w:val="000056AA"/>
    <w:rsid w:val="00012621"/>
    <w:rsid w:val="00077744"/>
    <w:rsid w:val="0008105D"/>
    <w:rsid w:val="001141B3"/>
    <w:rsid w:val="00132F76"/>
    <w:rsid w:val="00135A21"/>
    <w:rsid w:val="001C256F"/>
    <w:rsid w:val="00210F0C"/>
    <w:rsid w:val="002136B6"/>
    <w:rsid w:val="00223CCE"/>
    <w:rsid w:val="00242B14"/>
    <w:rsid w:val="002575FF"/>
    <w:rsid w:val="002A2A66"/>
    <w:rsid w:val="002D1B74"/>
    <w:rsid w:val="002D4475"/>
    <w:rsid w:val="002E2B88"/>
    <w:rsid w:val="00315F68"/>
    <w:rsid w:val="003925E6"/>
    <w:rsid w:val="003F5089"/>
    <w:rsid w:val="003F5FEC"/>
    <w:rsid w:val="004875F2"/>
    <w:rsid w:val="004A0402"/>
    <w:rsid w:val="004A0D13"/>
    <w:rsid w:val="004C1FF9"/>
    <w:rsid w:val="004D2248"/>
    <w:rsid w:val="00542894"/>
    <w:rsid w:val="00596A7C"/>
    <w:rsid w:val="005A1049"/>
    <w:rsid w:val="005B756D"/>
    <w:rsid w:val="005F0C41"/>
    <w:rsid w:val="0061744C"/>
    <w:rsid w:val="00620A08"/>
    <w:rsid w:val="00627B2A"/>
    <w:rsid w:val="0067053E"/>
    <w:rsid w:val="006C0962"/>
    <w:rsid w:val="007D5E3B"/>
    <w:rsid w:val="0080393A"/>
    <w:rsid w:val="008129B2"/>
    <w:rsid w:val="008B5976"/>
    <w:rsid w:val="00956139"/>
    <w:rsid w:val="00990AC1"/>
    <w:rsid w:val="00992A5B"/>
    <w:rsid w:val="009D235F"/>
    <w:rsid w:val="009E21B1"/>
    <w:rsid w:val="00B25AC6"/>
    <w:rsid w:val="00B74E6D"/>
    <w:rsid w:val="00BE39B4"/>
    <w:rsid w:val="00C727BB"/>
    <w:rsid w:val="00D12119"/>
    <w:rsid w:val="00D932DA"/>
    <w:rsid w:val="00DE1B73"/>
    <w:rsid w:val="00E241A1"/>
    <w:rsid w:val="00E40898"/>
    <w:rsid w:val="00E46DBD"/>
    <w:rsid w:val="00E86500"/>
    <w:rsid w:val="00ED135D"/>
    <w:rsid w:val="00ED713D"/>
    <w:rsid w:val="00EF705B"/>
    <w:rsid w:val="00F000D0"/>
    <w:rsid w:val="00F04086"/>
    <w:rsid w:val="00F11A58"/>
    <w:rsid w:val="00F476F0"/>
    <w:rsid w:val="00F91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EF10C"/>
  <w15:docId w15:val="{60CBF4F7-B044-4B43-A8A1-128D061E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1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13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56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6139"/>
  </w:style>
  <w:style w:type="paragraph" w:styleId="a6">
    <w:name w:val="Balloon Text"/>
    <w:basedOn w:val="a"/>
    <w:link w:val="a7"/>
    <w:uiPriority w:val="99"/>
    <w:semiHidden/>
    <w:unhideWhenUsed/>
    <w:rsid w:val="005F0C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0C41"/>
    <w:rPr>
      <w:rFonts w:ascii="Segoe U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8039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39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vityazev</dc:creator>
  <cp:lastModifiedBy>Мишарина Надежда</cp:lastModifiedBy>
  <cp:revision>2</cp:revision>
  <cp:lastPrinted>2022-11-29T08:12:00Z</cp:lastPrinted>
  <dcterms:created xsi:type="dcterms:W3CDTF">2022-11-29T08:13:00Z</dcterms:created>
  <dcterms:modified xsi:type="dcterms:W3CDTF">2022-11-29T08:13:00Z</dcterms:modified>
</cp:coreProperties>
</file>