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90730A" w:rsidRPr="003566DD" w:rsidTr="00160A05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90730A" w:rsidRPr="00B24C07" w:rsidRDefault="0090730A" w:rsidP="00160A05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4C07">
              <w:rPr>
                <w:rFonts w:eastAsia="Times New Roman"/>
                <w:b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90730A" w:rsidRPr="003566DD" w:rsidRDefault="0090730A" w:rsidP="00160A05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а</w:t>
            </w:r>
            <w:r w:rsidRPr="00B24C07">
              <w:rPr>
                <w:rFonts w:eastAsia="Times New Roman"/>
                <w:b/>
                <w:szCs w:val="28"/>
                <w:lang w:eastAsia="ru-RU"/>
              </w:rPr>
              <w:t>дминистрация</w:t>
            </w:r>
          </w:p>
        </w:tc>
        <w:tc>
          <w:tcPr>
            <w:tcW w:w="2198" w:type="dxa"/>
            <w:shd w:val="clear" w:color="auto" w:fill="auto"/>
          </w:tcPr>
          <w:p w:rsidR="0090730A" w:rsidRPr="003566DD" w:rsidRDefault="0090730A" w:rsidP="00160A05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0730A" w:rsidRPr="003566DD" w:rsidRDefault="0090730A" w:rsidP="00160A05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3566DD">
              <w:rPr>
                <w:b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90730A" w:rsidRDefault="0090730A" w:rsidP="0090730A">
      <w:pPr>
        <w:keepNext/>
        <w:tabs>
          <w:tab w:val="left" w:pos="3828"/>
        </w:tabs>
        <w:jc w:val="center"/>
        <w:outlineLvl w:val="2"/>
        <w:rPr>
          <w:rFonts w:eastAsia="Times New Roman"/>
          <w:szCs w:val="20"/>
          <w:lang w:eastAsia="ru-RU"/>
        </w:rPr>
      </w:pPr>
    </w:p>
    <w:p w:rsidR="0090730A" w:rsidRPr="009C6ECB" w:rsidRDefault="0090730A" w:rsidP="00BD13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Cs w:val="28"/>
        </w:rPr>
        <w:tab/>
      </w:r>
      <w:r w:rsidR="00934F1C" w:rsidRPr="00934F1C">
        <w:rPr>
          <w:b/>
          <w:sz w:val="32"/>
          <w:szCs w:val="32"/>
        </w:rPr>
        <w:t>И</w:t>
      </w:r>
      <w:r w:rsidR="00BD1375">
        <w:rPr>
          <w:b/>
          <w:sz w:val="32"/>
          <w:szCs w:val="32"/>
        </w:rPr>
        <w:t>.</w:t>
      </w:r>
      <w:r w:rsidR="00934F1C" w:rsidRPr="00934F1C">
        <w:rPr>
          <w:b/>
          <w:sz w:val="32"/>
          <w:szCs w:val="32"/>
        </w:rPr>
        <w:t>О</w:t>
      </w:r>
      <w:r w:rsidR="00BD1375">
        <w:rPr>
          <w:b/>
          <w:sz w:val="32"/>
          <w:szCs w:val="32"/>
        </w:rPr>
        <w:t>.</w:t>
      </w:r>
      <w:r w:rsidRPr="009C6ECB">
        <w:rPr>
          <w:b/>
          <w:sz w:val="32"/>
          <w:szCs w:val="32"/>
        </w:rPr>
        <w:t xml:space="preserve"> РУКОВОДИТЕЛЯ АДМИНИСТРАЦИИ</w:t>
      </w:r>
    </w:p>
    <w:p w:rsidR="0090730A" w:rsidRPr="009C6ECB" w:rsidRDefault="0090730A" w:rsidP="00BD13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0730A" w:rsidRPr="009C6ECB" w:rsidRDefault="0090730A" w:rsidP="00BD13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C6ECB">
        <w:rPr>
          <w:b/>
          <w:sz w:val="32"/>
          <w:szCs w:val="32"/>
        </w:rPr>
        <w:t>ТШÖКТÖМ</w:t>
      </w:r>
    </w:p>
    <w:p w:rsidR="0090730A" w:rsidRPr="009C6ECB" w:rsidRDefault="0090730A" w:rsidP="00BD137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C6ECB">
        <w:rPr>
          <w:b/>
          <w:sz w:val="32"/>
          <w:szCs w:val="32"/>
        </w:rPr>
        <w:t>РАСПОРЯЖЕНИЕ</w:t>
      </w:r>
    </w:p>
    <w:p w:rsidR="0090730A" w:rsidRDefault="00BD1375" w:rsidP="0090730A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29.11.</w:t>
      </w:r>
      <w:r w:rsidR="0090730A">
        <w:rPr>
          <w:b/>
          <w:szCs w:val="28"/>
        </w:rPr>
        <w:t xml:space="preserve">2019                                                                   № </w:t>
      </w:r>
      <w:r>
        <w:rPr>
          <w:b/>
          <w:szCs w:val="28"/>
        </w:rPr>
        <w:t>296</w:t>
      </w:r>
      <w:r w:rsidR="0090730A">
        <w:rPr>
          <w:b/>
          <w:szCs w:val="28"/>
        </w:rPr>
        <w:t>-р</w:t>
      </w:r>
    </w:p>
    <w:p w:rsidR="0090730A" w:rsidRPr="00E63E05" w:rsidRDefault="0090730A" w:rsidP="0090730A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  <w:lang w:eastAsia="ru-RU"/>
        </w:rPr>
      </w:pPr>
      <w:r w:rsidRPr="00E63E05">
        <w:rPr>
          <w:rFonts w:eastAsia="Times New Roman"/>
          <w:szCs w:val="28"/>
          <w:lang w:eastAsia="ru-RU"/>
        </w:rPr>
        <w:t>с</w:t>
      </w:r>
      <w:proofErr w:type="gramStart"/>
      <w:r w:rsidRPr="00E63E05">
        <w:rPr>
          <w:rFonts w:eastAsia="Times New Roman"/>
          <w:szCs w:val="28"/>
          <w:lang w:eastAsia="ru-RU"/>
        </w:rPr>
        <w:t>.К</w:t>
      </w:r>
      <w:proofErr w:type="gramEnd"/>
      <w:r w:rsidRPr="00E63E05">
        <w:rPr>
          <w:rFonts w:eastAsia="Times New Roman"/>
          <w:szCs w:val="28"/>
          <w:lang w:eastAsia="ru-RU"/>
        </w:rPr>
        <w:t>орткерос,  Корткеросский  р-н,</w:t>
      </w:r>
    </w:p>
    <w:p w:rsidR="0090730A" w:rsidRPr="00E63E05" w:rsidRDefault="0090730A" w:rsidP="0090730A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  <w:lang w:eastAsia="ru-RU"/>
        </w:rPr>
      </w:pPr>
      <w:r w:rsidRPr="00E63E05">
        <w:rPr>
          <w:rFonts w:eastAsia="Times New Roman"/>
          <w:szCs w:val="28"/>
          <w:lang w:eastAsia="ru-RU"/>
        </w:rPr>
        <w:t>Республика Коми</w:t>
      </w:r>
    </w:p>
    <w:p w:rsidR="0090730A" w:rsidRDefault="0090730A" w:rsidP="0090730A">
      <w:pPr>
        <w:rPr>
          <w:rFonts w:eastAsia="Times New Roman"/>
          <w:color w:val="FF0000"/>
          <w:szCs w:val="28"/>
          <w:lang w:eastAsia="ru-RU"/>
        </w:rPr>
      </w:pPr>
    </w:p>
    <w:p w:rsidR="00934F1C" w:rsidRPr="00E63E05" w:rsidRDefault="00934F1C" w:rsidP="0090730A">
      <w:pPr>
        <w:rPr>
          <w:rFonts w:eastAsia="Times New Roman"/>
          <w:color w:val="FF0000"/>
          <w:szCs w:val="28"/>
          <w:lang w:eastAsia="ru-RU"/>
        </w:rPr>
      </w:pPr>
    </w:p>
    <w:p w:rsidR="00216DB0" w:rsidRPr="0090730A" w:rsidRDefault="00BE38CA" w:rsidP="00216DB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О введении </w:t>
      </w:r>
      <w:proofErr w:type="spellStart"/>
      <w:r>
        <w:rPr>
          <w:rFonts w:eastAsia="Times New Roman"/>
          <w:b/>
          <w:sz w:val="32"/>
          <w:szCs w:val="32"/>
          <w:lang w:eastAsia="ru-RU"/>
        </w:rPr>
        <w:t>дресс-кода</w:t>
      </w:r>
      <w:proofErr w:type="spellEnd"/>
    </w:p>
    <w:p w:rsidR="0090730A" w:rsidRPr="0090730A" w:rsidRDefault="0090730A" w:rsidP="0090730A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90730A" w:rsidRDefault="00BE38CA" w:rsidP="0024140C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Кодексом этики и служебного поведения сотрудников администрации муниципального района «Корткеросский» и в связи с производственной необходимостью совершенствования трудовой дисциплины</w:t>
      </w:r>
    </w:p>
    <w:p w:rsidR="00934F1C" w:rsidRPr="0024140C" w:rsidRDefault="00934F1C" w:rsidP="0024140C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D1375" w:rsidRDefault="00BD1375" w:rsidP="00BD1375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24140C" w:rsidRPr="00BD1375">
        <w:rPr>
          <w:rFonts w:eastAsia="Times New Roman"/>
          <w:szCs w:val="28"/>
          <w:lang w:eastAsia="ru-RU"/>
        </w:rPr>
        <w:t xml:space="preserve">Утвердить </w:t>
      </w:r>
      <w:r w:rsidR="00BE38CA" w:rsidRPr="00BD1375">
        <w:rPr>
          <w:rFonts w:eastAsia="Times New Roman" w:cs="Times New Roman"/>
          <w:szCs w:val="28"/>
          <w:lang w:eastAsia="ru-RU"/>
        </w:rPr>
        <w:t xml:space="preserve">Положение о </w:t>
      </w:r>
      <w:proofErr w:type="spellStart"/>
      <w:r w:rsidR="00BE38CA" w:rsidRPr="00BD1375">
        <w:rPr>
          <w:rFonts w:eastAsia="Times New Roman" w:cs="Times New Roman"/>
          <w:szCs w:val="28"/>
          <w:lang w:eastAsia="ru-RU"/>
        </w:rPr>
        <w:t>дресс-коде</w:t>
      </w:r>
      <w:proofErr w:type="spellEnd"/>
      <w:r w:rsidR="00BE38CA" w:rsidRPr="00BD1375">
        <w:rPr>
          <w:rFonts w:eastAsia="Times New Roman" w:cs="Times New Roman"/>
          <w:szCs w:val="28"/>
          <w:lang w:eastAsia="ru-RU"/>
        </w:rPr>
        <w:t xml:space="preserve"> для сотрудников </w:t>
      </w:r>
      <w:r w:rsidR="00216DB0" w:rsidRPr="00BD1375">
        <w:rPr>
          <w:szCs w:val="28"/>
        </w:rPr>
        <w:t xml:space="preserve"> администрации муниципального района «Корткеросский» </w:t>
      </w:r>
      <w:r w:rsidR="0024140C" w:rsidRPr="00BD1375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BD1375" w:rsidRDefault="00BD1375" w:rsidP="00BD1375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BE38CA" w:rsidRPr="00BD1375">
        <w:rPr>
          <w:rFonts w:eastAsia="Times New Roman" w:cs="Times New Roman"/>
          <w:szCs w:val="28"/>
          <w:lang w:eastAsia="ru-RU"/>
        </w:rPr>
        <w:t xml:space="preserve">Руководителям структурных подразделений: </w:t>
      </w:r>
    </w:p>
    <w:p w:rsidR="00BD1375" w:rsidRDefault="00BD1375" w:rsidP="00BD1375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="00BE38CA" w:rsidRPr="00BD1375">
        <w:rPr>
          <w:rFonts w:eastAsia="Times New Roman" w:cs="Times New Roman"/>
          <w:szCs w:val="28"/>
          <w:lang w:eastAsia="ru-RU"/>
        </w:rPr>
        <w:t xml:space="preserve">Организовать работу по ознакомлению сотрудников  с Положением о </w:t>
      </w:r>
      <w:proofErr w:type="spellStart"/>
      <w:r w:rsidR="00BE38CA" w:rsidRPr="00BD1375">
        <w:rPr>
          <w:rFonts w:eastAsia="Times New Roman" w:cs="Times New Roman"/>
          <w:szCs w:val="28"/>
          <w:lang w:eastAsia="ru-RU"/>
        </w:rPr>
        <w:t>дресс-коде</w:t>
      </w:r>
      <w:proofErr w:type="spellEnd"/>
      <w:r w:rsidR="00BE38CA" w:rsidRPr="00BD1375">
        <w:rPr>
          <w:rFonts w:eastAsia="Times New Roman" w:cs="Times New Roman"/>
          <w:szCs w:val="28"/>
          <w:lang w:eastAsia="ru-RU"/>
        </w:rPr>
        <w:t xml:space="preserve"> под роспись</w:t>
      </w:r>
      <w:r>
        <w:rPr>
          <w:rFonts w:eastAsia="Times New Roman" w:cs="Times New Roman"/>
          <w:szCs w:val="28"/>
          <w:lang w:eastAsia="ru-RU"/>
        </w:rPr>
        <w:t>.</w:t>
      </w:r>
    </w:p>
    <w:p w:rsidR="00BD1375" w:rsidRDefault="00BD1375" w:rsidP="00BD1375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="00BE38CA" w:rsidRPr="00BD1375">
        <w:rPr>
          <w:rFonts w:eastAsia="Times New Roman" w:cs="Times New Roman"/>
          <w:szCs w:val="28"/>
          <w:lang w:eastAsia="ru-RU"/>
        </w:rPr>
        <w:t xml:space="preserve">Обеспечить контроль соблюдения основных норм </w:t>
      </w:r>
      <w:proofErr w:type="spellStart"/>
      <w:r w:rsidR="00BE38CA" w:rsidRPr="00BD1375">
        <w:rPr>
          <w:rFonts w:eastAsia="Times New Roman" w:cs="Times New Roman"/>
          <w:szCs w:val="28"/>
          <w:lang w:eastAsia="ru-RU"/>
        </w:rPr>
        <w:t>дресс-кода</w:t>
      </w:r>
      <w:proofErr w:type="spellEnd"/>
      <w:r w:rsidR="00BE38CA" w:rsidRPr="00BD1375">
        <w:rPr>
          <w:rFonts w:eastAsia="Times New Roman" w:cs="Times New Roman"/>
          <w:szCs w:val="28"/>
          <w:lang w:eastAsia="ru-RU"/>
        </w:rPr>
        <w:t xml:space="preserve"> сотрудниками структурного подразделения.</w:t>
      </w:r>
    </w:p>
    <w:p w:rsidR="0024140C" w:rsidRDefault="00BD1375" w:rsidP="00BD1375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 w:rsidR="0024140C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24140C">
        <w:rPr>
          <w:rFonts w:eastAsia="Times New Roman" w:cs="Times New Roman"/>
          <w:szCs w:val="28"/>
          <w:lang w:eastAsia="ru-RU"/>
        </w:rPr>
        <w:t xml:space="preserve"> исполнением настоящего распоряжения возложить на  заместител</w:t>
      </w:r>
      <w:r w:rsidR="00BE38CA">
        <w:rPr>
          <w:rFonts w:eastAsia="Times New Roman" w:cs="Times New Roman"/>
          <w:szCs w:val="28"/>
          <w:lang w:eastAsia="ru-RU"/>
        </w:rPr>
        <w:t>ей</w:t>
      </w:r>
      <w:r w:rsidR="0024140C">
        <w:rPr>
          <w:rFonts w:eastAsia="Times New Roman" w:cs="Times New Roman"/>
          <w:szCs w:val="28"/>
          <w:lang w:eastAsia="ru-RU"/>
        </w:rPr>
        <w:t xml:space="preserve"> руководителя (Нестерову Л.В.</w:t>
      </w:r>
      <w:r w:rsidR="00BE38CA">
        <w:rPr>
          <w:rFonts w:eastAsia="Times New Roman" w:cs="Times New Roman"/>
          <w:szCs w:val="28"/>
          <w:lang w:eastAsia="ru-RU"/>
        </w:rPr>
        <w:t>, Данилову Л.А., Карпова К.В.</w:t>
      </w:r>
      <w:r w:rsidR="0024140C">
        <w:rPr>
          <w:rFonts w:eastAsia="Times New Roman" w:cs="Times New Roman"/>
          <w:szCs w:val="28"/>
          <w:lang w:eastAsia="ru-RU"/>
        </w:rPr>
        <w:t>)</w:t>
      </w:r>
      <w:r w:rsidR="00934F1C">
        <w:rPr>
          <w:rFonts w:eastAsia="Times New Roman" w:cs="Times New Roman"/>
          <w:szCs w:val="28"/>
          <w:lang w:eastAsia="ru-RU"/>
        </w:rPr>
        <w:t>.</w:t>
      </w:r>
    </w:p>
    <w:p w:rsidR="00934F1C" w:rsidRPr="0024140C" w:rsidRDefault="00934F1C" w:rsidP="000C35B0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0730A" w:rsidRDefault="0090730A" w:rsidP="0024140C">
      <w:pPr>
        <w:ind w:firstLine="567"/>
        <w:jc w:val="both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90730A" w:rsidRDefault="000C35B0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Л.Нестерова</w:t>
      </w:r>
      <w:r w:rsidR="0090730A" w:rsidRPr="0090730A">
        <w:rPr>
          <w:rFonts w:eastAsia="Times New Roman" w:cs="Times New Roman"/>
          <w:b/>
          <w:szCs w:val="28"/>
          <w:lang w:eastAsia="ru-RU"/>
        </w:rPr>
        <w:br/>
      </w:r>
      <w:r w:rsidR="0090730A" w:rsidRPr="0090730A">
        <w:rPr>
          <w:rFonts w:eastAsia="Times New Roman" w:cs="Times New Roman"/>
          <w:b/>
          <w:szCs w:val="28"/>
          <w:lang w:eastAsia="ru-RU"/>
        </w:rPr>
        <w:br/>
      </w:r>
      <w:r w:rsidR="0090730A" w:rsidRPr="0090730A">
        <w:rPr>
          <w:rFonts w:eastAsia="Times New Roman" w:cs="Times New Roman"/>
          <w:color w:val="2D2D2D"/>
          <w:sz w:val="21"/>
          <w:szCs w:val="21"/>
          <w:lang w:eastAsia="ru-RU"/>
        </w:rPr>
        <w:br/>
      </w:r>
      <w:r w:rsidR="0090730A" w:rsidRPr="0090730A">
        <w:rPr>
          <w:rFonts w:eastAsia="Times New Roman" w:cs="Times New Roman"/>
          <w:color w:val="2D2D2D"/>
          <w:sz w:val="21"/>
          <w:szCs w:val="21"/>
          <w:lang w:eastAsia="ru-RU"/>
        </w:rPr>
        <w:br/>
      </w:r>
      <w:r w:rsidR="0090730A" w:rsidRPr="0090730A">
        <w:rPr>
          <w:rFonts w:eastAsia="Times New Roman" w:cs="Times New Roman"/>
          <w:color w:val="2D2D2D"/>
          <w:sz w:val="21"/>
          <w:szCs w:val="21"/>
          <w:lang w:eastAsia="ru-RU"/>
        </w:rPr>
        <w:br/>
      </w: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934F1C">
      <w:pPr>
        <w:spacing w:line="315" w:lineRule="atLeast"/>
        <w:jc w:val="righ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 xml:space="preserve">Приложение </w:t>
      </w:r>
    </w:p>
    <w:p w:rsidR="005D6F6B" w:rsidRDefault="00BD1375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>к</w:t>
      </w:r>
      <w:r w:rsidR="005D6F6B">
        <w:rPr>
          <w:rFonts w:eastAsia="Times New Roman" w:cs="Times New Roman"/>
          <w:color w:val="2D2D2D"/>
          <w:szCs w:val="28"/>
          <w:lang w:eastAsia="ru-RU"/>
        </w:rPr>
        <w:t xml:space="preserve"> распоряжению администрации</w:t>
      </w:r>
    </w:p>
    <w:p w:rsidR="005D6F6B" w:rsidRDefault="00BD1375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>м</w:t>
      </w:r>
      <w:r w:rsidR="005D6F6B">
        <w:rPr>
          <w:rFonts w:eastAsia="Times New Roman" w:cs="Times New Roman"/>
          <w:color w:val="2D2D2D"/>
          <w:szCs w:val="28"/>
          <w:lang w:eastAsia="ru-RU"/>
        </w:rPr>
        <w:t>униципального района «Корткеросский»</w:t>
      </w:r>
    </w:p>
    <w:p w:rsidR="005D6F6B" w:rsidRDefault="00BD1375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  <w:r>
        <w:rPr>
          <w:rFonts w:eastAsia="Times New Roman" w:cs="Times New Roman"/>
          <w:color w:val="2D2D2D"/>
          <w:szCs w:val="28"/>
          <w:lang w:eastAsia="ru-RU"/>
        </w:rPr>
        <w:t>29.11.2019 № 296-р</w:t>
      </w:r>
    </w:p>
    <w:p w:rsidR="005D6F6B" w:rsidRDefault="005D6F6B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</w:p>
    <w:p w:rsidR="005D6F6B" w:rsidRDefault="005D6F6B" w:rsidP="005D6F6B">
      <w:pPr>
        <w:spacing w:line="315" w:lineRule="atLeast"/>
        <w:ind w:left="4536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</w:p>
    <w:p w:rsidR="005D6F6B" w:rsidRPr="00BD1375" w:rsidRDefault="005D6F6B" w:rsidP="005D6F6B">
      <w:pPr>
        <w:spacing w:line="315" w:lineRule="atLeast"/>
        <w:jc w:val="center"/>
        <w:textAlignment w:val="baseline"/>
        <w:rPr>
          <w:rFonts w:eastAsia="Times New Roman" w:cs="Times New Roman"/>
          <w:b/>
          <w:color w:val="2D2D2D"/>
          <w:szCs w:val="28"/>
          <w:lang w:eastAsia="ru-RU"/>
        </w:rPr>
      </w:pPr>
      <w:r w:rsidRPr="00BD1375">
        <w:rPr>
          <w:rFonts w:eastAsia="Times New Roman" w:cs="Times New Roman"/>
          <w:b/>
          <w:color w:val="2D2D2D"/>
          <w:szCs w:val="28"/>
          <w:lang w:eastAsia="ru-RU"/>
        </w:rPr>
        <w:t xml:space="preserve">Положение о </w:t>
      </w:r>
      <w:proofErr w:type="spellStart"/>
      <w:r w:rsidRPr="00BD1375">
        <w:rPr>
          <w:rFonts w:eastAsia="Times New Roman" w:cs="Times New Roman"/>
          <w:b/>
          <w:color w:val="2D2D2D"/>
          <w:szCs w:val="28"/>
          <w:lang w:eastAsia="ru-RU"/>
        </w:rPr>
        <w:t>дресс-коде</w:t>
      </w:r>
      <w:proofErr w:type="spellEnd"/>
      <w:r w:rsidRPr="00BD1375">
        <w:rPr>
          <w:rFonts w:eastAsia="Times New Roman" w:cs="Times New Roman"/>
          <w:b/>
          <w:color w:val="2D2D2D"/>
          <w:szCs w:val="28"/>
          <w:lang w:eastAsia="ru-RU"/>
        </w:rPr>
        <w:t xml:space="preserve"> </w:t>
      </w:r>
    </w:p>
    <w:p w:rsidR="005D6F6B" w:rsidRPr="00BD1375" w:rsidRDefault="005D6F6B" w:rsidP="005D6F6B">
      <w:pPr>
        <w:spacing w:line="315" w:lineRule="atLeast"/>
        <w:jc w:val="center"/>
        <w:textAlignment w:val="baseline"/>
        <w:rPr>
          <w:rFonts w:eastAsia="Times New Roman" w:cs="Times New Roman"/>
          <w:b/>
          <w:color w:val="2D2D2D"/>
          <w:szCs w:val="28"/>
          <w:lang w:eastAsia="ru-RU"/>
        </w:rPr>
      </w:pPr>
      <w:r w:rsidRPr="00BD1375">
        <w:rPr>
          <w:rFonts w:eastAsia="Times New Roman" w:cs="Times New Roman"/>
          <w:b/>
          <w:color w:val="2D2D2D"/>
          <w:szCs w:val="28"/>
          <w:lang w:eastAsia="ru-RU"/>
        </w:rPr>
        <w:t>для работников администрации муниципального района «Корткеросский»</w:t>
      </w:r>
    </w:p>
    <w:p w:rsidR="005D6F6B" w:rsidRPr="005D6F6B" w:rsidRDefault="005D6F6B" w:rsidP="005D6F6B">
      <w:pPr>
        <w:spacing w:line="315" w:lineRule="atLeast"/>
        <w:jc w:val="center"/>
        <w:textAlignment w:val="baseline"/>
        <w:rPr>
          <w:rFonts w:eastAsia="Times New Roman" w:cs="Times New Roman"/>
          <w:color w:val="2D2D2D"/>
          <w:szCs w:val="28"/>
          <w:lang w:eastAsia="ru-RU"/>
        </w:rPr>
      </w:pPr>
    </w:p>
    <w:p w:rsidR="0024140C" w:rsidRDefault="0024140C" w:rsidP="0024140C">
      <w:pPr>
        <w:spacing w:line="315" w:lineRule="atLeast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5D6F6B" w:rsidRDefault="005D6F6B" w:rsidP="005D6F6B">
      <w:pPr>
        <w:spacing w:line="315" w:lineRule="atLeast"/>
        <w:jc w:val="center"/>
        <w:textAlignment w:val="baseline"/>
      </w:pPr>
      <w:r>
        <w:t>1.Общие положения</w:t>
      </w:r>
    </w:p>
    <w:p w:rsidR="005D6F6B" w:rsidRDefault="005D6F6B" w:rsidP="005D6F6B">
      <w:pPr>
        <w:spacing w:line="315" w:lineRule="atLeast"/>
        <w:jc w:val="center"/>
        <w:textAlignment w:val="baseline"/>
      </w:pPr>
    </w:p>
    <w:p w:rsidR="005D6F6B" w:rsidRDefault="005D6F6B" w:rsidP="00BD1375">
      <w:pPr>
        <w:spacing w:line="315" w:lineRule="atLeast"/>
        <w:ind w:firstLine="567"/>
        <w:jc w:val="both"/>
        <w:textAlignment w:val="baseline"/>
      </w:pPr>
      <w:r>
        <w:t xml:space="preserve">1.1.Положение о </w:t>
      </w:r>
      <w:proofErr w:type="spellStart"/>
      <w:r>
        <w:t>дресс-коде</w:t>
      </w:r>
      <w:proofErr w:type="spellEnd"/>
      <w:r>
        <w:t xml:space="preserve"> для сотрудников администрации муниципального района «Корткеросский»  (далее - Положение) является внутренним локальным актом </w:t>
      </w:r>
      <w:r w:rsidR="00BC7247">
        <w:t>администрации</w:t>
      </w:r>
      <w:r>
        <w:t xml:space="preserve">. </w:t>
      </w: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r>
        <w:t xml:space="preserve">1.2.Положение регламентирует внешний вид сотрудников и корпоративный стиль одежды, который объединяет коллектив, соответствует высокому уровню культуры и делового этикета. </w:t>
      </w: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r>
        <w:t xml:space="preserve">1.3.Положение распространяется на муниципальных служащих и служащих администрации муниципального района «Корткеросский». </w:t>
      </w: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</w:p>
    <w:p w:rsidR="005D6F6B" w:rsidRDefault="005D6F6B" w:rsidP="001B2694">
      <w:pPr>
        <w:spacing w:line="315" w:lineRule="atLeast"/>
        <w:ind w:firstLine="567"/>
        <w:jc w:val="center"/>
        <w:textAlignment w:val="baseline"/>
      </w:pPr>
      <w:r>
        <w:t xml:space="preserve">2.Определение </w:t>
      </w:r>
      <w:proofErr w:type="spellStart"/>
      <w:r>
        <w:t>дресс-кода</w:t>
      </w:r>
      <w:proofErr w:type="spellEnd"/>
      <w:r>
        <w:t>, его необходимости и эффективности</w:t>
      </w:r>
    </w:p>
    <w:p w:rsidR="005D6F6B" w:rsidRDefault="005D6F6B" w:rsidP="001B2694">
      <w:pPr>
        <w:spacing w:line="315" w:lineRule="atLeast"/>
        <w:ind w:firstLine="567"/>
        <w:jc w:val="center"/>
        <w:textAlignment w:val="baseline"/>
      </w:pP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r>
        <w:t xml:space="preserve">2.1.Дресс-код - это система определенных требований к деловому стилю одежды и внешнему виду. </w:t>
      </w: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r>
        <w:t>2.2. Статус администрации муниципального района «Корткеросский»,  как исполнительно-распорядительного органа местного самоуправления муниципального района «Корткеросский»</w:t>
      </w:r>
      <w:r w:rsidR="00BC7247">
        <w:t>,</w:t>
      </w:r>
      <w:r>
        <w:t xml:space="preserve"> предполагает наличие высокого уровня общей культуры и делового этикета в сфере общения, одежды и внешнего вида. Опрятный, аккуратный внешний вид и деловой стиль одежды располагает к деловому общению, способствует повышению репутации и утверждению положительного имиджа администрации. </w:t>
      </w:r>
    </w:p>
    <w:p w:rsidR="001B2694" w:rsidRDefault="001B2694" w:rsidP="001B2694">
      <w:pPr>
        <w:spacing w:line="315" w:lineRule="atLeast"/>
        <w:ind w:firstLine="567"/>
        <w:jc w:val="both"/>
        <w:textAlignment w:val="baseline"/>
      </w:pPr>
    </w:p>
    <w:p w:rsidR="005D6F6B" w:rsidRDefault="005D6F6B" w:rsidP="001B2694">
      <w:pPr>
        <w:spacing w:line="315" w:lineRule="atLeast"/>
        <w:ind w:firstLine="567"/>
        <w:jc w:val="center"/>
        <w:textAlignment w:val="baseline"/>
      </w:pPr>
      <w:r>
        <w:t xml:space="preserve">3.Правила </w:t>
      </w:r>
      <w:proofErr w:type="spellStart"/>
      <w:r>
        <w:t>дресс-кода</w:t>
      </w:r>
      <w:proofErr w:type="spellEnd"/>
    </w:p>
    <w:p w:rsidR="001B2694" w:rsidRDefault="001B2694" w:rsidP="001B2694">
      <w:pPr>
        <w:spacing w:line="315" w:lineRule="atLeast"/>
        <w:ind w:firstLine="567"/>
        <w:jc w:val="center"/>
        <w:textAlignment w:val="baseline"/>
      </w:pP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r>
        <w:t xml:space="preserve">3.1.Одним из главных правил при выборе одежды, обуви, при использовании парфюмерных и косметических средств является сдержанность и умеренность. При выборе одежды необходимо учитывать ее функциональное назначение, свой возраст и физические данные. </w:t>
      </w: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r>
        <w:t xml:space="preserve">3.2. Сотрудникам администрации рекомендуется одежда офисного стиля. Одежда всегда должна быть чистой и опрятной. </w:t>
      </w: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proofErr w:type="gramStart"/>
      <w:r>
        <w:lastRenderedPageBreak/>
        <w:t xml:space="preserve">3.3.Сотрудникам </w:t>
      </w:r>
      <w:r w:rsidR="001B2694">
        <w:t>администрации</w:t>
      </w:r>
      <w:r w:rsidR="00BD1375">
        <w:t>запрещается</w:t>
      </w:r>
      <w:r>
        <w:t xml:space="preserve"> носить в рабочее время следующие вещи: </w:t>
      </w:r>
      <w:r w:rsidR="00BD1375">
        <w:t xml:space="preserve">джинсовую и </w:t>
      </w:r>
      <w:r>
        <w:t xml:space="preserve">спортивную одежду; обувь и одежду пляжного стиля, в том числе шорты, бриджи и </w:t>
      </w:r>
      <w:proofErr w:type="spellStart"/>
      <w:r>
        <w:t>капри</w:t>
      </w:r>
      <w:proofErr w:type="spellEnd"/>
      <w:r>
        <w:t>, короткие юбки (минимальная длина юбки – 10 см выше колена); летние сарафаны пляжного типа с открытыми плечами; платья и блузки с открытой спиной, оголяющие живот, прозрачные или сильно декольтированные;</w:t>
      </w:r>
      <w:proofErr w:type="gramEnd"/>
      <w:r>
        <w:t xml:space="preserve"> юбки или платья с высоким разрезом; колготки и чулки ярких цветов и «в сеточку»; </w:t>
      </w:r>
      <w:proofErr w:type="spellStart"/>
      <w:r>
        <w:t>леггинсы</w:t>
      </w:r>
      <w:proofErr w:type="spellEnd"/>
      <w:r>
        <w:t xml:space="preserve"> без юбки; обтягивающие джинсы или брюки. Не рекомендуется появление работников в </w:t>
      </w:r>
      <w:r w:rsidR="001B2694">
        <w:t>администрации</w:t>
      </w:r>
      <w:r>
        <w:t xml:space="preserve"> с пирсингом и татуировками на открытых частях тела. </w:t>
      </w: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</w:p>
    <w:p w:rsidR="005D6F6B" w:rsidRDefault="005D6F6B" w:rsidP="001B2694">
      <w:pPr>
        <w:spacing w:line="315" w:lineRule="atLeast"/>
        <w:ind w:firstLine="567"/>
        <w:jc w:val="center"/>
        <w:textAlignment w:val="baseline"/>
      </w:pPr>
      <w:r>
        <w:t>4.</w:t>
      </w:r>
      <w:proofErr w:type="gramStart"/>
      <w:r>
        <w:t>Контроль за</w:t>
      </w:r>
      <w:proofErr w:type="gramEnd"/>
      <w:r>
        <w:t xml:space="preserve"> соблюдением </w:t>
      </w:r>
      <w:proofErr w:type="spellStart"/>
      <w:r>
        <w:t>дресс-кода</w:t>
      </w:r>
      <w:proofErr w:type="spellEnd"/>
    </w:p>
    <w:p w:rsidR="005D6F6B" w:rsidRDefault="005D6F6B" w:rsidP="001B2694">
      <w:pPr>
        <w:spacing w:line="315" w:lineRule="atLeast"/>
        <w:ind w:firstLine="567"/>
        <w:jc w:val="center"/>
        <w:textAlignment w:val="baseline"/>
      </w:pP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r>
        <w:t xml:space="preserve">4.1.Ознакомление с Положением о </w:t>
      </w:r>
      <w:proofErr w:type="spellStart"/>
      <w:r>
        <w:t>дресс-коде</w:t>
      </w:r>
      <w:proofErr w:type="spellEnd"/>
      <w:r>
        <w:t xml:space="preserve"> проводит отдел организационной и кадровой работы </w:t>
      </w:r>
      <w:r w:rsidR="001B2694">
        <w:t xml:space="preserve">администрации </w:t>
      </w:r>
      <w:r>
        <w:t>при приеме на работу вновь поступающих сотруд</w:t>
      </w:r>
      <w:bookmarkStart w:id="0" w:name="_GoBack"/>
      <w:bookmarkEnd w:id="0"/>
      <w:r>
        <w:t xml:space="preserve">ников. </w:t>
      </w: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соблюдением </w:t>
      </w:r>
      <w:proofErr w:type="spellStart"/>
      <w:r>
        <w:t>дресс-кода</w:t>
      </w:r>
      <w:proofErr w:type="spellEnd"/>
      <w:r>
        <w:t xml:space="preserve"> осуществляют руководители структурных подразделений.</w:t>
      </w:r>
    </w:p>
    <w:p w:rsidR="005D6F6B" w:rsidRDefault="005D6F6B" w:rsidP="001B2694">
      <w:pPr>
        <w:spacing w:line="315" w:lineRule="atLeast"/>
        <w:ind w:firstLine="567"/>
        <w:jc w:val="both"/>
        <w:textAlignment w:val="baseline"/>
      </w:pPr>
      <w:r>
        <w:t xml:space="preserve"> 4.3. При несоблюдении </w:t>
      </w:r>
      <w:proofErr w:type="spellStart"/>
      <w:r>
        <w:t>дресс-кода</w:t>
      </w:r>
      <w:proofErr w:type="spellEnd"/>
      <w:r>
        <w:t xml:space="preserve"> к работнику могут быть применены меры, связанные с </w:t>
      </w:r>
      <w:proofErr w:type="spellStart"/>
      <w:r>
        <w:t>депремированием</w:t>
      </w:r>
      <w:proofErr w:type="spellEnd"/>
      <w:r>
        <w:t xml:space="preserve"> или полной (или частичной) невыплатой денежных средств стимулирующего характера за качество работы, поскольку несоблюдение рекомендуемого </w:t>
      </w:r>
      <w:proofErr w:type="spellStart"/>
      <w:r>
        <w:t>дресс-кода</w:t>
      </w:r>
      <w:proofErr w:type="spellEnd"/>
      <w:r>
        <w:t xml:space="preserve"> негативно сказывается на имидже администрации.</w:t>
      </w:r>
    </w:p>
    <w:p w:rsidR="0024140C" w:rsidRDefault="0024140C" w:rsidP="001B2694">
      <w:pPr>
        <w:spacing w:line="315" w:lineRule="atLeast"/>
        <w:ind w:firstLine="567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24140C" w:rsidRDefault="0024140C" w:rsidP="001B2694">
      <w:pPr>
        <w:spacing w:line="315" w:lineRule="atLeast"/>
        <w:ind w:firstLine="567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24140C" w:rsidRDefault="0024140C" w:rsidP="001B2694">
      <w:pPr>
        <w:spacing w:line="315" w:lineRule="atLeast"/>
        <w:ind w:firstLine="567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p w:rsidR="0024140C" w:rsidRDefault="0024140C" w:rsidP="001B2694">
      <w:pPr>
        <w:spacing w:line="315" w:lineRule="atLeast"/>
        <w:ind w:firstLine="567"/>
        <w:textAlignment w:val="baseline"/>
        <w:rPr>
          <w:rFonts w:eastAsia="Times New Roman" w:cs="Times New Roman"/>
          <w:color w:val="2D2D2D"/>
          <w:sz w:val="21"/>
          <w:szCs w:val="21"/>
          <w:lang w:eastAsia="ru-RU"/>
        </w:rPr>
      </w:pPr>
    </w:p>
    <w:sectPr w:rsidR="0024140C" w:rsidSect="00934F1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743"/>
    <w:multiLevelType w:val="hybridMultilevel"/>
    <w:tmpl w:val="AAFE7704"/>
    <w:lvl w:ilvl="0" w:tplc="2EB41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D3F4A"/>
    <w:multiLevelType w:val="hybridMultilevel"/>
    <w:tmpl w:val="5E601B80"/>
    <w:lvl w:ilvl="0" w:tplc="FC060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21CAC"/>
    <w:multiLevelType w:val="multilevel"/>
    <w:tmpl w:val="B41E9A66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B24"/>
    <w:rsid w:val="000C35B0"/>
    <w:rsid w:val="001B2694"/>
    <w:rsid w:val="00216DB0"/>
    <w:rsid w:val="00230EB9"/>
    <w:rsid w:val="0024140C"/>
    <w:rsid w:val="00325BF4"/>
    <w:rsid w:val="00387CC1"/>
    <w:rsid w:val="005D3591"/>
    <w:rsid w:val="005D6F6B"/>
    <w:rsid w:val="005E3843"/>
    <w:rsid w:val="005E7A93"/>
    <w:rsid w:val="00640581"/>
    <w:rsid w:val="006621C2"/>
    <w:rsid w:val="007C0166"/>
    <w:rsid w:val="008D5C47"/>
    <w:rsid w:val="0090730A"/>
    <w:rsid w:val="00934F1C"/>
    <w:rsid w:val="009B1E27"/>
    <w:rsid w:val="00AC5EC0"/>
    <w:rsid w:val="00AD3B24"/>
    <w:rsid w:val="00B51F81"/>
    <w:rsid w:val="00B66CEE"/>
    <w:rsid w:val="00BA07FE"/>
    <w:rsid w:val="00BC7247"/>
    <w:rsid w:val="00BD1375"/>
    <w:rsid w:val="00BE38CA"/>
    <w:rsid w:val="00C63DC7"/>
    <w:rsid w:val="00E319B7"/>
    <w:rsid w:val="00F513BE"/>
    <w:rsid w:val="00FC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27"/>
  </w:style>
  <w:style w:type="paragraph" w:styleId="2">
    <w:name w:val="heading 2"/>
    <w:basedOn w:val="a"/>
    <w:link w:val="20"/>
    <w:uiPriority w:val="9"/>
    <w:qFormat/>
    <w:rsid w:val="009073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30A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073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3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40C"/>
    <w:pPr>
      <w:ind w:left="720"/>
      <w:contextualSpacing/>
    </w:pPr>
  </w:style>
  <w:style w:type="table" w:styleId="a7">
    <w:name w:val="Table Grid"/>
    <w:basedOn w:val="a1"/>
    <w:uiPriority w:val="59"/>
    <w:rsid w:val="00241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319B7"/>
    <w:pPr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19B7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 11"/>
    <w:basedOn w:val="a"/>
    <w:uiPriority w:val="1"/>
    <w:qFormat/>
    <w:rsid w:val="006621C2"/>
    <w:pPr>
      <w:widowControl w:val="0"/>
      <w:autoSpaceDE w:val="0"/>
      <w:autoSpaceDN w:val="0"/>
      <w:spacing w:line="319" w:lineRule="exact"/>
      <w:ind w:left="974"/>
      <w:outlineLvl w:val="1"/>
    </w:pPr>
    <w:rPr>
      <w:rFonts w:eastAsia="Times New Roman" w:cs="Times New Roman"/>
      <w:b/>
      <w:bCs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3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30A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073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3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3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40C"/>
    <w:pPr>
      <w:ind w:left="720"/>
      <w:contextualSpacing/>
    </w:pPr>
  </w:style>
  <w:style w:type="table" w:styleId="a7">
    <w:name w:val="Table Grid"/>
    <w:basedOn w:val="a1"/>
    <w:uiPriority w:val="59"/>
    <w:rsid w:val="00241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319B7"/>
    <w:pPr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319B7"/>
    <w:rPr>
      <w:rFonts w:eastAsia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 11"/>
    <w:basedOn w:val="a"/>
    <w:uiPriority w:val="1"/>
    <w:qFormat/>
    <w:rsid w:val="006621C2"/>
    <w:pPr>
      <w:widowControl w:val="0"/>
      <w:autoSpaceDE w:val="0"/>
      <w:autoSpaceDN w:val="0"/>
      <w:spacing w:line="319" w:lineRule="exact"/>
      <w:ind w:left="974"/>
      <w:outlineLvl w:val="1"/>
    </w:pPr>
    <w:rPr>
      <w:rFonts w:eastAsia="Times New Roman" w:cs="Times New Roman"/>
      <w:b/>
      <w:bCs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3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Коюшева Наталья</cp:lastModifiedBy>
  <cp:revision>2</cp:revision>
  <cp:lastPrinted>2019-11-29T13:37:00Z</cp:lastPrinted>
  <dcterms:created xsi:type="dcterms:W3CDTF">2020-01-29T12:53:00Z</dcterms:created>
  <dcterms:modified xsi:type="dcterms:W3CDTF">2020-01-29T12:53:00Z</dcterms:modified>
</cp:coreProperties>
</file>