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3686"/>
        <w:gridCol w:w="2268"/>
        <w:gridCol w:w="3544"/>
      </w:tblGrid>
      <w:tr w:rsidR="00B6137D" w:rsidRPr="000C00B8" w:rsidTr="00B5090C">
        <w:trPr>
          <w:trHeight w:val="983"/>
        </w:trPr>
        <w:tc>
          <w:tcPr>
            <w:tcW w:w="3686" w:type="dxa"/>
            <w:shd w:val="clear" w:color="auto" w:fill="auto"/>
          </w:tcPr>
          <w:p w:rsidR="00B6137D" w:rsidRPr="000C00B8" w:rsidRDefault="00B6137D" w:rsidP="00B6137D">
            <w:pPr>
              <w:jc w:val="center"/>
              <w:rPr>
                <w:rFonts w:eastAsia="Times New Roman"/>
                <w:b/>
                <w:szCs w:val="28"/>
              </w:rPr>
            </w:pPr>
            <w:r w:rsidRPr="000C00B8">
              <w:rPr>
                <w:rFonts w:eastAsia="Times New Roman"/>
                <w:b/>
                <w:szCs w:val="28"/>
              </w:rPr>
              <w:t>«Кöрткерöс» муниципальнöй районса</w:t>
            </w:r>
          </w:p>
          <w:p w:rsidR="00B6137D" w:rsidRPr="000C00B8" w:rsidRDefault="00B6137D" w:rsidP="00B6137D">
            <w:pPr>
              <w:autoSpaceDE w:val="0"/>
              <w:adjustRightInd w:val="0"/>
              <w:jc w:val="center"/>
              <w:rPr>
                <w:b/>
                <w:szCs w:val="28"/>
              </w:rPr>
            </w:pPr>
            <w:r w:rsidRPr="000C00B8">
              <w:rPr>
                <w:rFonts w:eastAsia="Times New Roman"/>
                <w:b/>
                <w:szCs w:val="28"/>
              </w:rPr>
              <w:t>Администрация</w:t>
            </w:r>
          </w:p>
        </w:tc>
        <w:tc>
          <w:tcPr>
            <w:tcW w:w="2268" w:type="dxa"/>
            <w:shd w:val="clear" w:color="auto" w:fill="auto"/>
          </w:tcPr>
          <w:p w:rsidR="00B6137D" w:rsidRPr="000C00B8" w:rsidRDefault="00B6137D" w:rsidP="00B6137D">
            <w:pPr>
              <w:autoSpaceDE w:val="0"/>
              <w:adjustRightInd w:val="0"/>
              <w:jc w:val="center"/>
              <w:rPr>
                <w:b/>
                <w:szCs w:val="28"/>
              </w:rPr>
            </w:pPr>
            <w:r w:rsidRPr="000C00B8">
              <w:rPr>
                <w:rFonts w:eastAsia="Times New Roman"/>
                <w:b/>
                <w:noProof/>
                <w:szCs w:val="28"/>
              </w:rPr>
              <w:drawing>
                <wp:inline distT="0" distB="0" distL="0" distR="0" wp14:anchorId="11CA51CB" wp14:editId="19B08A47">
                  <wp:extent cx="666750" cy="685800"/>
                  <wp:effectExtent l="19050" t="0" r="0" b="0"/>
                  <wp:docPr id="11" name="Рисунок 1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</w:tcPr>
          <w:p w:rsidR="00B6137D" w:rsidRPr="000C00B8" w:rsidRDefault="00B6137D" w:rsidP="00B6137D">
            <w:pPr>
              <w:autoSpaceDE w:val="0"/>
              <w:adjustRightInd w:val="0"/>
              <w:jc w:val="center"/>
              <w:rPr>
                <w:b/>
                <w:szCs w:val="28"/>
              </w:rPr>
            </w:pPr>
            <w:r w:rsidRPr="000C00B8">
              <w:rPr>
                <w:b/>
                <w:szCs w:val="28"/>
              </w:rPr>
              <w:t>Администрация муниципального района «Корткеросский»</w:t>
            </w:r>
          </w:p>
        </w:tc>
      </w:tr>
    </w:tbl>
    <w:p w:rsidR="00B6137D" w:rsidRPr="000C00B8" w:rsidRDefault="00B6137D" w:rsidP="00B6137D">
      <w:pPr>
        <w:keepNext/>
        <w:tabs>
          <w:tab w:val="left" w:pos="3828"/>
        </w:tabs>
        <w:jc w:val="right"/>
        <w:outlineLvl w:val="2"/>
        <w:rPr>
          <w:rFonts w:eastAsia="Times New Roman"/>
          <w:sz w:val="16"/>
          <w:szCs w:val="16"/>
        </w:rPr>
      </w:pPr>
    </w:p>
    <w:p w:rsidR="00B6137D" w:rsidRPr="000C00B8" w:rsidRDefault="00B6137D" w:rsidP="00B6137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C00B8">
        <w:rPr>
          <w:b/>
          <w:sz w:val="32"/>
          <w:szCs w:val="32"/>
        </w:rPr>
        <w:t>ГЛАВА МУНИЦИПАЛЬНОГО РАЙОНА</w:t>
      </w:r>
    </w:p>
    <w:p w:rsidR="00B6137D" w:rsidRDefault="00B6137D" w:rsidP="00B6137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C00B8">
        <w:rPr>
          <w:b/>
          <w:sz w:val="32"/>
          <w:szCs w:val="32"/>
        </w:rPr>
        <w:t>«</w:t>
      </w:r>
      <w:proofErr w:type="gramStart"/>
      <w:r w:rsidRPr="000C00B8">
        <w:rPr>
          <w:b/>
          <w:sz w:val="32"/>
          <w:szCs w:val="32"/>
        </w:rPr>
        <w:t>КОРТКЕРОССКИЙ»-</w:t>
      </w:r>
      <w:proofErr w:type="gramEnd"/>
      <w:r w:rsidRPr="000C00B8">
        <w:rPr>
          <w:b/>
          <w:sz w:val="32"/>
          <w:szCs w:val="32"/>
        </w:rPr>
        <w:t xml:space="preserve">РУКОВОДИТЕЛЬ </w:t>
      </w:r>
    </w:p>
    <w:p w:rsidR="00B6137D" w:rsidRPr="000C00B8" w:rsidRDefault="00B6137D" w:rsidP="00B6137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C00B8">
        <w:rPr>
          <w:b/>
          <w:sz w:val="32"/>
          <w:szCs w:val="32"/>
        </w:rPr>
        <w:t>АДМИНИСТРАЦИИ</w:t>
      </w:r>
    </w:p>
    <w:p w:rsidR="00B6137D" w:rsidRPr="000C00B8" w:rsidRDefault="00B6137D" w:rsidP="00B6137D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B6137D" w:rsidRPr="000C00B8" w:rsidRDefault="00B6137D" w:rsidP="00B6137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C00B8">
        <w:rPr>
          <w:b/>
          <w:sz w:val="32"/>
          <w:szCs w:val="32"/>
        </w:rPr>
        <w:t>ТШÖКТÖМ</w:t>
      </w:r>
    </w:p>
    <w:p w:rsidR="00B6137D" w:rsidRDefault="00B6137D" w:rsidP="00B6137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B6137D" w:rsidRPr="000C00B8" w:rsidRDefault="00B6137D" w:rsidP="00B6137D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B6137D" w:rsidRPr="000C00B8" w:rsidRDefault="00B6137D" w:rsidP="00B6137D">
      <w:pPr>
        <w:keepNext/>
        <w:jc w:val="both"/>
        <w:outlineLvl w:val="3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>1</w:t>
      </w:r>
      <w:r>
        <w:rPr>
          <w:rFonts w:eastAsia="Times New Roman"/>
          <w:b/>
          <w:szCs w:val="28"/>
        </w:rPr>
        <w:t>7</w:t>
      </w:r>
      <w:r w:rsidRPr="000C00B8">
        <w:rPr>
          <w:rFonts w:eastAsia="Times New Roman"/>
          <w:b/>
          <w:szCs w:val="28"/>
        </w:rPr>
        <w:t xml:space="preserve">.08.2022                                </w:t>
      </w:r>
      <w:r>
        <w:rPr>
          <w:rFonts w:eastAsia="Times New Roman"/>
          <w:b/>
          <w:szCs w:val="28"/>
        </w:rPr>
        <w:t xml:space="preserve">       </w:t>
      </w:r>
      <w:r w:rsidRPr="000C00B8">
        <w:rPr>
          <w:rFonts w:eastAsia="Times New Roman"/>
          <w:b/>
          <w:szCs w:val="28"/>
        </w:rPr>
        <w:t xml:space="preserve">                                                              № </w:t>
      </w:r>
      <w:r>
        <w:rPr>
          <w:rFonts w:eastAsia="Times New Roman"/>
          <w:b/>
          <w:szCs w:val="28"/>
        </w:rPr>
        <w:t>18</w:t>
      </w:r>
      <w:r>
        <w:rPr>
          <w:rFonts w:eastAsia="Times New Roman"/>
          <w:b/>
          <w:szCs w:val="28"/>
        </w:rPr>
        <w:t>2</w:t>
      </w:r>
      <w:r>
        <w:rPr>
          <w:rFonts w:eastAsia="Times New Roman"/>
          <w:b/>
          <w:szCs w:val="28"/>
        </w:rPr>
        <w:t>-р</w:t>
      </w:r>
    </w:p>
    <w:p w:rsidR="00B6137D" w:rsidRPr="000C00B8" w:rsidRDefault="00B6137D" w:rsidP="00B6137D">
      <w:pPr>
        <w:keepNext/>
        <w:tabs>
          <w:tab w:val="left" w:pos="3828"/>
        </w:tabs>
        <w:jc w:val="center"/>
        <w:outlineLvl w:val="2"/>
        <w:rPr>
          <w:rFonts w:eastAsia="Times New Roman"/>
          <w:sz w:val="16"/>
          <w:szCs w:val="16"/>
        </w:rPr>
      </w:pPr>
    </w:p>
    <w:p w:rsidR="00B6137D" w:rsidRPr="000C00B8" w:rsidRDefault="00B6137D" w:rsidP="00B6137D">
      <w:pPr>
        <w:keepNext/>
        <w:tabs>
          <w:tab w:val="left" w:pos="3828"/>
        </w:tabs>
        <w:jc w:val="center"/>
        <w:outlineLvl w:val="2"/>
        <w:rPr>
          <w:rFonts w:eastAsia="Times New Roman"/>
          <w:szCs w:val="28"/>
        </w:rPr>
      </w:pPr>
      <w:r>
        <w:rPr>
          <w:rFonts w:eastAsia="Times New Roman"/>
          <w:szCs w:val="28"/>
        </w:rPr>
        <w:t>с.</w:t>
      </w:r>
      <w:r w:rsidRPr="000C00B8">
        <w:rPr>
          <w:rFonts w:eastAsia="Times New Roman"/>
          <w:szCs w:val="28"/>
        </w:rPr>
        <w:t>Корткерос</w:t>
      </w:r>
      <w:r>
        <w:rPr>
          <w:rFonts w:eastAsia="Times New Roman"/>
          <w:szCs w:val="28"/>
        </w:rPr>
        <w:t xml:space="preserve">, </w:t>
      </w:r>
      <w:r w:rsidRPr="000C00B8">
        <w:rPr>
          <w:rFonts w:eastAsia="Times New Roman"/>
          <w:szCs w:val="28"/>
        </w:rPr>
        <w:t>Корткеросский р-н,</w:t>
      </w:r>
    </w:p>
    <w:p w:rsidR="00B6137D" w:rsidRPr="000C00B8" w:rsidRDefault="00B6137D" w:rsidP="00B6137D">
      <w:pPr>
        <w:keepNext/>
        <w:tabs>
          <w:tab w:val="left" w:pos="3828"/>
        </w:tabs>
        <w:jc w:val="center"/>
        <w:outlineLvl w:val="2"/>
        <w:rPr>
          <w:rFonts w:eastAsia="Times New Roman"/>
          <w:szCs w:val="28"/>
        </w:rPr>
      </w:pPr>
      <w:r w:rsidRPr="000C00B8">
        <w:rPr>
          <w:rFonts w:eastAsia="Times New Roman"/>
          <w:szCs w:val="28"/>
        </w:rPr>
        <w:t>Республика Коми</w:t>
      </w:r>
    </w:p>
    <w:p w:rsidR="00B6137D" w:rsidRPr="00B6137D" w:rsidRDefault="00B6137D" w:rsidP="00B6137D">
      <w:pPr>
        <w:pStyle w:val="ConsPlusNormal"/>
        <w:jc w:val="center"/>
        <w:rPr>
          <w:szCs w:val="28"/>
        </w:rPr>
      </w:pPr>
    </w:p>
    <w:p w:rsidR="00E544A0" w:rsidRPr="00B6137D" w:rsidRDefault="00E544A0" w:rsidP="00B6137D">
      <w:pPr>
        <w:pStyle w:val="ConsPlusNormal"/>
        <w:jc w:val="center"/>
        <w:rPr>
          <w:sz w:val="32"/>
          <w:szCs w:val="32"/>
        </w:rPr>
      </w:pPr>
      <w:r w:rsidRPr="00B6137D">
        <w:rPr>
          <w:b/>
          <w:sz w:val="32"/>
          <w:szCs w:val="32"/>
        </w:rPr>
        <w:t xml:space="preserve">О создании Комиссии по формированию резерва управленческих кадров в администрации муниципального образования муниципального района </w:t>
      </w:r>
      <w:r w:rsidR="00B6137D">
        <w:rPr>
          <w:b/>
          <w:sz w:val="32"/>
          <w:szCs w:val="32"/>
        </w:rPr>
        <w:t>«</w:t>
      </w:r>
      <w:r w:rsidRPr="00B6137D">
        <w:rPr>
          <w:b/>
          <w:sz w:val="32"/>
          <w:szCs w:val="32"/>
        </w:rPr>
        <w:t>Корткеросский</w:t>
      </w:r>
      <w:r w:rsidR="00B6137D">
        <w:rPr>
          <w:sz w:val="32"/>
          <w:szCs w:val="32"/>
        </w:rPr>
        <w:t>»</w:t>
      </w:r>
    </w:p>
    <w:p w:rsidR="00E544A0" w:rsidRDefault="00E544A0" w:rsidP="00B6137D">
      <w:pPr>
        <w:pStyle w:val="ConsPlusNormal"/>
        <w:jc w:val="center"/>
      </w:pPr>
    </w:p>
    <w:p w:rsidR="00E544A0" w:rsidRDefault="00B70AB2" w:rsidP="005739E3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E544A0" w:rsidRPr="00E544A0">
        <w:rPr>
          <w:szCs w:val="28"/>
        </w:rPr>
        <w:t xml:space="preserve">Создать Комиссию по формированию резерва управленческих кадров в администрации муниципального образования муниципального района </w:t>
      </w:r>
      <w:r w:rsidR="00B6137D">
        <w:rPr>
          <w:szCs w:val="28"/>
        </w:rPr>
        <w:t>«</w:t>
      </w:r>
      <w:r w:rsidR="00E544A0" w:rsidRPr="00E544A0">
        <w:rPr>
          <w:szCs w:val="28"/>
        </w:rPr>
        <w:t>Корткеросский</w:t>
      </w:r>
      <w:r w:rsidR="00B6137D">
        <w:rPr>
          <w:szCs w:val="28"/>
        </w:rPr>
        <w:t>»</w:t>
      </w:r>
      <w:r w:rsidR="00E544A0" w:rsidRPr="00E544A0">
        <w:rPr>
          <w:szCs w:val="28"/>
        </w:rPr>
        <w:t xml:space="preserve"> в следующем составе:</w:t>
      </w:r>
    </w:p>
    <w:p w:rsidR="00B6137D" w:rsidRDefault="00B6137D" w:rsidP="005739E3">
      <w:pPr>
        <w:pStyle w:val="ConsPlusNormal"/>
        <w:ind w:firstLine="567"/>
        <w:jc w:val="both"/>
        <w:rPr>
          <w:szCs w:val="28"/>
        </w:rPr>
      </w:pPr>
      <w:r w:rsidRPr="00932A65">
        <w:rPr>
          <w:bCs/>
          <w:szCs w:val="28"/>
        </w:rPr>
        <w:t>Председатель</w:t>
      </w:r>
      <w:r>
        <w:rPr>
          <w:bCs/>
          <w:szCs w:val="28"/>
        </w:rPr>
        <w:t>:</w:t>
      </w:r>
    </w:p>
    <w:p w:rsidR="00B6137D" w:rsidRDefault="00B6137D" w:rsidP="005739E3">
      <w:pPr>
        <w:pStyle w:val="ConsPlusNormal"/>
        <w:ind w:firstLine="567"/>
        <w:jc w:val="both"/>
        <w:rPr>
          <w:bCs/>
          <w:szCs w:val="28"/>
        </w:rPr>
      </w:pPr>
      <w:r>
        <w:rPr>
          <w:bCs/>
          <w:szCs w:val="28"/>
        </w:rPr>
        <w:t>Нестерова Людмила Витальевна</w:t>
      </w:r>
      <w:r w:rsidRPr="00932A65">
        <w:rPr>
          <w:bCs/>
          <w:szCs w:val="28"/>
        </w:rPr>
        <w:t xml:space="preserve">, </w:t>
      </w:r>
      <w:r>
        <w:rPr>
          <w:bCs/>
          <w:szCs w:val="28"/>
        </w:rPr>
        <w:t>первый заместитель</w:t>
      </w:r>
      <w:r w:rsidRPr="00932A65">
        <w:rPr>
          <w:bCs/>
          <w:szCs w:val="28"/>
        </w:rPr>
        <w:t xml:space="preserve"> </w:t>
      </w:r>
      <w:r>
        <w:rPr>
          <w:bCs/>
          <w:szCs w:val="28"/>
        </w:rPr>
        <w:t>Главы муниципального района «</w:t>
      </w:r>
      <w:proofErr w:type="gramStart"/>
      <w:r>
        <w:rPr>
          <w:bCs/>
          <w:szCs w:val="28"/>
        </w:rPr>
        <w:t>Корткеросский»-</w:t>
      </w:r>
      <w:proofErr w:type="gramEnd"/>
      <w:r w:rsidRPr="00932A65">
        <w:rPr>
          <w:bCs/>
          <w:szCs w:val="28"/>
        </w:rPr>
        <w:t>руководителя администрации</w:t>
      </w:r>
      <w:r>
        <w:rPr>
          <w:bCs/>
          <w:szCs w:val="28"/>
        </w:rPr>
        <w:t>.</w:t>
      </w:r>
    </w:p>
    <w:p w:rsidR="00B6137D" w:rsidRDefault="00B6137D" w:rsidP="005739E3">
      <w:pPr>
        <w:pStyle w:val="ConsPlusNormal"/>
        <w:ind w:firstLine="567"/>
        <w:jc w:val="both"/>
        <w:rPr>
          <w:szCs w:val="28"/>
        </w:rPr>
      </w:pPr>
      <w:r w:rsidRPr="00932A65">
        <w:rPr>
          <w:bCs/>
          <w:szCs w:val="28"/>
        </w:rPr>
        <w:t>Заместитель председателя</w:t>
      </w:r>
      <w:r>
        <w:rPr>
          <w:bCs/>
          <w:szCs w:val="28"/>
        </w:rPr>
        <w:t>:</w:t>
      </w:r>
    </w:p>
    <w:p w:rsidR="00B6137D" w:rsidRDefault="00B6137D" w:rsidP="005739E3">
      <w:pPr>
        <w:pStyle w:val="ConsPlusNormal"/>
        <w:ind w:firstLine="567"/>
        <w:jc w:val="both"/>
        <w:rPr>
          <w:szCs w:val="28"/>
        </w:rPr>
      </w:pPr>
      <w:r>
        <w:rPr>
          <w:bCs/>
          <w:szCs w:val="28"/>
        </w:rPr>
        <w:t>Андреева Елена Николаевна</w:t>
      </w:r>
      <w:r w:rsidRPr="00932A65">
        <w:rPr>
          <w:bCs/>
          <w:szCs w:val="28"/>
        </w:rPr>
        <w:t xml:space="preserve">, </w:t>
      </w:r>
      <w:r>
        <w:rPr>
          <w:bCs/>
          <w:szCs w:val="28"/>
        </w:rPr>
        <w:t>заместитель Главы муници</w:t>
      </w:r>
      <w:r>
        <w:rPr>
          <w:bCs/>
          <w:szCs w:val="28"/>
        </w:rPr>
        <w:t>пального района «</w:t>
      </w:r>
      <w:proofErr w:type="gramStart"/>
      <w:r>
        <w:rPr>
          <w:bCs/>
          <w:szCs w:val="28"/>
        </w:rPr>
        <w:t>Корткеросский»</w:t>
      </w:r>
      <w:r>
        <w:rPr>
          <w:bCs/>
          <w:szCs w:val="28"/>
        </w:rPr>
        <w:t>-</w:t>
      </w:r>
      <w:proofErr w:type="gramEnd"/>
      <w:r w:rsidRPr="00932A65">
        <w:rPr>
          <w:bCs/>
          <w:szCs w:val="28"/>
        </w:rPr>
        <w:t>руководителя администрации</w:t>
      </w:r>
      <w:r>
        <w:rPr>
          <w:bCs/>
          <w:szCs w:val="28"/>
        </w:rPr>
        <w:t>.</w:t>
      </w:r>
    </w:p>
    <w:p w:rsidR="00E544A0" w:rsidRDefault="00B6137D" w:rsidP="005739E3">
      <w:pPr>
        <w:pStyle w:val="ConsPlusNormal"/>
        <w:ind w:firstLine="567"/>
        <w:jc w:val="both"/>
        <w:rPr>
          <w:szCs w:val="28"/>
        </w:rPr>
      </w:pPr>
      <w:r w:rsidRPr="00932A65">
        <w:rPr>
          <w:bCs/>
          <w:szCs w:val="28"/>
        </w:rPr>
        <w:t>Секретарь</w:t>
      </w:r>
      <w:r>
        <w:rPr>
          <w:bCs/>
          <w:szCs w:val="28"/>
        </w:rPr>
        <w:t>:</w:t>
      </w:r>
    </w:p>
    <w:p w:rsidR="00B6137D" w:rsidRDefault="00B6137D" w:rsidP="005739E3">
      <w:pPr>
        <w:pStyle w:val="ConsPlusNormal"/>
        <w:ind w:firstLine="567"/>
        <w:jc w:val="both"/>
        <w:rPr>
          <w:szCs w:val="28"/>
        </w:rPr>
      </w:pPr>
      <w:proofErr w:type="spellStart"/>
      <w:r>
        <w:rPr>
          <w:bCs/>
          <w:szCs w:val="28"/>
        </w:rPr>
        <w:t>Каранова</w:t>
      </w:r>
      <w:proofErr w:type="spellEnd"/>
      <w:r>
        <w:rPr>
          <w:bCs/>
          <w:szCs w:val="28"/>
        </w:rPr>
        <w:t xml:space="preserve"> Елена Викторовна, главный эксперт отдела </w:t>
      </w:r>
      <w:r w:rsidRPr="00932A65">
        <w:rPr>
          <w:bCs/>
          <w:szCs w:val="28"/>
        </w:rPr>
        <w:t xml:space="preserve">организационной и кадровой работы администрации </w:t>
      </w:r>
      <w:r>
        <w:rPr>
          <w:bCs/>
          <w:szCs w:val="28"/>
        </w:rPr>
        <w:t>муниципального района</w:t>
      </w:r>
      <w:r w:rsidRPr="00932A65">
        <w:rPr>
          <w:bCs/>
          <w:szCs w:val="28"/>
        </w:rPr>
        <w:t xml:space="preserve"> «Корткеросский»</w:t>
      </w:r>
      <w:r>
        <w:rPr>
          <w:bCs/>
          <w:szCs w:val="28"/>
        </w:rPr>
        <w:t>.</w:t>
      </w:r>
    </w:p>
    <w:p w:rsidR="00B6137D" w:rsidRDefault="00B6137D" w:rsidP="005739E3">
      <w:pPr>
        <w:pStyle w:val="ConsPlusNormal"/>
        <w:ind w:firstLine="567"/>
        <w:jc w:val="both"/>
        <w:rPr>
          <w:szCs w:val="28"/>
        </w:rPr>
      </w:pPr>
      <w:r w:rsidRPr="00932A65">
        <w:rPr>
          <w:bCs/>
          <w:szCs w:val="28"/>
        </w:rPr>
        <w:t>Члены комиссии</w:t>
      </w:r>
      <w:r>
        <w:rPr>
          <w:bCs/>
          <w:szCs w:val="28"/>
        </w:rPr>
        <w:t>:</w:t>
      </w:r>
    </w:p>
    <w:p w:rsidR="00B6137D" w:rsidRDefault="00B6137D" w:rsidP="005739E3">
      <w:pPr>
        <w:pStyle w:val="ConsPlusNormal"/>
        <w:ind w:firstLine="567"/>
        <w:jc w:val="both"/>
        <w:rPr>
          <w:bCs/>
          <w:szCs w:val="28"/>
        </w:rPr>
      </w:pPr>
      <w:r>
        <w:rPr>
          <w:bCs/>
          <w:szCs w:val="28"/>
        </w:rPr>
        <w:t>Захаренко Марина Владимировна</w:t>
      </w:r>
      <w:r w:rsidRPr="00932A65">
        <w:rPr>
          <w:bCs/>
          <w:szCs w:val="28"/>
        </w:rPr>
        <w:t xml:space="preserve">, заведующий отделом организационной и кадровой работы администрации </w:t>
      </w:r>
      <w:r>
        <w:rPr>
          <w:bCs/>
          <w:szCs w:val="28"/>
        </w:rPr>
        <w:t>муниципального района</w:t>
      </w:r>
      <w:r w:rsidRPr="00932A65">
        <w:rPr>
          <w:bCs/>
          <w:szCs w:val="28"/>
        </w:rPr>
        <w:t xml:space="preserve"> «Корткеросский»</w:t>
      </w:r>
      <w:r>
        <w:rPr>
          <w:bCs/>
          <w:szCs w:val="28"/>
        </w:rPr>
        <w:t>;</w:t>
      </w:r>
    </w:p>
    <w:p w:rsidR="00B6137D" w:rsidRDefault="00B6137D" w:rsidP="005739E3">
      <w:pPr>
        <w:pStyle w:val="ConsPlusNormal"/>
        <w:ind w:firstLine="567"/>
        <w:jc w:val="both"/>
        <w:rPr>
          <w:bCs/>
          <w:szCs w:val="28"/>
        </w:rPr>
      </w:pPr>
      <w:r>
        <w:rPr>
          <w:bCs/>
          <w:szCs w:val="28"/>
        </w:rPr>
        <w:t>Василевский Александр Владимирович, руководитель ГУ РК «Центр занятости населения Корткеросского района» (по согласованию)</w:t>
      </w:r>
      <w:r>
        <w:rPr>
          <w:bCs/>
          <w:szCs w:val="28"/>
        </w:rPr>
        <w:t>;</w:t>
      </w:r>
    </w:p>
    <w:p w:rsidR="00B6137D" w:rsidRDefault="00B6137D" w:rsidP="005739E3">
      <w:pPr>
        <w:pStyle w:val="ConsPlusNormal"/>
        <w:ind w:firstLine="567"/>
        <w:jc w:val="both"/>
        <w:rPr>
          <w:bCs/>
          <w:szCs w:val="28"/>
        </w:rPr>
      </w:pPr>
      <w:r>
        <w:rPr>
          <w:bCs/>
          <w:szCs w:val="28"/>
        </w:rPr>
        <w:t>Попов Евгений Александрович, директор ГБУ РК «ЦСЗН Корткеросского района» (по согласованию)</w:t>
      </w:r>
      <w:r>
        <w:rPr>
          <w:bCs/>
          <w:szCs w:val="28"/>
        </w:rPr>
        <w:t>;</w:t>
      </w:r>
    </w:p>
    <w:p w:rsidR="00B6137D" w:rsidRDefault="00B6137D" w:rsidP="005739E3">
      <w:pPr>
        <w:pStyle w:val="ConsPlusNormal"/>
        <w:ind w:firstLine="567"/>
        <w:jc w:val="both"/>
        <w:rPr>
          <w:bCs/>
          <w:szCs w:val="28"/>
        </w:rPr>
      </w:pPr>
      <w:r w:rsidRPr="00842301">
        <w:rPr>
          <w:bCs/>
          <w:szCs w:val="28"/>
        </w:rPr>
        <w:t xml:space="preserve">Голышева Ольга Васильевна, начальник </w:t>
      </w:r>
      <w:r w:rsidRPr="00842301">
        <w:rPr>
          <w:szCs w:val="28"/>
        </w:rPr>
        <w:t>отдела организационной, информационной и кадровой работы в Управлении культуры, национальной политики и туризма администрации</w:t>
      </w:r>
      <w:r>
        <w:rPr>
          <w:szCs w:val="28"/>
        </w:rPr>
        <w:t xml:space="preserve"> </w:t>
      </w:r>
      <w:r>
        <w:rPr>
          <w:bCs/>
          <w:szCs w:val="28"/>
        </w:rPr>
        <w:t>муниципального района</w:t>
      </w:r>
      <w:r w:rsidRPr="00932A65">
        <w:rPr>
          <w:bCs/>
          <w:szCs w:val="28"/>
        </w:rPr>
        <w:t xml:space="preserve"> «Корткеросский»</w:t>
      </w:r>
      <w:r>
        <w:rPr>
          <w:szCs w:val="28"/>
        </w:rPr>
        <w:t xml:space="preserve"> </w:t>
      </w:r>
      <w:r>
        <w:rPr>
          <w:szCs w:val="28"/>
        </w:rPr>
        <w:t>(по согласованию)</w:t>
      </w:r>
      <w:r>
        <w:rPr>
          <w:szCs w:val="28"/>
        </w:rPr>
        <w:t>.</w:t>
      </w:r>
    </w:p>
    <w:p w:rsidR="00B6137D" w:rsidRPr="00B6137D" w:rsidRDefault="00B6137D" w:rsidP="005739E3">
      <w:pPr>
        <w:pStyle w:val="ConsPlusNormal"/>
        <w:ind w:firstLine="567"/>
        <w:jc w:val="both"/>
        <w:rPr>
          <w:szCs w:val="28"/>
        </w:rPr>
      </w:pPr>
      <w:r>
        <w:t xml:space="preserve">2. Признать утратившим силу распоряжение Главы муниципального </w:t>
      </w:r>
      <w:r>
        <w:lastRenderedPageBreak/>
        <w:t>района «</w:t>
      </w:r>
      <w:proofErr w:type="gramStart"/>
      <w:r>
        <w:t>Корткеросский»-</w:t>
      </w:r>
      <w:proofErr w:type="gramEnd"/>
      <w:r>
        <w:t xml:space="preserve">руководителя администрации от 20.04.2021 </w:t>
      </w:r>
      <w:bookmarkStart w:id="0" w:name="_GoBack"/>
      <w:bookmarkEnd w:id="0"/>
      <w:r>
        <w:t>№ 111-</w:t>
      </w:r>
      <w:r w:rsidRPr="00B6137D">
        <w:rPr>
          <w:szCs w:val="28"/>
        </w:rPr>
        <w:t>р</w:t>
      </w:r>
      <w:r w:rsidRPr="00B6137D">
        <w:rPr>
          <w:szCs w:val="28"/>
        </w:rPr>
        <w:t xml:space="preserve"> «</w:t>
      </w:r>
      <w:r w:rsidRPr="00B6137D">
        <w:rPr>
          <w:szCs w:val="28"/>
        </w:rPr>
        <w:t>О создании Комиссии по формированию резерва управленческих кадров в администрации муниципального образования муниципального района «Корткеросский»</w:t>
      </w:r>
      <w:r w:rsidRPr="00B6137D">
        <w:rPr>
          <w:szCs w:val="28"/>
        </w:rPr>
        <w:t>.</w:t>
      </w:r>
    </w:p>
    <w:p w:rsidR="00B6137D" w:rsidRDefault="00B6137D" w:rsidP="00B6137D"/>
    <w:p w:rsidR="005739E3" w:rsidRDefault="005739E3" w:rsidP="00B6137D"/>
    <w:p w:rsidR="00B6137D" w:rsidRPr="005739E3" w:rsidRDefault="00B6137D" w:rsidP="005739E3">
      <w:pPr>
        <w:jc w:val="right"/>
        <w:rPr>
          <w:b/>
        </w:rPr>
      </w:pPr>
      <w:proofErr w:type="spellStart"/>
      <w:r w:rsidRPr="005739E3">
        <w:rPr>
          <w:b/>
        </w:rPr>
        <w:t>К.Сажин</w:t>
      </w:r>
      <w:proofErr w:type="spellEnd"/>
    </w:p>
    <w:sectPr w:rsidR="00B6137D" w:rsidRPr="005739E3" w:rsidSect="00B6137D">
      <w:pgSz w:w="11906" w:h="16838"/>
      <w:pgMar w:top="1134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13"/>
    <w:rsid w:val="000366A6"/>
    <w:rsid w:val="00230EB9"/>
    <w:rsid w:val="00387CC1"/>
    <w:rsid w:val="005739E3"/>
    <w:rsid w:val="005D3591"/>
    <w:rsid w:val="005E3843"/>
    <w:rsid w:val="006234EF"/>
    <w:rsid w:val="00745389"/>
    <w:rsid w:val="00842301"/>
    <w:rsid w:val="008D5C47"/>
    <w:rsid w:val="00901D13"/>
    <w:rsid w:val="009024E7"/>
    <w:rsid w:val="00B6137D"/>
    <w:rsid w:val="00B70AB2"/>
    <w:rsid w:val="00BA07FE"/>
    <w:rsid w:val="00C63DC7"/>
    <w:rsid w:val="00D51023"/>
    <w:rsid w:val="00DA6401"/>
    <w:rsid w:val="00E544A0"/>
    <w:rsid w:val="00EA2947"/>
    <w:rsid w:val="00F123E5"/>
    <w:rsid w:val="00FC7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3C8ED-5B42-49A4-A65C-D4F167E7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4A0"/>
  </w:style>
  <w:style w:type="paragraph" w:styleId="2">
    <w:name w:val="heading 2"/>
    <w:basedOn w:val="a"/>
    <w:next w:val="a"/>
    <w:link w:val="20"/>
    <w:qFormat/>
    <w:rsid w:val="00842301"/>
    <w:pPr>
      <w:keepNext/>
      <w:ind w:right="-1"/>
      <w:jc w:val="both"/>
      <w:outlineLvl w:val="1"/>
    </w:pPr>
    <w:rPr>
      <w:rFonts w:eastAsia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4A0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table" w:styleId="a3">
    <w:name w:val="Table Grid"/>
    <w:basedOn w:val="a1"/>
    <w:uiPriority w:val="59"/>
    <w:rsid w:val="00E5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23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30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842301"/>
    <w:rPr>
      <w:rFonts w:eastAsia="Arial" w:cs="Times New Roman"/>
      <w:szCs w:val="20"/>
      <w:lang w:eastAsia="ru-RU"/>
    </w:rPr>
  </w:style>
  <w:style w:type="paragraph" w:customStyle="1" w:styleId="ConsNormal">
    <w:name w:val="ConsNormal"/>
    <w:rsid w:val="008423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9024E7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9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Мишарина Надежда</cp:lastModifiedBy>
  <cp:revision>3</cp:revision>
  <cp:lastPrinted>2022-08-19T06:39:00Z</cp:lastPrinted>
  <dcterms:created xsi:type="dcterms:W3CDTF">2022-08-19T06:39:00Z</dcterms:created>
  <dcterms:modified xsi:type="dcterms:W3CDTF">2022-08-19T06:40:00Z</dcterms:modified>
</cp:coreProperties>
</file>