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07" w:rsidRDefault="009E1C07" w:rsidP="009E1C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 п</w:t>
      </w:r>
      <w:bookmarkStart w:id="0" w:name="_GoBack"/>
      <w:bookmarkEnd w:id="0"/>
      <w:r>
        <w:rPr>
          <w:rFonts w:ascii="Calibri" w:hAnsi="Calibri" w:cs="Calibri"/>
          <w:b/>
          <w:bCs/>
        </w:rPr>
        <w:t>оступление на муниципальную службу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>
          <w:rPr>
            <w:rFonts w:ascii="Calibri" w:hAnsi="Calibri" w:cs="Calibri"/>
            <w:color w:val="0000FF"/>
          </w:rPr>
          <w:t>статье 13</w:t>
        </w:r>
      </w:hyperlink>
      <w:r>
        <w:rPr>
          <w:rFonts w:ascii="Calibri" w:hAnsi="Calibri" w:cs="Calibri"/>
        </w:rP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поступлении на муниципальную службу гражданин представляет: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собственноручно заполненную и подписанную анкету по </w:t>
      </w:r>
      <w:hyperlink r:id="rId7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паспорт;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за исключением случаев, когда трудовой договор (контракт) заключается впервые;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31.07.2020 N 268-ФЗ)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документ об образовании;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08.06.2020 N 181-ФЗ)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170-ФЗ)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10.1) сведения, предусмотренные </w:t>
      </w:r>
      <w:hyperlink r:id="rId14" w:history="1">
        <w:r>
          <w:rPr>
            <w:rFonts w:ascii="Calibri" w:hAnsi="Calibri" w:cs="Calibri"/>
            <w:color w:val="0000FF"/>
          </w:rPr>
          <w:t>статьей 15.1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9E1C07" w:rsidRDefault="009E1C07" w:rsidP="009E1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30.06.2016 N 224-ФЗ)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6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установления в процессе проверки, предусмотренной </w:t>
      </w:r>
      <w:hyperlink w:anchor="Par23" w:history="1">
        <w:r>
          <w:rPr>
            <w:rFonts w:ascii="Calibri" w:hAnsi="Calibri" w:cs="Calibri"/>
            <w:color w:val="0000FF"/>
          </w:rPr>
          <w:t>частью 4</w:t>
        </w:r>
      </w:hyperlink>
      <w:r>
        <w:rPr>
          <w:rFonts w:ascii="Calibri" w:hAnsi="Calibri" w:cs="Calibri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Поступление гражданина на муниципальную службу осуществляется </w:t>
      </w:r>
      <w:proofErr w:type="gramStart"/>
      <w:r>
        <w:rPr>
          <w:rFonts w:ascii="Calibri" w:hAnsi="Calibri" w:cs="Calibri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  <w:proofErr w:type="gramEnd"/>
      </w:hyperlink>
      <w:r>
        <w:rPr>
          <w:rFonts w:ascii="Calibri" w:hAnsi="Calibri" w:cs="Calibri"/>
        </w:rPr>
        <w:t xml:space="preserve"> с учетом особенностей, предусмотренных настоящим Федеральным законом.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9E1C07" w:rsidRDefault="009E1C07" w:rsidP="009E1C0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2B16FD" w:rsidRDefault="002B16FD"/>
    <w:sectPr w:rsidR="002B16FD" w:rsidSect="005B2AA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07"/>
    <w:rsid w:val="002B16FD"/>
    <w:rsid w:val="009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E57004EAB716ED77CBC366AC0330A18339143966CD6D08082537EC27E3A252741CAA139AA7378B7135875939D98E24D76EEBBE70F73A2QF01L" TargetMode="External"/><Relationship Id="rId13" Type="http://schemas.openxmlformats.org/officeDocument/2006/relationships/hyperlink" Target="consultantplus://offline/ref=612E57004EAB716ED77CBC366AC0330A1B329044916CD6D08082537EC27E3A252741CAA139AB747FBC135875939D98E24D76EEBBE70F73A2QF01L" TargetMode="External"/><Relationship Id="rId18" Type="http://schemas.openxmlformats.org/officeDocument/2006/relationships/hyperlink" Target="consultantplus://offline/ref=612E57004EAB716ED77CBC366AC0330A1E3B97419E6CD6D08082537EC27E3A252741CAA139AA707CBC135875939D98E24D76EEBBE70F73A2QF0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E57004EAB716ED77CBC366AC0330A19389F459E6AD6D08082537EC27E3A252741CAA139AA747AB2135875939D98E24D76EEBBE70F73A2QF01L" TargetMode="External"/><Relationship Id="rId12" Type="http://schemas.openxmlformats.org/officeDocument/2006/relationships/hyperlink" Target="consultantplus://offline/ref=612E57004EAB716ED77CBC366AC0330A1B3F9F429F69D6D08082537EC27E3A252741CAA139AA747EB6135875939D98E24D76EEBBE70F73A2QF01L" TargetMode="External"/><Relationship Id="rId17" Type="http://schemas.openxmlformats.org/officeDocument/2006/relationships/hyperlink" Target="consultantplus://offline/ref=612E57004EAB716ED77CBC366AC0330A1E3B97419E6AD6D08082537EC27E3A252741CAA139AA707AB4135875939D98E24D76EEBBE70F73A2QF0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2E57004EAB716ED77CBC366AC0330A19339246946BD6D08082537EC27E3A252741CAA139AA7578B6135875939D98E24D76EEBBE70F73A2QF0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E57004EAB716ED77CBC366AC0330A19339443956CD6D08082537EC27E3A252741CAA139AA7473B7135875939D98E24D76EEBBE70F73A2QF01L" TargetMode="External"/><Relationship Id="rId11" Type="http://schemas.openxmlformats.org/officeDocument/2006/relationships/hyperlink" Target="consultantplus://offline/ref=612E57004EAB716ED77CBC366AC0330A193E93429161D6D08082537EC27E3A252741CAA139AA7478B6135875939D98E24D76EEBBE70F73A2QF01L" TargetMode="External"/><Relationship Id="rId5" Type="http://schemas.openxmlformats.org/officeDocument/2006/relationships/hyperlink" Target="consultantplus://offline/ref=612E57004EAB716ED77CBC366AC0330A19339443956CD6D08082537EC27E3A252741CAA139AA747FB0135875939D98E24D76EEBBE70F73A2QF01L" TargetMode="External"/><Relationship Id="rId15" Type="http://schemas.openxmlformats.org/officeDocument/2006/relationships/hyperlink" Target="consultantplus://offline/ref=612E57004EAB716ED77CBC366AC0330A183B97429769D6D08082537EC27E3A252741CAA139AA747CB7135875939D98E24D76EEBBE70F73A2QF01L" TargetMode="External"/><Relationship Id="rId10" Type="http://schemas.openxmlformats.org/officeDocument/2006/relationships/hyperlink" Target="consultantplus://offline/ref=612E57004EAB716ED77CBC366AC0330A193E9F419361D6D08082537EC27E3A252741CAA139AA747DB6135875939D98E24D76EEBBE70F73A2QF01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E57004EAB716ED77CBC366AC0330A1E3B97419E6AD6D08082537EC27E3A252741CAA23AAC7471E1494871DAC995FD4C6AF1BBF90FQ702L" TargetMode="External"/><Relationship Id="rId14" Type="http://schemas.openxmlformats.org/officeDocument/2006/relationships/hyperlink" Target="consultantplus://offline/ref=612E57004EAB716ED77CBC366AC0330A19339443956CD6D08082537EC27E3A252741CAA139AA777BB1135875939D98E24D76EEBBE70F73A2QF0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SHALIGINAGA</dc:creator>
  <cp:lastModifiedBy>SHALIGINAGA</cp:lastModifiedBy>
  <cp:revision>1</cp:revision>
  <dcterms:created xsi:type="dcterms:W3CDTF">2021-12-10T11:52:00Z</dcterms:created>
  <dcterms:modified xsi:type="dcterms:W3CDTF">2021-12-10T11:52:00Z</dcterms:modified>
</cp:coreProperties>
</file>