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F900A1" w:rsidRPr="001B1BB7" w:rsidTr="00AE7090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F900A1" w:rsidRPr="001B1BB7" w:rsidRDefault="00F900A1" w:rsidP="001B1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BB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1B1BB7">
              <w:rPr>
                <w:rFonts w:ascii="Times New Roman" w:hAnsi="Times New Roman" w:cs="Times New Roman"/>
                <w:b/>
                <w:sz w:val="28"/>
                <w:szCs w:val="28"/>
              </w:rPr>
              <w:t>Кöрткерöс</w:t>
            </w:r>
            <w:proofErr w:type="spellEnd"/>
            <w:r w:rsidRPr="001B1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proofErr w:type="spellStart"/>
            <w:r w:rsidRPr="001B1BB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муниципальнöй</w:t>
            </w:r>
            <w:proofErr w:type="spellEnd"/>
            <w:r w:rsidRPr="001B1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1BB7">
              <w:rPr>
                <w:rFonts w:ascii="Times New Roman" w:hAnsi="Times New Roman" w:cs="Times New Roman"/>
                <w:b/>
                <w:sz w:val="28"/>
                <w:szCs w:val="28"/>
              </w:rPr>
              <w:t>районса</w:t>
            </w:r>
            <w:proofErr w:type="spellEnd"/>
            <w:r w:rsidRPr="001B1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900A1" w:rsidRPr="001B1BB7" w:rsidRDefault="00F900A1" w:rsidP="001B1BB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BB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F900A1" w:rsidRPr="001B1BB7" w:rsidRDefault="00F900A1" w:rsidP="001B1BB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BB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D516949" wp14:editId="1740EAF1">
                  <wp:extent cx="666750" cy="685800"/>
                  <wp:effectExtent l="1905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F900A1" w:rsidRPr="001B1BB7" w:rsidRDefault="00F900A1" w:rsidP="001B1BB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BB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F900A1" w:rsidRPr="001B1BB7" w:rsidRDefault="00F900A1" w:rsidP="001B1BB7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BB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«Корткеросский»</w:t>
            </w:r>
          </w:p>
        </w:tc>
      </w:tr>
    </w:tbl>
    <w:p w:rsidR="00F900A1" w:rsidRPr="001B1BB7" w:rsidRDefault="00F900A1" w:rsidP="001B1BB7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900A1" w:rsidRPr="001B1BB7" w:rsidRDefault="00F900A1" w:rsidP="001B1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B1BB7">
        <w:rPr>
          <w:rFonts w:ascii="Times New Roman" w:hAnsi="Times New Roman" w:cs="Times New Roman"/>
          <w:b/>
          <w:sz w:val="32"/>
          <w:szCs w:val="32"/>
        </w:rPr>
        <w:t>ШУÖМ</w:t>
      </w:r>
      <w:proofErr w:type="gramEnd"/>
    </w:p>
    <w:p w:rsidR="00F900A1" w:rsidRPr="001B1BB7" w:rsidRDefault="00F900A1" w:rsidP="001B1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900A1" w:rsidRPr="001B1BB7" w:rsidRDefault="00F900A1" w:rsidP="001B1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1BB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900A1" w:rsidRPr="001B1BB7" w:rsidRDefault="00F900A1" w:rsidP="001B1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900A1" w:rsidRPr="001B1BB7" w:rsidRDefault="00F900A1" w:rsidP="001B1BB7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B1BB7">
        <w:rPr>
          <w:rFonts w:ascii="Times New Roman" w:hAnsi="Times New Roman" w:cs="Times New Roman"/>
          <w:b/>
          <w:sz w:val="28"/>
          <w:szCs w:val="28"/>
        </w:rPr>
        <w:t>13.09.2023                                                                                                      № 1178</w:t>
      </w:r>
    </w:p>
    <w:p w:rsidR="00F900A1" w:rsidRPr="001B1BB7" w:rsidRDefault="00F900A1" w:rsidP="001B1BB7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900A1" w:rsidRPr="001B1BB7" w:rsidRDefault="00F900A1" w:rsidP="001B1BB7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1BB7">
        <w:rPr>
          <w:rFonts w:ascii="Times New Roman" w:hAnsi="Times New Roman" w:cs="Times New Roman"/>
          <w:sz w:val="28"/>
          <w:szCs w:val="28"/>
        </w:rPr>
        <w:t>с.Корткерос, Корткеросский р-н,</w:t>
      </w:r>
    </w:p>
    <w:p w:rsidR="00F900A1" w:rsidRPr="001B1BB7" w:rsidRDefault="00F900A1" w:rsidP="001B1BB7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1BB7">
        <w:rPr>
          <w:rFonts w:ascii="Times New Roman" w:hAnsi="Times New Roman" w:cs="Times New Roman"/>
          <w:sz w:val="28"/>
          <w:szCs w:val="28"/>
        </w:rPr>
        <w:t>Республика Коми</w:t>
      </w:r>
    </w:p>
    <w:p w:rsidR="00F900A1" w:rsidRPr="001B1BB7" w:rsidRDefault="00F900A1" w:rsidP="001B1BB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900A1" w:rsidRPr="001B1BB7" w:rsidRDefault="00F900A1" w:rsidP="001B1B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1BB7">
        <w:rPr>
          <w:rFonts w:ascii="Times New Roman" w:hAnsi="Times New Roman" w:cs="Times New Roman"/>
          <w:b/>
          <w:sz w:val="32"/>
          <w:szCs w:val="32"/>
        </w:rPr>
        <w:t>Об утверждении Положения об Общественной</w:t>
      </w:r>
      <w:r w:rsidR="004673B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B1BB7">
        <w:rPr>
          <w:rFonts w:ascii="Times New Roman" w:hAnsi="Times New Roman" w:cs="Times New Roman"/>
          <w:b/>
          <w:sz w:val="32"/>
          <w:szCs w:val="32"/>
        </w:rPr>
        <w:t>палате муниципального образования муниципального района «Корткеросский»</w:t>
      </w:r>
    </w:p>
    <w:p w:rsidR="00F900A1" w:rsidRPr="001B1BB7" w:rsidRDefault="00F900A1" w:rsidP="001B1B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4D79" w:rsidRDefault="00444D79" w:rsidP="006C3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BB7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21.07.2014 № 212-ФЗ «Об основах общественного контроля в Российской Федерации», </w:t>
      </w:r>
      <w:r w:rsidRPr="001B1BB7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Pr="001B1BB7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«Корткеросский» постановляет</w:t>
      </w:r>
      <w:r w:rsidRPr="001B1BB7">
        <w:rPr>
          <w:rFonts w:ascii="Times New Roman" w:hAnsi="Times New Roman" w:cs="Times New Roman"/>
          <w:sz w:val="28"/>
          <w:szCs w:val="28"/>
        </w:rPr>
        <w:t>:</w:t>
      </w:r>
    </w:p>
    <w:p w:rsidR="006C35D3" w:rsidRPr="001B1BB7" w:rsidRDefault="006C35D3" w:rsidP="006C3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35D3" w:rsidRDefault="006C35D3" w:rsidP="006C3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44D79" w:rsidRPr="006C35D3">
        <w:rPr>
          <w:rFonts w:ascii="Times New Roman" w:hAnsi="Times New Roman" w:cs="Times New Roman"/>
          <w:sz w:val="28"/>
          <w:szCs w:val="28"/>
        </w:rPr>
        <w:t>Утвердить Положение об Общественной палате муниципального образования муниципального района «Корткеросский».</w:t>
      </w:r>
    </w:p>
    <w:p w:rsidR="006C35D3" w:rsidRDefault="00F900A1" w:rsidP="006C3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BB7">
        <w:rPr>
          <w:rFonts w:ascii="Times New Roman" w:hAnsi="Times New Roman" w:cs="Times New Roman"/>
          <w:color w:val="000000"/>
          <w:sz w:val="28"/>
          <w:szCs w:val="28"/>
        </w:rPr>
        <w:t>2. Считать утратившими силу постановления администрации муниципального района «Корткеросский»:</w:t>
      </w:r>
    </w:p>
    <w:p w:rsidR="006C35D3" w:rsidRDefault="00F900A1" w:rsidP="006C3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BB7">
        <w:rPr>
          <w:rFonts w:ascii="Times New Roman" w:hAnsi="Times New Roman" w:cs="Times New Roman"/>
          <w:sz w:val="28"/>
          <w:szCs w:val="28"/>
        </w:rPr>
        <w:t xml:space="preserve">1) от </w:t>
      </w:r>
      <w:r w:rsidR="00444D79" w:rsidRPr="001B1BB7">
        <w:rPr>
          <w:rFonts w:ascii="Times New Roman" w:hAnsi="Times New Roman" w:cs="Times New Roman"/>
          <w:sz w:val="28"/>
          <w:szCs w:val="28"/>
        </w:rPr>
        <w:t>02.03.2021 № 355</w:t>
      </w:r>
      <w:r w:rsidR="006C35D3">
        <w:rPr>
          <w:rFonts w:ascii="Times New Roman" w:hAnsi="Times New Roman" w:cs="Times New Roman"/>
          <w:sz w:val="28"/>
          <w:szCs w:val="28"/>
        </w:rPr>
        <w:t xml:space="preserve"> </w:t>
      </w:r>
      <w:r w:rsidRPr="001B1BB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B1BB7">
        <w:rPr>
          <w:rFonts w:ascii="Times New Roman" w:hAnsi="Times New Roman" w:cs="Times New Roman"/>
          <w:sz w:val="28"/>
          <w:szCs w:val="28"/>
        </w:rPr>
        <w:t>Об утверждении Положения об Общественном совете муниципального образования муниципального района «Корткеросский»;</w:t>
      </w:r>
    </w:p>
    <w:p w:rsidR="006C35D3" w:rsidRDefault="00F900A1" w:rsidP="006C3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BB7">
        <w:rPr>
          <w:rFonts w:ascii="Times New Roman" w:hAnsi="Times New Roman" w:cs="Times New Roman"/>
          <w:sz w:val="28"/>
          <w:szCs w:val="28"/>
        </w:rPr>
        <w:t>2)</w:t>
      </w:r>
      <w:r w:rsidR="000F54A9" w:rsidRPr="001B1BB7">
        <w:rPr>
          <w:rFonts w:ascii="Times New Roman" w:hAnsi="Times New Roman" w:cs="Times New Roman"/>
          <w:sz w:val="28"/>
          <w:szCs w:val="28"/>
        </w:rPr>
        <w:t xml:space="preserve"> от 22.09.2022 № 1366 «О внесении изменений в постановление администрации муниципального района «Корткеросский» от 02.03.2021 № 355 </w:t>
      </w:r>
      <w:r w:rsidR="000F54A9" w:rsidRPr="001B1BB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F54A9" w:rsidRPr="001B1BB7">
        <w:rPr>
          <w:rFonts w:ascii="Times New Roman" w:hAnsi="Times New Roman" w:cs="Times New Roman"/>
          <w:sz w:val="28"/>
          <w:szCs w:val="28"/>
        </w:rPr>
        <w:t>Об утверждении Положения об Общественном совете муниципального образования муниципального района «Корткеросский»;</w:t>
      </w:r>
    </w:p>
    <w:p w:rsidR="006C35D3" w:rsidRDefault="000F54A9" w:rsidP="006C3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BB7">
        <w:rPr>
          <w:rFonts w:ascii="Times New Roman" w:hAnsi="Times New Roman" w:cs="Times New Roman"/>
          <w:sz w:val="28"/>
          <w:szCs w:val="28"/>
        </w:rPr>
        <w:t>3)</w:t>
      </w:r>
      <w:r w:rsidR="00F900A1" w:rsidRPr="001B1BB7">
        <w:rPr>
          <w:rFonts w:ascii="Times New Roman" w:hAnsi="Times New Roman" w:cs="Times New Roman"/>
          <w:sz w:val="28"/>
          <w:szCs w:val="28"/>
        </w:rPr>
        <w:t xml:space="preserve"> от </w:t>
      </w:r>
      <w:r w:rsidRPr="001B1BB7">
        <w:rPr>
          <w:rFonts w:ascii="Times New Roman" w:hAnsi="Times New Roman" w:cs="Times New Roman"/>
          <w:sz w:val="28"/>
          <w:szCs w:val="28"/>
        </w:rPr>
        <w:t>07.02.2023</w:t>
      </w:r>
      <w:r w:rsidR="00F900A1" w:rsidRPr="001B1BB7">
        <w:rPr>
          <w:rFonts w:ascii="Times New Roman" w:hAnsi="Times New Roman" w:cs="Times New Roman"/>
          <w:sz w:val="28"/>
          <w:szCs w:val="28"/>
        </w:rPr>
        <w:t xml:space="preserve"> № </w:t>
      </w:r>
      <w:r w:rsidRPr="001B1BB7">
        <w:rPr>
          <w:rFonts w:ascii="Times New Roman" w:hAnsi="Times New Roman" w:cs="Times New Roman"/>
          <w:sz w:val="28"/>
          <w:szCs w:val="28"/>
        </w:rPr>
        <w:t>188</w:t>
      </w:r>
      <w:r w:rsidR="006C35D3">
        <w:rPr>
          <w:rFonts w:ascii="Times New Roman" w:hAnsi="Times New Roman" w:cs="Times New Roman"/>
          <w:sz w:val="28"/>
          <w:szCs w:val="28"/>
        </w:rPr>
        <w:t xml:space="preserve"> </w:t>
      </w:r>
      <w:r w:rsidR="00F900A1" w:rsidRPr="001B1BB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900A1" w:rsidRPr="001B1BB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района «Корткеросский» от </w:t>
      </w:r>
      <w:r w:rsidRPr="001B1BB7">
        <w:rPr>
          <w:rFonts w:ascii="Times New Roman" w:hAnsi="Times New Roman" w:cs="Times New Roman"/>
          <w:sz w:val="28"/>
          <w:szCs w:val="28"/>
        </w:rPr>
        <w:t xml:space="preserve">02.03.2021 № 355 </w:t>
      </w:r>
      <w:r w:rsidRPr="001B1BB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B1BB7">
        <w:rPr>
          <w:rFonts w:ascii="Times New Roman" w:hAnsi="Times New Roman" w:cs="Times New Roman"/>
          <w:sz w:val="28"/>
          <w:szCs w:val="28"/>
        </w:rPr>
        <w:t>Об утверждении Положения об Общественном совете муниципального образования муниципального района «Корткеросский»</w:t>
      </w:r>
      <w:r w:rsidR="00F900A1" w:rsidRPr="001B1BB7">
        <w:rPr>
          <w:rFonts w:ascii="Times New Roman" w:hAnsi="Times New Roman" w:cs="Times New Roman"/>
          <w:sz w:val="28"/>
          <w:szCs w:val="28"/>
        </w:rPr>
        <w:t>.</w:t>
      </w:r>
    </w:p>
    <w:p w:rsidR="00F900A1" w:rsidRPr="006C35D3" w:rsidRDefault="00F900A1" w:rsidP="006C3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8B6">
        <w:rPr>
          <w:rFonts w:ascii="Times New Roman" w:hAnsi="Times New Roman" w:cs="Times New Roman"/>
          <w:color w:val="000000"/>
          <w:sz w:val="28"/>
          <w:szCs w:val="28"/>
        </w:rPr>
        <w:t xml:space="preserve">3. Настоящее постановление вступает в силу со дня его </w:t>
      </w:r>
      <w:r w:rsidR="0084196F" w:rsidRPr="009118B6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</w:t>
      </w:r>
      <w:r w:rsidRPr="009118B6">
        <w:rPr>
          <w:rFonts w:ascii="Times New Roman" w:hAnsi="Times New Roman" w:cs="Times New Roman"/>
          <w:color w:val="000000"/>
          <w:sz w:val="28"/>
          <w:szCs w:val="28"/>
        </w:rPr>
        <w:t>опубликования</w:t>
      </w:r>
      <w:r w:rsidR="0084196F" w:rsidRPr="009118B6">
        <w:rPr>
          <w:rFonts w:ascii="Times New Roman" w:hAnsi="Times New Roman" w:cs="Times New Roman"/>
          <w:color w:val="000000"/>
          <w:sz w:val="28"/>
          <w:szCs w:val="28"/>
        </w:rPr>
        <w:t xml:space="preserve"> и распространяется на правоотношения</w:t>
      </w:r>
      <w:r w:rsidR="007B5598" w:rsidRPr="009118B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4196F" w:rsidRPr="009118B6">
        <w:rPr>
          <w:rFonts w:ascii="Times New Roman" w:hAnsi="Times New Roman" w:cs="Times New Roman"/>
          <w:color w:val="000000"/>
          <w:sz w:val="28"/>
          <w:szCs w:val="28"/>
        </w:rPr>
        <w:t xml:space="preserve"> возникшие с </w:t>
      </w:r>
      <w:r w:rsidR="00E11B85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9118B6" w:rsidRPr="009118B6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4974B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118B6" w:rsidRPr="009118B6">
        <w:rPr>
          <w:rFonts w:ascii="Times New Roman" w:hAnsi="Times New Roman" w:cs="Times New Roman"/>
          <w:color w:val="000000"/>
          <w:sz w:val="28"/>
          <w:szCs w:val="28"/>
        </w:rPr>
        <w:t>.2026</w:t>
      </w:r>
      <w:r w:rsidR="004974B2">
        <w:rPr>
          <w:rFonts w:ascii="Times New Roman" w:hAnsi="Times New Roman" w:cs="Times New Roman"/>
          <w:color w:val="000000"/>
          <w:sz w:val="28"/>
          <w:szCs w:val="28"/>
        </w:rPr>
        <w:t xml:space="preserve">, за исключением раздела 4 </w:t>
      </w:r>
      <w:r w:rsidR="00E11B85" w:rsidRPr="001B1BB7">
        <w:rPr>
          <w:rFonts w:ascii="Times New Roman" w:hAnsi="Times New Roman" w:cs="Times New Roman"/>
          <w:sz w:val="28"/>
          <w:szCs w:val="28"/>
        </w:rPr>
        <w:t>Положени</w:t>
      </w:r>
      <w:r w:rsidR="00E11B85">
        <w:rPr>
          <w:rFonts w:ascii="Times New Roman" w:hAnsi="Times New Roman" w:cs="Times New Roman"/>
          <w:sz w:val="28"/>
          <w:szCs w:val="28"/>
        </w:rPr>
        <w:t>я</w:t>
      </w:r>
      <w:r w:rsidR="00E11B85" w:rsidRPr="001B1BB7">
        <w:rPr>
          <w:rFonts w:ascii="Times New Roman" w:hAnsi="Times New Roman" w:cs="Times New Roman"/>
          <w:sz w:val="28"/>
          <w:szCs w:val="28"/>
        </w:rPr>
        <w:t xml:space="preserve"> об Общественной палате муниципального образования муниципального района «Корткеросский»</w:t>
      </w:r>
      <w:r w:rsidR="004974B2">
        <w:rPr>
          <w:rFonts w:ascii="Times New Roman" w:hAnsi="Times New Roman" w:cs="Times New Roman"/>
          <w:color w:val="000000"/>
          <w:sz w:val="28"/>
          <w:szCs w:val="28"/>
        </w:rPr>
        <w:t>, котор</w:t>
      </w:r>
      <w:r w:rsidR="00E11B85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4974B2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с 09.01.2026</w:t>
      </w:r>
      <w:r w:rsidRPr="009118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00A1" w:rsidRPr="001B1BB7" w:rsidRDefault="00F900A1" w:rsidP="001B1BB7">
      <w:pPr>
        <w:pStyle w:val="ConsPlusNormal"/>
        <w:rPr>
          <w:b/>
          <w:szCs w:val="28"/>
        </w:rPr>
      </w:pPr>
    </w:p>
    <w:p w:rsidR="00F900A1" w:rsidRPr="001B1BB7" w:rsidRDefault="00F900A1" w:rsidP="001B1BB7">
      <w:pPr>
        <w:pStyle w:val="ConsPlusNormal"/>
        <w:jc w:val="both"/>
        <w:rPr>
          <w:b/>
          <w:szCs w:val="28"/>
        </w:rPr>
      </w:pPr>
      <w:r w:rsidRPr="001B1BB7">
        <w:rPr>
          <w:b/>
          <w:szCs w:val="28"/>
        </w:rPr>
        <w:t>Глава муниципального района «Корткеросский»-</w:t>
      </w:r>
    </w:p>
    <w:p w:rsidR="00F900A1" w:rsidRPr="001B1BB7" w:rsidRDefault="00F900A1" w:rsidP="001B1BB7">
      <w:pPr>
        <w:pStyle w:val="ConsPlusNormal"/>
        <w:jc w:val="both"/>
        <w:rPr>
          <w:b/>
          <w:szCs w:val="28"/>
        </w:rPr>
      </w:pPr>
      <w:r w:rsidRPr="001B1BB7">
        <w:rPr>
          <w:b/>
          <w:szCs w:val="28"/>
        </w:rPr>
        <w:lastRenderedPageBreak/>
        <w:t xml:space="preserve">руководитель администрации                                                            </w:t>
      </w:r>
      <w:proofErr w:type="spellStart"/>
      <w:r w:rsidRPr="001B1BB7">
        <w:rPr>
          <w:b/>
          <w:szCs w:val="28"/>
        </w:rPr>
        <w:t>К.Сажин</w:t>
      </w:r>
      <w:proofErr w:type="spellEnd"/>
    </w:p>
    <w:p w:rsidR="00F900A1" w:rsidRPr="001B1BB7" w:rsidRDefault="00F900A1" w:rsidP="001B1BB7">
      <w:pPr>
        <w:pStyle w:val="ConsPlusTitle"/>
        <w:jc w:val="center"/>
        <w:rPr>
          <w:sz w:val="22"/>
        </w:rPr>
      </w:pPr>
      <w:bookmarkStart w:id="0" w:name="P68"/>
      <w:bookmarkEnd w:id="0"/>
    </w:p>
    <w:p w:rsidR="009118B6" w:rsidRDefault="009118B6" w:rsidP="001B1BB7">
      <w:pPr>
        <w:pStyle w:val="ConsPlusTitle"/>
        <w:ind w:left="5670"/>
        <w:jc w:val="center"/>
        <w:rPr>
          <w:b w:val="0"/>
          <w:sz w:val="24"/>
          <w:szCs w:val="24"/>
        </w:rPr>
      </w:pPr>
    </w:p>
    <w:p w:rsidR="00F900A1" w:rsidRPr="001B1BB7" w:rsidRDefault="00F900A1" w:rsidP="001B1BB7">
      <w:pPr>
        <w:pStyle w:val="ConsPlusTitle"/>
        <w:ind w:left="5670"/>
        <w:jc w:val="center"/>
        <w:rPr>
          <w:b w:val="0"/>
          <w:sz w:val="24"/>
          <w:szCs w:val="24"/>
        </w:rPr>
      </w:pPr>
      <w:r w:rsidRPr="001B1BB7">
        <w:rPr>
          <w:b w:val="0"/>
          <w:sz w:val="24"/>
          <w:szCs w:val="24"/>
        </w:rPr>
        <w:t xml:space="preserve">Приложение </w:t>
      </w:r>
    </w:p>
    <w:p w:rsidR="00F900A1" w:rsidRPr="001B1BB7" w:rsidRDefault="00F900A1" w:rsidP="001B1BB7">
      <w:pPr>
        <w:pStyle w:val="ConsPlusTitle"/>
        <w:ind w:left="5670"/>
        <w:jc w:val="center"/>
        <w:rPr>
          <w:b w:val="0"/>
          <w:sz w:val="24"/>
          <w:szCs w:val="24"/>
        </w:rPr>
      </w:pPr>
      <w:r w:rsidRPr="001B1BB7">
        <w:rPr>
          <w:b w:val="0"/>
          <w:sz w:val="24"/>
          <w:szCs w:val="24"/>
        </w:rPr>
        <w:t xml:space="preserve">к постановлению администрации муниципального района </w:t>
      </w:r>
    </w:p>
    <w:p w:rsidR="00F900A1" w:rsidRPr="001B1BB7" w:rsidRDefault="00F900A1" w:rsidP="001B1BB7">
      <w:pPr>
        <w:pStyle w:val="ConsPlusTitle"/>
        <w:ind w:left="5670"/>
        <w:jc w:val="center"/>
        <w:rPr>
          <w:b w:val="0"/>
          <w:sz w:val="24"/>
          <w:szCs w:val="24"/>
        </w:rPr>
      </w:pPr>
      <w:r w:rsidRPr="001B1BB7">
        <w:rPr>
          <w:b w:val="0"/>
          <w:sz w:val="24"/>
          <w:szCs w:val="24"/>
        </w:rPr>
        <w:t xml:space="preserve">«Корткеросский» </w:t>
      </w:r>
    </w:p>
    <w:p w:rsidR="00F900A1" w:rsidRPr="001B1BB7" w:rsidRDefault="00444D79" w:rsidP="001B1BB7">
      <w:pPr>
        <w:pStyle w:val="ConsPlusTitle"/>
        <w:ind w:left="5670"/>
        <w:jc w:val="center"/>
        <w:rPr>
          <w:b w:val="0"/>
          <w:sz w:val="24"/>
          <w:szCs w:val="24"/>
        </w:rPr>
      </w:pPr>
      <w:r w:rsidRPr="001B1BB7">
        <w:rPr>
          <w:b w:val="0"/>
          <w:sz w:val="24"/>
          <w:szCs w:val="24"/>
        </w:rPr>
        <w:t>13.09.2023</w:t>
      </w:r>
      <w:r w:rsidR="00F900A1" w:rsidRPr="001B1BB7">
        <w:rPr>
          <w:b w:val="0"/>
          <w:sz w:val="24"/>
          <w:szCs w:val="24"/>
        </w:rPr>
        <w:t xml:space="preserve"> № </w:t>
      </w:r>
      <w:r w:rsidRPr="001B1BB7">
        <w:rPr>
          <w:b w:val="0"/>
          <w:sz w:val="24"/>
          <w:szCs w:val="24"/>
        </w:rPr>
        <w:t>1178</w:t>
      </w:r>
    </w:p>
    <w:p w:rsidR="00F900A1" w:rsidRPr="001B1BB7" w:rsidRDefault="00F900A1" w:rsidP="001B1BB7">
      <w:pPr>
        <w:pStyle w:val="ConsPlusTitle"/>
        <w:jc w:val="center"/>
      </w:pPr>
    </w:p>
    <w:p w:rsidR="00F900A1" w:rsidRPr="001B1BB7" w:rsidRDefault="00F900A1" w:rsidP="001B1BB7">
      <w:pPr>
        <w:pStyle w:val="ConsPlusTitle"/>
        <w:jc w:val="center"/>
      </w:pPr>
      <w:r w:rsidRPr="001B1BB7">
        <w:t>ПОЛОЖЕНИЕ</w:t>
      </w:r>
    </w:p>
    <w:p w:rsidR="00F900A1" w:rsidRPr="001B1BB7" w:rsidRDefault="00F900A1" w:rsidP="001B1BB7">
      <w:pPr>
        <w:pStyle w:val="ConsPlusTitle"/>
        <w:jc w:val="center"/>
      </w:pPr>
      <w:r w:rsidRPr="001B1BB7">
        <w:t xml:space="preserve">ОБ </w:t>
      </w:r>
      <w:r w:rsidR="000F54A9" w:rsidRPr="001B1BB7">
        <w:t>ОБЩЕСТВЕННОЙ</w:t>
      </w:r>
      <w:r w:rsidR="00444D79" w:rsidRPr="001B1BB7">
        <w:t xml:space="preserve"> ПАЛАТЕ</w:t>
      </w:r>
      <w:r w:rsidRPr="001B1BB7">
        <w:t xml:space="preserve"> МУНИЦИПАЛЬНОГО ОБРАЗОВАНИЯ МУНИЦИПАЛЬНОГО РАЙОНА «КОРТКЕРОССКИЙ»</w:t>
      </w:r>
    </w:p>
    <w:p w:rsidR="00F900A1" w:rsidRPr="001B1BB7" w:rsidRDefault="00F900A1" w:rsidP="001B1BB7">
      <w:pPr>
        <w:pStyle w:val="ConsPlusNormal"/>
        <w:jc w:val="center"/>
        <w:rPr>
          <w:szCs w:val="28"/>
        </w:rPr>
      </w:pPr>
    </w:p>
    <w:p w:rsidR="00F900A1" w:rsidRPr="001B1BB7" w:rsidRDefault="00F900A1" w:rsidP="001B1BB7">
      <w:pPr>
        <w:pStyle w:val="ConsPlusNormal"/>
        <w:jc w:val="center"/>
        <w:rPr>
          <w:b/>
          <w:szCs w:val="28"/>
        </w:rPr>
      </w:pPr>
      <w:r w:rsidRPr="001B1BB7">
        <w:rPr>
          <w:b/>
          <w:szCs w:val="28"/>
        </w:rPr>
        <w:t>1. Общие положения</w:t>
      </w:r>
    </w:p>
    <w:p w:rsidR="00F900A1" w:rsidRPr="001B1BB7" w:rsidRDefault="00F900A1" w:rsidP="001B1BB7">
      <w:pPr>
        <w:pStyle w:val="ConsPlusNormal"/>
        <w:ind w:firstLine="540"/>
        <w:jc w:val="both"/>
        <w:rPr>
          <w:b/>
          <w:szCs w:val="28"/>
        </w:rPr>
      </w:pPr>
    </w:p>
    <w:p w:rsidR="00820EA4" w:rsidRDefault="00820EA4" w:rsidP="0082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3C5642" w:rsidRPr="00820EA4">
        <w:rPr>
          <w:rFonts w:ascii="Times New Roman" w:hAnsi="Times New Roman" w:cs="Times New Roman"/>
          <w:sz w:val="28"/>
          <w:szCs w:val="28"/>
        </w:rPr>
        <w:t>Общественн</w:t>
      </w:r>
      <w:r w:rsidR="00CC1606" w:rsidRPr="00820EA4">
        <w:rPr>
          <w:rFonts w:ascii="Times New Roman" w:hAnsi="Times New Roman" w:cs="Times New Roman"/>
          <w:sz w:val="28"/>
          <w:szCs w:val="28"/>
        </w:rPr>
        <w:t>ая палата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606" w:rsidRPr="00820EA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793" w:rsidRPr="00820EA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44D79" w:rsidRPr="00820EA4">
        <w:rPr>
          <w:rFonts w:ascii="Times New Roman" w:hAnsi="Times New Roman" w:cs="Times New Roman"/>
          <w:sz w:val="28"/>
          <w:szCs w:val="28"/>
        </w:rPr>
        <w:t xml:space="preserve"> «Корткеросский»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793" w:rsidRPr="00820EA4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>-</w:t>
      </w:r>
      <w:r w:rsidR="003562A0" w:rsidRPr="00820EA4">
        <w:rPr>
          <w:rFonts w:ascii="Times New Roman" w:hAnsi="Times New Roman" w:cs="Times New Roman"/>
          <w:sz w:val="28"/>
          <w:szCs w:val="28"/>
        </w:rPr>
        <w:t>О</w:t>
      </w:r>
      <w:r w:rsidR="00763793" w:rsidRPr="00820EA4">
        <w:rPr>
          <w:rFonts w:ascii="Times New Roman" w:hAnsi="Times New Roman" w:cs="Times New Roman"/>
          <w:sz w:val="28"/>
          <w:szCs w:val="28"/>
        </w:rPr>
        <w:t>бщественная палата</w:t>
      </w:r>
      <w:r w:rsidR="003F6210" w:rsidRPr="00820E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642" w:rsidRPr="00820EA4">
        <w:rPr>
          <w:rFonts w:ascii="Times New Roman" w:hAnsi="Times New Roman" w:cs="Times New Roman"/>
          <w:sz w:val="28"/>
          <w:szCs w:val="28"/>
        </w:rPr>
        <w:t xml:space="preserve">является совещательно-консультативным органом </w:t>
      </w:r>
      <w:r w:rsidR="00CC1606" w:rsidRPr="00820EA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793" w:rsidRPr="00820EA4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D79" w:rsidRPr="00820EA4">
        <w:rPr>
          <w:rFonts w:ascii="Times New Roman" w:hAnsi="Times New Roman" w:cs="Times New Roman"/>
          <w:sz w:val="28"/>
          <w:szCs w:val="28"/>
        </w:rPr>
        <w:t>«Корткеросский»</w:t>
      </w:r>
      <w:r w:rsidR="00763793" w:rsidRPr="00820E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642" w:rsidRPr="00820EA4">
        <w:rPr>
          <w:rFonts w:ascii="Times New Roman" w:hAnsi="Times New Roman" w:cs="Times New Roman"/>
          <w:sz w:val="28"/>
          <w:szCs w:val="28"/>
        </w:rPr>
        <w:t>который обеспечивает взаимодействие граждан Российской Федерации, проживающих на террито</w:t>
      </w:r>
      <w:r w:rsidR="00CC1606" w:rsidRPr="00820EA4">
        <w:rPr>
          <w:rFonts w:ascii="Times New Roman" w:hAnsi="Times New Roman" w:cs="Times New Roman"/>
          <w:sz w:val="28"/>
          <w:szCs w:val="28"/>
        </w:rPr>
        <w:t>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793" w:rsidRPr="00820EA4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D79" w:rsidRPr="00820EA4">
        <w:rPr>
          <w:rFonts w:ascii="Times New Roman" w:hAnsi="Times New Roman" w:cs="Times New Roman"/>
          <w:sz w:val="28"/>
          <w:szCs w:val="28"/>
        </w:rPr>
        <w:t>«Корткеросский»</w:t>
      </w:r>
      <w:r w:rsidR="00763793" w:rsidRPr="00820EA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C5642" w:rsidRPr="00820EA4">
        <w:rPr>
          <w:rFonts w:ascii="Times New Roman" w:hAnsi="Times New Roman" w:cs="Times New Roman"/>
          <w:sz w:val="28"/>
          <w:szCs w:val="28"/>
        </w:rPr>
        <w:t>общественных объединений, осуществляющих свою деятельность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793" w:rsidRPr="00820EA4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D79" w:rsidRPr="00820EA4">
        <w:rPr>
          <w:rFonts w:ascii="Times New Roman" w:hAnsi="Times New Roman" w:cs="Times New Roman"/>
          <w:sz w:val="28"/>
          <w:szCs w:val="28"/>
        </w:rPr>
        <w:t>«Корткеросский»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642" w:rsidRPr="00820EA4">
        <w:rPr>
          <w:rFonts w:ascii="Times New Roman" w:hAnsi="Times New Roman" w:cs="Times New Roman"/>
          <w:sz w:val="28"/>
          <w:szCs w:val="28"/>
        </w:rPr>
        <w:t xml:space="preserve">с органами местного самоуправления </w:t>
      </w:r>
      <w:r w:rsidR="00CC1606" w:rsidRPr="00820EA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793" w:rsidRPr="00820EA4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D79" w:rsidRPr="00820EA4">
        <w:rPr>
          <w:rFonts w:ascii="Times New Roman" w:hAnsi="Times New Roman" w:cs="Times New Roman"/>
          <w:sz w:val="28"/>
          <w:szCs w:val="28"/>
        </w:rPr>
        <w:t>«Корткеросский»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514" w:rsidRPr="00820EA4">
        <w:rPr>
          <w:rFonts w:ascii="Times New Roman" w:hAnsi="Times New Roman" w:cs="Times New Roman"/>
          <w:sz w:val="28"/>
          <w:szCs w:val="28"/>
        </w:rPr>
        <w:t>(далее – органы местного самоуправления)</w:t>
      </w:r>
      <w:r w:rsidR="00F531C0" w:rsidRPr="00820EA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20EA4" w:rsidRDefault="00820EA4" w:rsidP="0082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CC1606" w:rsidRPr="00820EA4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3562A0" w:rsidRPr="00820EA4">
        <w:rPr>
          <w:rFonts w:ascii="Times New Roman" w:hAnsi="Times New Roman" w:cs="Times New Roman"/>
          <w:sz w:val="28"/>
          <w:szCs w:val="28"/>
        </w:rPr>
        <w:t>О</w:t>
      </w:r>
      <w:r w:rsidR="00CC1606" w:rsidRPr="00820EA4">
        <w:rPr>
          <w:rFonts w:ascii="Times New Roman" w:hAnsi="Times New Roman" w:cs="Times New Roman"/>
          <w:sz w:val="28"/>
          <w:szCs w:val="28"/>
        </w:rPr>
        <w:t>бщественная палата руководствуется Конституцией Российской Федерации, федеральными законами и иными нормативными правовыми актами Российской Федерации</w:t>
      </w:r>
      <w:r w:rsidR="00A720FF" w:rsidRPr="00820EA4">
        <w:rPr>
          <w:rFonts w:ascii="Times New Roman" w:hAnsi="Times New Roman" w:cs="Times New Roman"/>
          <w:sz w:val="28"/>
          <w:szCs w:val="28"/>
        </w:rPr>
        <w:t xml:space="preserve">, Конституцией Республики Коми, законами и иными нормативными правовыми актами Республики Коми, </w:t>
      </w:r>
      <w:r w:rsidR="003C51DF" w:rsidRPr="00820EA4">
        <w:rPr>
          <w:rFonts w:ascii="Times New Roman" w:hAnsi="Times New Roman" w:cs="Times New Roman"/>
          <w:sz w:val="28"/>
          <w:szCs w:val="28"/>
        </w:rPr>
        <w:t>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793" w:rsidRPr="00820EA4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D79" w:rsidRPr="00820EA4">
        <w:rPr>
          <w:rFonts w:ascii="Times New Roman" w:hAnsi="Times New Roman" w:cs="Times New Roman"/>
          <w:sz w:val="28"/>
          <w:szCs w:val="28"/>
        </w:rPr>
        <w:t>«Корткеросский»</w:t>
      </w:r>
      <w:r w:rsidR="00A062AF" w:rsidRPr="00820E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0FF" w:rsidRPr="00820EA4">
        <w:rPr>
          <w:rFonts w:ascii="Times New Roman" w:hAnsi="Times New Roman" w:cs="Times New Roman"/>
          <w:sz w:val="28"/>
          <w:szCs w:val="28"/>
        </w:rPr>
        <w:t>Пол</w:t>
      </w:r>
      <w:r w:rsidR="00763793" w:rsidRPr="00820EA4">
        <w:rPr>
          <w:rFonts w:ascii="Times New Roman" w:hAnsi="Times New Roman" w:cs="Times New Roman"/>
          <w:sz w:val="28"/>
          <w:szCs w:val="28"/>
        </w:rPr>
        <w:t xml:space="preserve">ожением об </w:t>
      </w:r>
      <w:r w:rsidR="00141765" w:rsidRPr="00820EA4">
        <w:rPr>
          <w:rFonts w:ascii="Times New Roman" w:hAnsi="Times New Roman" w:cs="Times New Roman"/>
          <w:sz w:val="28"/>
          <w:szCs w:val="28"/>
        </w:rPr>
        <w:t>О</w:t>
      </w:r>
      <w:r w:rsidR="00763793" w:rsidRPr="00820EA4">
        <w:rPr>
          <w:rFonts w:ascii="Times New Roman" w:hAnsi="Times New Roman" w:cs="Times New Roman"/>
          <w:sz w:val="28"/>
          <w:szCs w:val="28"/>
        </w:rPr>
        <w:t xml:space="preserve">бщественной палате </w:t>
      </w:r>
      <w:r w:rsidR="00A720FF" w:rsidRPr="00820EA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793" w:rsidRPr="00820EA4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D79" w:rsidRPr="00820EA4">
        <w:rPr>
          <w:rFonts w:ascii="Times New Roman" w:hAnsi="Times New Roman" w:cs="Times New Roman"/>
          <w:sz w:val="28"/>
          <w:szCs w:val="28"/>
        </w:rPr>
        <w:t>«Корткеросский»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0FF" w:rsidRPr="00820EA4">
        <w:rPr>
          <w:rFonts w:ascii="Times New Roman" w:hAnsi="Times New Roman" w:cs="Times New Roman"/>
          <w:sz w:val="28"/>
          <w:szCs w:val="28"/>
        </w:rPr>
        <w:t>(далее – Положение) и другими муниципальными правовыми актами.</w:t>
      </w:r>
      <w:proofErr w:type="gramEnd"/>
    </w:p>
    <w:p w:rsidR="003C51DF" w:rsidRPr="00820EA4" w:rsidRDefault="00820EA4" w:rsidP="0082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3C51DF" w:rsidRPr="00820EA4">
        <w:rPr>
          <w:rFonts w:ascii="Times New Roman" w:hAnsi="Times New Roman" w:cs="Times New Roman"/>
          <w:sz w:val="28"/>
          <w:szCs w:val="28"/>
        </w:rPr>
        <w:t xml:space="preserve">Общественная палата не является юридическим лицом, может иметь </w:t>
      </w:r>
      <w:proofErr w:type="gramStart"/>
      <w:r w:rsidR="003C51DF" w:rsidRPr="00820EA4">
        <w:rPr>
          <w:rFonts w:ascii="Times New Roman" w:hAnsi="Times New Roman" w:cs="Times New Roman"/>
          <w:sz w:val="28"/>
          <w:szCs w:val="28"/>
        </w:rPr>
        <w:t>собственные</w:t>
      </w:r>
      <w:proofErr w:type="gramEnd"/>
      <w:r w:rsidR="003C51DF" w:rsidRPr="00820EA4">
        <w:rPr>
          <w:rFonts w:ascii="Times New Roman" w:hAnsi="Times New Roman" w:cs="Times New Roman"/>
          <w:sz w:val="28"/>
          <w:szCs w:val="28"/>
        </w:rPr>
        <w:t xml:space="preserve"> печать и бланк.</w:t>
      </w:r>
    </w:p>
    <w:p w:rsidR="000F54A9" w:rsidRPr="001B1BB7" w:rsidRDefault="000F54A9" w:rsidP="001B1BB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531C0" w:rsidRPr="001B1BB7" w:rsidRDefault="00820EA4" w:rsidP="00820EA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C51DF" w:rsidRPr="001B1BB7">
        <w:rPr>
          <w:rFonts w:ascii="Times New Roman" w:hAnsi="Times New Roman" w:cs="Times New Roman"/>
          <w:b/>
          <w:sz w:val="28"/>
          <w:szCs w:val="28"/>
        </w:rPr>
        <w:t>Цели, задачи и принципы д</w:t>
      </w:r>
      <w:r w:rsidR="001D461F" w:rsidRPr="001B1BB7">
        <w:rPr>
          <w:rFonts w:ascii="Times New Roman" w:hAnsi="Times New Roman" w:cs="Times New Roman"/>
          <w:b/>
          <w:sz w:val="28"/>
          <w:szCs w:val="28"/>
        </w:rPr>
        <w:t>еятельности</w:t>
      </w:r>
    </w:p>
    <w:p w:rsidR="003C51DF" w:rsidRPr="001B1BB7" w:rsidRDefault="003562A0" w:rsidP="001B1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BB7">
        <w:rPr>
          <w:rFonts w:ascii="Times New Roman" w:hAnsi="Times New Roman" w:cs="Times New Roman"/>
          <w:b/>
          <w:sz w:val="28"/>
          <w:szCs w:val="28"/>
        </w:rPr>
        <w:t>О</w:t>
      </w:r>
      <w:r w:rsidR="001D461F" w:rsidRPr="001B1BB7">
        <w:rPr>
          <w:rFonts w:ascii="Times New Roman" w:hAnsi="Times New Roman" w:cs="Times New Roman"/>
          <w:b/>
          <w:sz w:val="28"/>
          <w:szCs w:val="28"/>
        </w:rPr>
        <w:t>бщественной палаты</w:t>
      </w:r>
    </w:p>
    <w:p w:rsidR="000F54A9" w:rsidRPr="001B1BB7" w:rsidRDefault="000F54A9" w:rsidP="001B1BB7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820EA4" w:rsidRDefault="00820EA4" w:rsidP="0082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3C51DF" w:rsidRPr="00820EA4">
        <w:rPr>
          <w:rFonts w:ascii="Times New Roman" w:hAnsi="Times New Roman" w:cs="Times New Roman"/>
          <w:sz w:val="28"/>
          <w:szCs w:val="28"/>
        </w:rPr>
        <w:t>Общественная палата осуществляет свою деятельность в целях</w:t>
      </w:r>
      <w:r w:rsidR="00760F2A" w:rsidRPr="00820EA4">
        <w:rPr>
          <w:rFonts w:ascii="Times New Roman" w:hAnsi="Times New Roman" w:cs="Times New Roman"/>
          <w:sz w:val="28"/>
          <w:szCs w:val="28"/>
        </w:rPr>
        <w:t>:</w:t>
      </w:r>
    </w:p>
    <w:p w:rsidR="00820EA4" w:rsidRDefault="00820EA4" w:rsidP="0082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75167" w:rsidRPr="00820EA4">
        <w:rPr>
          <w:rFonts w:ascii="Times New Roman" w:hAnsi="Times New Roman" w:cs="Times New Roman"/>
          <w:sz w:val="28"/>
          <w:szCs w:val="28"/>
        </w:rPr>
        <w:t>обеспечени</w:t>
      </w:r>
      <w:r w:rsidR="0052404D" w:rsidRPr="00820EA4">
        <w:rPr>
          <w:rFonts w:ascii="Times New Roman" w:hAnsi="Times New Roman" w:cs="Times New Roman"/>
          <w:sz w:val="28"/>
          <w:szCs w:val="28"/>
        </w:rPr>
        <w:t>я</w:t>
      </w:r>
      <w:r w:rsidR="00A75167" w:rsidRPr="00820EA4">
        <w:rPr>
          <w:rFonts w:ascii="Times New Roman" w:hAnsi="Times New Roman" w:cs="Times New Roman"/>
          <w:sz w:val="28"/>
          <w:szCs w:val="28"/>
        </w:rPr>
        <w:t xml:space="preserve"> реализации и защиты прав и свобод человека и гражданина, прав и законных интересов общественных объединений и иных негосударственных некоммерческих организаций</w:t>
      </w:r>
      <w:r w:rsidR="00760F2A" w:rsidRPr="00820EA4">
        <w:rPr>
          <w:rFonts w:ascii="Times New Roman" w:hAnsi="Times New Roman" w:cs="Times New Roman"/>
          <w:sz w:val="28"/>
          <w:szCs w:val="28"/>
        </w:rPr>
        <w:t>;</w:t>
      </w:r>
    </w:p>
    <w:p w:rsidR="00820EA4" w:rsidRDefault="00820EA4" w:rsidP="0082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C51DF" w:rsidRPr="00820EA4">
        <w:rPr>
          <w:rFonts w:ascii="Times New Roman" w:hAnsi="Times New Roman" w:cs="Times New Roman"/>
          <w:sz w:val="28"/>
          <w:szCs w:val="28"/>
        </w:rPr>
        <w:t>осуществлени</w:t>
      </w:r>
      <w:r w:rsidR="0052404D" w:rsidRPr="00820EA4">
        <w:rPr>
          <w:rFonts w:ascii="Times New Roman" w:hAnsi="Times New Roman" w:cs="Times New Roman"/>
          <w:sz w:val="28"/>
          <w:szCs w:val="28"/>
        </w:rPr>
        <w:t>я</w:t>
      </w:r>
      <w:r w:rsidR="003C51DF" w:rsidRPr="00820EA4">
        <w:rPr>
          <w:rFonts w:ascii="Times New Roman" w:hAnsi="Times New Roman" w:cs="Times New Roman"/>
          <w:sz w:val="28"/>
          <w:szCs w:val="28"/>
        </w:rPr>
        <w:t xml:space="preserve"> общественного </w:t>
      </w:r>
      <w:proofErr w:type="gramStart"/>
      <w:r w:rsidR="003C51DF" w:rsidRPr="00820EA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C51DF" w:rsidRPr="00820EA4">
        <w:rPr>
          <w:rFonts w:ascii="Times New Roman" w:hAnsi="Times New Roman" w:cs="Times New Roman"/>
          <w:sz w:val="28"/>
          <w:szCs w:val="28"/>
        </w:rPr>
        <w:t xml:space="preserve"> деятельностью органов местного самоуправл</w:t>
      </w:r>
      <w:r w:rsidR="00A75167" w:rsidRPr="00820EA4">
        <w:rPr>
          <w:rFonts w:ascii="Times New Roman" w:hAnsi="Times New Roman" w:cs="Times New Roman"/>
          <w:sz w:val="28"/>
          <w:szCs w:val="28"/>
        </w:rPr>
        <w:t>ения</w:t>
      </w:r>
      <w:r w:rsidR="003562A0" w:rsidRPr="00820EA4">
        <w:rPr>
          <w:rFonts w:ascii="Times New Roman" w:hAnsi="Times New Roman" w:cs="Times New Roman"/>
          <w:sz w:val="28"/>
          <w:szCs w:val="28"/>
        </w:rPr>
        <w:t xml:space="preserve">, </w:t>
      </w:r>
      <w:r w:rsidR="00A94FD4" w:rsidRPr="00820EA4">
        <w:rPr>
          <w:rFonts w:ascii="Times New Roman" w:hAnsi="Times New Roman" w:cs="Times New Roman"/>
          <w:sz w:val="28"/>
          <w:szCs w:val="28"/>
        </w:rPr>
        <w:t>муниципальных организаций</w:t>
      </w:r>
      <w:r w:rsidR="00A87947" w:rsidRPr="00820EA4">
        <w:rPr>
          <w:rFonts w:ascii="Times New Roman" w:hAnsi="Times New Roman" w:cs="Times New Roman"/>
          <w:sz w:val="28"/>
          <w:szCs w:val="28"/>
        </w:rPr>
        <w:t>.</w:t>
      </w:r>
    </w:p>
    <w:p w:rsidR="00820EA4" w:rsidRDefault="00820EA4" w:rsidP="0082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A75167" w:rsidRPr="00820EA4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3562A0" w:rsidRPr="00820EA4">
        <w:rPr>
          <w:rFonts w:ascii="Times New Roman" w:hAnsi="Times New Roman" w:cs="Times New Roman"/>
          <w:sz w:val="28"/>
          <w:szCs w:val="28"/>
        </w:rPr>
        <w:t>О</w:t>
      </w:r>
      <w:r w:rsidR="00A75167" w:rsidRPr="00820EA4">
        <w:rPr>
          <w:rFonts w:ascii="Times New Roman" w:hAnsi="Times New Roman" w:cs="Times New Roman"/>
          <w:sz w:val="28"/>
          <w:szCs w:val="28"/>
        </w:rPr>
        <w:t>бщественной палаты являются</w:t>
      </w:r>
      <w:r w:rsidR="004B0B02" w:rsidRPr="00820EA4">
        <w:rPr>
          <w:rFonts w:ascii="Times New Roman" w:hAnsi="Times New Roman" w:cs="Times New Roman"/>
          <w:sz w:val="28"/>
          <w:szCs w:val="28"/>
        </w:rPr>
        <w:t>:</w:t>
      </w:r>
    </w:p>
    <w:p w:rsidR="00820EA4" w:rsidRDefault="00820EA4" w:rsidP="0082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B0B02" w:rsidRPr="00820EA4">
        <w:rPr>
          <w:rFonts w:ascii="Times New Roman" w:hAnsi="Times New Roman" w:cs="Times New Roman"/>
          <w:sz w:val="28"/>
          <w:szCs w:val="28"/>
        </w:rPr>
        <w:t>реализация гражданских инициатив, направленных на защиту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:rsidR="00820EA4" w:rsidRDefault="00820EA4" w:rsidP="0082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60F2A" w:rsidRPr="00820EA4">
        <w:rPr>
          <w:rFonts w:ascii="Times New Roman" w:hAnsi="Times New Roman" w:cs="Times New Roman"/>
          <w:sz w:val="28"/>
          <w:szCs w:val="28"/>
        </w:rPr>
        <w:t>обеспечение прозрачности и открытости деятельности органов местного самоуправл</w:t>
      </w:r>
      <w:r w:rsidR="00A94FD4" w:rsidRPr="00820EA4">
        <w:rPr>
          <w:rFonts w:ascii="Times New Roman" w:hAnsi="Times New Roman" w:cs="Times New Roman"/>
          <w:sz w:val="28"/>
          <w:szCs w:val="28"/>
        </w:rPr>
        <w:t>ения, муниципальных организаций</w:t>
      </w:r>
      <w:r w:rsidR="00A87947" w:rsidRPr="00820EA4">
        <w:rPr>
          <w:rFonts w:ascii="Times New Roman" w:hAnsi="Times New Roman" w:cs="Times New Roman"/>
          <w:sz w:val="28"/>
          <w:szCs w:val="28"/>
        </w:rPr>
        <w:t>.</w:t>
      </w:r>
    </w:p>
    <w:p w:rsidR="00820EA4" w:rsidRDefault="00820EA4" w:rsidP="0082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3562A0" w:rsidRPr="00820EA4">
        <w:rPr>
          <w:rFonts w:ascii="Times New Roman" w:hAnsi="Times New Roman" w:cs="Times New Roman"/>
          <w:sz w:val="28"/>
          <w:szCs w:val="28"/>
        </w:rPr>
        <w:t>Деятельность О</w:t>
      </w:r>
      <w:r w:rsidR="00760F2A" w:rsidRPr="00820EA4">
        <w:rPr>
          <w:rFonts w:ascii="Times New Roman" w:hAnsi="Times New Roman" w:cs="Times New Roman"/>
          <w:sz w:val="28"/>
          <w:szCs w:val="28"/>
        </w:rPr>
        <w:t>бщественной палаты основывается на принципах:</w:t>
      </w:r>
    </w:p>
    <w:p w:rsidR="00820EA4" w:rsidRDefault="00820EA4" w:rsidP="0082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60F2A" w:rsidRPr="00820EA4">
        <w:rPr>
          <w:rFonts w:ascii="Times New Roman" w:hAnsi="Times New Roman" w:cs="Times New Roman"/>
          <w:sz w:val="28"/>
          <w:szCs w:val="28"/>
        </w:rPr>
        <w:t>публичности и открытости осуществления общественного контроля и общественного обсуждения его результатов;</w:t>
      </w:r>
    </w:p>
    <w:p w:rsidR="001D461F" w:rsidRPr="00820EA4" w:rsidRDefault="00820EA4" w:rsidP="0082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87947" w:rsidRPr="00820EA4">
        <w:rPr>
          <w:rFonts w:ascii="Times New Roman" w:hAnsi="Times New Roman" w:cs="Times New Roman"/>
          <w:sz w:val="28"/>
          <w:szCs w:val="28"/>
        </w:rPr>
        <w:t>законности деятельности.</w:t>
      </w:r>
    </w:p>
    <w:p w:rsidR="00820EA4" w:rsidRDefault="00820EA4" w:rsidP="00820EA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60F2A" w:rsidRPr="001B1BB7" w:rsidRDefault="00820EA4" w:rsidP="00820EA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EA4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2A0" w:rsidRPr="001B1BB7">
        <w:rPr>
          <w:rFonts w:ascii="Times New Roman" w:hAnsi="Times New Roman" w:cs="Times New Roman"/>
          <w:b/>
          <w:sz w:val="28"/>
          <w:szCs w:val="28"/>
        </w:rPr>
        <w:t>Полномочия О</w:t>
      </w:r>
      <w:r w:rsidR="00844F05" w:rsidRPr="001B1BB7">
        <w:rPr>
          <w:rFonts w:ascii="Times New Roman" w:hAnsi="Times New Roman" w:cs="Times New Roman"/>
          <w:b/>
          <w:sz w:val="28"/>
          <w:szCs w:val="28"/>
        </w:rPr>
        <w:t>бщественной палаты</w:t>
      </w:r>
    </w:p>
    <w:p w:rsidR="00844F05" w:rsidRPr="001B1BB7" w:rsidRDefault="00844F05" w:rsidP="001B1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A4" w:rsidRDefault="003F6210" w:rsidP="0082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EA4">
        <w:rPr>
          <w:rFonts w:ascii="Times New Roman" w:hAnsi="Times New Roman" w:cs="Times New Roman"/>
          <w:sz w:val="28"/>
          <w:szCs w:val="28"/>
        </w:rPr>
        <w:t xml:space="preserve">Для </w:t>
      </w:r>
      <w:r w:rsidR="0052404D" w:rsidRPr="00820EA4">
        <w:rPr>
          <w:rFonts w:ascii="Times New Roman" w:hAnsi="Times New Roman" w:cs="Times New Roman"/>
          <w:sz w:val="28"/>
          <w:szCs w:val="28"/>
        </w:rPr>
        <w:t>реализации</w:t>
      </w:r>
      <w:r w:rsidR="003562A0" w:rsidRPr="00820EA4">
        <w:rPr>
          <w:rFonts w:ascii="Times New Roman" w:hAnsi="Times New Roman" w:cs="Times New Roman"/>
          <w:sz w:val="28"/>
          <w:szCs w:val="28"/>
        </w:rPr>
        <w:t xml:space="preserve"> своих целей и задач О</w:t>
      </w:r>
      <w:r w:rsidRPr="00820EA4">
        <w:rPr>
          <w:rFonts w:ascii="Times New Roman" w:hAnsi="Times New Roman" w:cs="Times New Roman"/>
          <w:sz w:val="28"/>
          <w:szCs w:val="28"/>
        </w:rPr>
        <w:t>бщественная палата:</w:t>
      </w:r>
    </w:p>
    <w:p w:rsidR="00820EA4" w:rsidRDefault="00820EA4" w:rsidP="0082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F6210" w:rsidRPr="00820EA4">
        <w:rPr>
          <w:rFonts w:ascii="Times New Roman" w:hAnsi="Times New Roman" w:cs="Times New Roman"/>
          <w:sz w:val="28"/>
          <w:szCs w:val="28"/>
        </w:rPr>
        <w:t>участвует в разработке проектов программ и планов социально-экономического развития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BFF" w:rsidRPr="00820EA4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2B6" w:rsidRPr="00820EA4">
        <w:rPr>
          <w:rFonts w:ascii="Times New Roman" w:hAnsi="Times New Roman" w:cs="Times New Roman"/>
          <w:sz w:val="28"/>
          <w:szCs w:val="28"/>
        </w:rPr>
        <w:t>«Корткеросский»</w:t>
      </w:r>
      <w:r w:rsidR="00697BFF" w:rsidRPr="00820E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210" w:rsidRPr="00820EA4">
        <w:rPr>
          <w:rFonts w:ascii="Times New Roman" w:hAnsi="Times New Roman" w:cs="Times New Roman"/>
          <w:sz w:val="28"/>
          <w:szCs w:val="28"/>
        </w:rPr>
        <w:t>подготовке иных проектов муниципальных правовых актов муниципального образования</w:t>
      </w:r>
      <w:r w:rsidR="00F062B8" w:rsidRPr="00820EA4">
        <w:rPr>
          <w:rFonts w:ascii="Times New Roman" w:hAnsi="Times New Roman" w:cs="Times New Roman"/>
          <w:sz w:val="28"/>
          <w:szCs w:val="28"/>
        </w:rPr>
        <w:t xml:space="preserve"> м</w:t>
      </w:r>
      <w:r w:rsidR="001D461F" w:rsidRPr="00820EA4">
        <w:rPr>
          <w:rFonts w:ascii="Times New Roman" w:hAnsi="Times New Roman" w:cs="Times New Roman"/>
          <w:sz w:val="28"/>
          <w:szCs w:val="28"/>
        </w:rPr>
        <w:t>униципального района</w:t>
      </w:r>
      <w:r w:rsidR="006332B6" w:rsidRPr="00820EA4">
        <w:rPr>
          <w:rFonts w:ascii="Times New Roman" w:hAnsi="Times New Roman" w:cs="Times New Roman"/>
          <w:sz w:val="28"/>
          <w:szCs w:val="28"/>
        </w:rPr>
        <w:t xml:space="preserve"> «Корткеросский»</w:t>
      </w:r>
      <w:r w:rsidR="003F6210" w:rsidRPr="00820EA4">
        <w:rPr>
          <w:rFonts w:ascii="Times New Roman" w:hAnsi="Times New Roman" w:cs="Times New Roman"/>
          <w:sz w:val="28"/>
          <w:szCs w:val="28"/>
        </w:rPr>
        <w:t>;</w:t>
      </w:r>
    </w:p>
    <w:p w:rsidR="00A34285" w:rsidRDefault="00820EA4" w:rsidP="00A3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F6210" w:rsidRPr="00820EA4">
        <w:rPr>
          <w:rFonts w:ascii="Times New Roman" w:hAnsi="Times New Roman" w:cs="Times New Roman"/>
          <w:sz w:val="28"/>
          <w:szCs w:val="28"/>
        </w:rPr>
        <w:t>проводит конференции, круглые столы по актуальным вопросам общественной жизни и социально-экономического развития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61F" w:rsidRPr="00820EA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332B6" w:rsidRPr="00820EA4">
        <w:rPr>
          <w:rFonts w:ascii="Times New Roman" w:hAnsi="Times New Roman" w:cs="Times New Roman"/>
          <w:sz w:val="28"/>
          <w:szCs w:val="28"/>
        </w:rPr>
        <w:t xml:space="preserve"> «Корткеросский»</w:t>
      </w:r>
      <w:r w:rsidR="003F6210" w:rsidRPr="00820EA4">
        <w:rPr>
          <w:rFonts w:ascii="Times New Roman" w:hAnsi="Times New Roman" w:cs="Times New Roman"/>
          <w:sz w:val="28"/>
          <w:szCs w:val="28"/>
        </w:rPr>
        <w:t>;</w:t>
      </w:r>
    </w:p>
    <w:p w:rsidR="00A34285" w:rsidRDefault="00A34285" w:rsidP="00A3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F6210" w:rsidRPr="00A34285">
        <w:rPr>
          <w:rFonts w:ascii="Times New Roman" w:hAnsi="Times New Roman" w:cs="Times New Roman"/>
          <w:sz w:val="28"/>
          <w:szCs w:val="28"/>
        </w:rPr>
        <w:t xml:space="preserve">осуществляет общественный </w:t>
      </w:r>
      <w:proofErr w:type="gramStart"/>
      <w:r w:rsidR="003F6210" w:rsidRPr="00A34285">
        <w:rPr>
          <w:rFonts w:ascii="Times New Roman" w:hAnsi="Times New Roman" w:cs="Times New Roman"/>
          <w:sz w:val="28"/>
          <w:szCs w:val="28"/>
        </w:rPr>
        <w:t>контроль</w:t>
      </w:r>
      <w:r w:rsidR="001D461F" w:rsidRPr="00A34285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1D461F" w:rsidRPr="00A34285">
        <w:rPr>
          <w:rFonts w:ascii="Times New Roman" w:hAnsi="Times New Roman" w:cs="Times New Roman"/>
          <w:sz w:val="28"/>
          <w:szCs w:val="28"/>
        </w:rPr>
        <w:t xml:space="preserve"> деятельностью органов местного самоуправления, </w:t>
      </w:r>
      <w:r w:rsidR="00A94FD4" w:rsidRPr="00A34285">
        <w:rPr>
          <w:rFonts w:ascii="Times New Roman" w:hAnsi="Times New Roman" w:cs="Times New Roman"/>
          <w:sz w:val="28"/>
          <w:szCs w:val="28"/>
        </w:rPr>
        <w:t>муниципальных организаций</w:t>
      </w:r>
      <w:r w:rsidR="00A87947" w:rsidRPr="00A34285">
        <w:rPr>
          <w:rFonts w:ascii="Times New Roman" w:hAnsi="Times New Roman" w:cs="Times New Roman"/>
          <w:sz w:val="28"/>
          <w:szCs w:val="28"/>
        </w:rPr>
        <w:t xml:space="preserve"> в формах общественного мониторинга, общественной проверки</w:t>
      </w:r>
      <w:r w:rsidR="003F6210" w:rsidRPr="00A34285">
        <w:rPr>
          <w:rFonts w:ascii="Times New Roman" w:hAnsi="Times New Roman" w:cs="Times New Roman"/>
          <w:sz w:val="28"/>
          <w:szCs w:val="28"/>
        </w:rPr>
        <w:t>;</w:t>
      </w:r>
    </w:p>
    <w:p w:rsidR="003F6210" w:rsidRPr="00A34285" w:rsidRDefault="00A34285" w:rsidP="00A3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52404D" w:rsidRPr="00A34285">
        <w:rPr>
          <w:rFonts w:ascii="Times New Roman" w:hAnsi="Times New Roman" w:cs="Times New Roman"/>
          <w:sz w:val="28"/>
          <w:szCs w:val="28"/>
        </w:rPr>
        <w:t xml:space="preserve">запрашивает в соответствии с законодательством Российской Федерации </w:t>
      </w:r>
      <w:r w:rsidR="003562A0" w:rsidRPr="00A34285">
        <w:rPr>
          <w:rFonts w:ascii="Times New Roman" w:hAnsi="Times New Roman" w:cs="Times New Roman"/>
          <w:sz w:val="28"/>
          <w:szCs w:val="28"/>
        </w:rPr>
        <w:t>в</w:t>
      </w:r>
      <w:r w:rsidR="0052404D" w:rsidRPr="00A3428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562A0" w:rsidRPr="00A34285">
        <w:rPr>
          <w:rFonts w:ascii="Times New Roman" w:hAnsi="Times New Roman" w:cs="Times New Roman"/>
          <w:sz w:val="28"/>
          <w:szCs w:val="28"/>
        </w:rPr>
        <w:t>ах</w:t>
      </w:r>
      <w:r w:rsidR="0052404D" w:rsidRPr="00A34285">
        <w:rPr>
          <w:rFonts w:ascii="Times New Roman" w:hAnsi="Times New Roman" w:cs="Times New Roman"/>
          <w:sz w:val="28"/>
          <w:szCs w:val="28"/>
        </w:rPr>
        <w:t xml:space="preserve"> местного самоуправления, муниципальных организаци</w:t>
      </w:r>
      <w:r w:rsidR="00697BFF" w:rsidRPr="00A34285">
        <w:rPr>
          <w:rFonts w:ascii="Times New Roman" w:hAnsi="Times New Roman" w:cs="Times New Roman"/>
          <w:sz w:val="28"/>
          <w:szCs w:val="28"/>
        </w:rPr>
        <w:t>ях</w:t>
      </w:r>
      <w:r w:rsidR="0052404D" w:rsidRPr="00A34285">
        <w:rPr>
          <w:rFonts w:ascii="Times New Roman" w:hAnsi="Times New Roman" w:cs="Times New Roman"/>
          <w:sz w:val="28"/>
          <w:szCs w:val="28"/>
        </w:rPr>
        <w:t>, иных орган</w:t>
      </w:r>
      <w:r w:rsidR="003562A0" w:rsidRPr="00A34285">
        <w:rPr>
          <w:rFonts w:ascii="Times New Roman" w:hAnsi="Times New Roman" w:cs="Times New Roman"/>
          <w:sz w:val="28"/>
          <w:szCs w:val="28"/>
        </w:rPr>
        <w:t>ах</w:t>
      </w:r>
      <w:r w:rsidR="0052404D" w:rsidRPr="00A34285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3562A0" w:rsidRPr="00A34285">
        <w:rPr>
          <w:rFonts w:ascii="Times New Roman" w:hAnsi="Times New Roman" w:cs="Times New Roman"/>
          <w:sz w:val="28"/>
          <w:szCs w:val="28"/>
        </w:rPr>
        <w:t>ях</w:t>
      </w:r>
      <w:r w:rsidR="0052404D" w:rsidRPr="00A34285">
        <w:rPr>
          <w:rFonts w:ascii="Times New Roman" w:hAnsi="Times New Roman" w:cs="Times New Roman"/>
          <w:sz w:val="28"/>
          <w:szCs w:val="28"/>
        </w:rPr>
        <w:t>, осуществляющих в соответствии с федеральными законами</w:t>
      </w:r>
      <w:r w:rsidR="00B6021A" w:rsidRPr="00A34285">
        <w:rPr>
          <w:rFonts w:ascii="Times New Roman" w:hAnsi="Times New Roman" w:cs="Times New Roman"/>
          <w:sz w:val="28"/>
          <w:szCs w:val="28"/>
        </w:rPr>
        <w:t>, законами Республики Коми</w:t>
      </w:r>
      <w:r w:rsidR="005C5EBE" w:rsidRPr="00A34285">
        <w:rPr>
          <w:rFonts w:ascii="Times New Roman" w:hAnsi="Times New Roman" w:cs="Times New Roman"/>
          <w:sz w:val="28"/>
          <w:szCs w:val="28"/>
        </w:rPr>
        <w:t xml:space="preserve"> </w:t>
      </w:r>
      <w:r w:rsidR="0052404D" w:rsidRPr="00A34285">
        <w:rPr>
          <w:rFonts w:ascii="Times New Roman" w:hAnsi="Times New Roman" w:cs="Times New Roman"/>
          <w:sz w:val="28"/>
          <w:szCs w:val="28"/>
        </w:rPr>
        <w:t>отдельные публичные полномочия, необходимую для осуществления общественного контроля информацию,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</w:t>
      </w:r>
      <w:r w:rsidR="00A87947" w:rsidRPr="00A3428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4F05" w:rsidRPr="001B1BB7" w:rsidRDefault="00844F05" w:rsidP="001B1BB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2404D" w:rsidRPr="001B1BB7" w:rsidRDefault="00A34285" w:rsidP="00A3428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02465" w:rsidRPr="001B1BB7">
        <w:rPr>
          <w:rFonts w:ascii="Times New Roman" w:hAnsi="Times New Roman" w:cs="Times New Roman"/>
          <w:b/>
          <w:sz w:val="28"/>
          <w:szCs w:val="28"/>
        </w:rPr>
        <w:t>П</w:t>
      </w:r>
      <w:r w:rsidR="0052404D" w:rsidRPr="001B1BB7">
        <w:rPr>
          <w:rFonts w:ascii="Times New Roman" w:hAnsi="Times New Roman" w:cs="Times New Roman"/>
          <w:b/>
          <w:sz w:val="28"/>
          <w:szCs w:val="28"/>
        </w:rPr>
        <w:t xml:space="preserve">орядок формирования </w:t>
      </w:r>
      <w:r w:rsidR="003562A0" w:rsidRPr="001B1BB7">
        <w:rPr>
          <w:rFonts w:ascii="Times New Roman" w:hAnsi="Times New Roman" w:cs="Times New Roman"/>
          <w:b/>
          <w:sz w:val="28"/>
          <w:szCs w:val="28"/>
        </w:rPr>
        <w:t>Общественной палаты</w:t>
      </w:r>
    </w:p>
    <w:p w:rsidR="000F54A9" w:rsidRPr="001B1BB7" w:rsidRDefault="000F54A9" w:rsidP="001B1BB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34285" w:rsidRDefault="000F54A9" w:rsidP="00A34285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BB7">
        <w:rPr>
          <w:rFonts w:ascii="Times New Roman" w:hAnsi="Times New Roman" w:cs="Times New Roman"/>
          <w:sz w:val="28"/>
          <w:szCs w:val="28"/>
        </w:rPr>
        <w:t xml:space="preserve">4.1. </w:t>
      </w:r>
      <w:r w:rsidR="006332B6" w:rsidRPr="001B1BB7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3E7718" w:rsidRPr="001B1BB7">
        <w:rPr>
          <w:rFonts w:ascii="Times New Roman" w:hAnsi="Times New Roman" w:cs="Times New Roman"/>
          <w:sz w:val="28"/>
          <w:szCs w:val="28"/>
        </w:rPr>
        <w:t>Общественной палаты</w:t>
      </w:r>
      <w:r w:rsidR="00844F05" w:rsidRPr="001B1BB7">
        <w:rPr>
          <w:rFonts w:ascii="Times New Roman" w:hAnsi="Times New Roman" w:cs="Times New Roman"/>
          <w:sz w:val="28"/>
          <w:szCs w:val="28"/>
        </w:rPr>
        <w:t xml:space="preserve"> формируется в количестве </w:t>
      </w:r>
      <w:r w:rsidR="006332B6" w:rsidRPr="001B1BB7">
        <w:rPr>
          <w:rFonts w:ascii="Times New Roman" w:hAnsi="Times New Roman" w:cs="Times New Roman"/>
          <w:sz w:val="28"/>
          <w:szCs w:val="28"/>
        </w:rPr>
        <w:t xml:space="preserve">не более 11 человек. </w:t>
      </w:r>
      <w:r w:rsidR="006332B6" w:rsidRPr="001B1BB7"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r w:rsidR="003E7718" w:rsidRPr="001B1BB7">
        <w:rPr>
          <w:rFonts w:ascii="Times New Roman" w:hAnsi="Times New Roman" w:cs="Times New Roman"/>
          <w:sz w:val="28"/>
          <w:szCs w:val="28"/>
        </w:rPr>
        <w:t>Общественной палаты</w:t>
      </w:r>
      <w:r w:rsidR="006332B6" w:rsidRPr="001B1BB7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следующем порядке:</w:t>
      </w:r>
    </w:p>
    <w:p w:rsidR="00A34285" w:rsidRDefault="00A34285" w:rsidP="00A34285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6332B6" w:rsidRPr="001B1BB7">
        <w:rPr>
          <w:rFonts w:ascii="Times New Roman" w:eastAsia="Calibri" w:hAnsi="Times New Roman" w:cs="Times New Roman"/>
          <w:sz w:val="28"/>
          <w:szCs w:val="28"/>
        </w:rPr>
        <w:t xml:space="preserve">шесть членов </w:t>
      </w:r>
      <w:r w:rsidR="003E7718" w:rsidRPr="001B1BB7">
        <w:rPr>
          <w:rFonts w:ascii="Times New Roman" w:hAnsi="Times New Roman" w:cs="Times New Roman"/>
          <w:sz w:val="28"/>
          <w:szCs w:val="28"/>
        </w:rPr>
        <w:t>Общественной палаты</w:t>
      </w:r>
      <w:r w:rsidR="006332B6" w:rsidRPr="001B1BB7">
        <w:rPr>
          <w:rFonts w:ascii="Times New Roman" w:eastAsia="Calibri" w:hAnsi="Times New Roman" w:cs="Times New Roman"/>
          <w:sz w:val="28"/>
          <w:szCs w:val="28"/>
        </w:rPr>
        <w:t xml:space="preserve"> делегируются в его состав Главой муниципального района «Корткеросский</w:t>
      </w:r>
      <w:proofErr w:type="gramStart"/>
      <w:r w:rsidR="006332B6" w:rsidRPr="001B1BB7">
        <w:rPr>
          <w:rFonts w:ascii="Times New Roman" w:eastAsia="Calibri" w:hAnsi="Times New Roman" w:cs="Times New Roman"/>
          <w:sz w:val="28"/>
          <w:szCs w:val="28"/>
        </w:rPr>
        <w:t>»-</w:t>
      </w:r>
      <w:proofErr w:type="gramEnd"/>
      <w:r w:rsidR="006332B6" w:rsidRPr="001B1BB7">
        <w:rPr>
          <w:rFonts w:ascii="Times New Roman" w:eastAsia="Calibri" w:hAnsi="Times New Roman" w:cs="Times New Roman"/>
          <w:sz w:val="28"/>
          <w:szCs w:val="28"/>
        </w:rPr>
        <w:t>руководителем администрации муниципального района «Корткеросский»;</w:t>
      </w:r>
    </w:p>
    <w:p w:rsidR="00A34285" w:rsidRDefault="00A34285" w:rsidP="00A34285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6332B6" w:rsidRPr="001B1BB7">
        <w:rPr>
          <w:rFonts w:ascii="Times New Roman" w:eastAsia="Calibri" w:hAnsi="Times New Roman" w:cs="Times New Roman"/>
          <w:sz w:val="28"/>
          <w:szCs w:val="28"/>
        </w:rPr>
        <w:t xml:space="preserve">пять членов </w:t>
      </w:r>
      <w:r w:rsidR="003E7718" w:rsidRPr="001B1BB7">
        <w:rPr>
          <w:rFonts w:ascii="Times New Roman" w:hAnsi="Times New Roman" w:cs="Times New Roman"/>
          <w:sz w:val="28"/>
          <w:szCs w:val="28"/>
        </w:rPr>
        <w:t>Общественной палаты</w:t>
      </w:r>
      <w:r w:rsidR="006332B6" w:rsidRPr="001B1BB7">
        <w:rPr>
          <w:rFonts w:ascii="Times New Roman" w:eastAsia="Calibri" w:hAnsi="Times New Roman" w:cs="Times New Roman"/>
          <w:sz w:val="28"/>
          <w:szCs w:val="28"/>
        </w:rPr>
        <w:t xml:space="preserve"> делегируются в его состав общественными объединениями, </w:t>
      </w:r>
      <w:r w:rsidR="0024712B" w:rsidRPr="001B1BB7">
        <w:rPr>
          <w:rFonts w:ascii="Times New Roman" w:eastAsia="Calibri" w:hAnsi="Times New Roman" w:cs="Times New Roman"/>
          <w:sz w:val="28"/>
          <w:szCs w:val="28"/>
        </w:rPr>
        <w:t>м</w:t>
      </w:r>
      <w:r w:rsidR="0024712B" w:rsidRPr="001B1BB7">
        <w:rPr>
          <w:rFonts w:ascii="Times New Roman" w:hAnsi="Times New Roman" w:cs="Times New Roman"/>
          <w:sz w:val="28"/>
          <w:szCs w:val="28"/>
        </w:rPr>
        <w:t xml:space="preserve">униципальными организациями, иными негосударственными некоммерческими организациями, </w:t>
      </w:r>
      <w:r w:rsidR="0024712B" w:rsidRPr="001B1BB7">
        <w:rPr>
          <w:rFonts w:ascii="Times New Roman" w:eastAsia="Calibri" w:hAnsi="Times New Roman" w:cs="Times New Roman"/>
          <w:sz w:val="28"/>
          <w:szCs w:val="28"/>
        </w:rPr>
        <w:t>осуществляющими свою деятельность на территории муниципального района «Корткеросский»</w:t>
      </w:r>
      <w:r w:rsidR="001B1BB7" w:rsidRPr="001B1BB7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1BB7" w:rsidRPr="001B1BB7">
        <w:rPr>
          <w:rFonts w:ascii="Times New Roman" w:hAnsi="Times New Roman" w:cs="Times New Roman"/>
          <w:sz w:val="28"/>
          <w:szCs w:val="28"/>
        </w:rPr>
        <w:t>изъявившие желание выдвинуть своего представителя в кандидаты в состав Общественной палаты,</w:t>
      </w:r>
      <w:r w:rsidR="005C5EBE">
        <w:rPr>
          <w:rFonts w:ascii="Times New Roman" w:hAnsi="Times New Roman" w:cs="Times New Roman"/>
          <w:sz w:val="28"/>
          <w:szCs w:val="28"/>
        </w:rPr>
        <w:t xml:space="preserve"> </w:t>
      </w:r>
      <w:r w:rsidR="0024712B" w:rsidRPr="001B1BB7">
        <w:rPr>
          <w:rFonts w:ascii="Times New Roman" w:eastAsia="Calibri" w:hAnsi="Times New Roman" w:cs="Times New Roman"/>
          <w:sz w:val="28"/>
          <w:szCs w:val="28"/>
        </w:rPr>
        <w:t>а также гражданами, проживающими на территории муниципального района «Корткеросский»</w:t>
      </w:r>
      <w:r w:rsidR="001B1BB7" w:rsidRPr="001B1BB7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712B" w:rsidRPr="001B1BB7">
        <w:rPr>
          <w:rFonts w:ascii="Times New Roman" w:hAnsi="Times New Roman" w:cs="Times New Roman"/>
          <w:sz w:val="28"/>
          <w:szCs w:val="28"/>
        </w:rPr>
        <w:t>изъявивши</w:t>
      </w:r>
      <w:r w:rsidR="001B1BB7" w:rsidRPr="001B1BB7">
        <w:rPr>
          <w:rFonts w:ascii="Times New Roman" w:hAnsi="Times New Roman" w:cs="Times New Roman"/>
          <w:sz w:val="28"/>
          <w:szCs w:val="28"/>
        </w:rPr>
        <w:t>ми</w:t>
      </w:r>
      <w:r w:rsidR="0024712B" w:rsidRPr="001B1BB7">
        <w:rPr>
          <w:rFonts w:ascii="Times New Roman" w:hAnsi="Times New Roman" w:cs="Times New Roman"/>
          <w:sz w:val="28"/>
          <w:szCs w:val="28"/>
        </w:rPr>
        <w:t xml:space="preserve"> желание выдвинуть свою кан</w:t>
      </w:r>
      <w:r w:rsidR="003311DF" w:rsidRPr="001B1BB7">
        <w:rPr>
          <w:rFonts w:ascii="Times New Roman" w:hAnsi="Times New Roman" w:cs="Times New Roman"/>
          <w:sz w:val="28"/>
          <w:szCs w:val="28"/>
        </w:rPr>
        <w:t>д</w:t>
      </w:r>
      <w:r w:rsidR="0024712B" w:rsidRPr="001B1BB7">
        <w:rPr>
          <w:rFonts w:ascii="Times New Roman" w:hAnsi="Times New Roman" w:cs="Times New Roman"/>
          <w:sz w:val="28"/>
          <w:szCs w:val="28"/>
        </w:rPr>
        <w:t>идатуру в состав Общественной палаты</w:t>
      </w:r>
      <w:r w:rsidR="006332B6" w:rsidRPr="001B1BB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A34285" w:rsidRDefault="000F54A9" w:rsidP="00A3428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BB7">
        <w:rPr>
          <w:rFonts w:ascii="Times New Roman" w:hAnsi="Times New Roman" w:cs="Times New Roman"/>
          <w:sz w:val="28"/>
          <w:szCs w:val="28"/>
        </w:rPr>
        <w:t xml:space="preserve">4.2. </w:t>
      </w:r>
      <w:r w:rsidR="00E243F4" w:rsidRPr="001B1BB7">
        <w:rPr>
          <w:rFonts w:ascii="Times New Roman" w:hAnsi="Times New Roman" w:cs="Times New Roman"/>
          <w:sz w:val="28"/>
          <w:szCs w:val="28"/>
        </w:rPr>
        <w:t>Членом О</w:t>
      </w:r>
      <w:r w:rsidR="005A73E7" w:rsidRPr="001B1BB7">
        <w:rPr>
          <w:rFonts w:ascii="Times New Roman" w:hAnsi="Times New Roman" w:cs="Times New Roman"/>
          <w:sz w:val="28"/>
          <w:szCs w:val="28"/>
        </w:rPr>
        <w:t xml:space="preserve">бщественной палаты может быть гражданин Российской Федерации, достигший возраста восемнадцати лет. </w:t>
      </w:r>
    </w:p>
    <w:p w:rsidR="00A34285" w:rsidRDefault="008258AD" w:rsidP="00A34285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285">
        <w:rPr>
          <w:rFonts w:ascii="Times New Roman" w:hAnsi="Times New Roman" w:cs="Times New Roman"/>
          <w:sz w:val="28"/>
          <w:szCs w:val="28"/>
        </w:rPr>
        <w:t xml:space="preserve">4.3. </w:t>
      </w:r>
      <w:r w:rsidR="00B6021A" w:rsidRPr="00A34285">
        <w:rPr>
          <w:rFonts w:ascii="Times New Roman" w:hAnsi="Times New Roman" w:cs="Times New Roman"/>
          <w:sz w:val="28"/>
          <w:szCs w:val="28"/>
        </w:rPr>
        <w:t>Членами Общественной палаты не могут быть:</w:t>
      </w:r>
    </w:p>
    <w:p w:rsidR="00A34285" w:rsidRDefault="00A34285" w:rsidP="00A34285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F062B8" w:rsidRPr="00F062B8">
        <w:rPr>
          <w:rFonts w:ascii="Times New Roman" w:hAnsi="Times New Roman" w:cs="Times New Roman"/>
          <w:sz w:val="28"/>
          <w:szCs w:val="28"/>
        </w:rPr>
        <w:t>руководители органов местного самоуправления МР «Корткеросский»</w:t>
      </w:r>
      <w:r w:rsidR="00B6021A" w:rsidRPr="00F062B8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F062B8" w:rsidRPr="00F062B8">
        <w:rPr>
          <w:rFonts w:ascii="Times New Roman" w:hAnsi="Times New Roman" w:cs="Times New Roman"/>
          <w:sz w:val="28"/>
          <w:szCs w:val="28"/>
        </w:rPr>
        <w:t>представительных органов местного самоуправления МР «Корткеросский»</w:t>
      </w:r>
      <w:r w:rsidR="00B6021A" w:rsidRPr="00F062B8">
        <w:rPr>
          <w:rFonts w:ascii="Times New Roman" w:hAnsi="Times New Roman" w:cs="Times New Roman"/>
          <w:sz w:val="28"/>
          <w:szCs w:val="28"/>
        </w:rPr>
        <w:t xml:space="preserve">, лица, замещающие должности </w:t>
      </w:r>
      <w:r w:rsidR="00F062B8" w:rsidRPr="00F062B8">
        <w:rPr>
          <w:rFonts w:ascii="Times New Roman" w:hAnsi="Times New Roman" w:cs="Times New Roman"/>
          <w:sz w:val="28"/>
          <w:szCs w:val="28"/>
        </w:rPr>
        <w:t>государственной и муниципальной</w:t>
      </w:r>
      <w:r w:rsidR="00B6021A" w:rsidRPr="00F062B8">
        <w:rPr>
          <w:rFonts w:ascii="Times New Roman" w:hAnsi="Times New Roman" w:cs="Times New Roman"/>
          <w:sz w:val="28"/>
          <w:szCs w:val="28"/>
        </w:rPr>
        <w:t xml:space="preserve">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2B8" w:rsidRPr="00F062B8">
        <w:rPr>
          <w:rFonts w:ascii="Times New Roman" w:hAnsi="Times New Roman" w:cs="Times New Roman"/>
          <w:sz w:val="28"/>
          <w:szCs w:val="28"/>
        </w:rPr>
        <w:t>Республики Коми или иного субъекта Российской Федерации</w:t>
      </w:r>
      <w:r w:rsidR="00B6021A" w:rsidRPr="00F062B8">
        <w:rPr>
          <w:rFonts w:ascii="Times New Roman" w:hAnsi="Times New Roman" w:cs="Times New Roman"/>
          <w:sz w:val="28"/>
          <w:szCs w:val="28"/>
        </w:rPr>
        <w:t xml:space="preserve">, </w:t>
      </w:r>
      <w:r w:rsidR="0083162D" w:rsidRPr="00F062B8">
        <w:rPr>
          <w:rFonts w:ascii="Times New Roman" w:hAnsi="Times New Roman" w:cs="Times New Roman"/>
          <w:sz w:val="28"/>
          <w:szCs w:val="28"/>
        </w:rPr>
        <w:t xml:space="preserve">иные лица, </w:t>
      </w:r>
      <w:r w:rsidR="005A15FA" w:rsidRPr="00F062B8">
        <w:rPr>
          <w:rFonts w:ascii="Times New Roman" w:hAnsi="Times New Roman" w:cs="Times New Roman"/>
          <w:sz w:val="28"/>
          <w:szCs w:val="28"/>
        </w:rPr>
        <w:t xml:space="preserve">замещающие </w:t>
      </w:r>
      <w:r w:rsidR="00B6021A" w:rsidRPr="00F062B8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="00F062B8" w:rsidRPr="00F062B8">
        <w:rPr>
          <w:rFonts w:ascii="Times New Roman" w:hAnsi="Times New Roman" w:cs="Times New Roman"/>
          <w:sz w:val="28"/>
          <w:szCs w:val="28"/>
        </w:rPr>
        <w:t xml:space="preserve">и муниципальные </w:t>
      </w:r>
      <w:r w:rsidR="00B6021A" w:rsidRPr="00F062B8">
        <w:rPr>
          <w:rFonts w:ascii="Times New Roman" w:hAnsi="Times New Roman" w:cs="Times New Roman"/>
          <w:sz w:val="28"/>
          <w:szCs w:val="28"/>
        </w:rPr>
        <w:t>должности Республики Коми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62D" w:rsidRPr="00F062B8">
        <w:rPr>
          <w:rFonts w:ascii="Times New Roman" w:hAnsi="Times New Roman" w:cs="Times New Roman"/>
          <w:sz w:val="28"/>
          <w:szCs w:val="28"/>
        </w:rPr>
        <w:t>или иного субъекта Российской Федерации</w:t>
      </w:r>
      <w:r w:rsidR="00B6021A" w:rsidRPr="00F062B8">
        <w:rPr>
          <w:rFonts w:ascii="Times New Roman" w:hAnsi="Times New Roman" w:cs="Times New Roman"/>
          <w:sz w:val="28"/>
          <w:szCs w:val="28"/>
        </w:rPr>
        <w:t>, должности</w:t>
      </w:r>
      <w:r w:rsidR="00B6021A" w:rsidRPr="001B1BB7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Республики Коми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DE2" w:rsidRPr="001B1BB7">
        <w:rPr>
          <w:rFonts w:ascii="Times New Roman" w:hAnsi="Times New Roman" w:cs="Times New Roman"/>
          <w:sz w:val="28"/>
          <w:szCs w:val="28"/>
        </w:rPr>
        <w:t>или иного субъекта Российской Федерации</w:t>
      </w:r>
      <w:r w:rsidR="00B6021A" w:rsidRPr="001B1BB7">
        <w:rPr>
          <w:rFonts w:ascii="Times New Roman" w:hAnsi="Times New Roman" w:cs="Times New Roman"/>
          <w:sz w:val="28"/>
          <w:szCs w:val="28"/>
        </w:rPr>
        <w:t>,</w:t>
      </w:r>
      <w:r w:rsidR="00F062B8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</w:t>
      </w:r>
      <w:r w:rsidR="00B6021A" w:rsidRPr="001B1BB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34285" w:rsidRDefault="00B6021A" w:rsidP="00A3428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BB7">
        <w:rPr>
          <w:rFonts w:ascii="Times New Roman" w:hAnsi="Times New Roman" w:cs="Times New Roman"/>
          <w:sz w:val="28"/>
          <w:szCs w:val="28"/>
        </w:rPr>
        <w:t xml:space="preserve">2) лица, </w:t>
      </w:r>
      <w:r w:rsidR="0099575B" w:rsidRPr="001B1BB7">
        <w:rPr>
          <w:rFonts w:ascii="Times New Roman" w:hAnsi="Times New Roman" w:cs="Times New Roman"/>
          <w:sz w:val="28"/>
          <w:szCs w:val="28"/>
        </w:rPr>
        <w:t>признанные на основании решения суда недееспособными или ограниченно дееспособными</w:t>
      </w:r>
      <w:r w:rsidRPr="001B1BB7">
        <w:rPr>
          <w:rFonts w:ascii="Times New Roman" w:hAnsi="Times New Roman" w:cs="Times New Roman"/>
          <w:sz w:val="28"/>
          <w:szCs w:val="28"/>
        </w:rPr>
        <w:t>;</w:t>
      </w:r>
    </w:p>
    <w:p w:rsidR="00A34285" w:rsidRDefault="00B6021A" w:rsidP="00A34285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4285">
        <w:rPr>
          <w:rFonts w:ascii="Times New Roman" w:hAnsi="Times New Roman" w:cs="Times New Roman"/>
          <w:sz w:val="28"/>
          <w:szCs w:val="28"/>
        </w:rPr>
        <w:t>3) лица, имеющие непогашенную или неснятую судимость;</w:t>
      </w:r>
    </w:p>
    <w:p w:rsidR="00A34285" w:rsidRDefault="00B6021A" w:rsidP="00A3428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BB7">
        <w:rPr>
          <w:rFonts w:ascii="Times New Roman" w:hAnsi="Times New Roman" w:cs="Times New Roman"/>
          <w:sz w:val="28"/>
          <w:szCs w:val="28"/>
        </w:rPr>
        <w:t xml:space="preserve">4) </w:t>
      </w:r>
      <w:r w:rsidR="007D7314" w:rsidRPr="001B1BB7">
        <w:rPr>
          <w:rFonts w:ascii="Times New Roman" w:hAnsi="Times New Roman" w:cs="Times New Roman"/>
          <w:sz w:val="28"/>
          <w:szCs w:val="28"/>
        </w:rPr>
        <w:t>лица, имеющие гражданство другого государства (других государств),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</w:t>
      </w:r>
      <w:r w:rsidRPr="001B1BB7">
        <w:rPr>
          <w:rFonts w:ascii="Times New Roman" w:hAnsi="Times New Roman" w:cs="Times New Roman"/>
          <w:sz w:val="28"/>
          <w:szCs w:val="28"/>
        </w:rPr>
        <w:t>.</w:t>
      </w:r>
    </w:p>
    <w:p w:rsidR="00A34285" w:rsidRDefault="00AE7090" w:rsidP="00A3428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BB7">
        <w:rPr>
          <w:rFonts w:ascii="Times New Roman" w:hAnsi="Times New Roman" w:cs="Times New Roman"/>
          <w:sz w:val="28"/>
          <w:szCs w:val="28"/>
        </w:rPr>
        <w:t>4.</w:t>
      </w:r>
      <w:r w:rsidR="008258AD">
        <w:rPr>
          <w:rFonts w:ascii="Times New Roman" w:hAnsi="Times New Roman" w:cs="Times New Roman"/>
          <w:sz w:val="28"/>
          <w:szCs w:val="28"/>
        </w:rPr>
        <w:t>4</w:t>
      </w:r>
      <w:r w:rsidRPr="001B1BB7">
        <w:rPr>
          <w:rFonts w:ascii="Times New Roman" w:hAnsi="Times New Roman" w:cs="Times New Roman"/>
          <w:sz w:val="28"/>
          <w:szCs w:val="28"/>
        </w:rPr>
        <w:t xml:space="preserve">. </w:t>
      </w:r>
      <w:r w:rsidR="00075A94" w:rsidRPr="001B1BB7">
        <w:rPr>
          <w:rFonts w:ascii="Times New Roman" w:hAnsi="Times New Roman" w:cs="Times New Roman"/>
          <w:sz w:val="28"/>
          <w:szCs w:val="28"/>
        </w:rPr>
        <w:t>К выдвижению кандидатов в состав Общественной палаты не допускаются политические партии.</w:t>
      </w:r>
    </w:p>
    <w:p w:rsidR="00A34285" w:rsidRDefault="00AE7090" w:rsidP="00A3428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BB7">
        <w:rPr>
          <w:rFonts w:ascii="Times New Roman" w:hAnsi="Times New Roman" w:cs="Times New Roman"/>
          <w:sz w:val="28"/>
          <w:szCs w:val="28"/>
        </w:rPr>
        <w:t>4.</w:t>
      </w:r>
      <w:r w:rsidR="008258AD">
        <w:rPr>
          <w:rFonts w:ascii="Times New Roman" w:hAnsi="Times New Roman" w:cs="Times New Roman"/>
          <w:sz w:val="28"/>
          <w:szCs w:val="28"/>
        </w:rPr>
        <w:t>5</w:t>
      </w:r>
      <w:r w:rsidRPr="001B1BB7">
        <w:rPr>
          <w:rFonts w:ascii="Times New Roman" w:hAnsi="Times New Roman" w:cs="Times New Roman"/>
          <w:sz w:val="28"/>
          <w:szCs w:val="28"/>
        </w:rPr>
        <w:t xml:space="preserve">. Члены </w:t>
      </w:r>
      <w:r w:rsidR="001B1BB7" w:rsidRPr="001B1BB7">
        <w:rPr>
          <w:rFonts w:ascii="Times New Roman" w:hAnsi="Times New Roman" w:cs="Times New Roman"/>
          <w:sz w:val="28"/>
          <w:szCs w:val="28"/>
        </w:rPr>
        <w:t>Общественной палаты</w:t>
      </w:r>
      <w:r w:rsidRPr="001B1BB7">
        <w:rPr>
          <w:rFonts w:ascii="Times New Roman" w:hAnsi="Times New Roman" w:cs="Times New Roman"/>
          <w:sz w:val="28"/>
          <w:szCs w:val="28"/>
        </w:rPr>
        <w:t xml:space="preserve"> осуществляют свою деятельность лично и не вправе делегировать свои полномочия другим лицам</w:t>
      </w:r>
      <w:r w:rsidR="00D07F10" w:rsidRPr="001B1BB7">
        <w:rPr>
          <w:rFonts w:ascii="Times New Roman" w:hAnsi="Times New Roman" w:cs="Times New Roman"/>
          <w:sz w:val="28"/>
          <w:szCs w:val="28"/>
        </w:rPr>
        <w:t>.</w:t>
      </w:r>
    </w:p>
    <w:p w:rsidR="00A34285" w:rsidRDefault="00AE7090" w:rsidP="00A3428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BB7">
        <w:rPr>
          <w:rFonts w:ascii="Times New Roman" w:hAnsi="Times New Roman" w:cs="Times New Roman"/>
          <w:sz w:val="28"/>
          <w:szCs w:val="28"/>
        </w:rPr>
        <w:t>4.</w:t>
      </w:r>
      <w:r w:rsidR="008258AD">
        <w:rPr>
          <w:rFonts w:ascii="Times New Roman" w:hAnsi="Times New Roman" w:cs="Times New Roman"/>
          <w:sz w:val="28"/>
          <w:szCs w:val="28"/>
        </w:rPr>
        <w:t>6</w:t>
      </w:r>
      <w:r w:rsidRPr="001B1BB7">
        <w:rPr>
          <w:rFonts w:ascii="Times New Roman" w:hAnsi="Times New Roman" w:cs="Times New Roman"/>
          <w:sz w:val="28"/>
          <w:szCs w:val="28"/>
        </w:rPr>
        <w:t xml:space="preserve">. </w:t>
      </w:r>
      <w:r w:rsidR="00141765" w:rsidRPr="001B1BB7">
        <w:rPr>
          <w:rFonts w:ascii="Times New Roman" w:hAnsi="Times New Roman" w:cs="Times New Roman"/>
          <w:sz w:val="28"/>
          <w:szCs w:val="28"/>
        </w:rPr>
        <w:t xml:space="preserve">В целях формирования </w:t>
      </w:r>
      <w:r w:rsidR="008258AD" w:rsidRPr="001B1BB7">
        <w:rPr>
          <w:rFonts w:ascii="Times New Roman" w:hAnsi="Times New Roman" w:cs="Times New Roman"/>
          <w:sz w:val="28"/>
          <w:szCs w:val="28"/>
        </w:rPr>
        <w:t xml:space="preserve">следующего состава </w:t>
      </w:r>
      <w:r w:rsidR="00141765" w:rsidRPr="001B1BB7">
        <w:rPr>
          <w:rFonts w:ascii="Times New Roman" w:hAnsi="Times New Roman" w:cs="Times New Roman"/>
          <w:sz w:val="28"/>
          <w:szCs w:val="28"/>
        </w:rPr>
        <w:t>Общественной палаты а</w:t>
      </w:r>
      <w:r w:rsidR="005A73E7" w:rsidRPr="001B1BB7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образования </w:t>
      </w:r>
      <w:r w:rsidR="00E243F4" w:rsidRPr="001B1BB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332B6" w:rsidRPr="001B1BB7">
        <w:rPr>
          <w:rFonts w:ascii="Times New Roman" w:hAnsi="Times New Roman" w:cs="Times New Roman"/>
          <w:sz w:val="28"/>
          <w:szCs w:val="28"/>
        </w:rPr>
        <w:t xml:space="preserve"> «Корткеросский» </w:t>
      </w:r>
      <w:r w:rsidR="00E243F4" w:rsidRPr="001B1BB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332B6" w:rsidRPr="001B1BB7">
        <w:rPr>
          <w:rFonts w:ascii="Times New Roman" w:hAnsi="Times New Roman" w:cs="Times New Roman"/>
          <w:sz w:val="28"/>
          <w:szCs w:val="28"/>
        </w:rPr>
        <w:t>а</w:t>
      </w:r>
      <w:r w:rsidR="00E243F4" w:rsidRPr="001B1BB7">
        <w:rPr>
          <w:rFonts w:ascii="Times New Roman" w:hAnsi="Times New Roman" w:cs="Times New Roman"/>
          <w:sz w:val="28"/>
          <w:szCs w:val="28"/>
        </w:rPr>
        <w:t xml:space="preserve">дминистрация) </w:t>
      </w:r>
      <w:r w:rsidR="005A73E7" w:rsidRPr="001B1BB7">
        <w:rPr>
          <w:rFonts w:ascii="Times New Roman" w:hAnsi="Times New Roman" w:cs="Times New Roman"/>
          <w:sz w:val="28"/>
          <w:szCs w:val="28"/>
        </w:rPr>
        <w:t xml:space="preserve">размещает на официальном сайте </w:t>
      </w:r>
      <w:r w:rsidR="006332B6" w:rsidRPr="001B1BB7">
        <w:rPr>
          <w:rFonts w:ascii="Times New Roman" w:hAnsi="Times New Roman" w:cs="Times New Roman"/>
          <w:sz w:val="28"/>
          <w:szCs w:val="28"/>
        </w:rPr>
        <w:t>а</w:t>
      </w:r>
      <w:r w:rsidR="005A73E7" w:rsidRPr="001B1BB7">
        <w:rPr>
          <w:rFonts w:ascii="Times New Roman" w:hAnsi="Times New Roman" w:cs="Times New Roman"/>
          <w:sz w:val="28"/>
          <w:szCs w:val="28"/>
        </w:rPr>
        <w:t>дминистрации в информационно-телекоммуникационной сети «Интернет» (</w:t>
      </w:r>
      <w:r w:rsidR="006332B6" w:rsidRPr="001B1BB7">
        <w:rPr>
          <w:rFonts w:ascii="Times New Roman" w:hAnsi="Times New Roman" w:cs="Times New Roman"/>
          <w:i/>
          <w:sz w:val="28"/>
          <w:szCs w:val="28"/>
        </w:rPr>
        <w:t>https://kortkeros-r11.gosweb.gosuslugi.ru/</w:t>
      </w:r>
      <w:r w:rsidR="005A73E7" w:rsidRPr="001B1BB7">
        <w:rPr>
          <w:rFonts w:ascii="Times New Roman" w:hAnsi="Times New Roman" w:cs="Times New Roman"/>
          <w:sz w:val="28"/>
          <w:szCs w:val="28"/>
        </w:rPr>
        <w:t xml:space="preserve">) (далее – официальный сайт) и (или) иных средствах массовой информации уведомление о начале процедуры формирования </w:t>
      </w:r>
      <w:r w:rsidR="00697BFF" w:rsidRPr="001B1BB7">
        <w:rPr>
          <w:rFonts w:ascii="Times New Roman" w:hAnsi="Times New Roman" w:cs="Times New Roman"/>
          <w:sz w:val="28"/>
          <w:szCs w:val="28"/>
        </w:rPr>
        <w:t xml:space="preserve">Общественной палаты </w:t>
      </w:r>
      <w:r w:rsidR="005A73E7" w:rsidRPr="001B1BB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332B6" w:rsidRPr="001B1BB7">
        <w:rPr>
          <w:rFonts w:ascii="Times New Roman" w:hAnsi="Times New Roman" w:cs="Times New Roman"/>
          <w:sz w:val="28"/>
          <w:szCs w:val="28"/>
        </w:rPr>
        <w:t>у</w:t>
      </w:r>
      <w:r w:rsidR="005A73E7" w:rsidRPr="001B1BB7">
        <w:rPr>
          <w:rFonts w:ascii="Times New Roman" w:hAnsi="Times New Roman" w:cs="Times New Roman"/>
          <w:sz w:val="28"/>
          <w:szCs w:val="28"/>
        </w:rPr>
        <w:t>ведомление</w:t>
      </w:r>
      <w:proofErr w:type="gramStart"/>
      <w:r w:rsidR="005A73E7" w:rsidRPr="001B1BB7">
        <w:rPr>
          <w:rFonts w:ascii="Times New Roman" w:hAnsi="Times New Roman" w:cs="Times New Roman"/>
          <w:sz w:val="28"/>
          <w:szCs w:val="28"/>
        </w:rPr>
        <w:t>)</w:t>
      </w:r>
      <w:r w:rsidR="00141765" w:rsidRPr="001B1BB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D40CE" w:rsidRPr="001B1BB7">
        <w:rPr>
          <w:rFonts w:ascii="Times New Roman" w:hAnsi="Times New Roman" w:cs="Times New Roman"/>
          <w:sz w:val="28"/>
          <w:szCs w:val="28"/>
        </w:rPr>
        <w:t xml:space="preserve">е позднее чем за 2 месяца до дня истечения срока </w:t>
      </w:r>
      <w:r w:rsidR="00897842" w:rsidRPr="001B1BB7">
        <w:rPr>
          <w:rFonts w:ascii="Times New Roman" w:hAnsi="Times New Roman" w:cs="Times New Roman"/>
          <w:sz w:val="28"/>
          <w:szCs w:val="28"/>
        </w:rPr>
        <w:t>полномочий членов Общественной палаты</w:t>
      </w:r>
      <w:r w:rsidR="00D07F10" w:rsidRPr="001B1BB7">
        <w:rPr>
          <w:rFonts w:ascii="Times New Roman" w:hAnsi="Times New Roman" w:cs="Times New Roman"/>
          <w:sz w:val="28"/>
          <w:szCs w:val="28"/>
        </w:rPr>
        <w:t xml:space="preserve"> предыдущего состава</w:t>
      </w:r>
      <w:r w:rsidR="006D40CE" w:rsidRPr="001B1BB7">
        <w:rPr>
          <w:rFonts w:ascii="Times New Roman" w:hAnsi="Times New Roman" w:cs="Times New Roman"/>
          <w:sz w:val="28"/>
          <w:szCs w:val="28"/>
        </w:rPr>
        <w:t>.</w:t>
      </w:r>
    </w:p>
    <w:p w:rsidR="00A34285" w:rsidRDefault="008258AD" w:rsidP="00A3428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A94FD4" w:rsidRPr="008258AD">
        <w:rPr>
          <w:rFonts w:ascii="Times New Roman" w:hAnsi="Times New Roman" w:cs="Times New Roman"/>
          <w:sz w:val="28"/>
          <w:szCs w:val="28"/>
        </w:rPr>
        <w:t>Прием документов</w:t>
      </w:r>
      <w:r w:rsidR="004B2B40" w:rsidRPr="008258AD">
        <w:rPr>
          <w:rFonts w:ascii="Times New Roman" w:hAnsi="Times New Roman" w:cs="Times New Roman"/>
          <w:sz w:val="28"/>
          <w:szCs w:val="28"/>
        </w:rPr>
        <w:t xml:space="preserve"> о включении в сос</w:t>
      </w:r>
      <w:r w:rsidR="00293B07" w:rsidRPr="008258AD">
        <w:rPr>
          <w:rFonts w:ascii="Times New Roman" w:hAnsi="Times New Roman" w:cs="Times New Roman"/>
          <w:sz w:val="28"/>
          <w:szCs w:val="28"/>
        </w:rPr>
        <w:t>тав О</w:t>
      </w:r>
      <w:r w:rsidR="004B2B40" w:rsidRPr="008258AD">
        <w:rPr>
          <w:rFonts w:ascii="Times New Roman" w:hAnsi="Times New Roman" w:cs="Times New Roman"/>
          <w:sz w:val="28"/>
          <w:szCs w:val="28"/>
        </w:rPr>
        <w:t xml:space="preserve">бщественной палаты осуществляется </w:t>
      </w:r>
      <w:r w:rsidR="00AE7090" w:rsidRPr="008258AD">
        <w:rPr>
          <w:rFonts w:ascii="Times New Roman" w:hAnsi="Times New Roman" w:cs="Times New Roman"/>
          <w:sz w:val="28"/>
          <w:szCs w:val="28"/>
        </w:rPr>
        <w:t>а</w:t>
      </w:r>
      <w:r w:rsidR="004B2B40" w:rsidRPr="008258AD">
        <w:rPr>
          <w:rFonts w:ascii="Times New Roman" w:hAnsi="Times New Roman" w:cs="Times New Roman"/>
          <w:sz w:val="28"/>
          <w:szCs w:val="28"/>
        </w:rPr>
        <w:t xml:space="preserve">дминистрацией в течение 15 календарных дней со дня опубликования </w:t>
      </w:r>
      <w:r w:rsidR="00AE7090" w:rsidRPr="008258AD">
        <w:rPr>
          <w:rFonts w:ascii="Times New Roman" w:hAnsi="Times New Roman" w:cs="Times New Roman"/>
          <w:sz w:val="28"/>
          <w:szCs w:val="28"/>
        </w:rPr>
        <w:t>у</w:t>
      </w:r>
      <w:r w:rsidR="004B2B40" w:rsidRPr="008258AD">
        <w:rPr>
          <w:rFonts w:ascii="Times New Roman" w:hAnsi="Times New Roman" w:cs="Times New Roman"/>
          <w:sz w:val="28"/>
          <w:szCs w:val="28"/>
        </w:rPr>
        <w:t>ведомления.</w:t>
      </w:r>
    </w:p>
    <w:p w:rsidR="00A34285" w:rsidRDefault="008258AD" w:rsidP="00A3428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DA78C5" w:rsidRPr="008258AD"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Федерации, изъявившие желание войти в состав </w:t>
      </w:r>
      <w:r w:rsidR="00820451" w:rsidRPr="008258AD">
        <w:rPr>
          <w:rFonts w:ascii="Times New Roman" w:hAnsi="Times New Roman" w:cs="Times New Roman"/>
          <w:sz w:val="28"/>
          <w:szCs w:val="28"/>
        </w:rPr>
        <w:t>Общественной палаты</w:t>
      </w:r>
      <w:r w:rsidR="00DA78C5" w:rsidRPr="008258AD">
        <w:rPr>
          <w:rFonts w:ascii="Times New Roman" w:hAnsi="Times New Roman" w:cs="Times New Roman"/>
          <w:sz w:val="28"/>
          <w:szCs w:val="28"/>
        </w:rPr>
        <w:t xml:space="preserve">, </w:t>
      </w:r>
      <w:r w:rsidR="00E03EF2" w:rsidRPr="008258AD">
        <w:rPr>
          <w:rFonts w:ascii="Times New Roman" w:hAnsi="Times New Roman" w:cs="Times New Roman"/>
          <w:sz w:val="28"/>
          <w:szCs w:val="28"/>
        </w:rPr>
        <w:t xml:space="preserve">направляют заявление </w:t>
      </w:r>
      <w:r w:rsidR="00D07F10" w:rsidRPr="008258AD">
        <w:rPr>
          <w:rFonts w:ascii="Times New Roman" w:hAnsi="Times New Roman" w:cs="Times New Roman"/>
          <w:sz w:val="28"/>
          <w:szCs w:val="28"/>
        </w:rPr>
        <w:t xml:space="preserve">(в свободной форме) </w:t>
      </w:r>
      <w:r w:rsidR="00E03EF2" w:rsidRPr="008258AD">
        <w:rPr>
          <w:rFonts w:ascii="Times New Roman" w:hAnsi="Times New Roman" w:cs="Times New Roman"/>
          <w:sz w:val="28"/>
          <w:szCs w:val="28"/>
        </w:rPr>
        <w:t>о включен</w:t>
      </w:r>
      <w:r w:rsidR="00176AE6" w:rsidRPr="008258AD">
        <w:rPr>
          <w:rFonts w:ascii="Times New Roman" w:hAnsi="Times New Roman" w:cs="Times New Roman"/>
          <w:sz w:val="28"/>
          <w:szCs w:val="28"/>
        </w:rPr>
        <w:t>ии в состав Общественной палаты и</w:t>
      </w:r>
      <w:r w:rsidR="00E03EF2" w:rsidRPr="008258AD">
        <w:rPr>
          <w:rFonts w:ascii="Times New Roman" w:hAnsi="Times New Roman" w:cs="Times New Roman"/>
          <w:sz w:val="28"/>
          <w:szCs w:val="28"/>
        </w:rPr>
        <w:t xml:space="preserve"> анкету кандидата в члены Общественной палаты </w:t>
      </w:r>
      <w:r w:rsidR="00133BDC" w:rsidRPr="008258AD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E03EF2" w:rsidRPr="008258AD">
        <w:rPr>
          <w:rFonts w:ascii="Times New Roman" w:hAnsi="Times New Roman" w:cs="Times New Roman"/>
          <w:sz w:val="28"/>
          <w:szCs w:val="28"/>
        </w:rPr>
        <w:t>приложени</w:t>
      </w:r>
      <w:r w:rsidR="00133BDC" w:rsidRPr="008258AD">
        <w:rPr>
          <w:rFonts w:ascii="Times New Roman" w:hAnsi="Times New Roman" w:cs="Times New Roman"/>
          <w:sz w:val="28"/>
          <w:szCs w:val="28"/>
        </w:rPr>
        <w:t>ю</w:t>
      </w:r>
      <w:r w:rsidR="00E03EF2" w:rsidRPr="008258AD"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="00133BDC" w:rsidRPr="008258AD">
        <w:rPr>
          <w:rFonts w:ascii="Times New Roman" w:hAnsi="Times New Roman" w:cs="Times New Roman"/>
          <w:sz w:val="28"/>
          <w:szCs w:val="28"/>
        </w:rPr>
        <w:t xml:space="preserve"> (далее – анкета</w:t>
      </w:r>
      <w:r w:rsidR="006569C2" w:rsidRPr="008258AD">
        <w:rPr>
          <w:rFonts w:ascii="Times New Roman" w:hAnsi="Times New Roman" w:cs="Times New Roman"/>
          <w:sz w:val="28"/>
          <w:szCs w:val="28"/>
        </w:rPr>
        <w:t xml:space="preserve"> кандидата</w:t>
      </w:r>
      <w:r w:rsidR="00133BDC" w:rsidRPr="008258AD">
        <w:rPr>
          <w:rFonts w:ascii="Times New Roman" w:hAnsi="Times New Roman" w:cs="Times New Roman"/>
          <w:sz w:val="28"/>
          <w:szCs w:val="28"/>
        </w:rPr>
        <w:t>)</w:t>
      </w:r>
      <w:r w:rsidR="00A12C10" w:rsidRPr="008258AD">
        <w:rPr>
          <w:rFonts w:ascii="Times New Roman" w:hAnsi="Times New Roman" w:cs="Times New Roman"/>
          <w:bCs/>
          <w:sz w:val="28"/>
          <w:szCs w:val="28"/>
        </w:rPr>
        <w:t>.</w:t>
      </w:r>
    </w:p>
    <w:p w:rsidR="00A34285" w:rsidRDefault="008258AD" w:rsidP="00A3428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 w:rsidR="00BD6722" w:rsidRPr="008258AD">
        <w:rPr>
          <w:rFonts w:ascii="Times New Roman" w:hAnsi="Times New Roman" w:cs="Times New Roman"/>
          <w:sz w:val="28"/>
          <w:szCs w:val="28"/>
        </w:rPr>
        <w:t>Муниципальные организации, о</w:t>
      </w:r>
      <w:r w:rsidR="00820451" w:rsidRPr="008258AD">
        <w:rPr>
          <w:rFonts w:ascii="Times New Roman" w:hAnsi="Times New Roman" w:cs="Times New Roman"/>
          <w:sz w:val="28"/>
          <w:szCs w:val="28"/>
        </w:rPr>
        <w:t>бщественны</w:t>
      </w:r>
      <w:r w:rsidR="007420F7" w:rsidRPr="008258AD">
        <w:rPr>
          <w:rFonts w:ascii="Times New Roman" w:hAnsi="Times New Roman" w:cs="Times New Roman"/>
          <w:sz w:val="28"/>
          <w:szCs w:val="28"/>
        </w:rPr>
        <w:t>е объединени</w:t>
      </w:r>
      <w:r w:rsidR="00820451" w:rsidRPr="008258AD">
        <w:rPr>
          <w:rFonts w:ascii="Times New Roman" w:hAnsi="Times New Roman" w:cs="Times New Roman"/>
          <w:sz w:val="28"/>
          <w:szCs w:val="28"/>
        </w:rPr>
        <w:t>я</w:t>
      </w:r>
      <w:r w:rsidR="007420F7" w:rsidRPr="008258AD">
        <w:rPr>
          <w:rFonts w:ascii="Times New Roman" w:hAnsi="Times New Roman" w:cs="Times New Roman"/>
          <w:sz w:val="28"/>
          <w:szCs w:val="28"/>
        </w:rPr>
        <w:t xml:space="preserve">, иные негосударственные некоммерческие организации, изъявившие желание выдвинуть своего представителя в кандидаты в состав </w:t>
      </w:r>
      <w:r w:rsidR="00820451" w:rsidRPr="008258AD">
        <w:rPr>
          <w:rFonts w:ascii="Times New Roman" w:hAnsi="Times New Roman" w:cs="Times New Roman"/>
          <w:sz w:val="28"/>
          <w:szCs w:val="28"/>
        </w:rPr>
        <w:t>Общественной палаты</w:t>
      </w:r>
      <w:r w:rsidR="007420F7" w:rsidRPr="008258AD">
        <w:rPr>
          <w:rFonts w:ascii="Times New Roman" w:hAnsi="Times New Roman" w:cs="Times New Roman"/>
          <w:sz w:val="28"/>
          <w:szCs w:val="28"/>
        </w:rPr>
        <w:t xml:space="preserve">, </w:t>
      </w:r>
      <w:r w:rsidR="00AE7090" w:rsidRPr="008258AD">
        <w:rPr>
          <w:rFonts w:ascii="Times New Roman" w:hAnsi="Times New Roman" w:cs="Times New Roman"/>
          <w:sz w:val="28"/>
          <w:szCs w:val="28"/>
        </w:rPr>
        <w:t xml:space="preserve">направляют </w:t>
      </w:r>
      <w:r w:rsidR="007420F7" w:rsidRPr="008258AD">
        <w:rPr>
          <w:rFonts w:ascii="Times New Roman" w:hAnsi="Times New Roman" w:cs="Times New Roman"/>
          <w:sz w:val="28"/>
          <w:szCs w:val="28"/>
        </w:rPr>
        <w:t>заявлени</w:t>
      </w:r>
      <w:r w:rsidR="003E7D29" w:rsidRPr="008258AD">
        <w:rPr>
          <w:rFonts w:ascii="Times New Roman" w:hAnsi="Times New Roman" w:cs="Times New Roman"/>
          <w:sz w:val="28"/>
          <w:szCs w:val="28"/>
        </w:rPr>
        <w:t>е</w:t>
      </w:r>
      <w:r w:rsidR="00A12C10" w:rsidRPr="008258AD">
        <w:rPr>
          <w:rFonts w:ascii="Times New Roman" w:hAnsi="Times New Roman" w:cs="Times New Roman"/>
          <w:sz w:val="28"/>
          <w:szCs w:val="28"/>
        </w:rPr>
        <w:t>,</w:t>
      </w:r>
      <w:r w:rsidR="00C13A13" w:rsidRPr="008258AD">
        <w:rPr>
          <w:rFonts w:ascii="Times New Roman" w:hAnsi="Times New Roman" w:cs="Times New Roman"/>
          <w:sz w:val="28"/>
          <w:szCs w:val="28"/>
        </w:rPr>
        <w:t xml:space="preserve"> анкет</w:t>
      </w:r>
      <w:r w:rsidR="00AE7090" w:rsidRPr="008258AD">
        <w:rPr>
          <w:rFonts w:ascii="Times New Roman" w:hAnsi="Times New Roman" w:cs="Times New Roman"/>
          <w:sz w:val="28"/>
          <w:szCs w:val="28"/>
        </w:rPr>
        <w:t>у</w:t>
      </w:r>
      <w:r w:rsidR="00A34285">
        <w:rPr>
          <w:rFonts w:ascii="Times New Roman" w:hAnsi="Times New Roman" w:cs="Times New Roman"/>
          <w:sz w:val="28"/>
          <w:szCs w:val="28"/>
        </w:rPr>
        <w:t xml:space="preserve"> </w:t>
      </w:r>
      <w:r w:rsidR="00A12C10" w:rsidRPr="008258AD">
        <w:rPr>
          <w:rFonts w:ascii="Times New Roman" w:hAnsi="Times New Roman" w:cs="Times New Roman"/>
          <w:sz w:val="28"/>
          <w:szCs w:val="28"/>
        </w:rPr>
        <w:t xml:space="preserve">и справку </w:t>
      </w:r>
      <w:r w:rsidR="00C13A13" w:rsidRPr="008258AD">
        <w:rPr>
          <w:rFonts w:ascii="Times New Roman" w:hAnsi="Times New Roman" w:cs="Times New Roman"/>
          <w:sz w:val="28"/>
          <w:szCs w:val="28"/>
        </w:rPr>
        <w:t>кандидата</w:t>
      </w:r>
      <w:r w:rsidR="007420F7" w:rsidRPr="008258AD">
        <w:rPr>
          <w:rFonts w:ascii="Times New Roman" w:hAnsi="Times New Roman" w:cs="Times New Roman"/>
          <w:sz w:val="28"/>
          <w:szCs w:val="28"/>
        </w:rPr>
        <w:t>.</w:t>
      </w:r>
    </w:p>
    <w:p w:rsidR="00A34285" w:rsidRDefault="00AE7090" w:rsidP="00A34285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BB7">
        <w:rPr>
          <w:rFonts w:ascii="Times New Roman" w:hAnsi="Times New Roman" w:cs="Times New Roman"/>
          <w:sz w:val="28"/>
          <w:szCs w:val="28"/>
        </w:rPr>
        <w:t>4.</w:t>
      </w:r>
      <w:r w:rsidR="008258AD">
        <w:rPr>
          <w:rFonts w:ascii="Times New Roman" w:hAnsi="Times New Roman" w:cs="Times New Roman"/>
          <w:sz w:val="28"/>
          <w:szCs w:val="28"/>
        </w:rPr>
        <w:t>10</w:t>
      </w:r>
      <w:r w:rsidRPr="001B1BB7">
        <w:rPr>
          <w:rFonts w:ascii="Times New Roman" w:hAnsi="Times New Roman" w:cs="Times New Roman"/>
          <w:sz w:val="28"/>
          <w:szCs w:val="28"/>
        </w:rPr>
        <w:t>.</w:t>
      </w:r>
      <w:r w:rsidR="00A34285">
        <w:rPr>
          <w:rFonts w:ascii="Times New Roman" w:hAnsi="Times New Roman" w:cs="Times New Roman"/>
          <w:sz w:val="28"/>
          <w:szCs w:val="28"/>
        </w:rPr>
        <w:t xml:space="preserve"> </w:t>
      </w:r>
      <w:r w:rsidR="00F46DE5" w:rsidRPr="001B1BB7">
        <w:rPr>
          <w:rFonts w:ascii="Times New Roman" w:hAnsi="Times New Roman" w:cs="Times New Roman"/>
          <w:sz w:val="28"/>
          <w:szCs w:val="28"/>
        </w:rPr>
        <w:t xml:space="preserve">Первое заседание Общественной палаты назначается </w:t>
      </w:r>
      <w:r w:rsidR="001B1BB7">
        <w:rPr>
          <w:rFonts w:ascii="Times New Roman" w:hAnsi="Times New Roman" w:cs="Times New Roman"/>
          <w:sz w:val="28"/>
          <w:szCs w:val="28"/>
        </w:rPr>
        <w:t>Г</w:t>
      </w:r>
      <w:r w:rsidR="00F46DE5" w:rsidRPr="001B1BB7">
        <w:rPr>
          <w:rFonts w:ascii="Times New Roman" w:hAnsi="Times New Roman" w:cs="Times New Roman"/>
          <w:sz w:val="28"/>
          <w:szCs w:val="28"/>
        </w:rPr>
        <w:t xml:space="preserve">лавой муниципального </w:t>
      </w:r>
      <w:r w:rsidR="00886D60" w:rsidRPr="001B1BB7">
        <w:rPr>
          <w:rFonts w:ascii="Times New Roman" w:hAnsi="Times New Roman" w:cs="Times New Roman"/>
          <w:sz w:val="28"/>
          <w:szCs w:val="28"/>
        </w:rPr>
        <w:t>района</w:t>
      </w:r>
      <w:r w:rsidRPr="001B1BB7">
        <w:rPr>
          <w:rFonts w:ascii="Times New Roman" w:hAnsi="Times New Roman" w:cs="Times New Roman"/>
          <w:sz w:val="28"/>
          <w:szCs w:val="28"/>
        </w:rPr>
        <w:t xml:space="preserve"> «Корткеросский»</w:t>
      </w:r>
      <w:r w:rsidR="001B1BB7">
        <w:rPr>
          <w:rFonts w:ascii="Times New Roman" w:hAnsi="Times New Roman" w:cs="Times New Roman"/>
          <w:sz w:val="28"/>
          <w:szCs w:val="28"/>
        </w:rPr>
        <w:t xml:space="preserve"> - руководителем администрации</w:t>
      </w:r>
      <w:r w:rsidRPr="001B1BB7">
        <w:rPr>
          <w:rFonts w:ascii="Times New Roman" w:hAnsi="Times New Roman" w:cs="Times New Roman"/>
          <w:sz w:val="28"/>
          <w:szCs w:val="28"/>
        </w:rPr>
        <w:t xml:space="preserve"> и </w:t>
      </w:r>
      <w:r w:rsidRPr="001B1BB7">
        <w:rPr>
          <w:rFonts w:ascii="Times New Roman" w:eastAsia="Calibri" w:hAnsi="Times New Roman" w:cs="Times New Roman"/>
          <w:sz w:val="28"/>
          <w:szCs w:val="28"/>
        </w:rPr>
        <w:t xml:space="preserve">проводится не позднее 30 календарных дней со дня утверждения состава </w:t>
      </w:r>
      <w:r w:rsidR="001B1BB7" w:rsidRPr="001B1BB7">
        <w:rPr>
          <w:rFonts w:ascii="Times New Roman" w:hAnsi="Times New Roman" w:cs="Times New Roman"/>
          <w:sz w:val="28"/>
          <w:szCs w:val="28"/>
        </w:rPr>
        <w:t>Общественной палаты</w:t>
      </w:r>
      <w:r w:rsidRPr="001B1B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4285" w:rsidRDefault="00AE7090" w:rsidP="00A3428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BB7">
        <w:rPr>
          <w:rFonts w:ascii="Times New Roman" w:hAnsi="Times New Roman" w:cs="Times New Roman"/>
          <w:sz w:val="28"/>
          <w:szCs w:val="28"/>
        </w:rPr>
        <w:t>4.</w:t>
      </w:r>
      <w:r w:rsidR="008258AD">
        <w:rPr>
          <w:rFonts w:ascii="Times New Roman" w:hAnsi="Times New Roman" w:cs="Times New Roman"/>
          <w:sz w:val="28"/>
          <w:szCs w:val="28"/>
        </w:rPr>
        <w:t>11</w:t>
      </w:r>
      <w:r w:rsidRPr="001B1BB7">
        <w:rPr>
          <w:rFonts w:ascii="Times New Roman" w:hAnsi="Times New Roman" w:cs="Times New Roman"/>
          <w:sz w:val="28"/>
          <w:szCs w:val="28"/>
        </w:rPr>
        <w:t xml:space="preserve">. </w:t>
      </w:r>
      <w:r w:rsidR="00581085" w:rsidRPr="001B1BB7">
        <w:rPr>
          <w:rFonts w:ascii="Times New Roman" w:hAnsi="Times New Roman" w:cs="Times New Roman"/>
          <w:sz w:val="28"/>
          <w:szCs w:val="28"/>
        </w:rPr>
        <w:t xml:space="preserve">Срок полномочий членов Общественной палаты составляет 3 года и исчисляется со дня первого заседания Общественной палаты нового состава. </w:t>
      </w:r>
    </w:p>
    <w:p w:rsidR="00A34285" w:rsidRDefault="00581085" w:rsidP="00A3428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BB7">
        <w:rPr>
          <w:rFonts w:ascii="Times New Roman" w:hAnsi="Times New Roman" w:cs="Times New Roman"/>
          <w:sz w:val="28"/>
          <w:szCs w:val="28"/>
        </w:rPr>
        <w:t xml:space="preserve">Со дня первого </w:t>
      </w:r>
      <w:proofErr w:type="gramStart"/>
      <w:r w:rsidRPr="001B1BB7">
        <w:rPr>
          <w:rFonts w:ascii="Times New Roman" w:hAnsi="Times New Roman" w:cs="Times New Roman"/>
          <w:sz w:val="28"/>
          <w:szCs w:val="28"/>
        </w:rPr>
        <w:t>заседания Общественной палаты нового состава полномочия членов Общественной палаты действующего состава</w:t>
      </w:r>
      <w:proofErr w:type="gramEnd"/>
      <w:r w:rsidRPr="001B1BB7">
        <w:rPr>
          <w:rFonts w:ascii="Times New Roman" w:hAnsi="Times New Roman" w:cs="Times New Roman"/>
          <w:sz w:val="28"/>
          <w:szCs w:val="28"/>
        </w:rPr>
        <w:t xml:space="preserve"> прекращаются.</w:t>
      </w:r>
    </w:p>
    <w:p w:rsidR="00866021" w:rsidRPr="00A34285" w:rsidRDefault="008258AD" w:rsidP="00A34285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 </w:t>
      </w:r>
      <w:r w:rsidR="00866021" w:rsidRPr="008258AD">
        <w:rPr>
          <w:rFonts w:ascii="Times New Roman" w:hAnsi="Times New Roman" w:cs="Times New Roman"/>
          <w:sz w:val="28"/>
          <w:szCs w:val="28"/>
        </w:rPr>
        <w:t xml:space="preserve">В случае если правомочный состав Общественной палаты не будет сформирован в порядке, установленном </w:t>
      </w:r>
      <w:r w:rsidR="00544DDA" w:rsidRPr="008258AD">
        <w:rPr>
          <w:rFonts w:ascii="Times New Roman" w:hAnsi="Times New Roman" w:cs="Times New Roman"/>
          <w:sz w:val="28"/>
          <w:szCs w:val="28"/>
        </w:rPr>
        <w:t>настоящим разделом</w:t>
      </w:r>
      <w:r w:rsidR="00866021" w:rsidRPr="008258AD">
        <w:rPr>
          <w:rFonts w:ascii="Times New Roman" w:hAnsi="Times New Roman" w:cs="Times New Roman"/>
          <w:sz w:val="28"/>
          <w:szCs w:val="28"/>
        </w:rPr>
        <w:t>,</w:t>
      </w:r>
      <w:r w:rsidR="00A34285">
        <w:rPr>
          <w:rFonts w:ascii="Times New Roman" w:hAnsi="Times New Roman" w:cs="Times New Roman"/>
          <w:sz w:val="28"/>
          <w:szCs w:val="28"/>
        </w:rPr>
        <w:t xml:space="preserve"> </w:t>
      </w:r>
      <w:r w:rsidR="00866021" w:rsidRPr="008258AD">
        <w:rPr>
          <w:rFonts w:ascii="Times New Roman" w:hAnsi="Times New Roman" w:cs="Times New Roman"/>
          <w:sz w:val="28"/>
          <w:szCs w:val="28"/>
        </w:rPr>
        <w:t xml:space="preserve">либо в случае прекращения полномочий членов Общественной палаты </w:t>
      </w:r>
      <w:proofErr w:type="spellStart"/>
      <w:r w:rsidR="00866021" w:rsidRPr="008258AD">
        <w:rPr>
          <w:rFonts w:ascii="Times New Roman" w:hAnsi="Times New Roman" w:cs="Times New Roman"/>
          <w:sz w:val="28"/>
          <w:szCs w:val="28"/>
        </w:rPr>
        <w:t>доформирование</w:t>
      </w:r>
      <w:proofErr w:type="spellEnd"/>
      <w:r w:rsidR="00866021" w:rsidRPr="008258AD">
        <w:rPr>
          <w:rFonts w:ascii="Times New Roman" w:hAnsi="Times New Roman" w:cs="Times New Roman"/>
          <w:sz w:val="28"/>
          <w:szCs w:val="28"/>
        </w:rPr>
        <w:t xml:space="preserve"> Общественной палаты происходит в порядке, установленном </w:t>
      </w:r>
      <w:r w:rsidR="00544DDA" w:rsidRPr="008258AD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866021" w:rsidRPr="008258AD">
        <w:rPr>
          <w:rFonts w:ascii="Times New Roman" w:hAnsi="Times New Roman" w:cs="Times New Roman"/>
          <w:sz w:val="28"/>
          <w:szCs w:val="28"/>
        </w:rPr>
        <w:t>разделом.</w:t>
      </w:r>
    </w:p>
    <w:p w:rsidR="00A34285" w:rsidRDefault="00A34285" w:rsidP="00A342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F62" w:rsidRDefault="008258AD" w:rsidP="00A34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03219" w:rsidRPr="008258AD">
        <w:rPr>
          <w:rFonts w:ascii="Times New Roman" w:hAnsi="Times New Roman" w:cs="Times New Roman"/>
          <w:b/>
          <w:sz w:val="28"/>
          <w:szCs w:val="28"/>
        </w:rPr>
        <w:t>П</w:t>
      </w:r>
      <w:r w:rsidR="00757F62" w:rsidRPr="008258AD">
        <w:rPr>
          <w:rFonts w:ascii="Times New Roman" w:hAnsi="Times New Roman" w:cs="Times New Roman"/>
          <w:b/>
          <w:sz w:val="28"/>
          <w:szCs w:val="28"/>
        </w:rPr>
        <w:t>рекращени</w:t>
      </w:r>
      <w:r w:rsidR="00903219" w:rsidRPr="008258AD">
        <w:rPr>
          <w:rFonts w:ascii="Times New Roman" w:hAnsi="Times New Roman" w:cs="Times New Roman"/>
          <w:b/>
          <w:sz w:val="28"/>
          <w:szCs w:val="28"/>
        </w:rPr>
        <w:t>е,</w:t>
      </w:r>
      <w:r w:rsidR="00757F62" w:rsidRPr="008258AD">
        <w:rPr>
          <w:rFonts w:ascii="Times New Roman" w:hAnsi="Times New Roman" w:cs="Times New Roman"/>
          <w:b/>
          <w:sz w:val="28"/>
          <w:szCs w:val="28"/>
        </w:rPr>
        <w:t xml:space="preserve"> приостановлени</w:t>
      </w:r>
      <w:r w:rsidR="00903219" w:rsidRPr="008258AD">
        <w:rPr>
          <w:rFonts w:ascii="Times New Roman" w:hAnsi="Times New Roman" w:cs="Times New Roman"/>
          <w:b/>
          <w:sz w:val="28"/>
          <w:szCs w:val="28"/>
        </w:rPr>
        <w:t>е</w:t>
      </w:r>
      <w:r w:rsidR="00757F62" w:rsidRPr="008258AD">
        <w:rPr>
          <w:rFonts w:ascii="Times New Roman" w:hAnsi="Times New Roman" w:cs="Times New Roman"/>
          <w:b/>
          <w:sz w:val="28"/>
          <w:szCs w:val="28"/>
        </w:rPr>
        <w:t xml:space="preserve"> полномочий членов Общественной палаты</w:t>
      </w:r>
    </w:p>
    <w:p w:rsidR="00A34285" w:rsidRDefault="00A34285" w:rsidP="00A342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285" w:rsidRDefault="008258AD" w:rsidP="00A3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757F62" w:rsidRPr="008258AD">
        <w:rPr>
          <w:rFonts w:ascii="Times New Roman" w:hAnsi="Times New Roman" w:cs="Times New Roman"/>
          <w:sz w:val="28"/>
          <w:szCs w:val="28"/>
        </w:rPr>
        <w:t>Основания для прекращения полномочий члена Общественной палаты:</w:t>
      </w:r>
    </w:p>
    <w:p w:rsidR="00A34285" w:rsidRDefault="00A34285" w:rsidP="00A3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57F62" w:rsidRPr="00A34285">
        <w:rPr>
          <w:rFonts w:ascii="Times New Roman" w:hAnsi="Times New Roman" w:cs="Times New Roman"/>
          <w:sz w:val="28"/>
          <w:szCs w:val="28"/>
        </w:rPr>
        <w:t>истечения срока его полномочий;</w:t>
      </w:r>
    </w:p>
    <w:p w:rsidR="00A34285" w:rsidRDefault="00A34285" w:rsidP="00A3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57F62" w:rsidRPr="00A34285">
        <w:rPr>
          <w:rFonts w:ascii="Times New Roman" w:hAnsi="Times New Roman" w:cs="Times New Roman"/>
          <w:sz w:val="28"/>
          <w:szCs w:val="28"/>
        </w:rPr>
        <w:t>подачи им заявления о выходе из состава Общественной палаты;</w:t>
      </w:r>
    </w:p>
    <w:p w:rsidR="00A34285" w:rsidRDefault="00A34285" w:rsidP="00A3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57F62" w:rsidRPr="00A34285">
        <w:rPr>
          <w:rFonts w:ascii="Times New Roman" w:hAnsi="Times New Roman" w:cs="Times New Roman"/>
          <w:sz w:val="28"/>
          <w:szCs w:val="28"/>
        </w:rPr>
        <w:t>смерти члена Общественной палаты;</w:t>
      </w:r>
    </w:p>
    <w:p w:rsidR="00A34285" w:rsidRDefault="00A34285" w:rsidP="00A3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27C0C" w:rsidRPr="00A34285">
        <w:rPr>
          <w:rFonts w:ascii="Times New Roman" w:hAnsi="Times New Roman" w:cs="Times New Roman"/>
          <w:sz w:val="28"/>
          <w:szCs w:val="28"/>
        </w:rPr>
        <w:t>неспособности по состоянию здоровья участвовать в работе Общественной палаты;</w:t>
      </w:r>
    </w:p>
    <w:p w:rsidR="00A34285" w:rsidRDefault="00A34285" w:rsidP="00A3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57F62" w:rsidRPr="00A34285">
        <w:rPr>
          <w:rFonts w:ascii="Times New Roman" w:hAnsi="Times New Roman" w:cs="Times New Roman"/>
          <w:sz w:val="28"/>
          <w:szCs w:val="28"/>
        </w:rPr>
        <w:t>выявления обстоятельств, не совместимых в соответствии с пунктом 4.</w:t>
      </w:r>
      <w:r w:rsidR="00BD37C2" w:rsidRPr="00A34285">
        <w:rPr>
          <w:rFonts w:ascii="Times New Roman" w:hAnsi="Times New Roman" w:cs="Times New Roman"/>
          <w:sz w:val="28"/>
          <w:szCs w:val="28"/>
        </w:rPr>
        <w:t>2</w:t>
      </w:r>
      <w:r w:rsidR="001B1BB7" w:rsidRPr="00A34285">
        <w:rPr>
          <w:rFonts w:ascii="Times New Roman" w:hAnsi="Times New Roman" w:cs="Times New Roman"/>
          <w:sz w:val="28"/>
          <w:szCs w:val="28"/>
        </w:rPr>
        <w:t>, 4.3</w:t>
      </w:r>
      <w:r w:rsidR="008258AD" w:rsidRPr="00A34285">
        <w:rPr>
          <w:rFonts w:ascii="Times New Roman" w:hAnsi="Times New Roman" w:cs="Times New Roman"/>
          <w:sz w:val="28"/>
          <w:szCs w:val="28"/>
        </w:rPr>
        <w:t>, 4.4</w:t>
      </w:r>
      <w:r w:rsidR="001B1BB7" w:rsidRPr="00A3428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57F62" w:rsidRPr="00A34285">
        <w:rPr>
          <w:rFonts w:ascii="Times New Roman" w:hAnsi="Times New Roman" w:cs="Times New Roman"/>
          <w:sz w:val="28"/>
          <w:szCs w:val="28"/>
        </w:rPr>
        <w:t>Положения со статусом члена Общественной палаты.</w:t>
      </w:r>
    </w:p>
    <w:p w:rsidR="00A34285" w:rsidRDefault="008258AD" w:rsidP="00A3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757F62" w:rsidRPr="008258AD">
        <w:rPr>
          <w:rFonts w:ascii="Times New Roman" w:hAnsi="Times New Roman" w:cs="Times New Roman"/>
          <w:sz w:val="28"/>
          <w:szCs w:val="28"/>
        </w:rPr>
        <w:t>Основания для приостановления полномочий члена Общественной палаты:</w:t>
      </w:r>
    </w:p>
    <w:p w:rsidR="00A34285" w:rsidRDefault="00A34285" w:rsidP="00A3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57F62" w:rsidRPr="00A34285">
        <w:rPr>
          <w:rFonts w:ascii="Times New Roman" w:hAnsi="Times New Roman" w:cs="Times New Roman"/>
          <w:sz w:val="28"/>
          <w:szCs w:val="28"/>
        </w:rPr>
        <w:t>предъявления ему в порядке, установленном уголовно-процессуальным законодательством Российской Федерации, обвинения в совершении преступления;</w:t>
      </w:r>
    </w:p>
    <w:p w:rsidR="00A34285" w:rsidRDefault="00A34285" w:rsidP="00A3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57F62" w:rsidRPr="00A34285">
        <w:rPr>
          <w:rFonts w:ascii="Times New Roman" w:hAnsi="Times New Roman" w:cs="Times New Roman"/>
          <w:sz w:val="28"/>
          <w:szCs w:val="28"/>
        </w:rPr>
        <w:t>назначения ему административного наказания в виде административного ареста;</w:t>
      </w:r>
    </w:p>
    <w:p w:rsidR="00A34285" w:rsidRDefault="00A34285" w:rsidP="00A3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57F62" w:rsidRPr="00A34285">
        <w:rPr>
          <w:rFonts w:ascii="Times New Roman" w:hAnsi="Times New Roman" w:cs="Times New Roman"/>
          <w:sz w:val="28"/>
          <w:szCs w:val="28"/>
        </w:rPr>
        <w:t>регистрации его в качестве кандидата на должность Президента Российской Федерации, кандидата в депутаты законодательного органа государственной власти</w:t>
      </w:r>
      <w:r w:rsidR="00803438" w:rsidRPr="00A34285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</w:t>
      </w:r>
      <w:r w:rsidR="00757F62" w:rsidRPr="00A34285">
        <w:rPr>
          <w:rFonts w:ascii="Times New Roman" w:hAnsi="Times New Roman" w:cs="Times New Roman"/>
          <w:sz w:val="28"/>
          <w:szCs w:val="28"/>
        </w:rPr>
        <w:t>, кандидата на должность высшего должностного лица субъекта Российской Федерации, кандидата на замещение муниципальной должности, доверенного лица или уполномоченного представителя кандидата (избирательного объединения).</w:t>
      </w:r>
    </w:p>
    <w:p w:rsidR="00627C0C" w:rsidRDefault="008258AD" w:rsidP="00A3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627C0C" w:rsidRPr="008258AD">
        <w:rPr>
          <w:rFonts w:ascii="Times New Roman" w:hAnsi="Times New Roman" w:cs="Times New Roman"/>
          <w:sz w:val="28"/>
          <w:szCs w:val="28"/>
        </w:rPr>
        <w:t xml:space="preserve">Прекращение, приостановление полномочий членов Общественной палаты осуществляется </w:t>
      </w:r>
      <w:r w:rsidR="00903219" w:rsidRPr="008258AD">
        <w:rPr>
          <w:rFonts w:ascii="Times New Roman" w:hAnsi="Times New Roman" w:cs="Times New Roman"/>
          <w:sz w:val="28"/>
          <w:szCs w:val="28"/>
        </w:rPr>
        <w:t>на основании решения Общественной палаты, принятого в порядке, предусмотренном разделом 7 Положения</w:t>
      </w:r>
      <w:r w:rsidR="00627C0C" w:rsidRPr="008258AD">
        <w:rPr>
          <w:rFonts w:ascii="Times New Roman" w:hAnsi="Times New Roman" w:cs="Times New Roman"/>
          <w:sz w:val="28"/>
          <w:szCs w:val="28"/>
        </w:rPr>
        <w:t>.</w:t>
      </w:r>
    </w:p>
    <w:p w:rsidR="00A34285" w:rsidRDefault="00A34285" w:rsidP="00A34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CC2" w:rsidRDefault="005A5A1C" w:rsidP="00A34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A342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C3F" w:rsidRPr="005A5A1C">
        <w:rPr>
          <w:rFonts w:ascii="Times New Roman" w:hAnsi="Times New Roman" w:cs="Times New Roman"/>
          <w:b/>
          <w:sz w:val="28"/>
          <w:szCs w:val="28"/>
        </w:rPr>
        <w:t>С</w:t>
      </w:r>
      <w:r w:rsidR="00542585" w:rsidRPr="005A5A1C">
        <w:rPr>
          <w:rFonts w:ascii="Times New Roman" w:hAnsi="Times New Roman" w:cs="Times New Roman"/>
          <w:b/>
          <w:sz w:val="28"/>
          <w:szCs w:val="28"/>
        </w:rPr>
        <w:t>остав</w:t>
      </w:r>
      <w:r w:rsidR="00A342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C3F" w:rsidRPr="005A5A1C">
        <w:rPr>
          <w:rFonts w:ascii="Times New Roman" w:hAnsi="Times New Roman" w:cs="Times New Roman"/>
          <w:b/>
          <w:sz w:val="28"/>
          <w:szCs w:val="28"/>
        </w:rPr>
        <w:t>Общественной палаты</w:t>
      </w:r>
    </w:p>
    <w:p w:rsidR="00A34285" w:rsidRDefault="00A34285" w:rsidP="00A3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285" w:rsidRDefault="006332B6" w:rsidP="00A34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BB7">
        <w:rPr>
          <w:rFonts w:ascii="Times New Roman" w:eastAsia="Calibri" w:hAnsi="Times New Roman" w:cs="Times New Roman"/>
          <w:sz w:val="28"/>
          <w:szCs w:val="28"/>
        </w:rPr>
        <w:t xml:space="preserve">6.1. </w:t>
      </w:r>
      <w:r w:rsidR="001A56A5" w:rsidRPr="001B1BB7">
        <w:rPr>
          <w:rFonts w:ascii="Times New Roman" w:hAnsi="Times New Roman" w:cs="Times New Roman"/>
          <w:sz w:val="28"/>
          <w:szCs w:val="28"/>
        </w:rPr>
        <w:t xml:space="preserve">На первом заседании </w:t>
      </w:r>
      <w:r w:rsidR="00ED4C3F" w:rsidRPr="001B1BB7">
        <w:rPr>
          <w:rFonts w:ascii="Times New Roman" w:hAnsi="Times New Roman" w:cs="Times New Roman"/>
          <w:sz w:val="28"/>
          <w:szCs w:val="28"/>
        </w:rPr>
        <w:t xml:space="preserve">Общественной палаты </w:t>
      </w:r>
      <w:r w:rsidR="006D40CE" w:rsidRPr="001B1BB7">
        <w:rPr>
          <w:rFonts w:ascii="Times New Roman" w:hAnsi="Times New Roman" w:cs="Times New Roman"/>
          <w:sz w:val="28"/>
          <w:szCs w:val="28"/>
        </w:rPr>
        <w:t xml:space="preserve">из состава Общественной палаты </w:t>
      </w:r>
      <w:r w:rsidR="001A56A5" w:rsidRPr="001B1BB7">
        <w:rPr>
          <w:rFonts w:ascii="Times New Roman" w:hAnsi="Times New Roman" w:cs="Times New Roman"/>
          <w:sz w:val="28"/>
          <w:szCs w:val="28"/>
        </w:rPr>
        <w:t>избираются председатель</w:t>
      </w:r>
      <w:r w:rsidR="006D40CE" w:rsidRPr="001B1BB7">
        <w:rPr>
          <w:rFonts w:ascii="Times New Roman" w:hAnsi="Times New Roman" w:cs="Times New Roman"/>
          <w:sz w:val="28"/>
          <w:szCs w:val="28"/>
        </w:rPr>
        <w:t xml:space="preserve"> Общественной палаты</w:t>
      </w:r>
      <w:r w:rsidR="001A56A5" w:rsidRPr="001B1BB7">
        <w:rPr>
          <w:rFonts w:ascii="Times New Roman" w:hAnsi="Times New Roman" w:cs="Times New Roman"/>
          <w:sz w:val="28"/>
          <w:szCs w:val="28"/>
        </w:rPr>
        <w:t>, заместитель председателя</w:t>
      </w:r>
      <w:r w:rsidR="006D40CE" w:rsidRPr="001B1BB7">
        <w:rPr>
          <w:rFonts w:ascii="Times New Roman" w:hAnsi="Times New Roman" w:cs="Times New Roman"/>
          <w:sz w:val="28"/>
          <w:szCs w:val="28"/>
        </w:rPr>
        <w:t xml:space="preserve"> Общественной палаты</w:t>
      </w:r>
      <w:r w:rsidR="001A56A5" w:rsidRPr="001B1BB7">
        <w:rPr>
          <w:rFonts w:ascii="Times New Roman" w:hAnsi="Times New Roman" w:cs="Times New Roman"/>
          <w:sz w:val="28"/>
          <w:szCs w:val="28"/>
        </w:rPr>
        <w:t>.</w:t>
      </w:r>
    </w:p>
    <w:p w:rsidR="00A34285" w:rsidRDefault="000832EE" w:rsidP="00A34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1BB7">
        <w:rPr>
          <w:rFonts w:ascii="Times New Roman" w:hAnsi="Times New Roman" w:cs="Times New Roman"/>
          <w:sz w:val="28"/>
          <w:szCs w:val="28"/>
        </w:rPr>
        <w:t>Функции с</w:t>
      </w:r>
      <w:r w:rsidR="001A56A5" w:rsidRPr="001B1BB7">
        <w:rPr>
          <w:rFonts w:ascii="Times New Roman" w:hAnsi="Times New Roman" w:cs="Times New Roman"/>
          <w:sz w:val="28"/>
          <w:szCs w:val="28"/>
        </w:rPr>
        <w:t>екретар</w:t>
      </w:r>
      <w:r w:rsidRPr="001B1BB7">
        <w:rPr>
          <w:rFonts w:ascii="Times New Roman" w:hAnsi="Times New Roman" w:cs="Times New Roman"/>
          <w:sz w:val="28"/>
          <w:szCs w:val="28"/>
        </w:rPr>
        <w:t>я</w:t>
      </w:r>
      <w:r w:rsidR="005C5EBE">
        <w:rPr>
          <w:rFonts w:ascii="Times New Roman" w:hAnsi="Times New Roman" w:cs="Times New Roman"/>
          <w:sz w:val="28"/>
          <w:szCs w:val="28"/>
        </w:rPr>
        <w:t xml:space="preserve"> </w:t>
      </w:r>
      <w:r w:rsidR="00ED4C3F" w:rsidRPr="001B1BB7">
        <w:rPr>
          <w:rFonts w:ascii="Times New Roman" w:hAnsi="Times New Roman" w:cs="Times New Roman"/>
          <w:sz w:val="28"/>
          <w:szCs w:val="28"/>
        </w:rPr>
        <w:t>О</w:t>
      </w:r>
      <w:r w:rsidR="001A56A5" w:rsidRPr="001B1BB7">
        <w:rPr>
          <w:rFonts w:ascii="Times New Roman" w:hAnsi="Times New Roman" w:cs="Times New Roman"/>
          <w:sz w:val="28"/>
          <w:szCs w:val="28"/>
        </w:rPr>
        <w:t xml:space="preserve">бщественной палаты </w:t>
      </w:r>
      <w:r w:rsidRPr="001B1BB7">
        <w:rPr>
          <w:rFonts w:ascii="Times New Roman" w:hAnsi="Times New Roman" w:cs="Times New Roman"/>
          <w:sz w:val="28"/>
          <w:szCs w:val="28"/>
        </w:rPr>
        <w:t>осуществля</w:t>
      </w:r>
      <w:r w:rsidR="00EE5741" w:rsidRPr="001B1BB7">
        <w:rPr>
          <w:rFonts w:ascii="Times New Roman" w:hAnsi="Times New Roman" w:cs="Times New Roman"/>
          <w:sz w:val="28"/>
          <w:szCs w:val="28"/>
        </w:rPr>
        <w:t>ю</w:t>
      </w:r>
      <w:r w:rsidRPr="001B1BB7">
        <w:rPr>
          <w:rFonts w:ascii="Times New Roman" w:hAnsi="Times New Roman" w:cs="Times New Roman"/>
          <w:sz w:val="28"/>
          <w:szCs w:val="28"/>
        </w:rPr>
        <w:t>т</w:t>
      </w:r>
      <w:r w:rsidR="00EE5741" w:rsidRPr="001B1BB7">
        <w:rPr>
          <w:rFonts w:ascii="Times New Roman" w:hAnsi="Times New Roman" w:cs="Times New Roman"/>
          <w:sz w:val="28"/>
          <w:szCs w:val="28"/>
        </w:rPr>
        <w:t>ся</w:t>
      </w:r>
      <w:r w:rsidR="006332B6" w:rsidRPr="001B1BB7">
        <w:rPr>
          <w:rFonts w:ascii="Times New Roman" w:hAnsi="Times New Roman" w:cs="Times New Roman"/>
          <w:sz w:val="28"/>
          <w:szCs w:val="28"/>
        </w:rPr>
        <w:t xml:space="preserve"> консультантом - экспертом отдела организационной и кадровой работы  а</w:t>
      </w:r>
      <w:r w:rsidR="001A56A5" w:rsidRPr="001B1BB7">
        <w:rPr>
          <w:rFonts w:ascii="Times New Roman" w:hAnsi="Times New Roman" w:cs="Times New Roman"/>
          <w:sz w:val="28"/>
          <w:szCs w:val="28"/>
        </w:rPr>
        <w:t>дминистрации</w:t>
      </w:r>
      <w:r w:rsidR="006332B6" w:rsidRPr="001B1BB7">
        <w:rPr>
          <w:rFonts w:ascii="Times New Roman" w:hAnsi="Times New Roman" w:cs="Times New Roman"/>
          <w:sz w:val="28"/>
          <w:szCs w:val="28"/>
        </w:rPr>
        <w:t xml:space="preserve"> муниципального района «Корткеросский»</w:t>
      </w:r>
      <w:r w:rsidR="00217B99" w:rsidRPr="001B1BB7">
        <w:rPr>
          <w:rFonts w:ascii="Times New Roman" w:hAnsi="Times New Roman" w:cs="Times New Roman"/>
          <w:sz w:val="28"/>
          <w:szCs w:val="28"/>
        </w:rPr>
        <w:t xml:space="preserve">, который </w:t>
      </w:r>
      <w:proofErr w:type="spellStart"/>
      <w:r w:rsidR="00217B99" w:rsidRPr="001B1BB7">
        <w:rPr>
          <w:rFonts w:ascii="Times New Roman" w:hAnsi="Times New Roman" w:cs="Times New Roman"/>
          <w:sz w:val="28"/>
          <w:szCs w:val="28"/>
        </w:rPr>
        <w:t>не</w:t>
      </w:r>
      <w:r w:rsidR="0098711B" w:rsidRPr="001B1BB7">
        <w:rPr>
          <w:rFonts w:ascii="Times New Roman" w:hAnsi="Times New Roman" w:cs="Times New Roman"/>
          <w:sz w:val="28"/>
          <w:szCs w:val="28"/>
        </w:rPr>
        <w:t>входит</w:t>
      </w:r>
      <w:proofErr w:type="spellEnd"/>
      <w:r w:rsidR="0098711B" w:rsidRPr="001B1BB7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217B99" w:rsidRPr="001B1BB7">
        <w:rPr>
          <w:rFonts w:ascii="Times New Roman" w:hAnsi="Times New Roman" w:cs="Times New Roman"/>
          <w:sz w:val="28"/>
          <w:szCs w:val="28"/>
        </w:rPr>
        <w:t>Общественной палаты</w:t>
      </w:r>
      <w:r w:rsidR="006D40CE" w:rsidRPr="001B1B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4285" w:rsidRDefault="0037285E" w:rsidP="00A34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BB7">
        <w:rPr>
          <w:rFonts w:ascii="Times New Roman" w:hAnsi="Times New Roman" w:cs="Times New Roman"/>
          <w:sz w:val="28"/>
          <w:szCs w:val="28"/>
        </w:rPr>
        <w:t xml:space="preserve">6.2. </w:t>
      </w:r>
      <w:r w:rsidR="001A56A5" w:rsidRPr="001B1BB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D4C3F" w:rsidRPr="001B1BB7">
        <w:rPr>
          <w:rFonts w:ascii="Times New Roman" w:hAnsi="Times New Roman" w:cs="Times New Roman"/>
          <w:sz w:val="28"/>
          <w:szCs w:val="28"/>
        </w:rPr>
        <w:t>О</w:t>
      </w:r>
      <w:r w:rsidR="001A56A5" w:rsidRPr="001B1BB7">
        <w:rPr>
          <w:rFonts w:ascii="Times New Roman" w:hAnsi="Times New Roman" w:cs="Times New Roman"/>
          <w:sz w:val="28"/>
          <w:szCs w:val="28"/>
        </w:rPr>
        <w:t>бщественной палаты:</w:t>
      </w:r>
    </w:p>
    <w:p w:rsidR="00A34285" w:rsidRDefault="00A34285" w:rsidP="00A34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34908" w:rsidRPr="00A34285">
        <w:rPr>
          <w:rFonts w:ascii="Times New Roman" w:hAnsi="Times New Roman" w:cs="Times New Roman"/>
          <w:sz w:val="28"/>
          <w:szCs w:val="28"/>
        </w:rPr>
        <w:t>организует</w:t>
      </w:r>
      <w:r w:rsidR="001A56A5" w:rsidRPr="00A34285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ED4C3F" w:rsidRPr="00A34285">
        <w:rPr>
          <w:rFonts w:ascii="Times New Roman" w:hAnsi="Times New Roman" w:cs="Times New Roman"/>
          <w:sz w:val="28"/>
          <w:szCs w:val="28"/>
        </w:rPr>
        <w:t>О</w:t>
      </w:r>
      <w:r w:rsidR="001A56A5" w:rsidRPr="00A34285">
        <w:rPr>
          <w:rFonts w:ascii="Times New Roman" w:hAnsi="Times New Roman" w:cs="Times New Roman"/>
          <w:sz w:val="28"/>
          <w:szCs w:val="28"/>
        </w:rPr>
        <w:t>бщественной палаты;</w:t>
      </w:r>
    </w:p>
    <w:p w:rsidR="00A34285" w:rsidRDefault="00A34285" w:rsidP="00A34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D4C3F" w:rsidRPr="00A34285">
        <w:rPr>
          <w:rFonts w:ascii="Times New Roman" w:hAnsi="Times New Roman" w:cs="Times New Roman"/>
          <w:sz w:val="28"/>
          <w:szCs w:val="28"/>
        </w:rPr>
        <w:t>назначает заседания Общественной палаты;</w:t>
      </w:r>
    </w:p>
    <w:p w:rsidR="00A34285" w:rsidRDefault="00A34285" w:rsidP="00A34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34908" w:rsidRPr="00A34285">
        <w:rPr>
          <w:rFonts w:ascii="Times New Roman" w:hAnsi="Times New Roman" w:cs="Times New Roman"/>
          <w:sz w:val="28"/>
          <w:szCs w:val="28"/>
        </w:rPr>
        <w:t>подписывает</w:t>
      </w:r>
      <w:r w:rsidR="0016034F" w:rsidRPr="00A34285">
        <w:rPr>
          <w:rFonts w:ascii="Times New Roman" w:hAnsi="Times New Roman" w:cs="Times New Roman"/>
          <w:sz w:val="28"/>
          <w:szCs w:val="28"/>
        </w:rPr>
        <w:t xml:space="preserve"> решения Общественной палаты,</w:t>
      </w:r>
      <w:r w:rsidR="00A34908" w:rsidRPr="00A34285">
        <w:rPr>
          <w:rFonts w:ascii="Times New Roman" w:hAnsi="Times New Roman" w:cs="Times New Roman"/>
          <w:sz w:val="28"/>
          <w:szCs w:val="28"/>
        </w:rPr>
        <w:t xml:space="preserve"> протоколы заседаний и иные документы </w:t>
      </w:r>
      <w:r w:rsidR="00ED4C3F" w:rsidRPr="00A34285">
        <w:rPr>
          <w:rFonts w:ascii="Times New Roman" w:hAnsi="Times New Roman" w:cs="Times New Roman"/>
          <w:sz w:val="28"/>
          <w:szCs w:val="28"/>
        </w:rPr>
        <w:t>Общественной палаты</w:t>
      </w:r>
      <w:r w:rsidR="00A34908" w:rsidRPr="00A34285">
        <w:rPr>
          <w:rFonts w:ascii="Times New Roman" w:hAnsi="Times New Roman" w:cs="Times New Roman"/>
          <w:sz w:val="28"/>
          <w:szCs w:val="28"/>
        </w:rPr>
        <w:t>;</w:t>
      </w:r>
    </w:p>
    <w:p w:rsidR="00A34285" w:rsidRDefault="00A34285" w:rsidP="00A34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A34908" w:rsidRPr="00A34285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ED4C3F" w:rsidRPr="00A34285">
        <w:rPr>
          <w:rFonts w:ascii="Times New Roman" w:hAnsi="Times New Roman" w:cs="Times New Roman"/>
          <w:sz w:val="28"/>
          <w:szCs w:val="28"/>
        </w:rPr>
        <w:t>О</w:t>
      </w:r>
      <w:r w:rsidR="00A34908" w:rsidRPr="00A34285">
        <w:rPr>
          <w:rFonts w:ascii="Times New Roman" w:hAnsi="Times New Roman" w:cs="Times New Roman"/>
          <w:sz w:val="28"/>
          <w:szCs w:val="28"/>
        </w:rPr>
        <w:t>бщественную палату во взаимоотношениях с органами местного самоуправлени</w:t>
      </w:r>
      <w:r w:rsidR="006B7C5B" w:rsidRPr="00A34285">
        <w:rPr>
          <w:rFonts w:ascii="Times New Roman" w:hAnsi="Times New Roman" w:cs="Times New Roman"/>
          <w:sz w:val="28"/>
          <w:szCs w:val="28"/>
        </w:rPr>
        <w:t>я, муниципальными организациями</w:t>
      </w:r>
      <w:r w:rsidR="00A34908" w:rsidRPr="00A34285">
        <w:rPr>
          <w:rFonts w:ascii="Times New Roman" w:hAnsi="Times New Roman" w:cs="Times New Roman"/>
          <w:sz w:val="28"/>
          <w:szCs w:val="28"/>
        </w:rPr>
        <w:t>;</w:t>
      </w:r>
    </w:p>
    <w:p w:rsidR="00A34285" w:rsidRDefault="00A34285" w:rsidP="00A34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A34908" w:rsidRPr="00A34285">
        <w:rPr>
          <w:rFonts w:ascii="Times New Roman" w:hAnsi="Times New Roman" w:cs="Times New Roman"/>
          <w:sz w:val="28"/>
          <w:szCs w:val="28"/>
        </w:rPr>
        <w:t>осуществляет иные полномочия.</w:t>
      </w:r>
    </w:p>
    <w:p w:rsidR="00A34285" w:rsidRDefault="0016034F" w:rsidP="00A34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BB7">
        <w:rPr>
          <w:rFonts w:ascii="Times New Roman" w:hAnsi="Times New Roman" w:cs="Times New Roman"/>
          <w:sz w:val="28"/>
          <w:szCs w:val="28"/>
        </w:rPr>
        <w:t>В период отсутствия председателя Общественной палаты его функции выполняет з</w:t>
      </w:r>
      <w:r w:rsidR="00A34908" w:rsidRPr="001B1BB7">
        <w:rPr>
          <w:rFonts w:ascii="Times New Roman" w:hAnsi="Times New Roman" w:cs="Times New Roman"/>
          <w:sz w:val="28"/>
          <w:szCs w:val="28"/>
        </w:rPr>
        <w:t xml:space="preserve">аместитель председателя </w:t>
      </w:r>
      <w:r w:rsidR="00ED4C3F" w:rsidRPr="001B1BB7">
        <w:rPr>
          <w:rFonts w:ascii="Times New Roman" w:hAnsi="Times New Roman" w:cs="Times New Roman"/>
          <w:sz w:val="28"/>
          <w:szCs w:val="28"/>
        </w:rPr>
        <w:t>О</w:t>
      </w:r>
      <w:r w:rsidR="00A34908" w:rsidRPr="001B1BB7">
        <w:rPr>
          <w:rFonts w:ascii="Times New Roman" w:hAnsi="Times New Roman" w:cs="Times New Roman"/>
          <w:sz w:val="28"/>
          <w:szCs w:val="28"/>
        </w:rPr>
        <w:t>бщественной палаты.</w:t>
      </w:r>
    </w:p>
    <w:p w:rsidR="00A34285" w:rsidRDefault="0037285E" w:rsidP="00A34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BB7">
        <w:rPr>
          <w:rFonts w:ascii="Times New Roman" w:hAnsi="Times New Roman" w:cs="Times New Roman"/>
          <w:sz w:val="28"/>
          <w:szCs w:val="28"/>
        </w:rPr>
        <w:t xml:space="preserve">6.3. </w:t>
      </w:r>
      <w:r w:rsidR="00A34908" w:rsidRPr="001B1BB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ED4C3F" w:rsidRPr="001B1BB7">
        <w:rPr>
          <w:rFonts w:ascii="Times New Roman" w:hAnsi="Times New Roman" w:cs="Times New Roman"/>
          <w:sz w:val="28"/>
          <w:szCs w:val="28"/>
        </w:rPr>
        <w:t>Общественной палаты</w:t>
      </w:r>
      <w:r w:rsidR="00A34908" w:rsidRPr="001B1BB7">
        <w:rPr>
          <w:rFonts w:ascii="Times New Roman" w:hAnsi="Times New Roman" w:cs="Times New Roman"/>
          <w:sz w:val="28"/>
          <w:szCs w:val="28"/>
        </w:rPr>
        <w:t>:</w:t>
      </w:r>
    </w:p>
    <w:p w:rsidR="00A34285" w:rsidRDefault="00A34285" w:rsidP="00A34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81C66" w:rsidRPr="00A34285">
        <w:rPr>
          <w:rFonts w:ascii="Times New Roman" w:hAnsi="Times New Roman" w:cs="Times New Roman"/>
          <w:sz w:val="28"/>
          <w:szCs w:val="28"/>
        </w:rPr>
        <w:t>уведомляет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C3F" w:rsidRPr="00A34285">
        <w:rPr>
          <w:rFonts w:ascii="Times New Roman" w:hAnsi="Times New Roman" w:cs="Times New Roman"/>
          <w:sz w:val="28"/>
          <w:szCs w:val="28"/>
        </w:rPr>
        <w:t>О</w:t>
      </w:r>
      <w:r w:rsidR="00A34908" w:rsidRPr="00A34285">
        <w:rPr>
          <w:rFonts w:ascii="Times New Roman" w:hAnsi="Times New Roman" w:cs="Times New Roman"/>
          <w:sz w:val="28"/>
          <w:szCs w:val="28"/>
        </w:rPr>
        <w:t xml:space="preserve">бщественной палаты </w:t>
      </w:r>
      <w:r w:rsidR="00781C66" w:rsidRPr="00A34285">
        <w:rPr>
          <w:rFonts w:ascii="Times New Roman" w:hAnsi="Times New Roman" w:cs="Times New Roman"/>
          <w:sz w:val="28"/>
          <w:szCs w:val="28"/>
        </w:rPr>
        <w:t>о заседаниях</w:t>
      </w:r>
      <w:r w:rsidR="00A34908" w:rsidRPr="00A34285">
        <w:rPr>
          <w:rFonts w:ascii="Times New Roman" w:hAnsi="Times New Roman" w:cs="Times New Roman"/>
          <w:sz w:val="28"/>
          <w:szCs w:val="28"/>
        </w:rPr>
        <w:t>;</w:t>
      </w:r>
    </w:p>
    <w:p w:rsidR="00A34285" w:rsidRDefault="00A34285" w:rsidP="00A34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81C66" w:rsidRPr="00A34285">
        <w:rPr>
          <w:rFonts w:ascii="Times New Roman" w:hAnsi="Times New Roman" w:cs="Times New Roman"/>
          <w:sz w:val="28"/>
          <w:szCs w:val="28"/>
        </w:rPr>
        <w:t>осуществляет подготовку материалов к заседаниям;</w:t>
      </w:r>
    </w:p>
    <w:p w:rsidR="00A34285" w:rsidRDefault="00A34285" w:rsidP="00A34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81C66" w:rsidRPr="00A34285">
        <w:rPr>
          <w:rFonts w:ascii="Times New Roman" w:hAnsi="Times New Roman" w:cs="Times New Roman"/>
          <w:sz w:val="28"/>
          <w:szCs w:val="28"/>
        </w:rPr>
        <w:t xml:space="preserve">оформляет протоколы заседаний </w:t>
      </w:r>
      <w:r w:rsidR="00ED4C3F" w:rsidRPr="00A34285">
        <w:rPr>
          <w:rFonts w:ascii="Times New Roman" w:hAnsi="Times New Roman" w:cs="Times New Roman"/>
          <w:sz w:val="28"/>
          <w:szCs w:val="28"/>
        </w:rPr>
        <w:t>О</w:t>
      </w:r>
      <w:r w:rsidR="00781C66" w:rsidRPr="00A34285">
        <w:rPr>
          <w:rFonts w:ascii="Times New Roman" w:hAnsi="Times New Roman" w:cs="Times New Roman"/>
          <w:sz w:val="28"/>
          <w:szCs w:val="28"/>
        </w:rPr>
        <w:t>бществ</w:t>
      </w:r>
      <w:r w:rsidR="00ED4C3F" w:rsidRPr="00A34285">
        <w:rPr>
          <w:rFonts w:ascii="Times New Roman" w:hAnsi="Times New Roman" w:cs="Times New Roman"/>
          <w:sz w:val="28"/>
          <w:szCs w:val="28"/>
        </w:rPr>
        <w:t>енной палаты;</w:t>
      </w:r>
    </w:p>
    <w:p w:rsidR="00A34285" w:rsidRDefault="00A34285" w:rsidP="00A34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D4C3F" w:rsidRPr="00A34285">
        <w:rPr>
          <w:rFonts w:ascii="Times New Roman" w:hAnsi="Times New Roman" w:cs="Times New Roman"/>
          <w:sz w:val="28"/>
          <w:szCs w:val="28"/>
        </w:rPr>
        <w:t>направляет</w:t>
      </w:r>
      <w:r w:rsidR="007B541A" w:rsidRPr="00A34285">
        <w:rPr>
          <w:rFonts w:ascii="Times New Roman" w:hAnsi="Times New Roman" w:cs="Times New Roman"/>
          <w:sz w:val="28"/>
          <w:szCs w:val="28"/>
        </w:rPr>
        <w:t xml:space="preserve"> для рассмотрения</w:t>
      </w:r>
      <w:r w:rsidR="00ED4C3F" w:rsidRPr="00A34285">
        <w:rPr>
          <w:rFonts w:ascii="Times New Roman" w:hAnsi="Times New Roman" w:cs="Times New Roman"/>
          <w:sz w:val="28"/>
          <w:szCs w:val="28"/>
        </w:rPr>
        <w:t xml:space="preserve"> решения Общественной палаты в </w:t>
      </w:r>
      <w:r w:rsidR="007B541A" w:rsidRPr="00A34285">
        <w:rPr>
          <w:rFonts w:ascii="Times New Roman" w:hAnsi="Times New Roman" w:cs="Times New Roman"/>
          <w:sz w:val="28"/>
          <w:szCs w:val="28"/>
        </w:rPr>
        <w:t>органы местного самоуправления, муниципальные организаци</w:t>
      </w:r>
      <w:r w:rsidR="000B15BC" w:rsidRPr="00A34285">
        <w:rPr>
          <w:rFonts w:ascii="Times New Roman" w:hAnsi="Times New Roman" w:cs="Times New Roman"/>
          <w:sz w:val="28"/>
          <w:szCs w:val="28"/>
        </w:rPr>
        <w:t>и</w:t>
      </w:r>
      <w:r w:rsidR="006B7C5B" w:rsidRPr="00A34285">
        <w:rPr>
          <w:rFonts w:ascii="Times New Roman" w:hAnsi="Times New Roman" w:cs="Times New Roman"/>
          <w:sz w:val="28"/>
          <w:szCs w:val="28"/>
        </w:rPr>
        <w:t>;</w:t>
      </w:r>
    </w:p>
    <w:p w:rsidR="006B7C5B" w:rsidRDefault="00A34285" w:rsidP="00A342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6B7C5B" w:rsidRPr="00A34285">
        <w:rPr>
          <w:rFonts w:ascii="Times New Roman" w:hAnsi="Times New Roman" w:cs="Times New Roman"/>
          <w:sz w:val="28"/>
          <w:szCs w:val="28"/>
        </w:rPr>
        <w:t>осуществляет иные полномочия по поручению председателя Обществе</w:t>
      </w:r>
      <w:r w:rsidR="00236B69" w:rsidRPr="00A34285">
        <w:rPr>
          <w:rFonts w:ascii="Times New Roman" w:hAnsi="Times New Roman" w:cs="Times New Roman"/>
          <w:sz w:val="28"/>
          <w:szCs w:val="28"/>
        </w:rPr>
        <w:t>нной палаты, а в случае его отсутствия – заместителя председателя Общественной палаты.</w:t>
      </w:r>
    </w:p>
    <w:p w:rsidR="00A34285" w:rsidRDefault="00A34285" w:rsidP="00A34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C66" w:rsidRDefault="005A5A1C" w:rsidP="00A34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7B541A" w:rsidRPr="005A5A1C">
        <w:rPr>
          <w:rFonts w:ascii="Times New Roman" w:hAnsi="Times New Roman" w:cs="Times New Roman"/>
          <w:b/>
          <w:sz w:val="28"/>
          <w:szCs w:val="28"/>
        </w:rPr>
        <w:t>Порядок работы О</w:t>
      </w:r>
      <w:r w:rsidR="00781C66" w:rsidRPr="005A5A1C">
        <w:rPr>
          <w:rFonts w:ascii="Times New Roman" w:hAnsi="Times New Roman" w:cs="Times New Roman"/>
          <w:b/>
          <w:sz w:val="28"/>
          <w:szCs w:val="28"/>
        </w:rPr>
        <w:t>бщественной палаты</w:t>
      </w:r>
    </w:p>
    <w:p w:rsidR="00A34285" w:rsidRDefault="00A34285" w:rsidP="00A342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285" w:rsidRDefault="009944C7" w:rsidP="00A3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781C66" w:rsidRPr="009944C7">
        <w:rPr>
          <w:rFonts w:ascii="Times New Roman" w:hAnsi="Times New Roman" w:cs="Times New Roman"/>
          <w:sz w:val="28"/>
          <w:szCs w:val="28"/>
        </w:rPr>
        <w:t xml:space="preserve">Общественная палата осуществляет свою деятельность в соответствии с Положением и планом работы </w:t>
      </w:r>
      <w:r w:rsidR="007B541A" w:rsidRPr="009944C7">
        <w:rPr>
          <w:rFonts w:ascii="Times New Roman" w:hAnsi="Times New Roman" w:cs="Times New Roman"/>
          <w:sz w:val="28"/>
          <w:szCs w:val="28"/>
        </w:rPr>
        <w:t>О</w:t>
      </w:r>
      <w:r w:rsidR="00781C66" w:rsidRPr="009944C7">
        <w:rPr>
          <w:rFonts w:ascii="Times New Roman" w:hAnsi="Times New Roman" w:cs="Times New Roman"/>
          <w:sz w:val="28"/>
          <w:szCs w:val="28"/>
        </w:rPr>
        <w:t>бщественной палаты</w:t>
      </w:r>
      <w:r w:rsidR="007B541A" w:rsidRPr="009944C7">
        <w:rPr>
          <w:rFonts w:ascii="Times New Roman" w:hAnsi="Times New Roman" w:cs="Times New Roman"/>
          <w:sz w:val="28"/>
          <w:szCs w:val="28"/>
        </w:rPr>
        <w:t>, утверждаемым</w:t>
      </w:r>
      <w:r w:rsidR="00420523" w:rsidRPr="009944C7">
        <w:rPr>
          <w:rFonts w:ascii="Times New Roman" w:hAnsi="Times New Roman" w:cs="Times New Roman"/>
          <w:sz w:val="28"/>
          <w:szCs w:val="28"/>
        </w:rPr>
        <w:t xml:space="preserve"> на заседании Общественной палаты. План работы Общественной палаты</w:t>
      </w:r>
      <w:r w:rsidR="00A34285">
        <w:rPr>
          <w:rFonts w:ascii="Times New Roman" w:hAnsi="Times New Roman" w:cs="Times New Roman"/>
          <w:sz w:val="28"/>
          <w:szCs w:val="28"/>
        </w:rPr>
        <w:t xml:space="preserve"> </w:t>
      </w:r>
      <w:r w:rsidR="00420523" w:rsidRPr="009944C7">
        <w:rPr>
          <w:rFonts w:ascii="Times New Roman" w:hAnsi="Times New Roman" w:cs="Times New Roman"/>
          <w:sz w:val="28"/>
          <w:szCs w:val="28"/>
        </w:rPr>
        <w:t xml:space="preserve">на очередной год утверждается </w:t>
      </w:r>
      <w:r w:rsidR="007B541A" w:rsidRPr="009944C7">
        <w:rPr>
          <w:rFonts w:ascii="Times New Roman" w:hAnsi="Times New Roman" w:cs="Times New Roman"/>
          <w:sz w:val="28"/>
          <w:szCs w:val="28"/>
        </w:rPr>
        <w:t>не позднее 15 декабря</w:t>
      </w:r>
      <w:r w:rsidR="00781C66" w:rsidRPr="009944C7">
        <w:rPr>
          <w:rFonts w:ascii="Times New Roman" w:hAnsi="Times New Roman" w:cs="Times New Roman"/>
          <w:sz w:val="28"/>
          <w:szCs w:val="28"/>
        </w:rPr>
        <w:t>.</w:t>
      </w:r>
    </w:p>
    <w:p w:rsidR="00A34285" w:rsidRDefault="006332B6" w:rsidP="00A3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BB7">
        <w:rPr>
          <w:rFonts w:ascii="Times New Roman" w:eastAsia="Calibri" w:hAnsi="Times New Roman" w:cs="Times New Roman"/>
          <w:sz w:val="28"/>
          <w:szCs w:val="28"/>
        </w:rPr>
        <w:t xml:space="preserve">7.2. Заседания </w:t>
      </w:r>
      <w:r w:rsidR="0037285E" w:rsidRPr="001B1BB7">
        <w:rPr>
          <w:rFonts w:ascii="Times New Roman" w:eastAsia="Calibri" w:hAnsi="Times New Roman" w:cs="Times New Roman"/>
          <w:sz w:val="28"/>
          <w:szCs w:val="28"/>
        </w:rPr>
        <w:t>Общественной палаты</w:t>
      </w:r>
      <w:r w:rsidRPr="001B1BB7">
        <w:rPr>
          <w:rFonts w:ascii="Times New Roman" w:eastAsia="Calibri" w:hAnsi="Times New Roman" w:cs="Times New Roman"/>
          <w:sz w:val="28"/>
          <w:szCs w:val="28"/>
        </w:rPr>
        <w:t xml:space="preserve"> проводятся по мере необходимости, но не реже одного раза в квартал. Считать плановыми </w:t>
      </w:r>
      <w:r w:rsidRPr="001B1BB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заседаниями </w:t>
      </w:r>
      <w:r w:rsidR="008E4588" w:rsidRPr="001B1BB7">
        <w:rPr>
          <w:rFonts w:ascii="Times New Roman" w:hAnsi="Times New Roman" w:cs="Times New Roman"/>
          <w:sz w:val="28"/>
          <w:szCs w:val="28"/>
        </w:rPr>
        <w:t>Общественной палаты</w:t>
      </w:r>
      <w:r w:rsidRPr="001B1BB7">
        <w:rPr>
          <w:rFonts w:ascii="Times New Roman" w:eastAsia="Calibri" w:hAnsi="Times New Roman" w:cs="Times New Roman"/>
          <w:sz w:val="28"/>
          <w:szCs w:val="28"/>
        </w:rPr>
        <w:t xml:space="preserve"> в феврале, апреле, сентябре, ноябре. Остальные заседания </w:t>
      </w:r>
      <w:r w:rsidR="008E4588" w:rsidRPr="001B1BB7">
        <w:rPr>
          <w:rFonts w:ascii="Times New Roman" w:hAnsi="Times New Roman" w:cs="Times New Roman"/>
          <w:sz w:val="28"/>
          <w:szCs w:val="28"/>
        </w:rPr>
        <w:t>Общественной палаты</w:t>
      </w:r>
      <w:r w:rsidRPr="001B1BB7">
        <w:rPr>
          <w:rFonts w:ascii="Times New Roman" w:eastAsia="Calibri" w:hAnsi="Times New Roman" w:cs="Times New Roman"/>
          <w:sz w:val="28"/>
          <w:szCs w:val="28"/>
        </w:rPr>
        <w:t xml:space="preserve"> считать внеплановыми. </w:t>
      </w:r>
    </w:p>
    <w:p w:rsidR="00A34285" w:rsidRDefault="006332B6" w:rsidP="00A3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BB7">
        <w:rPr>
          <w:rFonts w:ascii="Times New Roman" w:hAnsi="Times New Roman" w:cs="Times New Roman"/>
          <w:sz w:val="28"/>
          <w:szCs w:val="28"/>
        </w:rPr>
        <w:t xml:space="preserve">7.3. </w:t>
      </w:r>
      <w:r w:rsidRPr="001B1BB7">
        <w:rPr>
          <w:rFonts w:ascii="Times New Roman" w:eastAsia="Calibri" w:hAnsi="Times New Roman" w:cs="Times New Roman"/>
          <w:sz w:val="28"/>
          <w:szCs w:val="28"/>
        </w:rPr>
        <w:t xml:space="preserve">Повестки заседаний </w:t>
      </w:r>
      <w:r w:rsidR="008E4588" w:rsidRPr="001B1BB7">
        <w:rPr>
          <w:rFonts w:ascii="Times New Roman" w:hAnsi="Times New Roman" w:cs="Times New Roman"/>
          <w:sz w:val="28"/>
          <w:szCs w:val="28"/>
        </w:rPr>
        <w:t>Общественной палаты</w:t>
      </w:r>
      <w:r w:rsidRPr="001B1BB7">
        <w:rPr>
          <w:rFonts w:ascii="Times New Roman" w:eastAsia="Calibri" w:hAnsi="Times New Roman" w:cs="Times New Roman"/>
          <w:sz w:val="28"/>
          <w:szCs w:val="28"/>
        </w:rPr>
        <w:t xml:space="preserve"> формируются </w:t>
      </w:r>
      <w:r w:rsidR="00217E66" w:rsidRPr="001B1BB7">
        <w:rPr>
          <w:rFonts w:ascii="Times New Roman" w:eastAsia="Calibri" w:hAnsi="Times New Roman" w:cs="Times New Roman"/>
          <w:sz w:val="28"/>
          <w:szCs w:val="28"/>
        </w:rPr>
        <w:t>в соответствии с планом</w:t>
      </w:r>
      <w:r w:rsidRPr="001B1BB7">
        <w:rPr>
          <w:rFonts w:ascii="Times New Roman" w:eastAsia="Calibri" w:hAnsi="Times New Roman" w:cs="Times New Roman"/>
          <w:sz w:val="28"/>
          <w:szCs w:val="28"/>
        </w:rPr>
        <w:t xml:space="preserve"> работы </w:t>
      </w:r>
      <w:r w:rsidR="008E4588" w:rsidRPr="001B1BB7">
        <w:rPr>
          <w:rFonts w:ascii="Times New Roman" w:hAnsi="Times New Roman" w:cs="Times New Roman"/>
          <w:sz w:val="28"/>
          <w:szCs w:val="28"/>
        </w:rPr>
        <w:t>Общественной палаты</w:t>
      </w:r>
      <w:r w:rsidRPr="001B1BB7">
        <w:rPr>
          <w:rFonts w:ascii="Times New Roman" w:eastAsia="Calibri" w:hAnsi="Times New Roman" w:cs="Times New Roman"/>
          <w:sz w:val="28"/>
          <w:szCs w:val="28"/>
        </w:rPr>
        <w:t xml:space="preserve"> на текущий год и </w:t>
      </w:r>
      <w:r w:rsidR="00217E66" w:rsidRPr="001B1BB7">
        <w:rPr>
          <w:rFonts w:ascii="Times New Roman" w:eastAsia="Calibri" w:hAnsi="Times New Roman" w:cs="Times New Roman"/>
          <w:sz w:val="28"/>
          <w:szCs w:val="28"/>
        </w:rPr>
        <w:t>на основании предложений</w:t>
      </w:r>
      <w:r w:rsidRPr="001B1BB7">
        <w:rPr>
          <w:rFonts w:ascii="Times New Roman" w:eastAsia="Calibri" w:hAnsi="Times New Roman" w:cs="Times New Roman"/>
          <w:sz w:val="28"/>
          <w:szCs w:val="28"/>
        </w:rPr>
        <w:t xml:space="preserve"> членов </w:t>
      </w:r>
      <w:r w:rsidR="008E4588" w:rsidRPr="001B1BB7">
        <w:rPr>
          <w:rFonts w:ascii="Times New Roman" w:hAnsi="Times New Roman" w:cs="Times New Roman"/>
          <w:sz w:val="28"/>
          <w:szCs w:val="28"/>
        </w:rPr>
        <w:t>Общественной палаты</w:t>
      </w:r>
      <w:r w:rsidRPr="001B1B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4285" w:rsidRDefault="00B2328A" w:rsidP="00A3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="007F72CC" w:rsidRPr="001B1BB7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CD6401" w:rsidRPr="001B1BB7">
        <w:rPr>
          <w:rFonts w:ascii="Times New Roman" w:hAnsi="Times New Roman" w:cs="Times New Roman"/>
          <w:sz w:val="28"/>
          <w:szCs w:val="28"/>
        </w:rPr>
        <w:t>О</w:t>
      </w:r>
      <w:r w:rsidR="007F72CC" w:rsidRPr="001B1BB7">
        <w:rPr>
          <w:rFonts w:ascii="Times New Roman" w:hAnsi="Times New Roman" w:cs="Times New Roman"/>
          <w:sz w:val="28"/>
          <w:szCs w:val="28"/>
        </w:rPr>
        <w:t>бщественной палаты считается прав</w:t>
      </w:r>
      <w:r w:rsidR="0043197E" w:rsidRPr="001B1BB7">
        <w:rPr>
          <w:rFonts w:ascii="Times New Roman" w:hAnsi="Times New Roman" w:cs="Times New Roman"/>
          <w:sz w:val="28"/>
          <w:szCs w:val="28"/>
        </w:rPr>
        <w:t>омочным, если на нем присутствую</w:t>
      </w:r>
      <w:r w:rsidR="007F72CC" w:rsidRPr="001B1BB7">
        <w:rPr>
          <w:rFonts w:ascii="Times New Roman" w:hAnsi="Times New Roman" w:cs="Times New Roman"/>
          <w:sz w:val="28"/>
          <w:szCs w:val="28"/>
        </w:rPr>
        <w:t xml:space="preserve">т не менее </w:t>
      </w:r>
      <w:r w:rsidR="00EF6CAD" w:rsidRPr="001B1BB7">
        <w:rPr>
          <w:rFonts w:ascii="Times New Roman" w:hAnsi="Times New Roman" w:cs="Times New Roman"/>
          <w:sz w:val="28"/>
          <w:szCs w:val="28"/>
        </w:rPr>
        <w:t>двух третей</w:t>
      </w:r>
      <w:r w:rsidR="006D40CE" w:rsidRPr="001B1BB7">
        <w:rPr>
          <w:rFonts w:ascii="Times New Roman" w:hAnsi="Times New Roman" w:cs="Times New Roman"/>
          <w:sz w:val="28"/>
          <w:szCs w:val="28"/>
        </w:rPr>
        <w:t xml:space="preserve"> от установленного числа</w:t>
      </w:r>
      <w:r w:rsidR="007F72CC" w:rsidRPr="001B1BB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CD6401" w:rsidRPr="001B1BB7">
        <w:rPr>
          <w:rFonts w:ascii="Times New Roman" w:hAnsi="Times New Roman" w:cs="Times New Roman"/>
          <w:sz w:val="28"/>
          <w:szCs w:val="28"/>
        </w:rPr>
        <w:t>Общественной палаты</w:t>
      </w:r>
      <w:r w:rsidR="007F72CC" w:rsidRPr="001B1BB7">
        <w:rPr>
          <w:rFonts w:ascii="Times New Roman" w:hAnsi="Times New Roman" w:cs="Times New Roman"/>
          <w:sz w:val="28"/>
          <w:szCs w:val="28"/>
        </w:rPr>
        <w:t>.</w:t>
      </w:r>
      <w:r w:rsidR="00A34285">
        <w:rPr>
          <w:rFonts w:ascii="Times New Roman" w:hAnsi="Times New Roman" w:cs="Times New Roman"/>
          <w:sz w:val="28"/>
          <w:szCs w:val="28"/>
        </w:rPr>
        <w:t xml:space="preserve"> </w:t>
      </w:r>
      <w:r w:rsidR="00525286" w:rsidRPr="001B1BB7">
        <w:rPr>
          <w:rFonts w:ascii="Times New Roman" w:eastAsia="Calibri" w:hAnsi="Times New Roman" w:cs="Times New Roman"/>
          <w:sz w:val="28"/>
          <w:szCs w:val="28"/>
        </w:rPr>
        <w:t xml:space="preserve">Члены </w:t>
      </w:r>
      <w:r w:rsidR="008E4588" w:rsidRPr="001B1BB7">
        <w:rPr>
          <w:rFonts w:ascii="Times New Roman" w:hAnsi="Times New Roman" w:cs="Times New Roman"/>
          <w:sz w:val="28"/>
          <w:szCs w:val="28"/>
        </w:rPr>
        <w:t>Общественной палаты</w:t>
      </w:r>
      <w:r w:rsidR="00525286" w:rsidRPr="001B1BB7">
        <w:rPr>
          <w:rFonts w:ascii="Times New Roman" w:eastAsia="Calibri" w:hAnsi="Times New Roman" w:cs="Times New Roman"/>
          <w:sz w:val="28"/>
          <w:szCs w:val="28"/>
        </w:rPr>
        <w:t xml:space="preserve"> обязаны лично присутствовать на плановых и внеплановых заседаниях</w:t>
      </w:r>
      <w:r w:rsidR="00A342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286" w:rsidRPr="001B1BB7">
        <w:rPr>
          <w:rFonts w:ascii="Times New Roman" w:hAnsi="Times New Roman" w:cs="Times New Roman"/>
          <w:sz w:val="28"/>
          <w:szCs w:val="28"/>
        </w:rPr>
        <w:t>Общественной палаты</w:t>
      </w:r>
      <w:r w:rsidR="00525286" w:rsidRPr="00B2328A">
        <w:rPr>
          <w:rFonts w:ascii="Times New Roman" w:eastAsia="Calibri" w:hAnsi="Times New Roman" w:cs="Times New Roman"/>
          <w:sz w:val="28"/>
          <w:szCs w:val="28"/>
        </w:rPr>
        <w:t>.</w:t>
      </w:r>
      <w:r w:rsidR="00A342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328A">
        <w:rPr>
          <w:rFonts w:ascii="Times New Roman" w:eastAsia="Calibri" w:hAnsi="Times New Roman" w:cs="Times New Roman"/>
          <w:sz w:val="28"/>
          <w:szCs w:val="28"/>
        </w:rPr>
        <w:t xml:space="preserve">В условиях ухудшения санитарно-эпидемиологической обстановки, при которых должно быть исключено массовое скопление людей, при наличии технической возможности, позволяющей идентифицировать личность члена </w:t>
      </w:r>
      <w:r w:rsidRPr="001B1BB7">
        <w:rPr>
          <w:rFonts w:ascii="Times New Roman" w:hAnsi="Times New Roman" w:cs="Times New Roman"/>
          <w:sz w:val="28"/>
          <w:szCs w:val="28"/>
        </w:rPr>
        <w:t>Общественной палаты</w:t>
      </w:r>
      <w:r w:rsidRPr="00B2328A">
        <w:rPr>
          <w:rFonts w:ascii="Times New Roman" w:eastAsia="Calibri" w:hAnsi="Times New Roman" w:cs="Times New Roman"/>
          <w:sz w:val="28"/>
          <w:szCs w:val="28"/>
        </w:rPr>
        <w:t>, а также заседания по вопросам, требующим срочного решения, могут проводиться путём использования видео-конференц-связи.</w:t>
      </w:r>
    </w:p>
    <w:p w:rsidR="00A34285" w:rsidRDefault="00B2328A" w:rsidP="00A3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28A">
        <w:rPr>
          <w:rFonts w:ascii="Times New Roman" w:eastAsia="Calibri" w:hAnsi="Times New Roman" w:cs="Times New Roman"/>
          <w:sz w:val="28"/>
          <w:szCs w:val="28"/>
        </w:rPr>
        <w:t xml:space="preserve">Члены </w:t>
      </w:r>
      <w:r w:rsidRPr="001B1BB7">
        <w:rPr>
          <w:rFonts w:ascii="Times New Roman" w:hAnsi="Times New Roman" w:cs="Times New Roman"/>
          <w:sz w:val="28"/>
          <w:szCs w:val="28"/>
        </w:rPr>
        <w:t>Общественной палаты</w:t>
      </w:r>
      <w:r w:rsidRPr="00B2328A">
        <w:rPr>
          <w:rFonts w:ascii="Times New Roman" w:eastAsia="Calibri" w:hAnsi="Times New Roman" w:cs="Times New Roman"/>
          <w:sz w:val="28"/>
          <w:szCs w:val="28"/>
        </w:rPr>
        <w:t xml:space="preserve">, участвующие в заседании </w:t>
      </w:r>
      <w:r w:rsidRPr="001B1BB7">
        <w:rPr>
          <w:rFonts w:ascii="Times New Roman" w:hAnsi="Times New Roman" w:cs="Times New Roman"/>
          <w:sz w:val="28"/>
          <w:szCs w:val="28"/>
        </w:rPr>
        <w:t>Общественной палаты</w:t>
      </w:r>
      <w:r w:rsidRPr="00B2328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B2328A">
        <w:rPr>
          <w:rFonts w:ascii="Times New Roman" w:eastAsia="Calibri" w:hAnsi="Times New Roman" w:cs="Times New Roman"/>
          <w:sz w:val="28"/>
          <w:szCs w:val="28"/>
        </w:rPr>
        <w:t>проводимого</w:t>
      </w:r>
      <w:proofErr w:type="gramEnd"/>
      <w:r w:rsidRPr="00B2328A">
        <w:rPr>
          <w:rFonts w:ascii="Times New Roman" w:eastAsia="Calibri" w:hAnsi="Times New Roman" w:cs="Times New Roman"/>
          <w:sz w:val="28"/>
          <w:szCs w:val="28"/>
        </w:rPr>
        <w:t xml:space="preserve"> путём видео-конференц-связи, считаются присутствующими на заседании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4285" w:rsidRDefault="00525286" w:rsidP="00A3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28A">
        <w:rPr>
          <w:rFonts w:ascii="Times New Roman" w:eastAsia="Calibri" w:hAnsi="Times New Roman" w:cs="Times New Roman"/>
          <w:sz w:val="28"/>
          <w:szCs w:val="28"/>
        </w:rPr>
        <w:t xml:space="preserve">Члены </w:t>
      </w:r>
      <w:r w:rsidR="00B2328A" w:rsidRPr="001B1BB7">
        <w:rPr>
          <w:rFonts w:ascii="Times New Roman" w:hAnsi="Times New Roman" w:cs="Times New Roman"/>
          <w:sz w:val="28"/>
          <w:szCs w:val="28"/>
        </w:rPr>
        <w:t>Общественной палаты</w:t>
      </w:r>
      <w:r w:rsidRPr="00B2328A">
        <w:rPr>
          <w:rFonts w:ascii="Times New Roman" w:eastAsia="Calibri" w:hAnsi="Times New Roman" w:cs="Times New Roman"/>
          <w:sz w:val="28"/>
          <w:szCs w:val="28"/>
        </w:rPr>
        <w:t xml:space="preserve"> в обязательном порядке информиру</w:t>
      </w:r>
      <w:r w:rsidR="00B2328A">
        <w:rPr>
          <w:rFonts w:ascii="Times New Roman" w:eastAsia="Calibri" w:hAnsi="Times New Roman" w:cs="Times New Roman"/>
          <w:sz w:val="28"/>
          <w:szCs w:val="28"/>
        </w:rPr>
        <w:t>ю</w:t>
      </w:r>
      <w:r w:rsidRPr="00B2328A">
        <w:rPr>
          <w:rFonts w:ascii="Times New Roman" w:eastAsia="Calibri" w:hAnsi="Times New Roman" w:cs="Times New Roman"/>
          <w:sz w:val="28"/>
          <w:szCs w:val="28"/>
        </w:rPr>
        <w:t xml:space="preserve">т в письменном или устном виде председателя </w:t>
      </w:r>
      <w:r w:rsidR="00B2328A" w:rsidRPr="00B2328A">
        <w:rPr>
          <w:rFonts w:ascii="Times New Roman" w:hAnsi="Times New Roman" w:cs="Times New Roman"/>
          <w:sz w:val="28"/>
          <w:szCs w:val="28"/>
        </w:rPr>
        <w:t>Общественной палаты</w:t>
      </w:r>
      <w:r w:rsidRPr="00B2328A">
        <w:rPr>
          <w:rFonts w:ascii="Times New Roman" w:eastAsia="Calibri" w:hAnsi="Times New Roman" w:cs="Times New Roman"/>
          <w:sz w:val="28"/>
          <w:szCs w:val="28"/>
        </w:rPr>
        <w:t xml:space="preserve"> о пропуске заседания</w:t>
      </w:r>
      <w:r w:rsidRPr="00B2328A">
        <w:rPr>
          <w:rFonts w:ascii="Times New Roman" w:hAnsi="Times New Roman" w:cs="Times New Roman"/>
          <w:sz w:val="28"/>
          <w:szCs w:val="28"/>
        </w:rPr>
        <w:t>.</w:t>
      </w:r>
    </w:p>
    <w:p w:rsidR="00A34285" w:rsidRDefault="00B2328A" w:rsidP="00A3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="006B7C5B" w:rsidRPr="00B2328A">
        <w:rPr>
          <w:rFonts w:ascii="Times New Roman" w:hAnsi="Times New Roman" w:cs="Times New Roman"/>
          <w:sz w:val="28"/>
          <w:szCs w:val="28"/>
        </w:rPr>
        <w:t>По результатам рассмотрения вопросов Общественная палата</w:t>
      </w:r>
      <w:r w:rsidR="005B0C32" w:rsidRPr="00B2328A">
        <w:rPr>
          <w:rFonts w:ascii="Times New Roman" w:hAnsi="Times New Roman" w:cs="Times New Roman"/>
          <w:sz w:val="28"/>
          <w:szCs w:val="28"/>
        </w:rPr>
        <w:t xml:space="preserve"> принимает решения.</w:t>
      </w:r>
      <w:r w:rsidR="00A34285">
        <w:rPr>
          <w:rFonts w:ascii="Times New Roman" w:hAnsi="Times New Roman" w:cs="Times New Roman"/>
          <w:sz w:val="28"/>
          <w:szCs w:val="28"/>
        </w:rPr>
        <w:t xml:space="preserve"> </w:t>
      </w:r>
      <w:r w:rsidR="00CD6401" w:rsidRPr="00B2328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F72CC" w:rsidRPr="00B2328A">
        <w:rPr>
          <w:rFonts w:ascii="Times New Roman" w:hAnsi="Times New Roman" w:cs="Times New Roman"/>
          <w:sz w:val="28"/>
          <w:szCs w:val="28"/>
        </w:rPr>
        <w:t xml:space="preserve">принимаются простым большинством голосов членов </w:t>
      </w:r>
      <w:r w:rsidR="00CD6401" w:rsidRPr="00B2328A">
        <w:rPr>
          <w:rFonts w:ascii="Times New Roman" w:hAnsi="Times New Roman" w:cs="Times New Roman"/>
          <w:sz w:val="28"/>
          <w:szCs w:val="28"/>
        </w:rPr>
        <w:t>Общественной палаты</w:t>
      </w:r>
      <w:r w:rsidR="00C80551" w:rsidRPr="00B2328A">
        <w:rPr>
          <w:rFonts w:ascii="Times New Roman" w:hAnsi="Times New Roman" w:cs="Times New Roman"/>
          <w:sz w:val="28"/>
          <w:szCs w:val="28"/>
        </w:rPr>
        <w:t xml:space="preserve"> от числа</w:t>
      </w:r>
      <w:r w:rsidR="007F72CC" w:rsidRPr="00B2328A">
        <w:rPr>
          <w:rFonts w:ascii="Times New Roman" w:hAnsi="Times New Roman" w:cs="Times New Roman"/>
          <w:sz w:val="28"/>
          <w:szCs w:val="28"/>
        </w:rPr>
        <w:t xml:space="preserve"> присутствующих на заседании</w:t>
      </w:r>
      <w:r w:rsidR="0052796E" w:rsidRPr="00B2328A">
        <w:rPr>
          <w:rFonts w:ascii="Times New Roman" w:hAnsi="Times New Roman" w:cs="Times New Roman"/>
          <w:sz w:val="28"/>
          <w:szCs w:val="28"/>
        </w:rPr>
        <w:t xml:space="preserve"> Общественной палаты</w:t>
      </w:r>
      <w:r w:rsidR="007F72CC" w:rsidRPr="00B2328A">
        <w:rPr>
          <w:rFonts w:ascii="Times New Roman" w:hAnsi="Times New Roman" w:cs="Times New Roman"/>
          <w:sz w:val="28"/>
          <w:szCs w:val="28"/>
        </w:rPr>
        <w:t>.</w:t>
      </w:r>
      <w:r w:rsidR="00A34285">
        <w:rPr>
          <w:rFonts w:ascii="Times New Roman" w:hAnsi="Times New Roman" w:cs="Times New Roman"/>
          <w:sz w:val="28"/>
          <w:szCs w:val="28"/>
        </w:rPr>
        <w:t xml:space="preserve"> </w:t>
      </w:r>
      <w:r w:rsidR="004A781B" w:rsidRPr="00B2328A">
        <w:rPr>
          <w:rFonts w:ascii="Times New Roman" w:hAnsi="Times New Roman" w:cs="Times New Roman"/>
          <w:sz w:val="28"/>
          <w:szCs w:val="28"/>
        </w:rPr>
        <w:t xml:space="preserve">В случае равного количества голосов по вопросу данный вопрос </w:t>
      </w:r>
      <w:r w:rsidR="00B53861" w:rsidRPr="00B2328A">
        <w:rPr>
          <w:rFonts w:ascii="Times New Roman" w:hAnsi="Times New Roman" w:cs="Times New Roman"/>
          <w:sz w:val="28"/>
          <w:szCs w:val="28"/>
        </w:rPr>
        <w:t>выносится</w:t>
      </w:r>
      <w:r w:rsidR="00D0047E">
        <w:rPr>
          <w:rFonts w:ascii="Times New Roman" w:hAnsi="Times New Roman" w:cs="Times New Roman"/>
          <w:sz w:val="28"/>
          <w:szCs w:val="28"/>
        </w:rPr>
        <w:t xml:space="preserve"> </w:t>
      </w:r>
      <w:r w:rsidR="004A781B" w:rsidRPr="00B2328A">
        <w:rPr>
          <w:rFonts w:ascii="Times New Roman" w:hAnsi="Times New Roman" w:cs="Times New Roman"/>
          <w:sz w:val="28"/>
          <w:szCs w:val="28"/>
        </w:rPr>
        <w:t>на повторное рассмотрение и голосование.</w:t>
      </w:r>
    </w:p>
    <w:p w:rsidR="00A34285" w:rsidRDefault="00BD6722" w:rsidP="00A3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BB7">
        <w:rPr>
          <w:rFonts w:ascii="Times New Roman" w:hAnsi="Times New Roman" w:cs="Times New Roman"/>
          <w:sz w:val="28"/>
          <w:szCs w:val="28"/>
        </w:rPr>
        <w:t xml:space="preserve">При равенстве голосов </w:t>
      </w:r>
      <w:r w:rsidR="00236B69" w:rsidRPr="001B1BB7">
        <w:rPr>
          <w:rFonts w:ascii="Times New Roman" w:hAnsi="Times New Roman" w:cs="Times New Roman"/>
          <w:sz w:val="28"/>
          <w:szCs w:val="28"/>
        </w:rPr>
        <w:t xml:space="preserve">при повторном голосовании </w:t>
      </w:r>
      <w:r w:rsidRPr="001B1BB7">
        <w:rPr>
          <w:rFonts w:ascii="Times New Roman" w:hAnsi="Times New Roman" w:cs="Times New Roman"/>
          <w:sz w:val="28"/>
          <w:szCs w:val="28"/>
        </w:rPr>
        <w:t xml:space="preserve">голос председательствующего на заседании </w:t>
      </w:r>
      <w:r w:rsidR="0052796E" w:rsidRPr="001B1BB7">
        <w:rPr>
          <w:rFonts w:ascii="Times New Roman" w:hAnsi="Times New Roman" w:cs="Times New Roman"/>
          <w:sz w:val="28"/>
          <w:szCs w:val="28"/>
        </w:rPr>
        <w:t xml:space="preserve">Общественной палаты </w:t>
      </w:r>
      <w:r w:rsidRPr="001B1BB7">
        <w:rPr>
          <w:rFonts w:ascii="Times New Roman" w:hAnsi="Times New Roman" w:cs="Times New Roman"/>
          <w:sz w:val="28"/>
          <w:szCs w:val="28"/>
        </w:rPr>
        <w:t>является решающим.</w:t>
      </w:r>
    </w:p>
    <w:p w:rsidR="00A34285" w:rsidRDefault="00B2328A" w:rsidP="00A3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</w:t>
      </w:r>
      <w:r w:rsidR="00141765" w:rsidRPr="00B2328A">
        <w:rPr>
          <w:rFonts w:ascii="Times New Roman" w:hAnsi="Times New Roman" w:cs="Times New Roman"/>
          <w:sz w:val="28"/>
          <w:szCs w:val="28"/>
        </w:rPr>
        <w:t>Решения Общественной палаты носят рекомендательный характер и подлежат обязательному рассмотрению органами местного самоуправления, муниципальными организациями.</w:t>
      </w:r>
    </w:p>
    <w:p w:rsidR="00A34285" w:rsidRDefault="00B2328A" w:rsidP="00A3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7.7. </w:t>
      </w:r>
      <w:r w:rsidR="00141765" w:rsidRPr="00B2328A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самоуправления, муниципальные организации рассматривают решения Общественной палаты и направляют в Общественную палату информацию по результатам рассмотрения в течение </w:t>
      </w:r>
      <w:r w:rsidR="004A781B" w:rsidRPr="00B2328A">
        <w:rPr>
          <w:rFonts w:ascii="Times New Roman" w:hAnsi="Times New Roman" w:cs="Times New Roman"/>
          <w:sz w:val="28"/>
          <w:szCs w:val="28"/>
        </w:rPr>
        <w:t>30</w:t>
      </w:r>
      <w:r w:rsidR="00141765" w:rsidRPr="00B2328A">
        <w:rPr>
          <w:rFonts w:ascii="Times New Roman" w:hAnsi="Times New Roman" w:cs="Times New Roman"/>
          <w:sz w:val="28"/>
          <w:szCs w:val="28"/>
        </w:rPr>
        <w:t xml:space="preserve"> календарных дней со дня получения решения</w:t>
      </w:r>
      <w:r w:rsidR="00605BC0" w:rsidRPr="00B2328A">
        <w:rPr>
          <w:rFonts w:ascii="Times New Roman" w:hAnsi="Times New Roman" w:cs="Times New Roman"/>
          <w:sz w:val="28"/>
          <w:szCs w:val="28"/>
        </w:rPr>
        <w:t xml:space="preserve"> или в иной срок, указанный в решении Общественной палаты</w:t>
      </w:r>
      <w:r w:rsidR="00141765" w:rsidRPr="00B2328A">
        <w:rPr>
          <w:rFonts w:ascii="Times New Roman" w:hAnsi="Times New Roman" w:cs="Times New Roman"/>
          <w:sz w:val="28"/>
          <w:szCs w:val="28"/>
        </w:rPr>
        <w:t>.</w:t>
      </w:r>
    </w:p>
    <w:p w:rsidR="00A34285" w:rsidRDefault="00B2328A" w:rsidP="00A3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7.8. </w:t>
      </w:r>
      <w:r w:rsidR="00CD6401" w:rsidRPr="00B2328A">
        <w:rPr>
          <w:rFonts w:ascii="Times New Roman" w:hAnsi="Times New Roman" w:cs="Times New Roman"/>
          <w:sz w:val="28"/>
          <w:szCs w:val="28"/>
        </w:rPr>
        <w:t xml:space="preserve">На заседании Общественной палаты ведется протокол, который оформляется </w:t>
      </w:r>
      <w:r w:rsidR="00236B69" w:rsidRPr="00B2328A">
        <w:rPr>
          <w:rFonts w:ascii="Times New Roman" w:hAnsi="Times New Roman" w:cs="Times New Roman"/>
          <w:sz w:val="28"/>
          <w:szCs w:val="28"/>
        </w:rPr>
        <w:t xml:space="preserve">секретарем Общественной палаты в течение </w:t>
      </w:r>
      <w:r w:rsidR="006332B6" w:rsidRPr="00B2328A">
        <w:rPr>
          <w:rFonts w:ascii="Times New Roman" w:hAnsi="Times New Roman" w:cs="Times New Roman"/>
          <w:sz w:val="28"/>
          <w:szCs w:val="28"/>
        </w:rPr>
        <w:t>3 рабочих</w:t>
      </w:r>
      <w:r w:rsidR="00236B69" w:rsidRPr="00B2328A">
        <w:rPr>
          <w:rFonts w:ascii="Times New Roman" w:hAnsi="Times New Roman" w:cs="Times New Roman"/>
          <w:sz w:val="28"/>
          <w:szCs w:val="28"/>
        </w:rPr>
        <w:t xml:space="preserve"> дн</w:t>
      </w:r>
      <w:r w:rsidR="006332B6" w:rsidRPr="00B2328A">
        <w:rPr>
          <w:rFonts w:ascii="Times New Roman" w:hAnsi="Times New Roman" w:cs="Times New Roman"/>
          <w:sz w:val="28"/>
          <w:szCs w:val="28"/>
        </w:rPr>
        <w:t>ей</w:t>
      </w:r>
      <w:r w:rsidR="00236B69" w:rsidRPr="00B2328A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BA204B" w:rsidRPr="00B2328A">
        <w:rPr>
          <w:rFonts w:ascii="Times New Roman" w:hAnsi="Times New Roman" w:cs="Times New Roman"/>
          <w:sz w:val="28"/>
          <w:szCs w:val="28"/>
        </w:rPr>
        <w:t xml:space="preserve">дня </w:t>
      </w:r>
      <w:r w:rsidR="00236B69" w:rsidRPr="00B2328A">
        <w:rPr>
          <w:rFonts w:ascii="Times New Roman" w:hAnsi="Times New Roman" w:cs="Times New Roman"/>
          <w:sz w:val="28"/>
          <w:szCs w:val="28"/>
        </w:rPr>
        <w:t xml:space="preserve">заседания Общественной палаты, </w:t>
      </w:r>
      <w:r w:rsidR="00CD6401" w:rsidRPr="00B2328A">
        <w:rPr>
          <w:rFonts w:ascii="Times New Roman" w:hAnsi="Times New Roman" w:cs="Times New Roman"/>
          <w:sz w:val="28"/>
          <w:szCs w:val="28"/>
        </w:rPr>
        <w:t>подписывается</w:t>
      </w:r>
      <w:r w:rsidR="00C42559" w:rsidRPr="00B2328A">
        <w:rPr>
          <w:rFonts w:ascii="Times New Roman" w:hAnsi="Times New Roman" w:cs="Times New Roman"/>
          <w:sz w:val="28"/>
          <w:szCs w:val="28"/>
        </w:rPr>
        <w:t xml:space="preserve"> председателем </w:t>
      </w:r>
      <w:r w:rsidR="000B15BC" w:rsidRPr="00B2328A">
        <w:rPr>
          <w:rFonts w:ascii="Times New Roman" w:hAnsi="Times New Roman" w:cs="Times New Roman"/>
          <w:sz w:val="28"/>
          <w:szCs w:val="28"/>
        </w:rPr>
        <w:t>О</w:t>
      </w:r>
      <w:r w:rsidR="00C42559" w:rsidRPr="00B2328A">
        <w:rPr>
          <w:rFonts w:ascii="Times New Roman" w:hAnsi="Times New Roman" w:cs="Times New Roman"/>
          <w:sz w:val="28"/>
          <w:szCs w:val="28"/>
        </w:rPr>
        <w:t>бщественной палаты</w:t>
      </w:r>
      <w:r w:rsidR="004D6276" w:rsidRPr="00B2328A">
        <w:rPr>
          <w:rFonts w:ascii="Times New Roman" w:hAnsi="Times New Roman" w:cs="Times New Roman"/>
          <w:sz w:val="28"/>
          <w:szCs w:val="28"/>
        </w:rPr>
        <w:t xml:space="preserve"> или заместителем председателя Общественной палаты (в случае выполнения функций председателя Общественной палаты)</w:t>
      </w:r>
      <w:r w:rsidR="00C42559" w:rsidRPr="00B2328A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342C6B" w:rsidRPr="00B2328A">
        <w:rPr>
          <w:rFonts w:ascii="Times New Roman" w:hAnsi="Times New Roman" w:cs="Times New Roman"/>
          <w:sz w:val="28"/>
          <w:szCs w:val="28"/>
        </w:rPr>
        <w:t>3</w:t>
      </w:r>
      <w:r w:rsidR="006332B6" w:rsidRPr="00B2328A">
        <w:rPr>
          <w:rFonts w:ascii="Times New Roman" w:hAnsi="Times New Roman" w:cs="Times New Roman"/>
          <w:sz w:val="28"/>
          <w:szCs w:val="28"/>
        </w:rPr>
        <w:t>рабочих</w:t>
      </w:r>
      <w:r w:rsidR="00C42559" w:rsidRPr="00B2328A">
        <w:rPr>
          <w:rFonts w:ascii="Times New Roman" w:hAnsi="Times New Roman" w:cs="Times New Roman"/>
          <w:sz w:val="28"/>
          <w:szCs w:val="28"/>
        </w:rPr>
        <w:t xml:space="preserve"> дней после </w:t>
      </w:r>
      <w:r w:rsidR="00236B69" w:rsidRPr="00B2328A">
        <w:rPr>
          <w:rFonts w:ascii="Times New Roman" w:hAnsi="Times New Roman" w:cs="Times New Roman"/>
          <w:sz w:val="28"/>
          <w:szCs w:val="28"/>
        </w:rPr>
        <w:t>оформления протокола заседания Общественной палаты</w:t>
      </w:r>
      <w:r w:rsidR="00F001CC" w:rsidRPr="00B2328A">
        <w:rPr>
          <w:rFonts w:ascii="Times New Roman" w:hAnsi="Times New Roman" w:cs="Times New Roman"/>
          <w:sz w:val="28"/>
          <w:szCs w:val="28"/>
        </w:rPr>
        <w:t>.</w:t>
      </w:r>
    </w:p>
    <w:p w:rsidR="00A34285" w:rsidRDefault="008E4588" w:rsidP="00A3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28A">
        <w:rPr>
          <w:rFonts w:ascii="Times New Roman" w:hAnsi="Times New Roman" w:cs="Times New Roman"/>
          <w:sz w:val="28"/>
          <w:szCs w:val="28"/>
        </w:rPr>
        <w:t>7.</w:t>
      </w:r>
      <w:r w:rsidR="00B2328A">
        <w:rPr>
          <w:rFonts w:ascii="Times New Roman" w:hAnsi="Times New Roman" w:cs="Times New Roman"/>
          <w:sz w:val="28"/>
          <w:szCs w:val="28"/>
        </w:rPr>
        <w:t>9</w:t>
      </w:r>
      <w:r w:rsidRPr="00B2328A">
        <w:rPr>
          <w:rFonts w:ascii="Times New Roman" w:hAnsi="Times New Roman" w:cs="Times New Roman"/>
          <w:sz w:val="28"/>
          <w:szCs w:val="28"/>
        </w:rPr>
        <w:t xml:space="preserve">. </w:t>
      </w:r>
      <w:r w:rsidR="004A781B" w:rsidRPr="00B2328A">
        <w:rPr>
          <w:rFonts w:ascii="Times New Roman" w:hAnsi="Times New Roman" w:cs="Times New Roman"/>
          <w:sz w:val="28"/>
          <w:szCs w:val="28"/>
        </w:rPr>
        <w:t>Порядок принятия решений Общественной палатой заочным</w:t>
      </w:r>
      <w:r w:rsidR="004A781B" w:rsidRPr="008E4588">
        <w:rPr>
          <w:rFonts w:ascii="Times New Roman" w:hAnsi="Times New Roman" w:cs="Times New Roman"/>
          <w:sz w:val="28"/>
          <w:szCs w:val="28"/>
        </w:rPr>
        <w:t xml:space="preserve"> голосованием (методом опроса)</w:t>
      </w:r>
      <w:r w:rsidR="00C50BAB" w:rsidRPr="008E4588">
        <w:rPr>
          <w:rFonts w:ascii="Times New Roman" w:hAnsi="Times New Roman" w:cs="Times New Roman"/>
          <w:sz w:val="28"/>
          <w:szCs w:val="28"/>
        </w:rPr>
        <w:t>.</w:t>
      </w:r>
    </w:p>
    <w:p w:rsidR="00A34285" w:rsidRDefault="004A781B" w:rsidP="00A3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BB7">
        <w:rPr>
          <w:rFonts w:ascii="Times New Roman" w:hAnsi="Times New Roman" w:cs="Times New Roman"/>
          <w:sz w:val="28"/>
          <w:szCs w:val="28"/>
        </w:rPr>
        <w:t xml:space="preserve">В период между заседаниями Общественной палаты по решению </w:t>
      </w:r>
      <w:r w:rsidR="00C50BAB" w:rsidRPr="001B1BB7">
        <w:rPr>
          <w:rFonts w:ascii="Times New Roman" w:hAnsi="Times New Roman" w:cs="Times New Roman"/>
          <w:sz w:val="28"/>
          <w:szCs w:val="28"/>
        </w:rPr>
        <w:t>п</w:t>
      </w:r>
      <w:r w:rsidRPr="001B1BB7">
        <w:rPr>
          <w:rFonts w:ascii="Times New Roman" w:hAnsi="Times New Roman" w:cs="Times New Roman"/>
          <w:sz w:val="28"/>
          <w:szCs w:val="28"/>
        </w:rPr>
        <w:t>редседателя Общес</w:t>
      </w:r>
      <w:r w:rsidR="00C50BAB" w:rsidRPr="001B1BB7">
        <w:rPr>
          <w:rFonts w:ascii="Times New Roman" w:hAnsi="Times New Roman" w:cs="Times New Roman"/>
          <w:sz w:val="28"/>
          <w:szCs w:val="28"/>
        </w:rPr>
        <w:t>твенной палаты или заместителя п</w:t>
      </w:r>
      <w:r w:rsidRPr="001B1BB7">
        <w:rPr>
          <w:rFonts w:ascii="Times New Roman" w:hAnsi="Times New Roman" w:cs="Times New Roman"/>
          <w:sz w:val="28"/>
          <w:szCs w:val="28"/>
        </w:rPr>
        <w:t>редседателя Общественной палаты</w:t>
      </w:r>
      <w:r w:rsidR="00C50BAB" w:rsidRPr="001B1BB7">
        <w:rPr>
          <w:rFonts w:ascii="Times New Roman" w:hAnsi="Times New Roman" w:cs="Times New Roman"/>
          <w:sz w:val="28"/>
          <w:szCs w:val="28"/>
        </w:rPr>
        <w:t xml:space="preserve"> (в случае выполнения функций председателя Общественной палаты)</w:t>
      </w:r>
      <w:r w:rsidRPr="001B1BB7">
        <w:rPr>
          <w:rFonts w:ascii="Times New Roman" w:hAnsi="Times New Roman" w:cs="Times New Roman"/>
          <w:sz w:val="28"/>
          <w:szCs w:val="28"/>
        </w:rPr>
        <w:t xml:space="preserve"> Общественная палата вправе принимать решения по вопросам, входящим в </w:t>
      </w:r>
      <w:r w:rsidR="00C50BAB" w:rsidRPr="001B1BB7">
        <w:rPr>
          <w:rFonts w:ascii="Times New Roman" w:hAnsi="Times New Roman" w:cs="Times New Roman"/>
          <w:sz w:val="28"/>
          <w:szCs w:val="28"/>
        </w:rPr>
        <w:t>ее</w:t>
      </w:r>
      <w:r w:rsidRPr="001B1BB7">
        <w:rPr>
          <w:rFonts w:ascii="Times New Roman" w:hAnsi="Times New Roman" w:cs="Times New Roman"/>
          <w:sz w:val="28"/>
          <w:szCs w:val="28"/>
        </w:rPr>
        <w:t xml:space="preserve"> компетенцию, заочным голосованием членов Общественной палаты (методом опроса).</w:t>
      </w:r>
    </w:p>
    <w:p w:rsidR="00A34285" w:rsidRDefault="004A781B" w:rsidP="00A3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BB7">
        <w:rPr>
          <w:rFonts w:ascii="Times New Roman" w:hAnsi="Times New Roman" w:cs="Times New Roman"/>
          <w:sz w:val="28"/>
          <w:szCs w:val="28"/>
        </w:rPr>
        <w:t xml:space="preserve">Председатель Общественной палаты либо заместитель </w:t>
      </w:r>
      <w:r w:rsidR="00C50BAB" w:rsidRPr="001B1BB7">
        <w:rPr>
          <w:rFonts w:ascii="Times New Roman" w:hAnsi="Times New Roman" w:cs="Times New Roman"/>
          <w:sz w:val="28"/>
          <w:szCs w:val="28"/>
        </w:rPr>
        <w:t>п</w:t>
      </w:r>
      <w:r w:rsidRPr="001B1BB7">
        <w:rPr>
          <w:rFonts w:ascii="Times New Roman" w:hAnsi="Times New Roman" w:cs="Times New Roman"/>
          <w:sz w:val="28"/>
          <w:szCs w:val="28"/>
        </w:rPr>
        <w:t>редседателя Общественной палаты</w:t>
      </w:r>
      <w:r w:rsidR="00C50BAB" w:rsidRPr="001B1BB7">
        <w:rPr>
          <w:rFonts w:ascii="Times New Roman" w:hAnsi="Times New Roman" w:cs="Times New Roman"/>
          <w:sz w:val="28"/>
          <w:szCs w:val="28"/>
        </w:rPr>
        <w:t xml:space="preserve"> (в случае выполнения функций председателя Общественной палаты) </w:t>
      </w:r>
      <w:r w:rsidRPr="001B1BB7">
        <w:rPr>
          <w:rFonts w:ascii="Times New Roman" w:hAnsi="Times New Roman" w:cs="Times New Roman"/>
          <w:sz w:val="28"/>
          <w:szCs w:val="28"/>
        </w:rPr>
        <w:t>утверждает</w:t>
      </w:r>
      <w:r w:rsidR="00C50BAB" w:rsidRPr="001B1BB7">
        <w:rPr>
          <w:rFonts w:ascii="Times New Roman" w:hAnsi="Times New Roman" w:cs="Times New Roman"/>
          <w:sz w:val="28"/>
          <w:szCs w:val="28"/>
        </w:rPr>
        <w:t xml:space="preserve"> и направляет членам Общественной палаты</w:t>
      </w:r>
      <w:r w:rsidRPr="001B1BB7">
        <w:rPr>
          <w:rFonts w:ascii="Times New Roman" w:hAnsi="Times New Roman" w:cs="Times New Roman"/>
          <w:sz w:val="28"/>
          <w:szCs w:val="28"/>
        </w:rPr>
        <w:t xml:space="preserve"> перечень вопросов, поставленных на заочное голосование членов Общественной палаты, а также опросный лист.</w:t>
      </w:r>
    </w:p>
    <w:p w:rsidR="00A34285" w:rsidRDefault="004A781B" w:rsidP="00A3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BB7">
        <w:rPr>
          <w:rFonts w:ascii="Times New Roman" w:hAnsi="Times New Roman" w:cs="Times New Roman"/>
          <w:sz w:val="28"/>
          <w:szCs w:val="28"/>
        </w:rPr>
        <w:t xml:space="preserve">Члены Общественной палаты в течение </w:t>
      </w:r>
      <w:r w:rsidR="00C1486C" w:rsidRPr="001B1BB7">
        <w:rPr>
          <w:rFonts w:ascii="Times New Roman" w:hAnsi="Times New Roman" w:cs="Times New Roman"/>
          <w:sz w:val="28"/>
          <w:szCs w:val="28"/>
        </w:rPr>
        <w:t>5</w:t>
      </w:r>
      <w:r w:rsidRPr="001B1BB7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C50BAB" w:rsidRPr="001B1BB7">
        <w:rPr>
          <w:rFonts w:ascii="Times New Roman" w:hAnsi="Times New Roman" w:cs="Times New Roman"/>
          <w:sz w:val="28"/>
          <w:szCs w:val="28"/>
        </w:rPr>
        <w:t xml:space="preserve"> со дня получения опросного листа</w:t>
      </w:r>
      <w:r w:rsidRPr="001B1BB7">
        <w:rPr>
          <w:rFonts w:ascii="Times New Roman" w:hAnsi="Times New Roman" w:cs="Times New Roman"/>
          <w:sz w:val="28"/>
          <w:szCs w:val="28"/>
        </w:rPr>
        <w:t xml:space="preserve"> должны выразить свое мнение, направив </w:t>
      </w:r>
      <w:r w:rsidR="00C50BAB" w:rsidRPr="001B1BB7">
        <w:rPr>
          <w:rFonts w:ascii="Times New Roman" w:hAnsi="Times New Roman" w:cs="Times New Roman"/>
          <w:sz w:val="28"/>
          <w:szCs w:val="28"/>
        </w:rPr>
        <w:t>п</w:t>
      </w:r>
      <w:r w:rsidRPr="001B1BB7">
        <w:rPr>
          <w:rFonts w:ascii="Times New Roman" w:hAnsi="Times New Roman" w:cs="Times New Roman"/>
          <w:sz w:val="28"/>
          <w:szCs w:val="28"/>
        </w:rPr>
        <w:t>редседателю Общественной палаты</w:t>
      </w:r>
      <w:r w:rsidR="006329EC" w:rsidRPr="001B1BB7">
        <w:rPr>
          <w:rFonts w:ascii="Times New Roman" w:hAnsi="Times New Roman" w:cs="Times New Roman"/>
          <w:sz w:val="28"/>
          <w:szCs w:val="28"/>
        </w:rPr>
        <w:t xml:space="preserve"> или заместителю председателя Общественной палаты (в случае выполнения функций председателя Общественной палаты</w:t>
      </w:r>
      <w:proofErr w:type="gramStart"/>
      <w:r w:rsidR="006329EC" w:rsidRPr="001B1BB7">
        <w:rPr>
          <w:rFonts w:ascii="Times New Roman" w:hAnsi="Times New Roman" w:cs="Times New Roman"/>
          <w:sz w:val="28"/>
          <w:szCs w:val="28"/>
        </w:rPr>
        <w:t>)</w:t>
      </w:r>
      <w:r w:rsidR="00C50BAB" w:rsidRPr="001B1BB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C50BAB" w:rsidRPr="001B1BB7">
        <w:rPr>
          <w:rFonts w:ascii="Times New Roman" w:hAnsi="Times New Roman" w:cs="Times New Roman"/>
          <w:sz w:val="28"/>
          <w:szCs w:val="28"/>
        </w:rPr>
        <w:t>аполненные ими опросные листы</w:t>
      </w:r>
      <w:r w:rsidR="005E6D6D" w:rsidRPr="001B1BB7">
        <w:rPr>
          <w:rFonts w:ascii="Times New Roman" w:hAnsi="Times New Roman" w:cs="Times New Roman"/>
          <w:sz w:val="28"/>
          <w:szCs w:val="28"/>
        </w:rPr>
        <w:t xml:space="preserve"> в электронной или бумажной форме</w:t>
      </w:r>
      <w:r w:rsidR="00C50BAB" w:rsidRPr="001B1BB7">
        <w:rPr>
          <w:rFonts w:ascii="Times New Roman" w:hAnsi="Times New Roman" w:cs="Times New Roman"/>
          <w:sz w:val="28"/>
          <w:szCs w:val="28"/>
        </w:rPr>
        <w:t>.</w:t>
      </w:r>
    </w:p>
    <w:p w:rsidR="00A34285" w:rsidRDefault="00B8694F" w:rsidP="00A3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BB7">
        <w:rPr>
          <w:rFonts w:ascii="Times New Roman" w:hAnsi="Times New Roman" w:cs="Times New Roman"/>
          <w:sz w:val="28"/>
          <w:szCs w:val="28"/>
        </w:rPr>
        <w:t xml:space="preserve">По решению председателя Общественной палаты либо заместителя председателя Общественной палаты (в случае выполнения функций председателя Общественной палаты) срок </w:t>
      </w:r>
      <w:r w:rsidR="00C1486C" w:rsidRPr="001B1BB7">
        <w:rPr>
          <w:rFonts w:ascii="Times New Roman" w:hAnsi="Times New Roman" w:cs="Times New Roman"/>
          <w:sz w:val="28"/>
          <w:szCs w:val="28"/>
        </w:rPr>
        <w:t>опроса</w:t>
      </w:r>
      <w:r w:rsidR="00E53CA2" w:rsidRPr="001B1BB7">
        <w:rPr>
          <w:rFonts w:ascii="Times New Roman" w:hAnsi="Times New Roman" w:cs="Times New Roman"/>
          <w:sz w:val="28"/>
          <w:szCs w:val="28"/>
        </w:rPr>
        <w:t xml:space="preserve"> может быть продлен</w:t>
      </w:r>
      <w:r w:rsidRPr="001B1BB7">
        <w:rPr>
          <w:rFonts w:ascii="Times New Roman" w:hAnsi="Times New Roman" w:cs="Times New Roman"/>
          <w:sz w:val="28"/>
          <w:szCs w:val="28"/>
        </w:rPr>
        <w:t>. В случае увеличения сроков голосования члены Общественной палаты уведомляются секретарем Общественной палаты по телефону в день принятия решения председателем Общественной палаты либо заместителем председателя Общественной палаты (в случае выполнения функций председателя Общественной палаты) об изменении срока голосования и о направлении им опросного листа с учетом измененного срока.</w:t>
      </w:r>
    </w:p>
    <w:p w:rsidR="00A34285" w:rsidRDefault="004A781B" w:rsidP="00A3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BB7">
        <w:rPr>
          <w:rFonts w:ascii="Times New Roman" w:hAnsi="Times New Roman" w:cs="Times New Roman"/>
          <w:sz w:val="28"/>
          <w:szCs w:val="28"/>
        </w:rPr>
        <w:t xml:space="preserve">Решение Общественной палаты считается принятым, если по истечении </w:t>
      </w:r>
      <w:r w:rsidR="00A10207" w:rsidRPr="001B1BB7">
        <w:rPr>
          <w:rFonts w:ascii="Times New Roman" w:hAnsi="Times New Roman" w:cs="Times New Roman"/>
          <w:sz w:val="28"/>
          <w:szCs w:val="28"/>
        </w:rPr>
        <w:t>одного рабочего дня со дня окончания срока голосования</w:t>
      </w:r>
      <w:r w:rsidRPr="001B1BB7">
        <w:rPr>
          <w:rFonts w:ascii="Times New Roman" w:hAnsi="Times New Roman" w:cs="Times New Roman"/>
          <w:sz w:val="28"/>
          <w:szCs w:val="28"/>
        </w:rPr>
        <w:t xml:space="preserve"> за </w:t>
      </w:r>
      <w:r w:rsidR="002F5A7A" w:rsidRPr="001B1BB7">
        <w:rPr>
          <w:rFonts w:ascii="Times New Roman" w:hAnsi="Times New Roman" w:cs="Times New Roman"/>
          <w:sz w:val="28"/>
          <w:szCs w:val="28"/>
        </w:rPr>
        <w:t>решение</w:t>
      </w:r>
      <w:r w:rsidRPr="001B1BB7">
        <w:rPr>
          <w:rFonts w:ascii="Times New Roman" w:hAnsi="Times New Roman" w:cs="Times New Roman"/>
          <w:sz w:val="28"/>
          <w:szCs w:val="28"/>
        </w:rPr>
        <w:t xml:space="preserve"> проголосовало более половины членов Общественной палаты. Если по поступившему от члена Общественной палаты опросному листу невозможно установить его волеизъявление, </w:t>
      </w:r>
      <w:r w:rsidR="00A10207" w:rsidRPr="001B1BB7">
        <w:rPr>
          <w:rFonts w:ascii="Times New Roman" w:hAnsi="Times New Roman" w:cs="Times New Roman"/>
          <w:sz w:val="28"/>
          <w:szCs w:val="28"/>
        </w:rPr>
        <w:t xml:space="preserve">либо если опросный лист не направлен или направлен позднее срока его представления, </w:t>
      </w:r>
      <w:r w:rsidRPr="001B1BB7">
        <w:rPr>
          <w:rFonts w:ascii="Times New Roman" w:hAnsi="Times New Roman" w:cs="Times New Roman"/>
          <w:sz w:val="28"/>
          <w:szCs w:val="28"/>
        </w:rPr>
        <w:t>опросный лист признается недействительным.</w:t>
      </w:r>
    </w:p>
    <w:p w:rsidR="004A781B" w:rsidRDefault="004A781B" w:rsidP="00A3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1BB7">
        <w:rPr>
          <w:rFonts w:ascii="Times New Roman" w:hAnsi="Times New Roman" w:cs="Times New Roman"/>
          <w:sz w:val="28"/>
          <w:szCs w:val="28"/>
        </w:rPr>
        <w:t xml:space="preserve">Решения Общественной палаты, принятые путем заочного голосования членов Общественной палаты, оформляются </w:t>
      </w:r>
      <w:r w:rsidR="006329EC" w:rsidRPr="001B1BB7">
        <w:rPr>
          <w:rFonts w:ascii="Times New Roman" w:hAnsi="Times New Roman" w:cs="Times New Roman"/>
          <w:sz w:val="28"/>
          <w:szCs w:val="28"/>
        </w:rPr>
        <w:t xml:space="preserve">секретарем Общественной палаты в виде </w:t>
      </w:r>
      <w:r w:rsidRPr="001B1BB7">
        <w:rPr>
          <w:rFonts w:ascii="Times New Roman" w:hAnsi="Times New Roman" w:cs="Times New Roman"/>
          <w:sz w:val="28"/>
          <w:szCs w:val="28"/>
        </w:rPr>
        <w:t>проток</w:t>
      </w:r>
      <w:r w:rsidR="006329EC" w:rsidRPr="001B1BB7">
        <w:rPr>
          <w:rFonts w:ascii="Times New Roman" w:hAnsi="Times New Roman" w:cs="Times New Roman"/>
          <w:sz w:val="28"/>
          <w:szCs w:val="28"/>
        </w:rPr>
        <w:t>ола</w:t>
      </w:r>
      <w:r w:rsidRPr="001B1BB7">
        <w:rPr>
          <w:rFonts w:ascii="Times New Roman" w:hAnsi="Times New Roman" w:cs="Times New Roman"/>
          <w:sz w:val="28"/>
          <w:szCs w:val="28"/>
        </w:rPr>
        <w:t xml:space="preserve"> заочного голосования членов Общественной палаты</w:t>
      </w:r>
      <w:r w:rsidR="00E53CA2" w:rsidRPr="001B1BB7">
        <w:rPr>
          <w:rFonts w:ascii="Times New Roman" w:hAnsi="Times New Roman" w:cs="Times New Roman"/>
          <w:sz w:val="28"/>
          <w:szCs w:val="28"/>
        </w:rPr>
        <w:t xml:space="preserve"> в течение 3рабочих дней</w:t>
      </w:r>
      <w:r w:rsidR="00A34285">
        <w:rPr>
          <w:rFonts w:ascii="Times New Roman" w:hAnsi="Times New Roman" w:cs="Times New Roman"/>
          <w:sz w:val="28"/>
          <w:szCs w:val="28"/>
        </w:rPr>
        <w:t xml:space="preserve"> </w:t>
      </w:r>
      <w:r w:rsidR="005F35AA" w:rsidRPr="001B1BB7">
        <w:rPr>
          <w:rFonts w:ascii="Times New Roman" w:hAnsi="Times New Roman" w:cs="Times New Roman"/>
          <w:sz w:val="28"/>
          <w:szCs w:val="28"/>
        </w:rPr>
        <w:t>со</w:t>
      </w:r>
      <w:r w:rsidR="00DA4629" w:rsidRPr="001B1BB7">
        <w:rPr>
          <w:rFonts w:ascii="Times New Roman" w:hAnsi="Times New Roman" w:cs="Times New Roman"/>
          <w:sz w:val="28"/>
          <w:szCs w:val="28"/>
        </w:rPr>
        <w:t xml:space="preserve"> дня </w:t>
      </w:r>
      <w:r w:rsidR="005F35AA" w:rsidRPr="001B1BB7">
        <w:rPr>
          <w:rFonts w:ascii="Times New Roman" w:hAnsi="Times New Roman" w:cs="Times New Roman"/>
          <w:sz w:val="28"/>
          <w:szCs w:val="28"/>
        </w:rPr>
        <w:t>окончания срока</w:t>
      </w:r>
      <w:r w:rsidR="00DA4629" w:rsidRPr="001B1BB7">
        <w:rPr>
          <w:rFonts w:ascii="Times New Roman" w:hAnsi="Times New Roman" w:cs="Times New Roman"/>
          <w:sz w:val="28"/>
          <w:szCs w:val="28"/>
        </w:rPr>
        <w:t xml:space="preserve"> голосования</w:t>
      </w:r>
      <w:r w:rsidRPr="001B1BB7">
        <w:rPr>
          <w:rFonts w:ascii="Times New Roman" w:hAnsi="Times New Roman" w:cs="Times New Roman"/>
          <w:sz w:val="28"/>
          <w:szCs w:val="28"/>
        </w:rPr>
        <w:t xml:space="preserve">, который подписывается </w:t>
      </w:r>
      <w:r w:rsidR="00C50BAB" w:rsidRPr="001B1BB7">
        <w:rPr>
          <w:rFonts w:ascii="Times New Roman" w:hAnsi="Times New Roman" w:cs="Times New Roman"/>
          <w:sz w:val="28"/>
          <w:szCs w:val="28"/>
        </w:rPr>
        <w:t>п</w:t>
      </w:r>
      <w:r w:rsidRPr="001B1BB7">
        <w:rPr>
          <w:rFonts w:ascii="Times New Roman" w:hAnsi="Times New Roman" w:cs="Times New Roman"/>
          <w:sz w:val="28"/>
          <w:szCs w:val="28"/>
        </w:rPr>
        <w:t>редседателем Общественной палаты</w:t>
      </w:r>
      <w:r w:rsidR="005C5EBE">
        <w:rPr>
          <w:rFonts w:ascii="Times New Roman" w:hAnsi="Times New Roman" w:cs="Times New Roman"/>
          <w:sz w:val="28"/>
          <w:szCs w:val="28"/>
        </w:rPr>
        <w:t xml:space="preserve"> </w:t>
      </w:r>
      <w:r w:rsidR="00C50BAB" w:rsidRPr="001B1BB7">
        <w:rPr>
          <w:rFonts w:ascii="Times New Roman" w:hAnsi="Times New Roman" w:cs="Times New Roman"/>
          <w:sz w:val="28"/>
          <w:szCs w:val="28"/>
        </w:rPr>
        <w:t>или</w:t>
      </w:r>
      <w:r w:rsidR="005C5EBE">
        <w:rPr>
          <w:rFonts w:ascii="Times New Roman" w:hAnsi="Times New Roman" w:cs="Times New Roman"/>
          <w:sz w:val="28"/>
          <w:szCs w:val="28"/>
        </w:rPr>
        <w:t xml:space="preserve"> </w:t>
      </w:r>
      <w:r w:rsidR="00C50BAB" w:rsidRPr="001B1BB7">
        <w:rPr>
          <w:rFonts w:ascii="Times New Roman" w:hAnsi="Times New Roman" w:cs="Times New Roman"/>
          <w:sz w:val="28"/>
          <w:szCs w:val="28"/>
        </w:rPr>
        <w:t>заместителем председателя Общественной палаты (в случае выполнения функций председателя Общественной палаты)</w:t>
      </w:r>
      <w:r w:rsidR="00DA4629" w:rsidRPr="001B1BB7">
        <w:rPr>
          <w:rFonts w:ascii="Times New Roman" w:hAnsi="Times New Roman" w:cs="Times New Roman"/>
          <w:sz w:val="28"/>
          <w:szCs w:val="28"/>
        </w:rPr>
        <w:t xml:space="preserve"> в течение 3 </w:t>
      </w:r>
      <w:r w:rsidR="00E53CA2" w:rsidRPr="001B1BB7">
        <w:rPr>
          <w:rFonts w:ascii="Times New Roman" w:hAnsi="Times New Roman" w:cs="Times New Roman"/>
          <w:sz w:val="28"/>
          <w:szCs w:val="28"/>
        </w:rPr>
        <w:t>рабочих</w:t>
      </w:r>
      <w:r w:rsidR="00DA4629" w:rsidRPr="001B1BB7">
        <w:rPr>
          <w:rFonts w:ascii="Times New Roman" w:hAnsi="Times New Roman" w:cs="Times New Roman"/>
          <w:sz w:val="28"/>
          <w:szCs w:val="28"/>
        </w:rPr>
        <w:t xml:space="preserve"> дней после дня оформления протокола заочного голосования членов</w:t>
      </w:r>
      <w:proofErr w:type="gramEnd"/>
      <w:r w:rsidR="00DA4629" w:rsidRPr="001B1BB7">
        <w:rPr>
          <w:rFonts w:ascii="Times New Roman" w:hAnsi="Times New Roman" w:cs="Times New Roman"/>
          <w:sz w:val="28"/>
          <w:szCs w:val="28"/>
        </w:rPr>
        <w:t xml:space="preserve"> Общественной палаты</w:t>
      </w:r>
      <w:r w:rsidRPr="001B1BB7">
        <w:rPr>
          <w:rFonts w:ascii="Times New Roman" w:hAnsi="Times New Roman" w:cs="Times New Roman"/>
          <w:sz w:val="28"/>
          <w:szCs w:val="28"/>
        </w:rPr>
        <w:t>.</w:t>
      </w:r>
    </w:p>
    <w:p w:rsidR="00A34285" w:rsidRDefault="00A34285" w:rsidP="00A34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285" w:rsidRDefault="00A34285" w:rsidP="00A34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285" w:rsidRDefault="00A34285" w:rsidP="00A34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285" w:rsidRDefault="00A34285" w:rsidP="00A34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2CC" w:rsidRDefault="00B2328A" w:rsidP="00A34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CD6401" w:rsidRPr="00B2328A">
        <w:rPr>
          <w:rFonts w:ascii="Times New Roman" w:hAnsi="Times New Roman" w:cs="Times New Roman"/>
          <w:b/>
          <w:sz w:val="28"/>
          <w:szCs w:val="28"/>
        </w:rPr>
        <w:t>Осуществление О</w:t>
      </w:r>
      <w:r w:rsidR="007F72CC" w:rsidRPr="00B2328A">
        <w:rPr>
          <w:rFonts w:ascii="Times New Roman" w:hAnsi="Times New Roman" w:cs="Times New Roman"/>
          <w:b/>
          <w:sz w:val="28"/>
          <w:szCs w:val="28"/>
        </w:rPr>
        <w:t>бщественной палатой общественного контроля</w:t>
      </w:r>
    </w:p>
    <w:p w:rsidR="00A34285" w:rsidRDefault="00A34285" w:rsidP="00A342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285" w:rsidRDefault="00B2328A" w:rsidP="00A342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EF6CAD" w:rsidRPr="00B2328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292044" w:rsidRPr="00B2328A">
        <w:rPr>
          <w:rFonts w:ascii="Times New Roman" w:hAnsi="Times New Roman" w:cs="Times New Roman"/>
          <w:sz w:val="28"/>
          <w:szCs w:val="28"/>
        </w:rPr>
        <w:t>от 21.07.2014 № 212-ФЗ «Об основах общественного контроля в Российской Федерации» (далее – Федеральный закон № 212-ФЗ)</w:t>
      </w:r>
      <w:r w:rsidR="00A34285">
        <w:rPr>
          <w:rFonts w:ascii="Times New Roman" w:hAnsi="Times New Roman" w:cs="Times New Roman"/>
          <w:sz w:val="28"/>
          <w:szCs w:val="28"/>
        </w:rPr>
        <w:t xml:space="preserve"> </w:t>
      </w:r>
      <w:r w:rsidR="00A35B6A" w:rsidRPr="00B2328A">
        <w:rPr>
          <w:rFonts w:ascii="Times New Roman" w:hAnsi="Times New Roman" w:cs="Times New Roman"/>
          <w:sz w:val="28"/>
          <w:szCs w:val="28"/>
        </w:rPr>
        <w:t>О</w:t>
      </w:r>
      <w:r w:rsidR="00EF6CAD" w:rsidRPr="00B2328A">
        <w:rPr>
          <w:rFonts w:ascii="Times New Roman" w:hAnsi="Times New Roman" w:cs="Times New Roman"/>
          <w:sz w:val="28"/>
          <w:szCs w:val="28"/>
        </w:rPr>
        <w:t>бщественная палата является субъектом общественного контроля.</w:t>
      </w:r>
    </w:p>
    <w:p w:rsidR="00A34285" w:rsidRDefault="00B2328A" w:rsidP="00A342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="007F72CC" w:rsidRPr="00B2328A">
        <w:rPr>
          <w:rFonts w:ascii="Times New Roman" w:hAnsi="Times New Roman" w:cs="Times New Roman"/>
          <w:sz w:val="28"/>
          <w:szCs w:val="28"/>
        </w:rPr>
        <w:t>Понятия форм общественного контроля, используемые в Положении, применяются в значениях, установленных Федеральным законом № 212-ФЗ.</w:t>
      </w:r>
    </w:p>
    <w:p w:rsidR="00A34285" w:rsidRDefault="00B2328A" w:rsidP="00A342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 w:rsidR="00A35B6A" w:rsidRPr="00B2328A">
        <w:rPr>
          <w:rFonts w:ascii="Times New Roman" w:hAnsi="Times New Roman" w:cs="Times New Roman"/>
          <w:sz w:val="28"/>
          <w:szCs w:val="28"/>
        </w:rPr>
        <w:t>Формами общественного контроля, осуществляемыми Общественной палатой, являются:</w:t>
      </w:r>
    </w:p>
    <w:p w:rsidR="00A34285" w:rsidRDefault="00A34285" w:rsidP="00A342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285">
        <w:rPr>
          <w:rFonts w:ascii="Times New Roman" w:hAnsi="Times New Roman" w:cs="Times New Roman"/>
          <w:sz w:val="28"/>
          <w:szCs w:val="28"/>
        </w:rPr>
        <w:t xml:space="preserve">1) </w:t>
      </w:r>
      <w:r w:rsidR="00A35B6A" w:rsidRPr="00A34285">
        <w:rPr>
          <w:rFonts w:ascii="Times New Roman" w:hAnsi="Times New Roman" w:cs="Times New Roman"/>
          <w:sz w:val="28"/>
          <w:szCs w:val="28"/>
        </w:rPr>
        <w:t>общественный мониторинг;</w:t>
      </w:r>
    </w:p>
    <w:p w:rsidR="00A34285" w:rsidRDefault="00A34285" w:rsidP="00A342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285">
        <w:rPr>
          <w:rFonts w:ascii="Times New Roman" w:hAnsi="Times New Roman" w:cs="Times New Roman"/>
          <w:sz w:val="28"/>
          <w:szCs w:val="28"/>
        </w:rPr>
        <w:t xml:space="preserve">2) </w:t>
      </w:r>
      <w:r w:rsidR="00A35B6A" w:rsidRPr="00A34285">
        <w:rPr>
          <w:rFonts w:ascii="Times New Roman" w:hAnsi="Times New Roman" w:cs="Times New Roman"/>
          <w:sz w:val="28"/>
          <w:szCs w:val="28"/>
        </w:rPr>
        <w:t>общественная проверка.</w:t>
      </w:r>
    </w:p>
    <w:p w:rsidR="00A34285" w:rsidRDefault="00B2328A" w:rsidP="00A342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</w:t>
      </w:r>
      <w:r w:rsidR="00A35B6A" w:rsidRPr="00B2328A">
        <w:rPr>
          <w:rFonts w:ascii="Times New Roman" w:hAnsi="Times New Roman" w:cs="Times New Roman"/>
          <w:sz w:val="28"/>
          <w:szCs w:val="28"/>
        </w:rPr>
        <w:t xml:space="preserve">Общественный мониторинг и определение его результатов </w:t>
      </w:r>
      <w:r w:rsidR="00234214" w:rsidRPr="00B2328A">
        <w:rPr>
          <w:rFonts w:ascii="Times New Roman" w:hAnsi="Times New Roman" w:cs="Times New Roman"/>
          <w:sz w:val="28"/>
          <w:szCs w:val="28"/>
        </w:rPr>
        <w:t>осуществляются</w:t>
      </w:r>
      <w:r w:rsidR="00A35B6A" w:rsidRPr="00B2328A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234214" w:rsidRPr="00B2328A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8007DB" w:rsidRPr="00B2328A">
        <w:rPr>
          <w:rFonts w:ascii="Times New Roman" w:hAnsi="Times New Roman" w:cs="Times New Roman"/>
          <w:sz w:val="28"/>
          <w:szCs w:val="28"/>
        </w:rPr>
        <w:t>Общественной палаты</w:t>
      </w:r>
      <w:r w:rsidR="00A35B6A" w:rsidRPr="00B2328A">
        <w:rPr>
          <w:rFonts w:ascii="Times New Roman" w:hAnsi="Times New Roman" w:cs="Times New Roman"/>
          <w:sz w:val="28"/>
          <w:szCs w:val="28"/>
        </w:rPr>
        <w:t>.</w:t>
      </w:r>
    </w:p>
    <w:p w:rsidR="00A34285" w:rsidRDefault="00B2328A" w:rsidP="00A3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</w:t>
      </w:r>
      <w:r w:rsidR="008007DB" w:rsidRPr="00B2328A">
        <w:rPr>
          <w:rFonts w:ascii="Times New Roman" w:hAnsi="Times New Roman" w:cs="Times New Roman"/>
          <w:sz w:val="28"/>
          <w:szCs w:val="28"/>
        </w:rPr>
        <w:t>Общественная</w:t>
      </w:r>
      <w:r w:rsidR="00EF6CAD" w:rsidRPr="00B2328A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8007DB" w:rsidRPr="00B2328A">
        <w:rPr>
          <w:rFonts w:ascii="Times New Roman" w:hAnsi="Times New Roman" w:cs="Times New Roman"/>
          <w:sz w:val="28"/>
          <w:szCs w:val="28"/>
        </w:rPr>
        <w:t>а</w:t>
      </w:r>
      <w:r w:rsidR="00EF6CAD" w:rsidRPr="00B2328A">
        <w:rPr>
          <w:rFonts w:ascii="Times New Roman" w:hAnsi="Times New Roman" w:cs="Times New Roman"/>
          <w:sz w:val="28"/>
          <w:szCs w:val="28"/>
        </w:rPr>
        <w:t>.</w:t>
      </w:r>
    </w:p>
    <w:p w:rsidR="00A34285" w:rsidRDefault="00EF6CAD" w:rsidP="00A3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BB7">
        <w:rPr>
          <w:rFonts w:ascii="Times New Roman" w:hAnsi="Times New Roman" w:cs="Times New Roman"/>
          <w:sz w:val="28"/>
          <w:szCs w:val="28"/>
        </w:rPr>
        <w:t>Общественная проверка проводится по решению</w:t>
      </w:r>
      <w:r w:rsidR="008007DB" w:rsidRPr="001B1BB7">
        <w:rPr>
          <w:rFonts w:ascii="Times New Roman" w:hAnsi="Times New Roman" w:cs="Times New Roman"/>
          <w:sz w:val="28"/>
          <w:szCs w:val="28"/>
        </w:rPr>
        <w:t xml:space="preserve"> Общественной палаты</w:t>
      </w:r>
      <w:r w:rsidRPr="001B1BB7">
        <w:rPr>
          <w:rFonts w:ascii="Times New Roman" w:hAnsi="Times New Roman" w:cs="Times New Roman"/>
          <w:sz w:val="28"/>
          <w:szCs w:val="28"/>
        </w:rPr>
        <w:t>, которое принимается по обращению ин</w:t>
      </w:r>
      <w:r w:rsidR="00542585" w:rsidRPr="001B1BB7">
        <w:rPr>
          <w:rFonts w:ascii="Times New Roman" w:hAnsi="Times New Roman" w:cs="Times New Roman"/>
          <w:sz w:val="28"/>
          <w:szCs w:val="28"/>
        </w:rPr>
        <w:t>ициатора общественной проверки, либо по результатам общественного мониторинга, проведенного Общественной палатой.</w:t>
      </w:r>
    </w:p>
    <w:p w:rsidR="00A34285" w:rsidRDefault="00F54197" w:rsidP="00A3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1BB7">
        <w:rPr>
          <w:rFonts w:ascii="Times New Roman" w:hAnsi="Times New Roman" w:cs="Times New Roman"/>
          <w:sz w:val="28"/>
          <w:szCs w:val="28"/>
        </w:rPr>
        <w:t xml:space="preserve">Инициаторами общественной проверки могут быть Уполномоченный по правам человека в Российской Федерации, Уполномоченный при Президенте Российской Федерации по правам ребенка, Уполномоченный при Президенте Российской Федерации по защите прав предпринимателей, </w:t>
      </w:r>
      <w:r w:rsidR="006206AC" w:rsidRPr="001B1BB7">
        <w:rPr>
          <w:rFonts w:ascii="Times New Roman" w:hAnsi="Times New Roman" w:cs="Times New Roman"/>
          <w:sz w:val="28"/>
          <w:szCs w:val="28"/>
        </w:rPr>
        <w:t>У</w:t>
      </w:r>
      <w:r w:rsidRPr="001B1BB7">
        <w:rPr>
          <w:rFonts w:ascii="Times New Roman" w:hAnsi="Times New Roman" w:cs="Times New Roman"/>
          <w:sz w:val="28"/>
          <w:szCs w:val="28"/>
        </w:rPr>
        <w:t>полномоченны</w:t>
      </w:r>
      <w:r w:rsidR="006206AC" w:rsidRPr="001B1BB7">
        <w:rPr>
          <w:rFonts w:ascii="Times New Roman" w:hAnsi="Times New Roman" w:cs="Times New Roman"/>
          <w:sz w:val="28"/>
          <w:szCs w:val="28"/>
        </w:rPr>
        <w:t>й</w:t>
      </w:r>
      <w:r w:rsidRPr="001B1BB7">
        <w:rPr>
          <w:rFonts w:ascii="Times New Roman" w:hAnsi="Times New Roman" w:cs="Times New Roman"/>
          <w:sz w:val="28"/>
          <w:szCs w:val="28"/>
        </w:rPr>
        <w:t xml:space="preserve"> по правам человека</w:t>
      </w:r>
      <w:r w:rsidR="006206AC" w:rsidRPr="001B1BB7">
        <w:rPr>
          <w:rFonts w:ascii="Times New Roman" w:hAnsi="Times New Roman" w:cs="Times New Roman"/>
          <w:sz w:val="28"/>
          <w:szCs w:val="28"/>
        </w:rPr>
        <w:t xml:space="preserve"> в Республике Коми</w:t>
      </w:r>
      <w:r w:rsidRPr="001B1BB7">
        <w:rPr>
          <w:rFonts w:ascii="Times New Roman" w:hAnsi="Times New Roman" w:cs="Times New Roman"/>
          <w:sz w:val="28"/>
          <w:szCs w:val="28"/>
        </w:rPr>
        <w:t xml:space="preserve">, </w:t>
      </w:r>
      <w:r w:rsidR="006206AC" w:rsidRPr="001B1BB7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1B1BB7">
        <w:rPr>
          <w:rFonts w:ascii="Times New Roman" w:hAnsi="Times New Roman" w:cs="Times New Roman"/>
          <w:sz w:val="28"/>
          <w:szCs w:val="28"/>
        </w:rPr>
        <w:t>по правам ребенка</w:t>
      </w:r>
      <w:r w:rsidR="006206AC" w:rsidRPr="001B1BB7">
        <w:rPr>
          <w:rFonts w:ascii="Times New Roman" w:hAnsi="Times New Roman" w:cs="Times New Roman"/>
          <w:sz w:val="28"/>
          <w:szCs w:val="28"/>
        </w:rPr>
        <w:t xml:space="preserve"> в Республике Коми</w:t>
      </w:r>
      <w:r w:rsidRPr="001B1BB7">
        <w:rPr>
          <w:rFonts w:ascii="Times New Roman" w:hAnsi="Times New Roman" w:cs="Times New Roman"/>
          <w:sz w:val="28"/>
          <w:szCs w:val="28"/>
        </w:rPr>
        <w:t xml:space="preserve">, </w:t>
      </w:r>
      <w:r w:rsidR="006206AC" w:rsidRPr="001B1BB7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1B1BB7">
        <w:rPr>
          <w:rFonts w:ascii="Times New Roman" w:hAnsi="Times New Roman" w:cs="Times New Roman"/>
          <w:sz w:val="28"/>
          <w:szCs w:val="28"/>
        </w:rPr>
        <w:t>по защите прав предпринимателей</w:t>
      </w:r>
      <w:r w:rsidR="006206AC" w:rsidRPr="001B1BB7">
        <w:rPr>
          <w:rFonts w:ascii="Times New Roman" w:hAnsi="Times New Roman" w:cs="Times New Roman"/>
          <w:sz w:val="28"/>
          <w:szCs w:val="28"/>
        </w:rPr>
        <w:t xml:space="preserve"> в Республике Коми</w:t>
      </w:r>
      <w:r w:rsidRPr="001B1BB7">
        <w:rPr>
          <w:rFonts w:ascii="Times New Roman" w:hAnsi="Times New Roman" w:cs="Times New Roman"/>
          <w:sz w:val="28"/>
          <w:szCs w:val="28"/>
        </w:rPr>
        <w:t>, Общественная палата Российской Федерации, а в случаях, предусмотренных законодательством</w:t>
      </w:r>
      <w:proofErr w:type="gramEnd"/>
      <w:r w:rsidRPr="001B1BB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6206AC" w:rsidRPr="001B1BB7">
        <w:rPr>
          <w:rFonts w:ascii="Times New Roman" w:hAnsi="Times New Roman" w:cs="Times New Roman"/>
          <w:sz w:val="28"/>
          <w:szCs w:val="28"/>
        </w:rPr>
        <w:t>О</w:t>
      </w:r>
      <w:r w:rsidRPr="001B1BB7">
        <w:rPr>
          <w:rFonts w:ascii="Times New Roman" w:hAnsi="Times New Roman" w:cs="Times New Roman"/>
          <w:sz w:val="28"/>
          <w:szCs w:val="28"/>
        </w:rPr>
        <w:t>бщественн</w:t>
      </w:r>
      <w:r w:rsidR="006206AC" w:rsidRPr="001B1BB7">
        <w:rPr>
          <w:rFonts w:ascii="Times New Roman" w:hAnsi="Times New Roman" w:cs="Times New Roman"/>
          <w:sz w:val="28"/>
          <w:szCs w:val="28"/>
        </w:rPr>
        <w:t>ая</w:t>
      </w:r>
      <w:r w:rsidRPr="001B1BB7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6206AC" w:rsidRPr="001B1BB7">
        <w:rPr>
          <w:rFonts w:ascii="Times New Roman" w:hAnsi="Times New Roman" w:cs="Times New Roman"/>
          <w:sz w:val="28"/>
          <w:szCs w:val="28"/>
        </w:rPr>
        <w:t>а</w:t>
      </w:r>
      <w:r w:rsidR="00DF72AC">
        <w:rPr>
          <w:rFonts w:ascii="Times New Roman" w:hAnsi="Times New Roman" w:cs="Times New Roman"/>
          <w:sz w:val="28"/>
          <w:szCs w:val="28"/>
        </w:rPr>
        <w:t xml:space="preserve"> Республики Коми</w:t>
      </w:r>
      <w:r w:rsidR="00A34285">
        <w:rPr>
          <w:rFonts w:ascii="Times New Roman" w:hAnsi="Times New Roman" w:cs="Times New Roman"/>
          <w:sz w:val="28"/>
          <w:szCs w:val="28"/>
        </w:rPr>
        <w:t xml:space="preserve"> </w:t>
      </w:r>
      <w:r w:rsidRPr="001B1BB7">
        <w:rPr>
          <w:rFonts w:ascii="Times New Roman" w:hAnsi="Times New Roman" w:cs="Times New Roman"/>
          <w:sz w:val="28"/>
          <w:szCs w:val="28"/>
        </w:rPr>
        <w:t>и иные субъекты общественного контроля.</w:t>
      </w:r>
    </w:p>
    <w:p w:rsidR="00A34285" w:rsidRDefault="00EF6CAD" w:rsidP="00A342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BB7">
        <w:rPr>
          <w:rFonts w:ascii="Times New Roman" w:hAnsi="Times New Roman" w:cs="Times New Roman"/>
          <w:sz w:val="28"/>
          <w:szCs w:val="28"/>
        </w:rPr>
        <w:t xml:space="preserve">При поступлении обращения инициатора о проведении общественной проверки </w:t>
      </w:r>
      <w:r w:rsidR="008007DB" w:rsidRPr="001B1BB7">
        <w:rPr>
          <w:rFonts w:ascii="Times New Roman" w:hAnsi="Times New Roman" w:cs="Times New Roman"/>
          <w:sz w:val="28"/>
          <w:szCs w:val="28"/>
        </w:rPr>
        <w:t>О</w:t>
      </w:r>
      <w:r w:rsidRPr="001B1BB7">
        <w:rPr>
          <w:rFonts w:ascii="Times New Roman" w:hAnsi="Times New Roman" w:cs="Times New Roman"/>
          <w:sz w:val="28"/>
          <w:szCs w:val="28"/>
        </w:rPr>
        <w:t xml:space="preserve">бщественная палата в течение </w:t>
      </w:r>
      <w:r w:rsidR="00036221" w:rsidRPr="001B1BB7">
        <w:rPr>
          <w:rFonts w:ascii="Times New Roman" w:hAnsi="Times New Roman" w:cs="Times New Roman"/>
          <w:sz w:val="28"/>
          <w:szCs w:val="28"/>
        </w:rPr>
        <w:t>14 рабочих</w:t>
      </w:r>
      <w:r w:rsidRPr="001B1BB7">
        <w:rPr>
          <w:rFonts w:ascii="Times New Roman" w:hAnsi="Times New Roman" w:cs="Times New Roman"/>
          <w:sz w:val="28"/>
          <w:szCs w:val="28"/>
        </w:rPr>
        <w:t xml:space="preserve"> дней со дня получения указанного обращения рассматривает обращение и принимает решение о проведении либо об отказе в проведении общественной проверки.</w:t>
      </w:r>
    </w:p>
    <w:p w:rsidR="004F6B59" w:rsidRDefault="00036221" w:rsidP="004F6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BB7">
        <w:rPr>
          <w:rFonts w:ascii="Times New Roman" w:hAnsi="Times New Roman" w:cs="Times New Roman"/>
          <w:sz w:val="28"/>
          <w:szCs w:val="28"/>
        </w:rPr>
        <w:t xml:space="preserve">О принятом решении Общественная палата в срок, указанный в абзаце </w:t>
      </w:r>
      <w:r w:rsidR="00436E90" w:rsidRPr="001B1BB7">
        <w:rPr>
          <w:rFonts w:ascii="Times New Roman" w:hAnsi="Times New Roman" w:cs="Times New Roman"/>
          <w:sz w:val="28"/>
          <w:szCs w:val="28"/>
        </w:rPr>
        <w:t>третьем</w:t>
      </w:r>
      <w:r w:rsidR="004F6B59">
        <w:rPr>
          <w:rFonts w:ascii="Times New Roman" w:hAnsi="Times New Roman" w:cs="Times New Roman"/>
          <w:sz w:val="28"/>
          <w:szCs w:val="28"/>
        </w:rPr>
        <w:t xml:space="preserve"> </w:t>
      </w:r>
      <w:r w:rsidR="004A6756" w:rsidRPr="001B1BB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B1BB7">
        <w:rPr>
          <w:rFonts w:ascii="Times New Roman" w:hAnsi="Times New Roman" w:cs="Times New Roman"/>
          <w:sz w:val="28"/>
          <w:szCs w:val="28"/>
        </w:rPr>
        <w:t xml:space="preserve">пункта, уведомляет инициатора общественной проверки посредством почтовой </w:t>
      </w:r>
      <w:r w:rsidR="00172F1A" w:rsidRPr="001B1BB7">
        <w:rPr>
          <w:rFonts w:ascii="Times New Roman" w:hAnsi="Times New Roman" w:cs="Times New Roman"/>
          <w:sz w:val="28"/>
          <w:szCs w:val="28"/>
        </w:rPr>
        <w:t xml:space="preserve">или электронной </w:t>
      </w:r>
      <w:r w:rsidRPr="001B1BB7">
        <w:rPr>
          <w:rFonts w:ascii="Times New Roman" w:hAnsi="Times New Roman" w:cs="Times New Roman"/>
          <w:sz w:val="28"/>
          <w:szCs w:val="28"/>
        </w:rPr>
        <w:t>связи, либо с использованием иных сре</w:t>
      </w:r>
      <w:proofErr w:type="gramStart"/>
      <w:r w:rsidRPr="001B1BB7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1B1BB7">
        <w:rPr>
          <w:rFonts w:ascii="Times New Roman" w:hAnsi="Times New Roman" w:cs="Times New Roman"/>
          <w:sz w:val="28"/>
          <w:szCs w:val="28"/>
        </w:rPr>
        <w:t>язи, обеспечивающих фиксирование уведомления.</w:t>
      </w:r>
    </w:p>
    <w:p w:rsidR="004F6B59" w:rsidRDefault="00EF6CAD" w:rsidP="004F6B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BB7">
        <w:rPr>
          <w:rFonts w:ascii="Times New Roman" w:hAnsi="Times New Roman" w:cs="Times New Roman"/>
          <w:sz w:val="28"/>
          <w:szCs w:val="28"/>
        </w:rPr>
        <w:t>Основаниями для отказа в проведении общественной проверки являются:</w:t>
      </w:r>
    </w:p>
    <w:p w:rsidR="004F6B59" w:rsidRDefault="004F6B59" w:rsidP="004F6B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B5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98B" w:rsidRPr="004F6B59">
        <w:rPr>
          <w:rFonts w:ascii="Times New Roman" w:hAnsi="Times New Roman" w:cs="Times New Roman"/>
          <w:sz w:val="28"/>
          <w:szCs w:val="28"/>
        </w:rPr>
        <w:t xml:space="preserve">лицо, направившее обращение о проведении общественной проверки, не указано в </w:t>
      </w:r>
      <w:r w:rsidR="00F54197" w:rsidRPr="004F6B59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436E90" w:rsidRPr="004F6B59">
        <w:rPr>
          <w:rFonts w:ascii="Times New Roman" w:hAnsi="Times New Roman" w:cs="Times New Roman"/>
          <w:sz w:val="28"/>
          <w:szCs w:val="28"/>
        </w:rPr>
        <w:t>втором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F0A" w:rsidRPr="004F6B5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54197" w:rsidRPr="004F6B59">
        <w:rPr>
          <w:rFonts w:ascii="Times New Roman" w:hAnsi="Times New Roman" w:cs="Times New Roman"/>
          <w:sz w:val="28"/>
          <w:szCs w:val="28"/>
        </w:rPr>
        <w:t>пункта</w:t>
      </w:r>
      <w:r w:rsidR="0090698B" w:rsidRPr="004F6B59">
        <w:rPr>
          <w:rFonts w:ascii="Times New Roman" w:hAnsi="Times New Roman" w:cs="Times New Roman"/>
          <w:sz w:val="28"/>
          <w:szCs w:val="28"/>
        </w:rPr>
        <w:t>;</w:t>
      </w:r>
    </w:p>
    <w:p w:rsidR="004F6B59" w:rsidRDefault="004F6B59" w:rsidP="004F6B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B59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CC5" w:rsidRPr="004F6B59">
        <w:rPr>
          <w:rFonts w:ascii="Times New Roman" w:hAnsi="Times New Roman" w:cs="Times New Roman"/>
          <w:sz w:val="28"/>
          <w:szCs w:val="28"/>
        </w:rPr>
        <w:t>отсутствие полномочий на проведение общественной проверки по вопросу, который указан в обращении.</w:t>
      </w:r>
    </w:p>
    <w:p w:rsidR="004F6B59" w:rsidRDefault="00EF6CAD" w:rsidP="004F6B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BB7">
        <w:rPr>
          <w:rFonts w:ascii="Times New Roman" w:hAnsi="Times New Roman" w:cs="Times New Roman"/>
          <w:sz w:val="28"/>
          <w:szCs w:val="28"/>
        </w:rPr>
        <w:t>Общественная палата не позднее</w:t>
      </w:r>
      <w:r w:rsidR="006332B6" w:rsidRPr="001B1BB7">
        <w:rPr>
          <w:rFonts w:ascii="Times New Roman" w:hAnsi="Times New Roman" w:cs="Times New Roman"/>
          <w:sz w:val="28"/>
          <w:szCs w:val="28"/>
        </w:rPr>
        <w:t>,</w:t>
      </w:r>
      <w:r w:rsidRPr="001B1BB7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036221" w:rsidRPr="001B1BB7">
        <w:rPr>
          <w:rFonts w:ascii="Times New Roman" w:hAnsi="Times New Roman" w:cs="Times New Roman"/>
          <w:sz w:val="28"/>
          <w:szCs w:val="28"/>
        </w:rPr>
        <w:t>10 рабочих</w:t>
      </w:r>
      <w:r w:rsidRPr="001B1BB7">
        <w:rPr>
          <w:rFonts w:ascii="Times New Roman" w:hAnsi="Times New Roman" w:cs="Times New Roman"/>
          <w:sz w:val="28"/>
          <w:szCs w:val="28"/>
        </w:rPr>
        <w:t xml:space="preserve"> дней до дня начала проведения общественной проверки</w:t>
      </w:r>
      <w:r w:rsidR="006332B6" w:rsidRPr="001B1BB7">
        <w:rPr>
          <w:rFonts w:ascii="Times New Roman" w:hAnsi="Times New Roman" w:cs="Times New Roman"/>
          <w:sz w:val="28"/>
          <w:szCs w:val="28"/>
        </w:rPr>
        <w:t>,</w:t>
      </w:r>
      <w:r w:rsidRPr="001B1BB7">
        <w:rPr>
          <w:rFonts w:ascii="Times New Roman" w:hAnsi="Times New Roman" w:cs="Times New Roman"/>
          <w:sz w:val="28"/>
          <w:szCs w:val="28"/>
        </w:rPr>
        <w:t xml:space="preserve"> доводит до сведения руководителя проверяемого органа или учреждения свое решение о проведении </w:t>
      </w:r>
      <w:r w:rsidRPr="001B1BB7">
        <w:rPr>
          <w:rFonts w:ascii="Times New Roman" w:hAnsi="Times New Roman" w:cs="Times New Roman"/>
          <w:sz w:val="28"/>
          <w:szCs w:val="28"/>
        </w:rPr>
        <w:lastRenderedPageBreak/>
        <w:t>общественной проверки, а также информацию о сроках, порядке ее проведения и определения результатов.</w:t>
      </w:r>
    </w:p>
    <w:p w:rsidR="004F6B59" w:rsidRDefault="00BF4451" w:rsidP="004F6B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BB7">
        <w:rPr>
          <w:rFonts w:ascii="Times New Roman" w:hAnsi="Times New Roman" w:cs="Times New Roman"/>
          <w:sz w:val="28"/>
          <w:szCs w:val="28"/>
        </w:rPr>
        <w:t xml:space="preserve">Срок проведения общественной проверки не должен превышать </w:t>
      </w:r>
      <w:r w:rsidR="00036221" w:rsidRPr="001B1BB7">
        <w:rPr>
          <w:rFonts w:ascii="Times New Roman" w:hAnsi="Times New Roman" w:cs="Times New Roman"/>
          <w:sz w:val="28"/>
          <w:szCs w:val="28"/>
        </w:rPr>
        <w:t>30</w:t>
      </w:r>
      <w:r w:rsidRPr="001B1BB7">
        <w:rPr>
          <w:rFonts w:ascii="Times New Roman" w:hAnsi="Times New Roman" w:cs="Times New Roman"/>
          <w:sz w:val="28"/>
          <w:szCs w:val="28"/>
        </w:rPr>
        <w:t xml:space="preserve"> календарных дней со дня принятия решения о проведении общественной проверки.</w:t>
      </w:r>
    </w:p>
    <w:p w:rsidR="004F6B59" w:rsidRDefault="00577D5B" w:rsidP="004F6B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BB7">
        <w:rPr>
          <w:rFonts w:ascii="Times New Roman" w:hAnsi="Times New Roman" w:cs="Times New Roman"/>
          <w:sz w:val="28"/>
          <w:szCs w:val="28"/>
        </w:rPr>
        <w:t xml:space="preserve">Для проведения общественной проверки могут привлекаться </w:t>
      </w:r>
      <w:r w:rsidR="008849B7" w:rsidRPr="001B1BB7">
        <w:rPr>
          <w:rFonts w:ascii="Times New Roman" w:hAnsi="Times New Roman" w:cs="Times New Roman"/>
          <w:sz w:val="28"/>
          <w:szCs w:val="28"/>
        </w:rPr>
        <w:t>специалисты в соответствующей сфере.</w:t>
      </w:r>
    </w:p>
    <w:p w:rsidR="00485813" w:rsidRDefault="00BF4451" w:rsidP="004858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BB7">
        <w:rPr>
          <w:rFonts w:ascii="Times New Roman" w:hAnsi="Times New Roman" w:cs="Times New Roman"/>
          <w:sz w:val="28"/>
          <w:szCs w:val="28"/>
        </w:rPr>
        <w:t xml:space="preserve">По результатам общественной проверки </w:t>
      </w:r>
      <w:r w:rsidR="008007DB" w:rsidRPr="001B1BB7">
        <w:rPr>
          <w:rFonts w:ascii="Times New Roman" w:hAnsi="Times New Roman" w:cs="Times New Roman"/>
          <w:sz w:val="28"/>
          <w:szCs w:val="28"/>
        </w:rPr>
        <w:t>О</w:t>
      </w:r>
      <w:r w:rsidRPr="001B1BB7">
        <w:rPr>
          <w:rFonts w:ascii="Times New Roman" w:hAnsi="Times New Roman" w:cs="Times New Roman"/>
          <w:sz w:val="28"/>
          <w:szCs w:val="28"/>
        </w:rPr>
        <w:t>бщественная палата по</w:t>
      </w:r>
      <w:r w:rsidR="008849B7" w:rsidRPr="001B1BB7">
        <w:rPr>
          <w:rFonts w:ascii="Times New Roman" w:hAnsi="Times New Roman" w:cs="Times New Roman"/>
          <w:sz w:val="28"/>
          <w:szCs w:val="28"/>
        </w:rPr>
        <w:t xml:space="preserve">дготавливает итоговый документ – </w:t>
      </w:r>
      <w:r w:rsidRPr="001B1BB7">
        <w:rPr>
          <w:rFonts w:ascii="Times New Roman" w:hAnsi="Times New Roman" w:cs="Times New Roman"/>
          <w:sz w:val="28"/>
          <w:szCs w:val="28"/>
        </w:rPr>
        <w:t>акт, который должен содержать:</w:t>
      </w:r>
    </w:p>
    <w:p w:rsidR="00485813" w:rsidRDefault="00485813" w:rsidP="004858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813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451" w:rsidRPr="00485813">
        <w:rPr>
          <w:rFonts w:ascii="Times New Roman" w:hAnsi="Times New Roman" w:cs="Times New Roman"/>
          <w:sz w:val="28"/>
          <w:szCs w:val="28"/>
        </w:rPr>
        <w:t>основания для проведения общественной проверки;</w:t>
      </w:r>
    </w:p>
    <w:p w:rsidR="00485813" w:rsidRDefault="00485813" w:rsidP="004858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813">
        <w:rPr>
          <w:rFonts w:ascii="Times New Roman" w:hAnsi="Times New Roman" w:cs="Times New Roman"/>
          <w:sz w:val="28"/>
          <w:szCs w:val="28"/>
        </w:rPr>
        <w:t xml:space="preserve">2) </w:t>
      </w:r>
      <w:r w:rsidR="00BF4451" w:rsidRPr="00485813">
        <w:rPr>
          <w:rFonts w:ascii="Times New Roman" w:hAnsi="Times New Roman" w:cs="Times New Roman"/>
          <w:sz w:val="28"/>
          <w:szCs w:val="28"/>
        </w:rPr>
        <w:t>перечень документов и других материалов, изученных в ходе общественной проверки;</w:t>
      </w:r>
    </w:p>
    <w:p w:rsidR="00485813" w:rsidRDefault="00485813" w:rsidP="004858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F4451" w:rsidRPr="00485813">
        <w:rPr>
          <w:rFonts w:ascii="Times New Roman" w:hAnsi="Times New Roman" w:cs="Times New Roman"/>
          <w:sz w:val="28"/>
          <w:szCs w:val="28"/>
        </w:rPr>
        <w:t>установленные и документально подтвержденные факты и обстоятельства нарушения прав и свобод человека и гражданина, прав и законных интересов общественных объединений и иных негосударственных некоммерческих организаций или запись об отсутствии таковых;</w:t>
      </w:r>
    </w:p>
    <w:p w:rsidR="00485813" w:rsidRDefault="00485813" w:rsidP="004858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BF4451" w:rsidRPr="00485813">
        <w:rPr>
          <w:rFonts w:ascii="Times New Roman" w:hAnsi="Times New Roman" w:cs="Times New Roman"/>
          <w:sz w:val="28"/>
          <w:szCs w:val="28"/>
        </w:rPr>
        <w:t>выводы о рез</w:t>
      </w:r>
      <w:r w:rsidR="00435099" w:rsidRPr="00485813">
        <w:rPr>
          <w:rFonts w:ascii="Times New Roman" w:hAnsi="Times New Roman" w:cs="Times New Roman"/>
          <w:sz w:val="28"/>
          <w:szCs w:val="28"/>
        </w:rPr>
        <w:t>ультатах общественной проверки,</w:t>
      </w:r>
      <w:r w:rsidR="00BF4451" w:rsidRPr="00485813">
        <w:rPr>
          <w:rFonts w:ascii="Times New Roman" w:hAnsi="Times New Roman" w:cs="Times New Roman"/>
          <w:sz w:val="28"/>
          <w:szCs w:val="28"/>
        </w:rPr>
        <w:t xml:space="preserve"> предложения и рекомендации по устранению выявленных нарушений.</w:t>
      </w:r>
    </w:p>
    <w:p w:rsidR="00485813" w:rsidRDefault="008849B7" w:rsidP="004858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BB7">
        <w:rPr>
          <w:rFonts w:ascii="Times New Roman" w:hAnsi="Times New Roman" w:cs="Times New Roman"/>
          <w:sz w:val="28"/>
          <w:szCs w:val="28"/>
        </w:rPr>
        <w:t>А</w:t>
      </w:r>
      <w:r w:rsidR="00BF4451" w:rsidRPr="001B1BB7">
        <w:rPr>
          <w:rFonts w:ascii="Times New Roman" w:hAnsi="Times New Roman" w:cs="Times New Roman"/>
          <w:sz w:val="28"/>
          <w:szCs w:val="28"/>
        </w:rPr>
        <w:t xml:space="preserve">кт в течение </w:t>
      </w:r>
      <w:r w:rsidR="00036221" w:rsidRPr="001B1BB7">
        <w:rPr>
          <w:rFonts w:ascii="Times New Roman" w:hAnsi="Times New Roman" w:cs="Times New Roman"/>
          <w:sz w:val="28"/>
          <w:szCs w:val="28"/>
        </w:rPr>
        <w:t>10 рабочих</w:t>
      </w:r>
      <w:r w:rsidR="00BF4451" w:rsidRPr="001B1BB7">
        <w:rPr>
          <w:rFonts w:ascii="Times New Roman" w:hAnsi="Times New Roman" w:cs="Times New Roman"/>
          <w:sz w:val="28"/>
          <w:szCs w:val="28"/>
        </w:rPr>
        <w:t xml:space="preserve"> дней со дня окончания общественной проверки </w:t>
      </w:r>
      <w:r w:rsidR="00E23B04" w:rsidRPr="001B1BB7">
        <w:rPr>
          <w:rFonts w:ascii="Times New Roman" w:hAnsi="Times New Roman" w:cs="Times New Roman"/>
          <w:sz w:val="28"/>
          <w:szCs w:val="28"/>
        </w:rPr>
        <w:t xml:space="preserve">подготавливается и направляется </w:t>
      </w:r>
      <w:r w:rsidR="00BF4451" w:rsidRPr="001B1BB7">
        <w:rPr>
          <w:rFonts w:ascii="Times New Roman" w:hAnsi="Times New Roman" w:cs="Times New Roman"/>
          <w:sz w:val="28"/>
          <w:szCs w:val="28"/>
        </w:rPr>
        <w:t>руководителю проверяем</w:t>
      </w:r>
      <w:r w:rsidR="000A6F0A" w:rsidRPr="001B1BB7">
        <w:rPr>
          <w:rFonts w:ascii="Times New Roman" w:hAnsi="Times New Roman" w:cs="Times New Roman"/>
          <w:sz w:val="28"/>
          <w:szCs w:val="28"/>
        </w:rPr>
        <w:t>ого</w:t>
      </w:r>
      <w:r w:rsidR="00BF4451" w:rsidRPr="001B1BB7">
        <w:rPr>
          <w:rFonts w:ascii="Times New Roman" w:hAnsi="Times New Roman" w:cs="Times New Roman"/>
          <w:sz w:val="28"/>
          <w:szCs w:val="28"/>
        </w:rPr>
        <w:t xml:space="preserve"> органа или организации, иным заинтересованным лицам, а также размещается </w:t>
      </w:r>
      <w:r w:rsidR="00E23B04" w:rsidRPr="001B1BB7">
        <w:rPr>
          <w:rFonts w:ascii="Times New Roman" w:hAnsi="Times New Roman" w:cs="Times New Roman"/>
          <w:sz w:val="28"/>
          <w:szCs w:val="28"/>
        </w:rPr>
        <w:t>О</w:t>
      </w:r>
      <w:r w:rsidR="00BF4451" w:rsidRPr="001B1BB7">
        <w:rPr>
          <w:rFonts w:ascii="Times New Roman" w:hAnsi="Times New Roman" w:cs="Times New Roman"/>
          <w:sz w:val="28"/>
          <w:szCs w:val="28"/>
        </w:rPr>
        <w:t xml:space="preserve">бщественной палатой </w:t>
      </w:r>
      <w:r w:rsidR="00E23B04" w:rsidRPr="001B1BB7">
        <w:rPr>
          <w:rFonts w:ascii="Times New Roman" w:hAnsi="Times New Roman" w:cs="Times New Roman"/>
          <w:sz w:val="28"/>
          <w:szCs w:val="28"/>
        </w:rPr>
        <w:t>на</w:t>
      </w:r>
      <w:r w:rsidR="00485813">
        <w:rPr>
          <w:rFonts w:ascii="Times New Roman" w:hAnsi="Times New Roman" w:cs="Times New Roman"/>
          <w:sz w:val="28"/>
          <w:szCs w:val="28"/>
        </w:rPr>
        <w:t xml:space="preserve"> </w:t>
      </w:r>
      <w:r w:rsidR="007E72F7" w:rsidRPr="001B1BB7">
        <w:rPr>
          <w:rFonts w:ascii="Times New Roman" w:hAnsi="Times New Roman" w:cs="Times New Roman"/>
          <w:sz w:val="28"/>
          <w:szCs w:val="28"/>
        </w:rPr>
        <w:t>странице Общественной палаты на официальном сайте</w:t>
      </w:r>
      <w:r w:rsidR="00BF4451" w:rsidRPr="001B1BB7">
        <w:rPr>
          <w:rFonts w:ascii="Times New Roman" w:hAnsi="Times New Roman" w:cs="Times New Roman"/>
          <w:sz w:val="28"/>
          <w:szCs w:val="28"/>
        </w:rPr>
        <w:t>.</w:t>
      </w:r>
    </w:p>
    <w:p w:rsidR="00E23B04" w:rsidRDefault="00E23B04" w:rsidP="004858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BB7">
        <w:rPr>
          <w:rFonts w:ascii="Times New Roman" w:hAnsi="Times New Roman" w:cs="Times New Roman"/>
          <w:sz w:val="28"/>
          <w:szCs w:val="28"/>
        </w:rPr>
        <w:t>Результаты проведения общественной проверки обсуждаются на заседаниях Общественной палаты.</w:t>
      </w:r>
    </w:p>
    <w:p w:rsidR="00485813" w:rsidRDefault="00485813" w:rsidP="00485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451" w:rsidRDefault="00D208BA" w:rsidP="004858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E23B04" w:rsidRPr="00D208BA">
        <w:rPr>
          <w:rFonts w:ascii="Times New Roman" w:hAnsi="Times New Roman" w:cs="Times New Roman"/>
          <w:b/>
          <w:sz w:val="28"/>
          <w:szCs w:val="28"/>
        </w:rPr>
        <w:t>Информация о деятельности Общественной палаты</w:t>
      </w:r>
    </w:p>
    <w:p w:rsidR="00485813" w:rsidRDefault="00485813" w:rsidP="004858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813" w:rsidRDefault="00E601A5" w:rsidP="00485813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BB7">
        <w:rPr>
          <w:rFonts w:ascii="Times New Roman" w:hAnsi="Times New Roman" w:cs="Times New Roman"/>
          <w:sz w:val="28"/>
          <w:szCs w:val="28"/>
        </w:rPr>
        <w:t xml:space="preserve">Для информационного обеспечения деятельности </w:t>
      </w:r>
      <w:r w:rsidR="00E23B04" w:rsidRPr="001B1BB7">
        <w:rPr>
          <w:rFonts w:ascii="Times New Roman" w:hAnsi="Times New Roman" w:cs="Times New Roman"/>
          <w:sz w:val="28"/>
          <w:szCs w:val="28"/>
        </w:rPr>
        <w:t>О</w:t>
      </w:r>
      <w:r w:rsidRPr="001B1BB7">
        <w:rPr>
          <w:rFonts w:ascii="Times New Roman" w:hAnsi="Times New Roman" w:cs="Times New Roman"/>
          <w:sz w:val="28"/>
          <w:szCs w:val="28"/>
        </w:rPr>
        <w:t xml:space="preserve">бщественной палаты </w:t>
      </w:r>
      <w:r w:rsidR="00E23B04" w:rsidRPr="001B1BB7">
        <w:rPr>
          <w:rFonts w:ascii="Times New Roman" w:hAnsi="Times New Roman" w:cs="Times New Roman"/>
          <w:sz w:val="28"/>
          <w:szCs w:val="28"/>
        </w:rPr>
        <w:t>и</w:t>
      </w:r>
      <w:r w:rsidRPr="001B1BB7">
        <w:rPr>
          <w:rFonts w:ascii="Times New Roman" w:hAnsi="Times New Roman" w:cs="Times New Roman"/>
          <w:sz w:val="28"/>
          <w:szCs w:val="28"/>
        </w:rPr>
        <w:t xml:space="preserve"> доступа широкого круга общественности к рассматриваемым вопросам, а также результатам работы </w:t>
      </w:r>
      <w:r w:rsidR="00E23B04" w:rsidRPr="001B1BB7">
        <w:rPr>
          <w:rFonts w:ascii="Times New Roman" w:hAnsi="Times New Roman" w:cs="Times New Roman"/>
          <w:sz w:val="28"/>
          <w:szCs w:val="28"/>
        </w:rPr>
        <w:t>О</w:t>
      </w:r>
      <w:r w:rsidR="004D2F2B" w:rsidRPr="001B1BB7">
        <w:rPr>
          <w:rFonts w:ascii="Times New Roman" w:hAnsi="Times New Roman" w:cs="Times New Roman"/>
          <w:sz w:val="28"/>
          <w:szCs w:val="28"/>
        </w:rPr>
        <w:t xml:space="preserve">бщественной палаты </w:t>
      </w:r>
      <w:r w:rsidRPr="001B1BB7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332B6" w:rsidRPr="001B1BB7">
        <w:rPr>
          <w:rFonts w:ascii="Times New Roman" w:hAnsi="Times New Roman" w:cs="Times New Roman"/>
          <w:sz w:val="28"/>
          <w:szCs w:val="28"/>
        </w:rPr>
        <w:t>а</w:t>
      </w:r>
      <w:r w:rsidR="00E23B04" w:rsidRPr="001B1BB7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Pr="001B1BB7">
        <w:rPr>
          <w:rFonts w:ascii="Times New Roman" w:hAnsi="Times New Roman" w:cs="Times New Roman"/>
          <w:sz w:val="28"/>
          <w:szCs w:val="28"/>
        </w:rPr>
        <w:t xml:space="preserve">создается и поддерживается страница </w:t>
      </w:r>
      <w:r w:rsidR="00E23B04" w:rsidRPr="001B1BB7">
        <w:rPr>
          <w:rFonts w:ascii="Times New Roman" w:hAnsi="Times New Roman" w:cs="Times New Roman"/>
          <w:sz w:val="28"/>
          <w:szCs w:val="28"/>
        </w:rPr>
        <w:t>О</w:t>
      </w:r>
      <w:r w:rsidR="004D2F2B" w:rsidRPr="001B1BB7">
        <w:rPr>
          <w:rFonts w:ascii="Times New Roman" w:hAnsi="Times New Roman" w:cs="Times New Roman"/>
          <w:sz w:val="28"/>
          <w:szCs w:val="28"/>
        </w:rPr>
        <w:t>бщественной палаты</w:t>
      </w:r>
      <w:r w:rsidR="00E23B04" w:rsidRPr="001B1BB7">
        <w:rPr>
          <w:rFonts w:ascii="Times New Roman" w:hAnsi="Times New Roman" w:cs="Times New Roman"/>
          <w:sz w:val="28"/>
          <w:szCs w:val="28"/>
        </w:rPr>
        <w:t xml:space="preserve">, на которой </w:t>
      </w:r>
      <w:r w:rsidR="004D2F2B" w:rsidRPr="001B1BB7">
        <w:rPr>
          <w:rFonts w:ascii="Times New Roman" w:hAnsi="Times New Roman" w:cs="Times New Roman"/>
          <w:sz w:val="28"/>
          <w:szCs w:val="28"/>
        </w:rPr>
        <w:t>размещаются:</w:t>
      </w:r>
    </w:p>
    <w:p w:rsidR="00485813" w:rsidRDefault="00485813" w:rsidP="00485813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849B7" w:rsidRPr="00485813">
        <w:rPr>
          <w:rFonts w:ascii="Times New Roman" w:hAnsi="Times New Roman" w:cs="Times New Roman"/>
          <w:sz w:val="28"/>
          <w:szCs w:val="28"/>
        </w:rPr>
        <w:t>Положение об Общественной палате;</w:t>
      </w:r>
    </w:p>
    <w:p w:rsidR="00485813" w:rsidRDefault="00485813" w:rsidP="00485813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849B7" w:rsidRPr="00485813">
        <w:rPr>
          <w:rFonts w:ascii="Times New Roman" w:hAnsi="Times New Roman" w:cs="Times New Roman"/>
          <w:sz w:val="28"/>
          <w:szCs w:val="28"/>
        </w:rPr>
        <w:t>состав Общественной палаты;</w:t>
      </w:r>
    </w:p>
    <w:p w:rsidR="00485813" w:rsidRDefault="00485813" w:rsidP="00485813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849B7" w:rsidRPr="00485813">
        <w:rPr>
          <w:rFonts w:ascii="Times New Roman" w:hAnsi="Times New Roman" w:cs="Times New Roman"/>
          <w:sz w:val="28"/>
          <w:szCs w:val="28"/>
        </w:rPr>
        <w:t>план работы Общественной палаты</w:t>
      </w:r>
      <w:r w:rsidR="00435099" w:rsidRPr="00485813">
        <w:rPr>
          <w:rFonts w:ascii="Times New Roman" w:hAnsi="Times New Roman" w:cs="Times New Roman"/>
          <w:sz w:val="28"/>
          <w:szCs w:val="28"/>
        </w:rPr>
        <w:t xml:space="preserve"> на текущий год</w:t>
      </w:r>
      <w:r w:rsidR="008849B7" w:rsidRPr="00485813">
        <w:rPr>
          <w:rFonts w:ascii="Times New Roman" w:hAnsi="Times New Roman" w:cs="Times New Roman"/>
          <w:sz w:val="28"/>
          <w:szCs w:val="28"/>
        </w:rPr>
        <w:t>;</w:t>
      </w:r>
    </w:p>
    <w:p w:rsidR="00485813" w:rsidRDefault="00485813" w:rsidP="00485813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8849B7" w:rsidRPr="00485813">
        <w:rPr>
          <w:rFonts w:ascii="Times New Roman" w:hAnsi="Times New Roman" w:cs="Times New Roman"/>
          <w:sz w:val="28"/>
          <w:szCs w:val="28"/>
        </w:rPr>
        <w:t>протоколы заседаний Общественной палаты;</w:t>
      </w:r>
    </w:p>
    <w:p w:rsidR="004D2F2B" w:rsidRPr="00485813" w:rsidRDefault="00485813" w:rsidP="00485813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8849B7" w:rsidRPr="00485813">
        <w:rPr>
          <w:rFonts w:ascii="Times New Roman" w:hAnsi="Times New Roman" w:cs="Times New Roman"/>
          <w:sz w:val="28"/>
          <w:szCs w:val="28"/>
        </w:rPr>
        <w:t xml:space="preserve">иные </w:t>
      </w:r>
      <w:r w:rsidR="004D2F2B" w:rsidRPr="00485813">
        <w:rPr>
          <w:rFonts w:ascii="Times New Roman" w:hAnsi="Times New Roman" w:cs="Times New Roman"/>
          <w:sz w:val="28"/>
          <w:szCs w:val="28"/>
        </w:rPr>
        <w:t xml:space="preserve">документы, регулирующие деятельность </w:t>
      </w:r>
      <w:r w:rsidR="00E23B04" w:rsidRPr="00485813">
        <w:rPr>
          <w:rFonts w:ascii="Times New Roman" w:hAnsi="Times New Roman" w:cs="Times New Roman"/>
          <w:sz w:val="28"/>
          <w:szCs w:val="28"/>
        </w:rPr>
        <w:t>Общественной палаты</w:t>
      </w:r>
      <w:r w:rsidR="008849B7" w:rsidRPr="00485813">
        <w:rPr>
          <w:rFonts w:ascii="Times New Roman" w:hAnsi="Times New Roman" w:cs="Times New Roman"/>
          <w:sz w:val="28"/>
          <w:szCs w:val="28"/>
        </w:rPr>
        <w:t>.</w:t>
      </w:r>
    </w:p>
    <w:p w:rsidR="00485813" w:rsidRDefault="00485813" w:rsidP="004858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0CE" w:rsidRDefault="00D208BA" w:rsidP="004858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6D40CE" w:rsidRPr="00D208BA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485813" w:rsidRPr="00D208BA" w:rsidRDefault="00485813" w:rsidP="004858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0CE" w:rsidRPr="001B1BB7" w:rsidRDefault="006D40CE" w:rsidP="001B1B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B7">
        <w:rPr>
          <w:rFonts w:ascii="Times New Roman" w:hAnsi="Times New Roman" w:cs="Times New Roman"/>
          <w:sz w:val="28"/>
          <w:szCs w:val="28"/>
        </w:rPr>
        <w:t>Материально-техническое обеспечение деятельности Обще</w:t>
      </w:r>
      <w:r w:rsidR="006332B6" w:rsidRPr="001B1BB7">
        <w:rPr>
          <w:rFonts w:ascii="Times New Roman" w:hAnsi="Times New Roman" w:cs="Times New Roman"/>
          <w:sz w:val="28"/>
          <w:szCs w:val="28"/>
        </w:rPr>
        <w:t>ственной палаты осуществляется а</w:t>
      </w:r>
      <w:r w:rsidRPr="001B1BB7">
        <w:rPr>
          <w:rFonts w:ascii="Times New Roman" w:hAnsi="Times New Roman" w:cs="Times New Roman"/>
          <w:sz w:val="28"/>
          <w:szCs w:val="28"/>
        </w:rPr>
        <w:t>дминистрацией.</w:t>
      </w:r>
    </w:p>
    <w:p w:rsidR="00435099" w:rsidRPr="001B1BB7" w:rsidRDefault="00435099" w:rsidP="001B1B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BB7">
        <w:rPr>
          <w:rFonts w:ascii="Times New Roman" w:hAnsi="Times New Roman" w:cs="Times New Roman"/>
          <w:sz w:val="28"/>
          <w:szCs w:val="28"/>
        </w:rPr>
        <w:br w:type="page"/>
      </w:r>
    </w:p>
    <w:p w:rsidR="00E23B04" w:rsidRPr="001B1BB7" w:rsidRDefault="00E23B04" w:rsidP="001B1BB7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1B1BB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23B04" w:rsidRPr="001B1BB7" w:rsidRDefault="00E23B04" w:rsidP="001B1BB7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1B1BB7">
        <w:rPr>
          <w:rFonts w:ascii="Times New Roman" w:hAnsi="Times New Roman" w:cs="Times New Roman"/>
          <w:sz w:val="28"/>
          <w:szCs w:val="28"/>
        </w:rPr>
        <w:t xml:space="preserve">к </w:t>
      </w:r>
      <w:r w:rsidR="00245182" w:rsidRPr="001B1BB7">
        <w:rPr>
          <w:rFonts w:ascii="Times New Roman" w:hAnsi="Times New Roman" w:cs="Times New Roman"/>
          <w:sz w:val="28"/>
          <w:szCs w:val="28"/>
        </w:rPr>
        <w:t>Положению</w:t>
      </w:r>
      <w:r w:rsidR="00186ED9" w:rsidRPr="001B1BB7">
        <w:rPr>
          <w:rFonts w:ascii="Times New Roman" w:hAnsi="Times New Roman" w:cs="Times New Roman"/>
          <w:sz w:val="28"/>
          <w:szCs w:val="28"/>
        </w:rPr>
        <w:t xml:space="preserve"> об </w:t>
      </w:r>
      <w:r w:rsidR="00D0047E">
        <w:rPr>
          <w:rFonts w:ascii="Times New Roman" w:hAnsi="Times New Roman" w:cs="Times New Roman"/>
          <w:sz w:val="28"/>
          <w:szCs w:val="28"/>
        </w:rPr>
        <w:t>О</w:t>
      </w:r>
      <w:r w:rsidR="00186ED9" w:rsidRPr="001B1BB7">
        <w:rPr>
          <w:rFonts w:ascii="Times New Roman" w:hAnsi="Times New Roman" w:cs="Times New Roman"/>
          <w:sz w:val="28"/>
          <w:szCs w:val="28"/>
        </w:rPr>
        <w:t>бщественной палате</w:t>
      </w:r>
    </w:p>
    <w:p w:rsidR="00186ED9" w:rsidRPr="001B1BB7" w:rsidRDefault="00186ED9" w:rsidP="001B1BB7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1B1BB7">
        <w:rPr>
          <w:rFonts w:ascii="Times New Roman" w:hAnsi="Times New Roman" w:cs="Times New Roman"/>
          <w:sz w:val="28"/>
          <w:szCs w:val="28"/>
        </w:rPr>
        <w:t>муниципального образования муниципального района</w:t>
      </w:r>
      <w:r w:rsidR="006332B6" w:rsidRPr="001B1BB7">
        <w:rPr>
          <w:rFonts w:ascii="Times New Roman" w:hAnsi="Times New Roman" w:cs="Times New Roman"/>
          <w:sz w:val="28"/>
          <w:szCs w:val="28"/>
        </w:rPr>
        <w:t xml:space="preserve"> «Корткеросский»</w:t>
      </w:r>
    </w:p>
    <w:p w:rsidR="00186ED9" w:rsidRPr="001B1BB7" w:rsidRDefault="00186ED9" w:rsidP="001B1BB7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5176E6" w:rsidRPr="001B1BB7" w:rsidRDefault="005176E6" w:rsidP="001B1BB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B1BB7">
        <w:rPr>
          <w:rFonts w:ascii="Times New Roman" w:hAnsi="Times New Roman" w:cs="Times New Roman"/>
          <w:sz w:val="28"/>
          <w:szCs w:val="28"/>
        </w:rPr>
        <w:t>АНКЕТА</w:t>
      </w:r>
    </w:p>
    <w:p w:rsidR="005176E6" w:rsidRPr="001B1BB7" w:rsidRDefault="003D6885" w:rsidP="001B1BB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B1BB7">
        <w:rPr>
          <w:rFonts w:ascii="Times New Roman" w:hAnsi="Times New Roman" w:cs="Times New Roman"/>
          <w:sz w:val="28"/>
          <w:szCs w:val="28"/>
        </w:rPr>
        <w:t>кандидата в</w:t>
      </w:r>
      <w:r w:rsidR="005176E6" w:rsidRPr="001B1BB7">
        <w:rPr>
          <w:rFonts w:ascii="Times New Roman" w:hAnsi="Times New Roman" w:cs="Times New Roman"/>
          <w:sz w:val="28"/>
          <w:szCs w:val="28"/>
        </w:rPr>
        <w:t xml:space="preserve"> члены Общественной палаты</w:t>
      </w:r>
    </w:p>
    <w:p w:rsidR="005176E6" w:rsidRPr="001B1BB7" w:rsidRDefault="005176E6" w:rsidP="001B1BB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5301"/>
        <w:gridCol w:w="3691"/>
      </w:tblGrid>
      <w:tr w:rsidR="005176E6" w:rsidRPr="001B1BB7" w:rsidTr="008849B7">
        <w:tc>
          <w:tcPr>
            <w:tcW w:w="257" w:type="pct"/>
          </w:tcPr>
          <w:p w:rsidR="005176E6" w:rsidRPr="00485813" w:rsidRDefault="005176E6" w:rsidP="004858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6" w:type="pct"/>
          </w:tcPr>
          <w:p w:rsidR="005176E6" w:rsidRPr="00485813" w:rsidRDefault="005176E6" w:rsidP="0048581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1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(если изменяли фамилию, имя или отчество, то указать когда, где и по какой причине)</w:t>
            </w:r>
          </w:p>
        </w:tc>
        <w:tc>
          <w:tcPr>
            <w:tcW w:w="1947" w:type="pct"/>
          </w:tcPr>
          <w:p w:rsidR="005176E6" w:rsidRPr="001B1BB7" w:rsidRDefault="005176E6" w:rsidP="001B1B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6E6" w:rsidRPr="001B1BB7" w:rsidTr="008849B7">
        <w:tc>
          <w:tcPr>
            <w:tcW w:w="257" w:type="pct"/>
          </w:tcPr>
          <w:p w:rsidR="005176E6" w:rsidRPr="00485813" w:rsidRDefault="005176E6" w:rsidP="004858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96" w:type="pct"/>
          </w:tcPr>
          <w:p w:rsidR="005176E6" w:rsidRPr="00485813" w:rsidRDefault="005176E6" w:rsidP="0048581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13">
              <w:rPr>
                <w:rFonts w:ascii="Times New Roman" w:hAnsi="Times New Roman" w:cs="Times New Roman"/>
                <w:sz w:val="24"/>
                <w:szCs w:val="24"/>
              </w:rPr>
              <w:t>Число, месяц, год и место рождения</w:t>
            </w:r>
          </w:p>
        </w:tc>
        <w:tc>
          <w:tcPr>
            <w:tcW w:w="1947" w:type="pct"/>
          </w:tcPr>
          <w:p w:rsidR="005176E6" w:rsidRPr="001B1BB7" w:rsidRDefault="005176E6" w:rsidP="001B1B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6E6" w:rsidRPr="001B1BB7" w:rsidTr="008849B7">
        <w:tc>
          <w:tcPr>
            <w:tcW w:w="257" w:type="pct"/>
          </w:tcPr>
          <w:p w:rsidR="005176E6" w:rsidRPr="00485813" w:rsidRDefault="005176E6" w:rsidP="004858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96" w:type="pct"/>
          </w:tcPr>
          <w:p w:rsidR="005176E6" w:rsidRPr="00485813" w:rsidRDefault="005176E6" w:rsidP="0048581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13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947" w:type="pct"/>
          </w:tcPr>
          <w:p w:rsidR="005176E6" w:rsidRPr="001B1BB7" w:rsidRDefault="005176E6" w:rsidP="001B1B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6E6" w:rsidRPr="001B1BB7" w:rsidTr="00435099">
        <w:trPr>
          <w:trHeight w:val="1450"/>
        </w:trPr>
        <w:tc>
          <w:tcPr>
            <w:tcW w:w="257" w:type="pct"/>
          </w:tcPr>
          <w:p w:rsidR="005176E6" w:rsidRPr="00485813" w:rsidRDefault="005176E6" w:rsidP="004858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96" w:type="pct"/>
          </w:tcPr>
          <w:p w:rsidR="005176E6" w:rsidRPr="00485813" w:rsidRDefault="005176E6" w:rsidP="0048581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13">
              <w:rPr>
                <w:rFonts w:ascii="Times New Roman" w:hAnsi="Times New Roman" w:cs="Times New Roman"/>
                <w:sz w:val="24"/>
                <w:szCs w:val="24"/>
              </w:rPr>
              <w:t>Образование (наименование учебного заведения, специальность, дата окончания, номер диплома)</w:t>
            </w:r>
          </w:p>
        </w:tc>
        <w:tc>
          <w:tcPr>
            <w:tcW w:w="1947" w:type="pct"/>
          </w:tcPr>
          <w:p w:rsidR="005176E6" w:rsidRPr="001B1BB7" w:rsidRDefault="005176E6" w:rsidP="001B1B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6E6" w:rsidRPr="001B1BB7" w:rsidTr="008849B7">
        <w:tc>
          <w:tcPr>
            <w:tcW w:w="257" w:type="pct"/>
          </w:tcPr>
          <w:p w:rsidR="005176E6" w:rsidRPr="00485813" w:rsidRDefault="005176E6" w:rsidP="004858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96" w:type="pct"/>
          </w:tcPr>
          <w:p w:rsidR="005176E6" w:rsidRPr="00485813" w:rsidRDefault="005176E6" w:rsidP="0048581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13"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1947" w:type="pct"/>
          </w:tcPr>
          <w:p w:rsidR="005176E6" w:rsidRPr="001B1BB7" w:rsidRDefault="005176E6" w:rsidP="001B1B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6E6" w:rsidRPr="001B1BB7" w:rsidTr="008849B7">
        <w:tc>
          <w:tcPr>
            <w:tcW w:w="257" w:type="pct"/>
          </w:tcPr>
          <w:p w:rsidR="005176E6" w:rsidRPr="00485813" w:rsidRDefault="005176E6" w:rsidP="004858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1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96" w:type="pct"/>
          </w:tcPr>
          <w:p w:rsidR="005176E6" w:rsidRPr="00485813" w:rsidRDefault="005176E6" w:rsidP="0048581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13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организации, должность, телефон)</w:t>
            </w:r>
          </w:p>
        </w:tc>
        <w:tc>
          <w:tcPr>
            <w:tcW w:w="1947" w:type="pct"/>
          </w:tcPr>
          <w:p w:rsidR="005176E6" w:rsidRPr="001B1BB7" w:rsidRDefault="005176E6" w:rsidP="001B1B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6E6" w:rsidRPr="001B1BB7" w:rsidTr="008849B7">
        <w:tc>
          <w:tcPr>
            <w:tcW w:w="257" w:type="pct"/>
          </w:tcPr>
          <w:p w:rsidR="005176E6" w:rsidRPr="00485813" w:rsidRDefault="005176E6" w:rsidP="004858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1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96" w:type="pct"/>
          </w:tcPr>
          <w:p w:rsidR="005176E6" w:rsidRPr="00485813" w:rsidRDefault="005176E6" w:rsidP="0048581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13">
              <w:rPr>
                <w:rFonts w:ascii="Times New Roman" w:hAnsi="Times New Roman" w:cs="Times New Roman"/>
                <w:sz w:val="24"/>
                <w:szCs w:val="24"/>
              </w:rPr>
              <w:t>Домашний адрес (адрес фактического проживания)</w:t>
            </w:r>
            <w:r w:rsidR="00435099" w:rsidRPr="00485813">
              <w:rPr>
                <w:rFonts w:ascii="Times New Roman" w:hAnsi="Times New Roman" w:cs="Times New Roman"/>
                <w:sz w:val="24"/>
                <w:szCs w:val="24"/>
              </w:rPr>
              <w:t>, сотовый</w:t>
            </w:r>
            <w:r w:rsidRPr="00485813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  <w:r w:rsidR="00435099" w:rsidRPr="004858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5813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435099" w:rsidRPr="00485813">
              <w:rPr>
                <w:rFonts w:ascii="Times New Roman" w:hAnsi="Times New Roman" w:cs="Times New Roman"/>
                <w:sz w:val="24"/>
                <w:szCs w:val="24"/>
              </w:rPr>
              <w:t>электронной почты</w:t>
            </w:r>
          </w:p>
        </w:tc>
        <w:tc>
          <w:tcPr>
            <w:tcW w:w="1947" w:type="pct"/>
          </w:tcPr>
          <w:p w:rsidR="005176E6" w:rsidRPr="001B1BB7" w:rsidRDefault="005176E6" w:rsidP="001B1B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6E6" w:rsidRPr="001B1BB7" w:rsidTr="008849B7">
        <w:tc>
          <w:tcPr>
            <w:tcW w:w="257" w:type="pct"/>
          </w:tcPr>
          <w:p w:rsidR="005176E6" w:rsidRPr="00485813" w:rsidRDefault="005176E6" w:rsidP="004858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1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96" w:type="pct"/>
          </w:tcPr>
          <w:p w:rsidR="005176E6" w:rsidRPr="00485813" w:rsidRDefault="005176E6" w:rsidP="0048581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1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наличии (отсутствии) судимости, снятии судимости, погашенной судимости либо о наличии решения суда о признании </w:t>
            </w:r>
            <w:proofErr w:type="gramStart"/>
            <w:r w:rsidRPr="00485813">
              <w:rPr>
                <w:rFonts w:ascii="Times New Roman" w:hAnsi="Times New Roman" w:cs="Times New Roman"/>
                <w:sz w:val="24"/>
                <w:szCs w:val="24"/>
              </w:rPr>
              <w:t>недееспособным</w:t>
            </w:r>
            <w:proofErr w:type="gramEnd"/>
            <w:r w:rsidRPr="00485813">
              <w:rPr>
                <w:rFonts w:ascii="Times New Roman" w:hAnsi="Times New Roman" w:cs="Times New Roman"/>
                <w:sz w:val="24"/>
                <w:szCs w:val="24"/>
              </w:rPr>
              <w:t xml:space="preserve"> или ограниченно дееспособным</w:t>
            </w:r>
          </w:p>
        </w:tc>
        <w:tc>
          <w:tcPr>
            <w:tcW w:w="1947" w:type="pct"/>
          </w:tcPr>
          <w:p w:rsidR="005176E6" w:rsidRPr="001B1BB7" w:rsidRDefault="005176E6" w:rsidP="001B1B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6E6" w:rsidRPr="001B1BB7" w:rsidTr="008849B7">
        <w:tc>
          <w:tcPr>
            <w:tcW w:w="257" w:type="pct"/>
          </w:tcPr>
          <w:p w:rsidR="005176E6" w:rsidRPr="00485813" w:rsidRDefault="005176E6" w:rsidP="004858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1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96" w:type="pct"/>
          </w:tcPr>
          <w:p w:rsidR="005176E6" w:rsidRPr="00485813" w:rsidRDefault="005176E6" w:rsidP="0048581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13">
              <w:rPr>
                <w:rFonts w:ascii="Times New Roman" w:hAnsi="Times New Roman" w:cs="Times New Roman"/>
                <w:sz w:val="24"/>
                <w:szCs w:val="24"/>
              </w:rPr>
              <w:t>Сведения о наградах и почетных званиях (если имеются)</w:t>
            </w:r>
          </w:p>
        </w:tc>
        <w:tc>
          <w:tcPr>
            <w:tcW w:w="1947" w:type="pct"/>
          </w:tcPr>
          <w:p w:rsidR="005176E6" w:rsidRPr="001B1BB7" w:rsidRDefault="005176E6" w:rsidP="001B1B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6E6" w:rsidRPr="001B1BB7" w:rsidTr="008849B7">
        <w:tc>
          <w:tcPr>
            <w:tcW w:w="257" w:type="pct"/>
          </w:tcPr>
          <w:p w:rsidR="005176E6" w:rsidRPr="00485813" w:rsidRDefault="005176E6" w:rsidP="004858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1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96" w:type="pct"/>
          </w:tcPr>
          <w:p w:rsidR="005176E6" w:rsidRPr="00485813" w:rsidRDefault="005176E6" w:rsidP="0048581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13">
              <w:rPr>
                <w:rFonts w:ascii="Times New Roman" w:hAnsi="Times New Roman" w:cs="Times New Roman"/>
                <w:sz w:val="24"/>
                <w:szCs w:val="24"/>
              </w:rPr>
              <w:t>Опыт и стаж работы</w:t>
            </w:r>
            <w:r w:rsidR="008849B7" w:rsidRPr="00485813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Pr="00485813">
              <w:rPr>
                <w:rFonts w:ascii="Times New Roman" w:hAnsi="Times New Roman" w:cs="Times New Roman"/>
                <w:sz w:val="24"/>
                <w:szCs w:val="24"/>
              </w:rPr>
              <w:t xml:space="preserve"> в общественных организациях, участие в законотворческой, правозащитной, социально ориентированной и иной деятельности, тематические публикации и т.п.</w:t>
            </w:r>
          </w:p>
        </w:tc>
        <w:tc>
          <w:tcPr>
            <w:tcW w:w="1947" w:type="pct"/>
          </w:tcPr>
          <w:p w:rsidR="005176E6" w:rsidRPr="001B1BB7" w:rsidRDefault="005176E6" w:rsidP="001B1B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6E6" w:rsidRPr="001B1BB7" w:rsidTr="008849B7">
        <w:tc>
          <w:tcPr>
            <w:tcW w:w="257" w:type="pct"/>
          </w:tcPr>
          <w:p w:rsidR="005176E6" w:rsidRPr="00485813" w:rsidRDefault="005176E6" w:rsidP="0048581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81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96" w:type="pct"/>
          </w:tcPr>
          <w:p w:rsidR="005176E6" w:rsidRPr="00485813" w:rsidRDefault="005176E6" w:rsidP="0048581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1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общественной либо </w:t>
            </w:r>
            <w:r w:rsidRPr="00485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творческой деятельности</w:t>
            </w:r>
            <w:r w:rsidR="008849B7" w:rsidRPr="00485813">
              <w:rPr>
                <w:rFonts w:ascii="Times New Roman" w:hAnsi="Times New Roman" w:cs="Times New Roman"/>
                <w:sz w:val="24"/>
                <w:szCs w:val="24"/>
              </w:rPr>
              <w:t>, сведения об особых заслугах перед государством, обществом и муниципальным образованием</w:t>
            </w:r>
          </w:p>
        </w:tc>
        <w:tc>
          <w:tcPr>
            <w:tcW w:w="1947" w:type="pct"/>
          </w:tcPr>
          <w:p w:rsidR="005176E6" w:rsidRPr="001B1BB7" w:rsidRDefault="005176E6" w:rsidP="001B1B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76E6" w:rsidRDefault="005176E6" w:rsidP="009118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118B6" w:rsidRDefault="009118B6" w:rsidP="009118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118B6" w:rsidRDefault="009118B6" w:rsidP="009118B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9118B6" w:rsidSect="00F531C0">
      <w:headerReference w:type="default" r:id="rId10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6E7" w:rsidRDefault="004D36E7" w:rsidP="006D40CE">
      <w:pPr>
        <w:spacing w:after="0" w:line="240" w:lineRule="auto"/>
      </w:pPr>
      <w:r>
        <w:separator/>
      </w:r>
    </w:p>
  </w:endnote>
  <w:endnote w:type="continuationSeparator" w:id="0">
    <w:p w:rsidR="004D36E7" w:rsidRDefault="004D36E7" w:rsidP="006D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6E7" w:rsidRDefault="004D36E7" w:rsidP="006D40CE">
      <w:pPr>
        <w:spacing w:after="0" w:line="240" w:lineRule="auto"/>
      </w:pPr>
      <w:r>
        <w:separator/>
      </w:r>
    </w:p>
  </w:footnote>
  <w:footnote w:type="continuationSeparator" w:id="0">
    <w:p w:rsidR="004D36E7" w:rsidRDefault="004D36E7" w:rsidP="006D4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090" w:rsidRPr="00570E82" w:rsidRDefault="00AE7090">
    <w:pPr>
      <w:pStyle w:val="a4"/>
      <w:jc w:val="center"/>
      <w:rPr>
        <w:rFonts w:ascii="Times New Roman" w:hAnsi="Times New Roman" w:cs="Times New Roman"/>
        <w:sz w:val="20"/>
        <w:szCs w:val="20"/>
      </w:rPr>
    </w:pPr>
  </w:p>
  <w:p w:rsidR="00AE7090" w:rsidRPr="00570E82" w:rsidRDefault="00AE7090">
    <w:pPr>
      <w:pStyle w:val="a4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7445"/>
    <w:multiLevelType w:val="hybridMultilevel"/>
    <w:tmpl w:val="5726D484"/>
    <w:lvl w:ilvl="0" w:tplc="5F4A027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91F08E6"/>
    <w:multiLevelType w:val="hybridMultilevel"/>
    <w:tmpl w:val="3E349F20"/>
    <w:lvl w:ilvl="0" w:tplc="D6E244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AE1643"/>
    <w:multiLevelType w:val="hybridMultilevel"/>
    <w:tmpl w:val="9DB24AFE"/>
    <w:lvl w:ilvl="0" w:tplc="0E203F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386FB4"/>
    <w:multiLevelType w:val="hybridMultilevel"/>
    <w:tmpl w:val="F6B2A1DC"/>
    <w:lvl w:ilvl="0" w:tplc="B87020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0B22A5"/>
    <w:multiLevelType w:val="hybridMultilevel"/>
    <w:tmpl w:val="68609E24"/>
    <w:lvl w:ilvl="0" w:tplc="6FA0D7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4814E0"/>
    <w:multiLevelType w:val="multilevel"/>
    <w:tmpl w:val="690C9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24A63E48"/>
    <w:multiLevelType w:val="hybridMultilevel"/>
    <w:tmpl w:val="869CA9D2"/>
    <w:lvl w:ilvl="0" w:tplc="466ADAF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2BE40B08"/>
    <w:multiLevelType w:val="hybridMultilevel"/>
    <w:tmpl w:val="7292A508"/>
    <w:lvl w:ilvl="0" w:tplc="181AEA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664F36"/>
    <w:multiLevelType w:val="hybridMultilevel"/>
    <w:tmpl w:val="B17C86B2"/>
    <w:lvl w:ilvl="0" w:tplc="4DAA0AC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2F7E3D34"/>
    <w:multiLevelType w:val="hybridMultilevel"/>
    <w:tmpl w:val="5D4E0E26"/>
    <w:lvl w:ilvl="0" w:tplc="50C2B9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3805BA"/>
    <w:multiLevelType w:val="hybridMultilevel"/>
    <w:tmpl w:val="5E4A9F98"/>
    <w:lvl w:ilvl="0" w:tplc="E3561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451B2B"/>
    <w:multiLevelType w:val="hybridMultilevel"/>
    <w:tmpl w:val="29063638"/>
    <w:lvl w:ilvl="0" w:tplc="F4D05F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D94B6D"/>
    <w:multiLevelType w:val="hybridMultilevel"/>
    <w:tmpl w:val="6FF6CD96"/>
    <w:lvl w:ilvl="0" w:tplc="CCECF6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F45AEE"/>
    <w:multiLevelType w:val="hybridMultilevel"/>
    <w:tmpl w:val="379A90D8"/>
    <w:lvl w:ilvl="0" w:tplc="04190011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52AC47AF"/>
    <w:multiLevelType w:val="multilevel"/>
    <w:tmpl w:val="7AE6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5DBC3F24"/>
    <w:multiLevelType w:val="multilevel"/>
    <w:tmpl w:val="2858413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5F9651F9"/>
    <w:multiLevelType w:val="hybridMultilevel"/>
    <w:tmpl w:val="BE323598"/>
    <w:lvl w:ilvl="0" w:tplc="BE1CD8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4304B8A"/>
    <w:multiLevelType w:val="hybridMultilevel"/>
    <w:tmpl w:val="F6B2A1DC"/>
    <w:lvl w:ilvl="0" w:tplc="B87020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8042F10"/>
    <w:multiLevelType w:val="hybridMultilevel"/>
    <w:tmpl w:val="A40CDC18"/>
    <w:lvl w:ilvl="0" w:tplc="C71E479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>
    <w:nsid w:val="680D7645"/>
    <w:multiLevelType w:val="multilevel"/>
    <w:tmpl w:val="57A6F3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0">
    <w:nsid w:val="6C29242F"/>
    <w:multiLevelType w:val="hybridMultilevel"/>
    <w:tmpl w:val="370E5D72"/>
    <w:lvl w:ilvl="0" w:tplc="B776B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C7357AD"/>
    <w:multiLevelType w:val="hybridMultilevel"/>
    <w:tmpl w:val="741AA8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5E1CF1"/>
    <w:multiLevelType w:val="hybridMultilevel"/>
    <w:tmpl w:val="3EA0DAEA"/>
    <w:lvl w:ilvl="0" w:tplc="D0F60268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6B311A"/>
    <w:multiLevelType w:val="hybridMultilevel"/>
    <w:tmpl w:val="71927226"/>
    <w:lvl w:ilvl="0" w:tplc="3CCA93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F9245E9"/>
    <w:multiLevelType w:val="hybridMultilevel"/>
    <w:tmpl w:val="71AA1F42"/>
    <w:lvl w:ilvl="0" w:tplc="69A8D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12"/>
  </w:num>
  <w:num w:numId="9">
    <w:abstractNumId w:val="2"/>
  </w:num>
  <w:num w:numId="10">
    <w:abstractNumId w:val="21"/>
  </w:num>
  <w:num w:numId="11">
    <w:abstractNumId w:val="24"/>
  </w:num>
  <w:num w:numId="12">
    <w:abstractNumId w:val="15"/>
  </w:num>
  <w:num w:numId="13">
    <w:abstractNumId w:val="4"/>
  </w:num>
  <w:num w:numId="14">
    <w:abstractNumId w:val="20"/>
  </w:num>
  <w:num w:numId="15">
    <w:abstractNumId w:val="11"/>
  </w:num>
  <w:num w:numId="16">
    <w:abstractNumId w:val="18"/>
  </w:num>
  <w:num w:numId="17">
    <w:abstractNumId w:val="22"/>
  </w:num>
  <w:num w:numId="18">
    <w:abstractNumId w:val="23"/>
  </w:num>
  <w:num w:numId="19">
    <w:abstractNumId w:val="10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3"/>
  </w:num>
  <w:num w:numId="23">
    <w:abstractNumId w:val="0"/>
  </w:num>
  <w:num w:numId="24">
    <w:abstractNumId w:val="17"/>
  </w:num>
  <w:num w:numId="25">
    <w:abstractNumId w:val="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7"/>
    <w:rsid w:val="00036221"/>
    <w:rsid w:val="000623F5"/>
    <w:rsid w:val="00071D6B"/>
    <w:rsid w:val="00075A94"/>
    <w:rsid w:val="00080B27"/>
    <w:rsid w:val="000832EE"/>
    <w:rsid w:val="000A6F0A"/>
    <w:rsid w:val="000B1018"/>
    <w:rsid w:val="000B15BC"/>
    <w:rsid w:val="000F54A9"/>
    <w:rsid w:val="001064D7"/>
    <w:rsid w:val="001250A8"/>
    <w:rsid w:val="001259AD"/>
    <w:rsid w:val="00133BDC"/>
    <w:rsid w:val="0013791D"/>
    <w:rsid w:val="00141765"/>
    <w:rsid w:val="0016034F"/>
    <w:rsid w:val="00161092"/>
    <w:rsid w:val="00172F1A"/>
    <w:rsid w:val="00176AE6"/>
    <w:rsid w:val="001772A1"/>
    <w:rsid w:val="00186ED9"/>
    <w:rsid w:val="00193F5E"/>
    <w:rsid w:val="00195288"/>
    <w:rsid w:val="001A56A5"/>
    <w:rsid w:val="001B15F1"/>
    <w:rsid w:val="001B1BB7"/>
    <w:rsid w:val="001B7C79"/>
    <w:rsid w:val="001D461F"/>
    <w:rsid w:val="001E2DA7"/>
    <w:rsid w:val="0020151C"/>
    <w:rsid w:val="00217B99"/>
    <w:rsid w:val="00217E66"/>
    <w:rsid w:val="00231033"/>
    <w:rsid w:val="00232F24"/>
    <w:rsid w:val="00234214"/>
    <w:rsid w:val="00236B69"/>
    <w:rsid w:val="00245182"/>
    <w:rsid w:val="0024712B"/>
    <w:rsid w:val="00247D1D"/>
    <w:rsid w:val="002730DF"/>
    <w:rsid w:val="002903A5"/>
    <w:rsid w:val="00292044"/>
    <w:rsid w:val="00293B07"/>
    <w:rsid w:val="002A7E42"/>
    <w:rsid w:val="002C7A4D"/>
    <w:rsid w:val="002F5A7A"/>
    <w:rsid w:val="0032104A"/>
    <w:rsid w:val="00321894"/>
    <w:rsid w:val="003271C6"/>
    <w:rsid w:val="003311DF"/>
    <w:rsid w:val="00336996"/>
    <w:rsid w:val="00342C6B"/>
    <w:rsid w:val="003431A7"/>
    <w:rsid w:val="00347C50"/>
    <w:rsid w:val="003562A0"/>
    <w:rsid w:val="0037285E"/>
    <w:rsid w:val="00382770"/>
    <w:rsid w:val="00394EFC"/>
    <w:rsid w:val="00396655"/>
    <w:rsid w:val="003A0009"/>
    <w:rsid w:val="003A2597"/>
    <w:rsid w:val="003C51DF"/>
    <w:rsid w:val="003C5642"/>
    <w:rsid w:val="003C6D0D"/>
    <w:rsid w:val="003D6885"/>
    <w:rsid w:val="003E7718"/>
    <w:rsid w:val="003E7D29"/>
    <w:rsid w:val="003F6210"/>
    <w:rsid w:val="00420523"/>
    <w:rsid w:val="0042065F"/>
    <w:rsid w:val="004254A5"/>
    <w:rsid w:val="0043197E"/>
    <w:rsid w:val="00435099"/>
    <w:rsid w:val="00436E90"/>
    <w:rsid w:val="00437D68"/>
    <w:rsid w:val="00444D79"/>
    <w:rsid w:val="004673BA"/>
    <w:rsid w:val="00485813"/>
    <w:rsid w:val="004974B2"/>
    <w:rsid w:val="004A6756"/>
    <w:rsid w:val="004A781B"/>
    <w:rsid w:val="004B0B02"/>
    <w:rsid w:val="004B2B40"/>
    <w:rsid w:val="004D2F2B"/>
    <w:rsid w:val="004D36E7"/>
    <w:rsid w:val="004D6276"/>
    <w:rsid w:val="004F47FD"/>
    <w:rsid w:val="004F6B59"/>
    <w:rsid w:val="005150CD"/>
    <w:rsid w:val="005176E6"/>
    <w:rsid w:val="0052404D"/>
    <w:rsid w:val="00525286"/>
    <w:rsid w:val="0052796E"/>
    <w:rsid w:val="00542585"/>
    <w:rsid w:val="005427C6"/>
    <w:rsid w:val="00544DDA"/>
    <w:rsid w:val="00547E41"/>
    <w:rsid w:val="00570E82"/>
    <w:rsid w:val="00577D5B"/>
    <w:rsid w:val="00581085"/>
    <w:rsid w:val="005812F5"/>
    <w:rsid w:val="00581BDD"/>
    <w:rsid w:val="005A15FA"/>
    <w:rsid w:val="005A5A1C"/>
    <w:rsid w:val="005A73E7"/>
    <w:rsid w:val="005B0C32"/>
    <w:rsid w:val="005B5913"/>
    <w:rsid w:val="005B5D88"/>
    <w:rsid w:val="005C5EBE"/>
    <w:rsid w:val="005C6FB4"/>
    <w:rsid w:val="005E53B2"/>
    <w:rsid w:val="005E6D6D"/>
    <w:rsid w:val="005F0514"/>
    <w:rsid w:val="005F35AA"/>
    <w:rsid w:val="00605BC0"/>
    <w:rsid w:val="00616022"/>
    <w:rsid w:val="006206AC"/>
    <w:rsid w:val="00627C0C"/>
    <w:rsid w:val="00631850"/>
    <w:rsid w:val="006329EC"/>
    <w:rsid w:val="006332B6"/>
    <w:rsid w:val="00640A59"/>
    <w:rsid w:val="00645CF3"/>
    <w:rsid w:val="006551E7"/>
    <w:rsid w:val="006569C2"/>
    <w:rsid w:val="00670097"/>
    <w:rsid w:val="00697BFF"/>
    <w:rsid w:val="006B3DE2"/>
    <w:rsid w:val="006B7C5B"/>
    <w:rsid w:val="006C35D3"/>
    <w:rsid w:val="006D40CE"/>
    <w:rsid w:val="007029A0"/>
    <w:rsid w:val="00705A61"/>
    <w:rsid w:val="0072456B"/>
    <w:rsid w:val="00726763"/>
    <w:rsid w:val="007420F7"/>
    <w:rsid w:val="00757F62"/>
    <w:rsid w:val="00760F2A"/>
    <w:rsid w:val="00763793"/>
    <w:rsid w:val="00777104"/>
    <w:rsid w:val="00781C66"/>
    <w:rsid w:val="00787E0E"/>
    <w:rsid w:val="00793DE6"/>
    <w:rsid w:val="007B2AEB"/>
    <w:rsid w:val="007B541A"/>
    <w:rsid w:val="007B5598"/>
    <w:rsid w:val="007C4368"/>
    <w:rsid w:val="007C4E3B"/>
    <w:rsid w:val="007D7314"/>
    <w:rsid w:val="007E72F7"/>
    <w:rsid w:val="007F19EC"/>
    <w:rsid w:val="007F1D56"/>
    <w:rsid w:val="007F72CC"/>
    <w:rsid w:val="008007DB"/>
    <w:rsid w:val="00803438"/>
    <w:rsid w:val="00807E05"/>
    <w:rsid w:val="00817C0D"/>
    <w:rsid w:val="00820451"/>
    <w:rsid w:val="00820EA4"/>
    <w:rsid w:val="00822CB0"/>
    <w:rsid w:val="008258AD"/>
    <w:rsid w:val="00826714"/>
    <w:rsid w:val="0083162D"/>
    <w:rsid w:val="0083290E"/>
    <w:rsid w:val="0084196F"/>
    <w:rsid w:val="00844004"/>
    <w:rsid w:val="00844F05"/>
    <w:rsid w:val="0084588B"/>
    <w:rsid w:val="0085190A"/>
    <w:rsid w:val="00866021"/>
    <w:rsid w:val="00873CC2"/>
    <w:rsid w:val="008849B7"/>
    <w:rsid w:val="00886D60"/>
    <w:rsid w:val="00897842"/>
    <w:rsid w:val="008B68CD"/>
    <w:rsid w:val="008D1D9F"/>
    <w:rsid w:val="008E4588"/>
    <w:rsid w:val="008F2E1B"/>
    <w:rsid w:val="00900C50"/>
    <w:rsid w:val="00903219"/>
    <w:rsid w:val="0090698B"/>
    <w:rsid w:val="00907E46"/>
    <w:rsid w:val="009118B6"/>
    <w:rsid w:val="0092294D"/>
    <w:rsid w:val="00940103"/>
    <w:rsid w:val="0094336B"/>
    <w:rsid w:val="009479F3"/>
    <w:rsid w:val="00956488"/>
    <w:rsid w:val="00966768"/>
    <w:rsid w:val="00972D49"/>
    <w:rsid w:val="00974834"/>
    <w:rsid w:val="00986EA1"/>
    <w:rsid w:val="0098711B"/>
    <w:rsid w:val="009944C7"/>
    <w:rsid w:val="0099575B"/>
    <w:rsid w:val="009A1415"/>
    <w:rsid w:val="009C2C53"/>
    <w:rsid w:val="009C2E59"/>
    <w:rsid w:val="00A015C1"/>
    <w:rsid w:val="00A02624"/>
    <w:rsid w:val="00A062AF"/>
    <w:rsid w:val="00A06AB7"/>
    <w:rsid w:val="00A07B57"/>
    <w:rsid w:val="00A10207"/>
    <w:rsid w:val="00A11793"/>
    <w:rsid w:val="00A12C10"/>
    <w:rsid w:val="00A20034"/>
    <w:rsid w:val="00A30059"/>
    <w:rsid w:val="00A33037"/>
    <w:rsid w:val="00A34285"/>
    <w:rsid w:val="00A34908"/>
    <w:rsid w:val="00A35B6A"/>
    <w:rsid w:val="00A3629B"/>
    <w:rsid w:val="00A419B3"/>
    <w:rsid w:val="00A47F40"/>
    <w:rsid w:val="00A622AC"/>
    <w:rsid w:val="00A720FF"/>
    <w:rsid w:val="00A75167"/>
    <w:rsid w:val="00A87947"/>
    <w:rsid w:val="00A94FD4"/>
    <w:rsid w:val="00AC7DE8"/>
    <w:rsid w:val="00AD5B8F"/>
    <w:rsid w:val="00AE7090"/>
    <w:rsid w:val="00AF13BF"/>
    <w:rsid w:val="00B104A2"/>
    <w:rsid w:val="00B16D24"/>
    <w:rsid w:val="00B2328A"/>
    <w:rsid w:val="00B31BC9"/>
    <w:rsid w:val="00B36F0A"/>
    <w:rsid w:val="00B53861"/>
    <w:rsid w:val="00B6021A"/>
    <w:rsid w:val="00B84FD8"/>
    <w:rsid w:val="00B8694F"/>
    <w:rsid w:val="00B97F0D"/>
    <w:rsid w:val="00BA0D65"/>
    <w:rsid w:val="00BA204B"/>
    <w:rsid w:val="00BD37C2"/>
    <w:rsid w:val="00BD6722"/>
    <w:rsid w:val="00BE13EC"/>
    <w:rsid w:val="00BF4451"/>
    <w:rsid w:val="00C01F0D"/>
    <w:rsid w:val="00C13A13"/>
    <w:rsid w:val="00C1486C"/>
    <w:rsid w:val="00C15FF2"/>
    <w:rsid w:val="00C42559"/>
    <w:rsid w:val="00C43A86"/>
    <w:rsid w:val="00C50BAB"/>
    <w:rsid w:val="00C80551"/>
    <w:rsid w:val="00CB2539"/>
    <w:rsid w:val="00CB36C0"/>
    <w:rsid w:val="00CC1606"/>
    <w:rsid w:val="00CD081C"/>
    <w:rsid w:val="00CD6401"/>
    <w:rsid w:val="00CE5F9D"/>
    <w:rsid w:val="00CF72B0"/>
    <w:rsid w:val="00D0047E"/>
    <w:rsid w:val="00D07F10"/>
    <w:rsid w:val="00D208BA"/>
    <w:rsid w:val="00D27F49"/>
    <w:rsid w:val="00D6702B"/>
    <w:rsid w:val="00D87882"/>
    <w:rsid w:val="00DA24DF"/>
    <w:rsid w:val="00DA4629"/>
    <w:rsid w:val="00DA59DF"/>
    <w:rsid w:val="00DA78C5"/>
    <w:rsid w:val="00DB0131"/>
    <w:rsid w:val="00DF72AC"/>
    <w:rsid w:val="00E02465"/>
    <w:rsid w:val="00E03EF2"/>
    <w:rsid w:val="00E05D42"/>
    <w:rsid w:val="00E11B85"/>
    <w:rsid w:val="00E20F55"/>
    <w:rsid w:val="00E23B04"/>
    <w:rsid w:val="00E243F4"/>
    <w:rsid w:val="00E47725"/>
    <w:rsid w:val="00E53CA2"/>
    <w:rsid w:val="00E55118"/>
    <w:rsid w:val="00E569FF"/>
    <w:rsid w:val="00E579DB"/>
    <w:rsid w:val="00E601A5"/>
    <w:rsid w:val="00E606AD"/>
    <w:rsid w:val="00E73626"/>
    <w:rsid w:val="00EC5688"/>
    <w:rsid w:val="00ED4C3F"/>
    <w:rsid w:val="00EE5741"/>
    <w:rsid w:val="00EF3A60"/>
    <w:rsid w:val="00EF6CAD"/>
    <w:rsid w:val="00F001CC"/>
    <w:rsid w:val="00F062B8"/>
    <w:rsid w:val="00F170EE"/>
    <w:rsid w:val="00F255CE"/>
    <w:rsid w:val="00F27136"/>
    <w:rsid w:val="00F4414C"/>
    <w:rsid w:val="00F46DE5"/>
    <w:rsid w:val="00F504FE"/>
    <w:rsid w:val="00F531C0"/>
    <w:rsid w:val="00F54197"/>
    <w:rsid w:val="00F56CC5"/>
    <w:rsid w:val="00F70044"/>
    <w:rsid w:val="00F7153B"/>
    <w:rsid w:val="00F80652"/>
    <w:rsid w:val="00F900A1"/>
    <w:rsid w:val="00FB276E"/>
    <w:rsid w:val="00FF32A3"/>
    <w:rsid w:val="00FF6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32B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C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6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4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40CE"/>
  </w:style>
  <w:style w:type="paragraph" w:styleId="a6">
    <w:name w:val="footer"/>
    <w:basedOn w:val="a"/>
    <w:link w:val="a7"/>
    <w:uiPriority w:val="99"/>
    <w:unhideWhenUsed/>
    <w:rsid w:val="006D4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40CE"/>
  </w:style>
  <w:style w:type="paragraph" w:styleId="a8">
    <w:name w:val="Balloon Text"/>
    <w:basedOn w:val="a"/>
    <w:link w:val="a9"/>
    <w:uiPriority w:val="99"/>
    <w:semiHidden/>
    <w:unhideWhenUsed/>
    <w:rsid w:val="00F44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414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41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F900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F900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Normal0">
    <w:name w:val="ConsPlusNormal Знак"/>
    <w:link w:val="ConsPlusNormal"/>
    <w:locked/>
    <w:rsid w:val="00F900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900A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900A1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6332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12C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No Spacing"/>
    <w:uiPriority w:val="1"/>
    <w:qFormat/>
    <w:rsid w:val="009118B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32B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C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64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4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40CE"/>
  </w:style>
  <w:style w:type="paragraph" w:styleId="a6">
    <w:name w:val="footer"/>
    <w:basedOn w:val="a"/>
    <w:link w:val="a7"/>
    <w:uiPriority w:val="99"/>
    <w:unhideWhenUsed/>
    <w:rsid w:val="006D4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40CE"/>
  </w:style>
  <w:style w:type="paragraph" w:styleId="a8">
    <w:name w:val="Balloon Text"/>
    <w:basedOn w:val="a"/>
    <w:link w:val="a9"/>
    <w:uiPriority w:val="99"/>
    <w:semiHidden/>
    <w:unhideWhenUsed/>
    <w:rsid w:val="00F44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414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41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F900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F900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Normal0">
    <w:name w:val="ConsPlusNormal Знак"/>
    <w:link w:val="ConsPlusNormal"/>
    <w:locked/>
    <w:rsid w:val="00F900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900A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900A1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6332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12C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No Spacing"/>
    <w:uiPriority w:val="1"/>
    <w:qFormat/>
    <w:rsid w:val="009118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54C75-8839-4BD2-BE52-EF0BC1167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3574</Words>
  <Characters>20374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Анастасия Андреевна</dc:creator>
  <cp:lastModifiedBy>ВасильеваНИ</cp:lastModifiedBy>
  <cp:revision>2</cp:revision>
  <cp:lastPrinted>2023-10-27T11:18:00Z</cp:lastPrinted>
  <dcterms:created xsi:type="dcterms:W3CDTF">2023-10-27T11:18:00Z</dcterms:created>
  <dcterms:modified xsi:type="dcterms:W3CDTF">2023-10-27T11:18:00Z</dcterms:modified>
</cp:coreProperties>
</file>