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B8" w:rsidRPr="002B114E" w:rsidRDefault="009A56B2" w:rsidP="00220D8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D01B8" w:rsidRPr="002B114E">
        <w:rPr>
          <w:b/>
          <w:color w:val="000000"/>
          <w:sz w:val="28"/>
          <w:szCs w:val="28"/>
        </w:rPr>
        <w:t xml:space="preserve">Администрация </w:t>
      </w:r>
    </w:p>
    <w:p w:rsidR="002D01B8" w:rsidRPr="002B114E" w:rsidRDefault="002D01B8" w:rsidP="00220D8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114E">
        <w:rPr>
          <w:b/>
          <w:color w:val="000000"/>
          <w:sz w:val="28"/>
          <w:szCs w:val="28"/>
        </w:rPr>
        <w:t>муниципального образования муниципального района «Корткеросский»</w:t>
      </w: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2D01B8" w:rsidRPr="002B114E" w:rsidRDefault="002D01B8" w:rsidP="003F2C00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2B114E">
        <w:rPr>
          <w:b/>
          <w:sz w:val="44"/>
          <w:szCs w:val="44"/>
        </w:rPr>
        <w:t xml:space="preserve">ГОДОВОЙ ОТЧЕТ </w:t>
      </w:r>
    </w:p>
    <w:p w:rsidR="002D01B8" w:rsidRPr="002B114E" w:rsidRDefault="002D01B8" w:rsidP="003F2C00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2B114E">
        <w:rPr>
          <w:b/>
          <w:sz w:val="44"/>
          <w:szCs w:val="44"/>
        </w:rPr>
        <w:t>о реализации муниципальной программы</w:t>
      </w:r>
    </w:p>
    <w:p w:rsidR="002D01B8" w:rsidRPr="002B114E" w:rsidRDefault="002D01B8" w:rsidP="003F2C00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2B114E">
        <w:rPr>
          <w:b/>
          <w:sz w:val="44"/>
          <w:szCs w:val="44"/>
        </w:rPr>
        <w:t xml:space="preserve"> муниципального образования муниципального района «Корткеросский» </w:t>
      </w:r>
    </w:p>
    <w:p w:rsidR="002D01B8" w:rsidRPr="002B114E" w:rsidRDefault="002D01B8" w:rsidP="003F2C0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2B114E">
        <w:rPr>
          <w:b/>
          <w:sz w:val="44"/>
          <w:szCs w:val="44"/>
        </w:rPr>
        <w:t>«Развитие системы муниципального управления» за 202</w:t>
      </w:r>
      <w:r w:rsidR="006E3B23" w:rsidRPr="002B114E">
        <w:rPr>
          <w:b/>
          <w:sz w:val="44"/>
          <w:szCs w:val="44"/>
        </w:rPr>
        <w:t>3</w:t>
      </w:r>
      <w:r w:rsidRPr="002B114E">
        <w:rPr>
          <w:b/>
          <w:sz w:val="44"/>
          <w:szCs w:val="44"/>
        </w:rPr>
        <w:t xml:space="preserve"> год</w:t>
      </w: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:rsidR="002D01B8" w:rsidRPr="002B114E" w:rsidRDefault="002D01B8" w:rsidP="002D01B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2D01B8" w:rsidRPr="002B114E" w:rsidRDefault="002D01B8" w:rsidP="002D01B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B114E">
        <w:rPr>
          <w:b/>
          <w:sz w:val="28"/>
          <w:szCs w:val="28"/>
        </w:rPr>
        <w:t xml:space="preserve">Ответственный исполнитель: </w:t>
      </w: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B114E">
        <w:rPr>
          <w:b/>
          <w:sz w:val="28"/>
          <w:szCs w:val="28"/>
        </w:rPr>
        <w:t>Отдел организационной и кадровой работы администрации муниципального района «Корткеросский»</w:t>
      </w: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14E">
        <w:rPr>
          <w:sz w:val="22"/>
          <w:szCs w:val="22"/>
        </w:rPr>
        <w:t>____________________________</w:t>
      </w: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2B114E">
        <w:rPr>
          <w:sz w:val="22"/>
          <w:szCs w:val="22"/>
        </w:rPr>
        <w:t xml:space="preserve">Захаренко Марина Владимировна, заведующий отделом организационной и кадровой работы  администрации муниципального района «Корткеросский», тел. 8(82136)9-25-51, </w:t>
      </w:r>
      <w:proofErr w:type="gramStart"/>
      <w:r w:rsidRPr="002B114E">
        <w:rPr>
          <w:color w:val="000000"/>
          <w:sz w:val="22"/>
          <w:szCs w:val="22"/>
        </w:rPr>
        <w:t>е</w:t>
      </w:r>
      <w:proofErr w:type="gramEnd"/>
      <w:r w:rsidRPr="002B114E">
        <w:rPr>
          <w:color w:val="000000"/>
          <w:sz w:val="22"/>
          <w:szCs w:val="22"/>
        </w:rPr>
        <w:t>-</w:t>
      </w:r>
      <w:r w:rsidRPr="002B114E">
        <w:rPr>
          <w:color w:val="000000"/>
          <w:sz w:val="22"/>
          <w:szCs w:val="22"/>
          <w:lang w:val="en-US"/>
        </w:rPr>
        <w:t>mail</w:t>
      </w:r>
      <w:r w:rsidRPr="002B114E">
        <w:rPr>
          <w:color w:val="000000"/>
          <w:sz w:val="22"/>
          <w:szCs w:val="22"/>
        </w:rPr>
        <w:t xml:space="preserve">: </w:t>
      </w:r>
      <w:hyperlink r:id="rId9" w:history="1">
        <w:r w:rsidRPr="002B114E">
          <w:rPr>
            <w:rStyle w:val="a3"/>
          </w:rPr>
          <w:t>92551@</w:t>
        </w:r>
        <w:r w:rsidRPr="002B114E">
          <w:rPr>
            <w:rStyle w:val="a3"/>
            <w:lang w:val="en-US"/>
          </w:rPr>
          <w:t>mail</w:t>
        </w:r>
        <w:r w:rsidRPr="002B114E">
          <w:rPr>
            <w:rStyle w:val="a3"/>
          </w:rPr>
          <w:t>.</w:t>
        </w:r>
        <w:proofErr w:type="spellStart"/>
        <w:r w:rsidRPr="002B114E">
          <w:rPr>
            <w:rStyle w:val="a3"/>
            <w:lang w:val="en-US"/>
          </w:rPr>
          <w:t>ru</w:t>
        </w:r>
        <w:proofErr w:type="spellEnd"/>
      </w:hyperlink>
      <w:r w:rsidRPr="002B114E">
        <w:t xml:space="preserve"> </w:t>
      </w: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2B114E">
        <w:rPr>
          <w:b/>
          <w:color w:val="000000"/>
          <w:sz w:val="28"/>
          <w:szCs w:val="28"/>
        </w:rPr>
        <w:t>Согласовано:</w:t>
      </w: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2B114E">
        <w:rPr>
          <w:color w:val="000000"/>
          <w:sz w:val="22"/>
          <w:szCs w:val="22"/>
        </w:rPr>
        <w:t>___________________</w:t>
      </w: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</w:p>
    <w:p w:rsidR="002D01B8" w:rsidRPr="002B114E" w:rsidRDefault="002D01B8" w:rsidP="002D01B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14E">
        <w:rPr>
          <w:sz w:val="22"/>
          <w:szCs w:val="22"/>
        </w:rPr>
        <w:t>Нестерова Людмила Витальевна, первый заместитель Главы муниципального района «Корткеросский» - руководителя администрации</w:t>
      </w:r>
    </w:p>
    <w:p w:rsidR="002D01B8" w:rsidRPr="002B114E" w:rsidRDefault="002D01B8" w:rsidP="002D01B8">
      <w:pPr>
        <w:rPr>
          <w:sz w:val="22"/>
          <w:szCs w:val="22"/>
        </w:rPr>
      </w:pPr>
    </w:p>
    <w:p w:rsidR="002D01B8" w:rsidRPr="002B114E" w:rsidRDefault="002D01B8" w:rsidP="002D01B8">
      <w:pPr>
        <w:ind w:right="-58"/>
        <w:rPr>
          <w:rFonts w:ascii="Tahoma" w:hAnsi="Tahoma" w:cs="Tahoma"/>
          <w:color w:val="000000"/>
          <w:sz w:val="22"/>
          <w:szCs w:val="22"/>
        </w:rPr>
      </w:pPr>
    </w:p>
    <w:p w:rsidR="002D01B8" w:rsidRPr="002B114E" w:rsidRDefault="002D01B8" w:rsidP="002D01B8">
      <w:pPr>
        <w:ind w:right="-58"/>
        <w:jc w:val="center"/>
        <w:rPr>
          <w:color w:val="000000"/>
          <w:sz w:val="22"/>
          <w:szCs w:val="22"/>
        </w:rPr>
      </w:pPr>
    </w:p>
    <w:p w:rsidR="002D01B8" w:rsidRPr="002B114E" w:rsidRDefault="002D01B8" w:rsidP="002D01B8">
      <w:pPr>
        <w:ind w:right="-58"/>
        <w:jc w:val="center"/>
        <w:rPr>
          <w:color w:val="000000"/>
          <w:sz w:val="22"/>
          <w:szCs w:val="22"/>
        </w:rPr>
      </w:pPr>
    </w:p>
    <w:p w:rsidR="002D01B8" w:rsidRPr="002B114E" w:rsidRDefault="002D01B8" w:rsidP="002D01B8">
      <w:pPr>
        <w:ind w:right="-58"/>
        <w:jc w:val="center"/>
        <w:rPr>
          <w:color w:val="000000"/>
          <w:sz w:val="22"/>
          <w:szCs w:val="22"/>
        </w:rPr>
      </w:pPr>
    </w:p>
    <w:p w:rsidR="002D01B8" w:rsidRPr="002B114E" w:rsidRDefault="002D01B8" w:rsidP="002D01B8">
      <w:pPr>
        <w:ind w:right="-58"/>
        <w:jc w:val="center"/>
        <w:rPr>
          <w:color w:val="000000"/>
          <w:sz w:val="22"/>
          <w:szCs w:val="22"/>
        </w:rPr>
      </w:pPr>
      <w:r w:rsidRPr="002B114E">
        <w:rPr>
          <w:color w:val="000000"/>
          <w:sz w:val="22"/>
          <w:szCs w:val="22"/>
        </w:rPr>
        <w:t>с. Корткерос</w:t>
      </w:r>
    </w:p>
    <w:p w:rsidR="00220D85" w:rsidRPr="002B114E" w:rsidRDefault="00220D85" w:rsidP="002D01B8">
      <w:pPr>
        <w:ind w:right="-58"/>
        <w:jc w:val="center"/>
        <w:rPr>
          <w:color w:val="000000"/>
          <w:sz w:val="22"/>
          <w:szCs w:val="22"/>
        </w:rPr>
      </w:pPr>
    </w:p>
    <w:p w:rsidR="00220D85" w:rsidRPr="002B114E" w:rsidRDefault="00220D85" w:rsidP="002D01B8">
      <w:pPr>
        <w:ind w:right="-58"/>
        <w:jc w:val="center"/>
        <w:rPr>
          <w:color w:val="000000"/>
          <w:sz w:val="22"/>
          <w:szCs w:val="22"/>
        </w:rPr>
      </w:pPr>
    </w:p>
    <w:p w:rsidR="002D01B8" w:rsidRPr="002B114E" w:rsidRDefault="002D01B8" w:rsidP="002D01B8">
      <w:pPr>
        <w:pStyle w:val="a4"/>
        <w:numPr>
          <w:ilvl w:val="0"/>
          <w:numId w:val="1"/>
        </w:numPr>
        <w:suppressAutoHyphens w:val="0"/>
        <w:ind w:left="0"/>
        <w:jc w:val="center"/>
        <w:rPr>
          <w:b/>
          <w:sz w:val="26"/>
          <w:szCs w:val="26"/>
        </w:rPr>
      </w:pPr>
      <w:r w:rsidRPr="002B114E">
        <w:rPr>
          <w:b/>
          <w:sz w:val="26"/>
          <w:szCs w:val="26"/>
        </w:rPr>
        <w:lastRenderedPageBreak/>
        <w:t>Общие положения</w:t>
      </w:r>
    </w:p>
    <w:p w:rsidR="002D01B8" w:rsidRPr="002B114E" w:rsidRDefault="002D01B8" w:rsidP="002D01B8">
      <w:pPr>
        <w:pStyle w:val="a4"/>
        <w:ind w:left="0"/>
        <w:rPr>
          <w:b/>
          <w:sz w:val="26"/>
          <w:szCs w:val="26"/>
        </w:rPr>
      </w:pPr>
    </w:p>
    <w:p w:rsidR="00B86117" w:rsidRPr="002B114E" w:rsidRDefault="002D01B8" w:rsidP="002D01B8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Муниципальная программа муниципального образования муниципа</w:t>
      </w:r>
      <w:r w:rsidR="00964A63" w:rsidRPr="002B114E">
        <w:rPr>
          <w:sz w:val="26"/>
          <w:szCs w:val="26"/>
        </w:rPr>
        <w:t>льного района «Корткеросский» «Р</w:t>
      </w:r>
      <w:r w:rsidRPr="002B114E">
        <w:rPr>
          <w:sz w:val="26"/>
          <w:szCs w:val="26"/>
        </w:rPr>
        <w:t>азвитие системы муниципального управления» (далее – Программа) утверждена постановлением администрации муниципального района «Корткеросский» от 26.11.2021 № 1758.</w:t>
      </w:r>
    </w:p>
    <w:p w:rsidR="002D01B8" w:rsidRPr="002B114E" w:rsidRDefault="002D01B8" w:rsidP="002D01B8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Программа состоит из 5 подпрограмм:</w:t>
      </w:r>
    </w:p>
    <w:p w:rsidR="002D01B8" w:rsidRPr="002B114E" w:rsidRDefault="002D01B8" w:rsidP="002D01B8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1) развитие кадрового потенциала;</w:t>
      </w:r>
    </w:p>
    <w:p w:rsidR="002D01B8" w:rsidRPr="002B114E" w:rsidRDefault="002D01B8" w:rsidP="002D01B8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2) управление муниципальными финансами и муниципальным долгом;</w:t>
      </w:r>
    </w:p>
    <w:p w:rsidR="002D01B8" w:rsidRPr="002B114E" w:rsidRDefault="00692348" w:rsidP="002D01B8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3) </w:t>
      </w:r>
      <w:r w:rsidR="002D01B8" w:rsidRPr="002B114E">
        <w:rPr>
          <w:sz w:val="26"/>
          <w:szCs w:val="26"/>
        </w:rPr>
        <w:t>управление муниципальным имуществом муниципального района «Корткеросский»;</w:t>
      </w:r>
    </w:p>
    <w:p w:rsidR="002D01B8" w:rsidRPr="002B114E" w:rsidRDefault="002D01B8" w:rsidP="002D01B8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4) развитие информационного общества;</w:t>
      </w:r>
    </w:p>
    <w:p w:rsidR="002D01B8" w:rsidRPr="002B114E" w:rsidRDefault="002D01B8" w:rsidP="002D01B8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5) поддержка социально ориентированных некоммерческих организаций.</w:t>
      </w:r>
    </w:p>
    <w:p w:rsidR="002D01B8" w:rsidRPr="002B114E" w:rsidRDefault="002D01B8" w:rsidP="002D01B8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Каждая подпрограмма ставит свои цели и определяет свои задачи. Реализация целей и задач осуществляется посредством выполнения мероприятий, представленных в Комплексном плане мероприятий по реализации муниципальной программы муниципального образования муниципального района «Корткеросский» «Развитие системы муниципального управления» на 2022 год</w:t>
      </w:r>
      <w:r w:rsidR="006B204C" w:rsidRPr="002B114E">
        <w:rPr>
          <w:sz w:val="26"/>
          <w:szCs w:val="26"/>
        </w:rPr>
        <w:t xml:space="preserve"> (далее – Комплексный план)</w:t>
      </w:r>
      <w:r w:rsidRPr="002B114E">
        <w:rPr>
          <w:sz w:val="26"/>
          <w:szCs w:val="26"/>
        </w:rPr>
        <w:t>.</w:t>
      </w:r>
      <w:r w:rsidR="006B204C" w:rsidRPr="002B114E">
        <w:rPr>
          <w:sz w:val="26"/>
          <w:szCs w:val="26"/>
        </w:rPr>
        <w:t xml:space="preserve"> </w:t>
      </w:r>
      <w:r w:rsidR="00166910" w:rsidRPr="002B114E">
        <w:rPr>
          <w:sz w:val="26"/>
          <w:szCs w:val="26"/>
        </w:rPr>
        <w:t>Комплексный план на 2023</w:t>
      </w:r>
      <w:r w:rsidR="006B204C" w:rsidRPr="002B114E">
        <w:rPr>
          <w:sz w:val="26"/>
          <w:szCs w:val="26"/>
        </w:rPr>
        <w:t xml:space="preserve"> год утвержден постановлением администрации муниципальн</w:t>
      </w:r>
      <w:r w:rsidR="00166910" w:rsidRPr="002B114E">
        <w:rPr>
          <w:sz w:val="26"/>
          <w:szCs w:val="26"/>
        </w:rPr>
        <w:t>ого района «Корткеросский» от 15.02.2023 № 22</w:t>
      </w:r>
      <w:r w:rsidR="006B204C" w:rsidRPr="002B114E">
        <w:rPr>
          <w:sz w:val="26"/>
          <w:szCs w:val="26"/>
        </w:rPr>
        <w:t xml:space="preserve">0. </w:t>
      </w:r>
    </w:p>
    <w:p w:rsidR="006B204C" w:rsidRPr="002B114E" w:rsidRDefault="006B204C" w:rsidP="006B204C">
      <w:pPr>
        <w:ind w:firstLine="567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Годовой отчет</w:t>
      </w:r>
      <w:r w:rsidR="006E3B23" w:rsidRPr="002B114E">
        <w:rPr>
          <w:sz w:val="26"/>
          <w:szCs w:val="26"/>
        </w:rPr>
        <w:t xml:space="preserve"> по реализации Программы за 2023</w:t>
      </w:r>
      <w:r w:rsidRPr="002B114E">
        <w:rPr>
          <w:sz w:val="26"/>
          <w:szCs w:val="26"/>
        </w:rPr>
        <w:t xml:space="preserve"> год составлен на основании выполнения:</w:t>
      </w:r>
    </w:p>
    <w:p w:rsidR="006B204C" w:rsidRPr="002B114E" w:rsidRDefault="00166910" w:rsidP="006B204C">
      <w:pPr>
        <w:tabs>
          <w:tab w:val="left" w:pos="993"/>
        </w:tabs>
        <w:suppressAutoHyphens w:val="0"/>
        <w:ind w:left="567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1) </w:t>
      </w:r>
      <w:r w:rsidR="006B204C" w:rsidRPr="002B114E">
        <w:rPr>
          <w:sz w:val="26"/>
          <w:szCs w:val="26"/>
        </w:rPr>
        <w:t>основных мероприятий и мероприятий Программы; мероприятий и контрольных событий Комплексного плана;</w:t>
      </w:r>
    </w:p>
    <w:p w:rsidR="006B204C" w:rsidRPr="002B114E" w:rsidRDefault="006B204C" w:rsidP="006B204C">
      <w:pPr>
        <w:tabs>
          <w:tab w:val="left" w:pos="993"/>
        </w:tabs>
        <w:suppressAutoHyphens w:val="0"/>
        <w:ind w:left="567"/>
        <w:jc w:val="both"/>
        <w:rPr>
          <w:sz w:val="26"/>
          <w:szCs w:val="26"/>
        </w:rPr>
      </w:pPr>
      <w:r w:rsidRPr="002B114E">
        <w:rPr>
          <w:rFonts w:eastAsia="Calibri"/>
          <w:color w:val="000000"/>
          <w:sz w:val="26"/>
          <w:szCs w:val="26"/>
        </w:rPr>
        <w:t>2) показателей (индикаторов) Программы;</w:t>
      </w:r>
    </w:p>
    <w:p w:rsidR="006B204C" w:rsidRPr="002B114E" w:rsidRDefault="006B204C" w:rsidP="006B204C">
      <w:pPr>
        <w:tabs>
          <w:tab w:val="left" w:pos="993"/>
        </w:tabs>
        <w:suppressAutoHyphens w:val="0"/>
        <w:ind w:left="567"/>
        <w:jc w:val="both"/>
        <w:rPr>
          <w:rFonts w:eastAsia="Calibri"/>
          <w:color w:val="000000"/>
          <w:sz w:val="26"/>
          <w:szCs w:val="26"/>
        </w:rPr>
      </w:pPr>
      <w:r w:rsidRPr="002B114E">
        <w:rPr>
          <w:rFonts w:eastAsia="Calibri"/>
          <w:color w:val="000000"/>
          <w:sz w:val="26"/>
          <w:szCs w:val="26"/>
        </w:rPr>
        <w:t>3) ресурсного (финансового) обеспечения Программы.</w:t>
      </w:r>
    </w:p>
    <w:p w:rsidR="006B204C" w:rsidRPr="002B114E" w:rsidRDefault="006B204C" w:rsidP="006B204C">
      <w:pPr>
        <w:ind w:firstLine="567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Программой обеспечена взаимосвязь задач и целевых индикаторов (показателей) каждой подпрограммы. Каждой задаче Программы соответствуют свои целевые индикаторы (показатели), всего по Программе 25 индикаторов (показателей). </w:t>
      </w:r>
    </w:p>
    <w:p w:rsidR="006B204C" w:rsidRPr="002B114E" w:rsidRDefault="006B204C" w:rsidP="006B204C">
      <w:pPr>
        <w:ind w:firstLine="567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Индикаторы (показатели) Программы имеют общественно значимый социально-экономический эффект.</w:t>
      </w:r>
    </w:p>
    <w:p w:rsidR="006B204C" w:rsidRPr="002B114E" w:rsidRDefault="006B204C" w:rsidP="006B204C">
      <w:pPr>
        <w:ind w:firstLine="567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Целевые индикаторы (показатели) Программы, предусмотренные на отчетный год, соответствуют плановым значениям целевых индикаторов (показателей) Стратегии социально-экономического развития муниципального образования муниципального района «</w:t>
      </w:r>
      <w:r w:rsidR="006E3B23" w:rsidRPr="002B114E">
        <w:rPr>
          <w:sz w:val="26"/>
          <w:szCs w:val="26"/>
        </w:rPr>
        <w:t>Корткеросский» на период до 2030</w:t>
      </w:r>
      <w:r w:rsidRPr="002B114E">
        <w:rPr>
          <w:sz w:val="26"/>
          <w:szCs w:val="26"/>
        </w:rPr>
        <w:t xml:space="preserve"> года</w:t>
      </w:r>
    </w:p>
    <w:p w:rsidR="006B204C" w:rsidRPr="002B114E" w:rsidRDefault="006E3B23" w:rsidP="006B204C">
      <w:pPr>
        <w:tabs>
          <w:tab w:val="left" w:pos="993"/>
        </w:tabs>
        <w:suppressAutoHyphens w:val="0"/>
        <w:ind w:left="567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В 2023</w:t>
      </w:r>
      <w:r w:rsidR="006B204C" w:rsidRPr="002B114E">
        <w:rPr>
          <w:sz w:val="26"/>
          <w:szCs w:val="26"/>
        </w:rPr>
        <w:t xml:space="preserve"> году в постановление об утверждении Программы внесено </w:t>
      </w:r>
      <w:r w:rsidR="00875718" w:rsidRPr="002B114E">
        <w:rPr>
          <w:sz w:val="26"/>
          <w:szCs w:val="26"/>
        </w:rPr>
        <w:t>4</w:t>
      </w:r>
      <w:r w:rsidR="006358CD" w:rsidRPr="002B114E">
        <w:rPr>
          <w:sz w:val="26"/>
          <w:szCs w:val="26"/>
        </w:rPr>
        <w:t xml:space="preserve"> </w:t>
      </w:r>
      <w:r w:rsidR="00875718" w:rsidRPr="002B114E">
        <w:rPr>
          <w:sz w:val="26"/>
          <w:szCs w:val="26"/>
        </w:rPr>
        <w:t>изменения</w:t>
      </w:r>
      <w:r w:rsidR="006B204C" w:rsidRPr="002B114E">
        <w:rPr>
          <w:sz w:val="26"/>
          <w:szCs w:val="26"/>
        </w:rPr>
        <w:t xml:space="preserve"> следующими постановлениями, представленными в таблице 1.</w:t>
      </w:r>
    </w:p>
    <w:p w:rsidR="006B204C" w:rsidRPr="002B114E" w:rsidRDefault="006B204C" w:rsidP="006B204C">
      <w:pPr>
        <w:tabs>
          <w:tab w:val="left" w:pos="993"/>
        </w:tabs>
        <w:suppressAutoHyphens w:val="0"/>
        <w:ind w:left="567"/>
        <w:jc w:val="both"/>
        <w:rPr>
          <w:sz w:val="26"/>
          <w:szCs w:val="26"/>
        </w:rPr>
      </w:pPr>
    </w:p>
    <w:p w:rsidR="006B204C" w:rsidRPr="002B114E" w:rsidRDefault="006B204C" w:rsidP="00692348">
      <w:pPr>
        <w:tabs>
          <w:tab w:val="left" w:pos="993"/>
        </w:tabs>
        <w:suppressAutoHyphens w:val="0"/>
        <w:ind w:left="567"/>
        <w:jc w:val="right"/>
        <w:rPr>
          <w:sz w:val="26"/>
          <w:szCs w:val="26"/>
        </w:rPr>
      </w:pPr>
      <w:r w:rsidRPr="002B114E">
        <w:rPr>
          <w:sz w:val="26"/>
          <w:szCs w:val="26"/>
        </w:rPr>
        <w:t>Таблица 1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59"/>
        <w:gridCol w:w="3402"/>
        <w:gridCol w:w="4643"/>
      </w:tblGrid>
      <w:tr w:rsidR="006B204C" w:rsidRPr="002B114E" w:rsidTr="006B204C">
        <w:tc>
          <w:tcPr>
            <w:tcW w:w="959" w:type="dxa"/>
          </w:tcPr>
          <w:p w:rsidR="006B204C" w:rsidRPr="002B114E" w:rsidRDefault="006B204C" w:rsidP="006B204C">
            <w:pPr>
              <w:tabs>
                <w:tab w:val="left" w:pos="993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 xml:space="preserve">№ </w:t>
            </w:r>
            <w:proofErr w:type="gramStart"/>
            <w:r w:rsidRPr="002B114E">
              <w:rPr>
                <w:sz w:val="26"/>
                <w:szCs w:val="26"/>
              </w:rPr>
              <w:t>п</w:t>
            </w:r>
            <w:proofErr w:type="gramEnd"/>
            <w:r w:rsidRPr="002B114E">
              <w:rPr>
                <w:sz w:val="26"/>
                <w:szCs w:val="26"/>
              </w:rPr>
              <w:t>/п</w:t>
            </w:r>
          </w:p>
        </w:tc>
        <w:tc>
          <w:tcPr>
            <w:tcW w:w="3402" w:type="dxa"/>
          </w:tcPr>
          <w:p w:rsidR="006B204C" w:rsidRPr="002B114E" w:rsidRDefault="006B204C" w:rsidP="006B204C">
            <w:pPr>
              <w:tabs>
                <w:tab w:val="left" w:pos="993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Реквизиты НПА</w:t>
            </w:r>
          </w:p>
        </w:tc>
        <w:tc>
          <w:tcPr>
            <w:tcW w:w="4643" w:type="dxa"/>
          </w:tcPr>
          <w:p w:rsidR="006B204C" w:rsidRPr="002B114E" w:rsidRDefault="006B204C" w:rsidP="006B204C">
            <w:pPr>
              <w:tabs>
                <w:tab w:val="left" w:pos="993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Краткое содержание</w:t>
            </w:r>
          </w:p>
        </w:tc>
      </w:tr>
      <w:tr w:rsidR="006B204C" w:rsidRPr="002B114E" w:rsidTr="006B204C">
        <w:tc>
          <w:tcPr>
            <w:tcW w:w="959" w:type="dxa"/>
          </w:tcPr>
          <w:p w:rsidR="006B204C" w:rsidRPr="002B114E" w:rsidRDefault="006358CD" w:rsidP="006B204C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6B204C" w:rsidRPr="002B114E" w:rsidRDefault="006358CD" w:rsidP="006B204C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18.01.2023 № 88</w:t>
            </w:r>
          </w:p>
        </w:tc>
        <w:tc>
          <w:tcPr>
            <w:tcW w:w="4643" w:type="dxa"/>
          </w:tcPr>
          <w:p w:rsidR="006B204C" w:rsidRPr="002B114E" w:rsidRDefault="00F70C88" w:rsidP="006358CD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 xml:space="preserve"> </w:t>
            </w:r>
            <w:r w:rsidR="006358CD" w:rsidRPr="002B114E">
              <w:rPr>
                <w:sz w:val="26"/>
                <w:szCs w:val="26"/>
              </w:rPr>
              <w:t xml:space="preserve">О внесении изменений в постановление администрации муниципального района «Корткеросский» от 26.11.2021 №1758 « Об утверждении муниципальной программы муниципального </w:t>
            </w:r>
            <w:r w:rsidR="006358CD" w:rsidRPr="002B114E">
              <w:rPr>
                <w:sz w:val="26"/>
                <w:szCs w:val="26"/>
              </w:rPr>
              <w:lastRenderedPageBreak/>
              <w:t xml:space="preserve">образования муниципального района «Корткеросский» «Развитие системы муниципального управления» </w:t>
            </w:r>
          </w:p>
        </w:tc>
      </w:tr>
      <w:tr w:rsidR="0041504D" w:rsidRPr="002B114E" w:rsidTr="006B204C">
        <w:tc>
          <w:tcPr>
            <w:tcW w:w="959" w:type="dxa"/>
          </w:tcPr>
          <w:p w:rsidR="0041504D" w:rsidRPr="002B114E" w:rsidRDefault="0041504D" w:rsidP="006B204C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402" w:type="dxa"/>
          </w:tcPr>
          <w:p w:rsidR="0041504D" w:rsidRPr="002B114E" w:rsidRDefault="0041504D" w:rsidP="006B204C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18.01.2023 №89</w:t>
            </w:r>
          </w:p>
        </w:tc>
        <w:tc>
          <w:tcPr>
            <w:tcW w:w="4643" w:type="dxa"/>
          </w:tcPr>
          <w:p w:rsidR="0041504D" w:rsidRPr="002B114E" w:rsidRDefault="0041504D" w:rsidP="006358CD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О внесении изменений в постановление администрации муниципального района «Корткеросский» от 26.11.2021 №1758 « Об утверждении муниципальной программы муниципального образования муниципального района «Корткеросский» «Развитие системы муниципального управления»</w:t>
            </w:r>
          </w:p>
        </w:tc>
      </w:tr>
      <w:tr w:rsidR="006B204C" w:rsidRPr="002B114E" w:rsidTr="006B204C">
        <w:tc>
          <w:tcPr>
            <w:tcW w:w="959" w:type="dxa"/>
          </w:tcPr>
          <w:p w:rsidR="006B204C" w:rsidRPr="002B114E" w:rsidRDefault="0041504D" w:rsidP="006B204C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6B204C" w:rsidRPr="002B114E" w:rsidRDefault="006358CD" w:rsidP="006B204C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15.02.2023 №220</w:t>
            </w:r>
          </w:p>
        </w:tc>
        <w:tc>
          <w:tcPr>
            <w:tcW w:w="4643" w:type="dxa"/>
          </w:tcPr>
          <w:p w:rsidR="006B204C" w:rsidRPr="002B114E" w:rsidRDefault="006358CD" w:rsidP="006358CD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Об утверждении комплексного Плана мероприятий по реализации муниципальной программы муниципального образования муниципального района «Корткеросский» «Развитие образования» на 2023 год</w:t>
            </w:r>
          </w:p>
        </w:tc>
      </w:tr>
      <w:tr w:rsidR="006B204C" w:rsidRPr="002B114E" w:rsidTr="006B204C">
        <w:tc>
          <w:tcPr>
            <w:tcW w:w="959" w:type="dxa"/>
          </w:tcPr>
          <w:p w:rsidR="006B204C" w:rsidRPr="002B114E" w:rsidRDefault="0041504D" w:rsidP="006B204C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6B204C" w:rsidRPr="002B114E" w:rsidRDefault="0041504D" w:rsidP="006B204C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21.11.2023 №1513</w:t>
            </w:r>
          </w:p>
        </w:tc>
        <w:tc>
          <w:tcPr>
            <w:tcW w:w="4643" w:type="dxa"/>
          </w:tcPr>
          <w:p w:rsidR="006B204C" w:rsidRPr="002B114E" w:rsidRDefault="0041504D" w:rsidP="006358CD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 xml:space="preserve">О внесении изменений на постановление администрации муниципального района «Корткеросский» от 26.11.2021 № 1758 «Об утверждении муниципальной программы муниципального образования муниципального района «Корткеросский»  «Развитие системы муниципального образования» </w:t>
            </w:r>
          </w:p>
        </w:tc>
      </w:tr>
      <w:tr w:rsidR="006B204C" w:rsidRPr="002B114E" w:rsidTr="006B204C">
        <w:tc>
          <w:tcPr>
            <w:tcW w:w="959" w:type="dxa"/>
          </w:tcPr>
          <w:p w:rsidR="006B204C" w:rsidRPr="002B114E" w:rsidRDefault="0041504D" w:rsidP="006B204C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6B204C" w:rsidRPr="002B114E" w:rsidRDefault="006B204C" w:rsidP="006B204C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3" w:type="dxa"/>
          </w:tcPr>
          <w:p w:rsidR="006B204C" w:rsidRPr="002B114E" w:rsidRDefault="006B204C" w:rsidP="006B204C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</w:p>
        </w:tc>
      </w:tr>
      <w:tr w:rsidR="006B204C" w:rsidRPr="002B114E" w:rsidTr="006B204C">
        <w:tc>
          <w:tcPr>
            <w:tcW w:w="959" w:type="dxa"/>
          </w:tcPr>
          <w:p w:rsidR="006B204C" w:rsidRPr="002B114E" w:rsidRDefault="0041504D" w:rsidP="006B204C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6B204C" w:rsidRPr="002B114E" w:rsidRDefault="006B204C" w:rsidP="006B204C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3" w:type="dxa"/>
          </w:tcPr>
          <w:p w:rsidR="006B204C" w:rsidRPr="002B114E" w:rsidRDefault="006B204C" w:rsidP="006358CD">
            <w:pPr>
              <w:tabs>
                <w:tab w:val="left" w:pos="993"/>
              </w:tabs>
              <w:suppressAutoHyphens w:val="0"/>
              <w:jc w:val="both"/>
              <w:rPr>
                <w:sz w:val="26"/>
                <w:szCs w:val="26"/>
              </w:rPr>
            </w:pPr>
          </w:p>
        </w:tc>
      </w:tr>
    </w:tbl>
    <w:p w:rsidR="006B204C" w:rsidRPr="002B114E" w:rsidRDefault="006B204C" w:rsidP="006B204C">
      <w:pPr>
        <w:tabs>
          <w:tab w:val="left" w:pos="993"/>
        </w:tabs>
        <w:suppressAutoHyphens w:val="0"/>
        <w:ind w:left="567"/>
        <w:jc w:val="both"/>
        <w:rPr>
          <w:sz w:val="26"/>
          <w:szCs w:val="26"/>
        </w:rPr>
      </w:pPr>
    </w:p>
    <w:p w:rsidR="00CE5071" w:rsidRPr="002B114E" w:rsidRDefault="00CE5071" w:rsidP="00CE5071">
      <w:pPr>
        <w:ind w:firstLine="567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Годовой отчет о ходе реализации и оценке эффективности Программы  подготовлен в соответствии с Методическими указаниями по разработке и реализации муниципальных программ муниципального образования муниципального района «Корткеросский» (далее - Методические указания), утвержденных приложением 4 к постановлению администрации муниципального района «Корткеросский» от 28.10.2021 г. № 1632.</w:t>
      </w:r>
    </w:p>
    <w:p w:rsidR="00CE5071" w:rsidRPr="002B114E" w:rsidRDefault="00CE5071" w:rsidP="002418CB">
      <w:pPr>
        <w:jc w:val="both"/>
        <w:rPr>
          <w:sz w:val="26"/>
          <w:szCs w:val="26"/>
        </w:rPr>
      </w:pPr>
    </w:p>
    <w:p w:rsidR="00CE5071" w:rsidRPr="002B114E" w:rsidRDefault="00CE5071" w:rsidP="002D01B8">
      <w:pPr>
        <w:ind w:firstLine="709"/>
        <w:jc w:val="both"/>
        <w:rPr>
          <w:sz w:val="26"/>
          <w:szCs w:val="26"/>
        </w:rPr>
      </w:pPr>
    </w:p>
    <w:p w:rsidR="00CE5071" w:rsidRPr="002B114E" w:rsidRDefault="00CE5071" w:rsidP="00CE5071">
      <w:pPr>
        <w:jc w:val="center"/>
        <w:rPr>
          <w:b/>
          <w:color w:val="000000"/>
          <w:sz w:val="26"/>
          <w:szCs w:val="26"/>
        </w:rPr>
      </w:pPr>
      <w:r w:rsidRPr="002B114E">
        <w:rPr>
          <w:b/>
          <w:color w:val="000000"/>
          <w:sz w:val="26"/>
          <w:szCs w:val="26"/>
        </w:rPr>
        <w:t>2. Результаты выполнения или невыполнения основных мероприятий, мероприятий муниципальной программы, подпрограмм  в отчетном году</w:t>
      </w:r>
    </w:p>
    <w:p w:rsidR="00CE5071" w:rsidRPr="002B114E" w:rsidRDefault="00CE5071" w:rsidP="00CE507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CE5071" w:rsidRPr="002B114E" w:rsidRDefault="00CE5071" w:rsidP="00CE507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B114E">
        <w:rPr>
          <w:bCs/>
          <w:sz w:val="26"/>
          <w:szCs w:val="26"/>
        </w:rPr>
        <w:t>По каждой задаче подпрограммы имеется комплекс основных мероприятий, также в рамках каждого основного мероприятия имеется ряд необходимых мероприятий.</w:t>
      </w:r>
      <w:r w:rsidRPr="002B114E">
        <w:rPr>
          <w:sz w:val="26"/>
          <w:szCs w:val="26"/>
        </w:rPr>
        <w:t xml:space="preserve"> Состав основных мероприятий, направленных на решение конкретной задачи подпрограммы достаточен.</w:t>
      </w:r>
      <w:r w:rsidRPr="002B114E">
        <w:rPr>
          <w:bCs/>
          <w:sz w:val="26"/>
          <w:szCs w:val="26"/>
        </w:rPr>
        <w:t xml:space="preserve"> В ком</w:t>
      </w:r>
      <w:r w:rsidR="00D74299" w:rsidRPr="002B114E">
        <w:rPr>
          <w:bCs/>
          <w:sz w:val="26"/>
          <w:szCs w:val="26"/>
        </w:rPr>
        <w:t>плексном плане программы на 2023</w:t>
      </w:r>
      <w:r w:rsidRPr="002B114E">
        <w:rPr>
          <w:bCs/>
          <w:sz w:val="26"/>
          <w:szCs w:val="26"/>
        </w:rPr>
        <w:t xml:space="preserve"> год определены:</w:t>
      </w:r>
    </w:p>
    <w:p w:rsidR="005A45D8" w:rsidRPr="002B114E" w:rsidRDefault="005A45D8" w:rsidP="005A45D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B114E">
        <w:rPr>
          <w:bCs/>
          <w:sz w:val="26"/>
          <w:szCs w:val="26"/>
        </w:rPr>
        <w:t>5 задач;</w:t>
      </w:r>
    </w:p>
    <w:p w:rsidR="005A45D8" w:rsidRPr="00122A29" w:rsidRDefault="005A45D8" w:rsidP="005A45D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22A29">
        <w:rPr>
          <w:bCs/>
          <w:sz w:val="26"/>
          <w:szCs w:val="26"/>
        </w:rPr>
        <w:lastRenderedPageBreak/>
        <w:t>19 основных мероприятий;</w:t>
      </w:r>
    </w:p>
    <w:p w:rsidR="005A45D8" w:rsidRPr="00122A29" w:rsidRDefault="00122A29" w:rsidP="00122A29">
      <w:pPr>
        <w:widowControl w:val="0"/>
        <w:autoSpaceDE w:val="0"/>
        <w:autoSpaceDN w:val="0"/>
        <w:adjustRightInd w:val="0"/>
        <w:ind w:left="1069"/>
        <w:jc w:val="both"/>
        <w:rPr>
          <w:bCs/>
          <w:sz w:val="26"/>
          <w:szCs w:val="26"/>
        </w:rPr>
      </w:pPr>
      <w:r w:rsidRPr="00122A29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  </w:t>
      </w:r>
      <w:r w:rsidR="005A45D8" w:rsidRPr="00122A29">
        <w:rPr>
          <w:bCs/>
          <w:sz w:val="26"/>
          <w:szCs w:val="26"/>
        </w:rPr>
        <w:t>35 контрольных событий.</w:t>
      </w:r>
    </w:p>
    <w:p w:rsidR="005A45D8" w:rsidRPr="002B114E" w:rsidRDefault="005A45D8" w:rsidP="005A45D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B114E">
        <w:rPr>
          <w:bCs/>
          <w:sz w:val="26"/>
          <w:szCs w:val="26"/>
        </w:rPr>
        <w:t>Мониторинг реализации мероприятий Программы представлен в Приложении 1 к настоящему годовому отчету в форме пояснительной записки.</w:t>
      </w:r>
    </w:p>
    <w:p w:rsidR="005A45D8" w:rsidRPr="002B114E" w:rsidRDefault="005A45D8" w:rsidP="005A45D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22A29">
        <w:rPr>
          <w:bCs/>
          <w:sz w:val="26"/>
          <w:szCs w:val="26"/>
        </w:rPr>
        <w:t xml:space="preserve">Из 19 основных мероприятий </w:t>
      </w:r>
      <w:proofErr w:type="gramStart"/>
      <w:r w:rsidRPr="00122A29">
        <w:rPr>
          <w:bCs/>
          <w:sz w:val="26"/>
          <w:szCs w:val="26"/>
        </w:rPr>
        <w:t>вы</w:t>
      </w:r>
      <w:r w:rsidR="007757DB" w:rsidRPr="00122A29">
        <w:rPr>
          <w:bCs/>
          <w:sz w:val="26"/>
          <w:szCs w:val="26"/>
        </w:rPr>
        <w:t>полнены</w:t>
      </w:r>
      <w:proofErr w:type="gramEnd"/>
      <w:r w:rsidR="007757DB" w:rsidRPr="00122A29">
        <w:rPr>
          <w:bCs/>
          <w:sz w:val="26"/>
          <w:szCs w:val="26"/>
        </w:rPr>
        <w:t xml:space="preserve"> (частично вы</w:t>
      </w:r>
      <w:r w:rsidR="009D3404">
        <w:rPr>
          <w:bCs/>
          <w:sz w:val="26"/>
          <w:szCs w:val="26"/>
        </w:rPr>
        <w:t>полнены) 18</w:t>
      </w:r>
      <w:r w:rsidR="00D7322E">
        <w:rPr>
          <w:bCs/>
          <w:sz w:val="26"/>
          <w:szCs w:val="26"/>
        </w:rPr>
        <w:t>, что составляет 94,7</w:t>
      </w:r>
      <w:r w:rsidR="007757DB" w:rsidRPr="00122A29">
        <w:rPr>
          <w:bCs/>
          <w:sz w:val="26"/>
          <w:szCs w:val="26"/>
        </w:rPr>
        <w:t xml:space="preserve"> </w:t>
      </w:r>
      <w:r w:rsidR="00E51DC6" w:rsidRPr="00122A29">
        <w:rPr>
          <w:bCs/>
          <w:sz w:val="26"/>
          <w:szCs w:val="26"/>
        </w:rPr>
        <w:t>%</w:t>
      </w:r>
    </w:p>
    <w:p w:rsidR="005A45D8" w:rsidRPr="002B114E" w:rsidRDefault="005A45D8" w:rsidP="00122A29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5A45D8" w:rsidRPr="002B114E" w:rsidRDefault="005A45D8" w:rsidP="0069234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B114E">
        <w:rPr>
          <w:b/>
          <w:bCs/>
          <w:sz w:val="26"/>
          <w:szCs w:val="26"/>
        </w:rPr>
        <w:t>3. Сведения о достижении значений целевых показателей (индикаторов) Программы</w:t>
      </w:r>
    </w:p>
    <w:p w:rsidR="005A45D8" w:rsidRPr="002B114E" w:rsidRDefault="005A45D8" w:rsidP="005A45D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A45D8" w:rsidRPr="002B114E" w:rsidRDefault="005A45D8" w:rsidP="005A45D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B114E">
        <w:rPr>
          <w:bCs/>
          <w:sz w:val="26"/>
          <w:szCs w:val="26"/>
        </w:rPr>
        <w:t>Реализация мероприятий Комплексного плана программы позволила достичь следующих значений целевых показателей (индикаторов) муниципальной программы (подпрограмм), представлены в таблице 2 (в соответствии с формой таблицы 1 приложения №4 к Методическим указаниям).</w:t>
      </w:r>
    </w:p>
    <w:p w:rsidR="005A45D8" w:rsidRPr="002B114E" w:rsidRDefault="005A45D8" w:rsidP="005A45D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5A45D8" w:rsidRPr="002B114E" w:rsidRDefault="005A45D8" w:rsidP="006B6201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2B114E">
        <w:rPr>
          <w:bCs/>
          <w:sz w:val="26"/>
          <w:szCs w:val="26"/>
        </w:rPr>
        <w:t>Таблица 2</w:t>
      </w:r>
    </w:p>
    <w:p w:rsidR="005A45D8" w:rsidRPr="002B114E" w:rsidRDefault="005A45D8" w:rsidP="005A45D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tbl>
      <w:tblPr>
        <w:tblStyle w:val="1"/>
        <w:tblpPr w:leftFromText="180" w:rightFromText="180" w:vertAnchor="text" w:tblpY="1"/>
        <w:tblOverlap w:val="never"/>
        <w:tblW w:w="9347" w:type="dxa"/>
        <w:tblLayout w:type="fixed"/>
        <w:tblLook w:val="04A0" w:firstRow="1" w:lastRow="0" w:firstColumn="1" w:lastColumn="0" w:noHBand="0" w:noVBand="1"/>
      </w:tblPr>
      <w:tblGrid>
        <w:gridCol w:w="562"/>
        <w:gridCol w:w="3178"/>
        <w:gridCol w:w="1075"/>
        <w:gridCol w:w="999"/>
        <w:gridCol w:w="957"/>
        <w:gridCol w:w="851"/>
        <w:gridCol w:w="1725"/>
      </w:tblGrid>
      <w:tr w:rsidR="006B6201" w:rsidRPr="002B114E" w:rsidTr="00F17EBD">
        <w:tc>
          <w:tcPr>
            <w:tcW w:w="562" w:type="dxa"/>
            <w:vMerge w:val="restart"/>
          </w:tcPr>
          <w:p w:rsidR="006B6201" w:rsidRPr="002B114E" w:rsidRDefault="006B6201" w:rsidP="006B6201">
            <w:pPr>
              <w:widowControl w:val="0"/>
              <w:autoSpaceDE w:val="0"/>
              <w:ind w:firstLine="720"/>
              <w:jc w:val="right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 xml:space="preserve">N </w:t>
            </w:r>
            <w:proofErr w:type="gramStart"/>
            <w:r w:rsidRPr="002B114E">
              <w:rPr>
                <w:rFonts w:eastAsia="Arial"/>
                <w:sz w:val="26"/>
                <w:szCs w:val="26"/>
              </w:rPr>
              <w:t>п</w:t>
            </w:r>
            <w:proofErr w:type="gramEnd"/>
            <w:r w:rsidRPr="002B114E">
              <w:rPr>
                <w:rFonts w:eastAsia="Arial"/>
                <w:sz w:val="26"/>
                <w:szCs w:val="26"/>
              </w:rPr>
              <w:t>/п</w:t>
            </w:r>
          </w:p>
        </w:tc>
        <w:tc>
          <w:tcPr>
            <w:tcW w:w="3178" w:type="dxa"/>
            <w:vMerge w:val="restart"/>
          </w:tcPr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1075" w:type="dxa"/>
            <w:vMerge w:val="restart"/>
          </w:tcPr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2B114E">
              <w:rPr>
                <w:rFonts w:eastAsia="Arial"/>
                <w:sz w:val="26"/>
                <w:szCs w:val="26"/>
              </w:rPr>
              <w:t>измере-ния</w:t>
            </w:r>
            <w:proofErr w:type="spellEnd"/>
            <w:proofErr w:type="gramEnd"/>
          </w:p>
        </w:tc>
        <w:tc>
          <w:tcPr>
            <w:tcW w:w="2807" w:type="dxa"/>
            <w:gridSpan w:val="3"/>
          </w:tcPr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 xml:space="preserve">Значения целевых показателей (индикаторов) муниципальной программы, подпрограммы </w:t>
            </w:r>
          </w:p>
        </w:tc>
        <w:tc>
          <w:tcPr>
            <w:tcW w:w="1725" w:type="dxa"/>
            <w:vMerge w:val="restart"/>
          </w:tcPr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 xml:space="preserve">Обоснование отклонений значений целевого показателя (индикатора) на конец </w:t>
            </w:r>
          </w:p>
          <w:p w:rsidR="006B6201" w:rsidRPr="002B114E" w:rsidRDefault="00C21CFA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2023</w:t>
            </w:r>
            <w:r w:rsidR="006B6201" w:rsidRPr="002B114E">
              <w:rPr>
                <w:rFonts w:eastAsia="Arial"/>
                <w:sz w:val="26"/>
                <w:szCs w:val="26"/>
              </w:rPr>
              <w:t xml:space="preserve"> г.</w:t>
            </w:r>
          </w:p>
        </w:tc>
      </w:tr>
      <w:tr w:rsidR="006B6201" w:rsidRPr="002B114E" w:rsidTr="00F17EBD">
        <w:tc>
          <w:tcPr>
            <w:tcW w:w="562" w:type="dxa"/>
            <w:vMerge/>
          </w:tcPr>
          <w:p w:rsidR="006B6201" w:rsidRPr="002B114E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78" w:type="dxa"/>
            <w:vMerge/>
          </w:tcPr>
          <w:p w:rsidR="006B6201" w:rsidRPr="002B114E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075" w:type="dxa"/>
            <w:vMerge/>
          </w:tcPr>
          <w:p w:rsidR="006B6201" w:rsidRPr="002B114E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999" w:type="dxa"/>
            <w:vMerge w:val="restart"/>
          </w:tcPr>
          <w:p w:rsidR="006B6201" w:rsidRPr="002B114E" w:rsidRDefault="00C21CFA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2022</w:t>
            </w:r>
            <w:r w:rsidR="006B6201" w:rsidRPr="002B114E">
              <w:rPr>
                <w:rFonts w:eastAsia="Arial"/>
                <w:sz w:val="26"/>
                <w:szCs w:val="26"/>
              </w:rPr>
              <w:t xml:space="preserve"> </w:t>
            </w:r>
          </w:p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факт</w:t>
            </w:r>
          </w:p>
        </w:tc>
        <w:tc>
          <w:tcPr>
            <w:tcW w:w="1808" w:type="dxa"/>
            <w:gridSpan w:val="2"/>
          </w:tcPr>
          <w:p w:rsidR="006B6201" w:rsidRPr="002B114E" w:rsidRDefault="00C21CFA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2023</w:t>
            </w:r>
            <w:r w:rsidR="006B6201" w:rsidRPr="002B114E">
              <w:rPr>
                <w:rFonts w:eastAsia="Arial"/>
                <w:sz w:val="26"/>
                <w:szCs w:val="26"/>
              </w:rPr>
              <w:t xml:space="preserve"> год</w:t>
            </w:r>
          </w:p>
        </w:tc>
        <w:tc>
          <w:tcPr>
            <w:tcW w:w="1725" w:type="dxa"/>
            <w:vMerge/>
          </w:tcPr>
          <w:p w:rsidR="006B6201" w:rsidRPr="002B114E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6"/>
                <w:szCs w:val="26"/>
              </w:rPr>
            </w:pPr>
          </w:p>
        </w:tc>
      </w:tr>
      <w:tr w:rsidR="006B6201" w:rsidRPr="002B114E" w:rsidTr="00F17EBD">
        <w:tc>
          <w:tcPr>
            <w:tcW w:w="562" w:type="dxa"/>
            <w:vMerge/>
          </w:tcPr>
          <w:p w:rsidR="006B6201" w:rsidRPr="002B114E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78" w:type="dxa"/>
            <w:vMerge/>
          </w:tcPr>
          <w:p w:rsidR="006B6201" w:rsidRPr="002B114E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075" w:type="dxa"/>
            <w:vMerge/>
          </w:tcPr>
          <w:p w:rsidR="006B6201" w:rsidRPr="002B114E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999" w:type="dxa"/>
            <w:vMerge/>
          </w:tcPr>
          <w:p w:rsidR="006B6201" w:rsidRPr="002B114E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957" w:type="dxa"/>
          </w:tcPr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план</w:t>
            </w:r>
          </w:p>
        </w:tc>
        <w:tc>
          <w:tcPr>
            <w:tcW w:w="851" w:type="dxa"/>
          </w:tcPr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факт</w:t>
            </w:r>
          </w:p>
        </w:tc>
        <w:tc>
          <w:tcPr>
            <w:tcW w:w="1725" w:type="dxa"/>
            <w:vMerge/>
          </w:tcPr>
          <w:p w:rsidR="006B6201" w:rsidRPr="002B114E" w:rsidRDefault="006B6201" w:rsidP="006B6201">
            <w:pPr>
              <w:widowControl w:val="0"/>
              <w:autoSpaceDE w:val="0"/>
              <w:jc w:val="right"/>
              <w:rPr>
                <w:rFonts w:eastAsia="Arial"/>
                <w:sz w:val="26"/>
                <w:szCs w:val="26"/>
              </w:rPr>
            </w:pPr>
          </w:p>
        </w:tc>
      </w:tr>
      <w:tr w:rsidR="006B6201" w:rsidRPr="002B114E" w:rsidTr="00F17EBD">
        <w:trPr>
          <w:trHeight w:val="175"/>
        </w:trPr>
        <w:tc>
          <w:tcPr>
            <w:tcW w:w="562" w:type="dxa"/>
          </w:tcPr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3178" w:type="dxa"/>
          </w:tcPr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075" w:type="dxa"/>
          </w:tcPr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3</w:t>
            </w:r>
          </w:p>
        </w:tc>
        <w:tc>
          <w:tcPr>
            <w:tcW w:w="999" w:type="dxa"/>
          </w:tcPr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4</w:t>
            </w:r>
          </w:p>
        </w:tc>
        <w:tc>
          <w:tcPr>
            <w:tcW w:w="957" w:type="dxa"/>
          </w:tcPr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6</w:t>
            </w:r>
          </w:p>
        </w:tc>
        <w:tc>
          <w:tcPr>
            <w:tcW w:w="1725" w:type="dxa"/>
          </w:tcPr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7</w:t>
            </w:r>
          </w:p>
        </w:tc>
      </w:tr>
      <w:tr w:rsidR="006B6201" w:rsidRPr="002B114E" w:rsidTr="00F17EBD">
        <w:trPr>
          <w:trHeight w:val="175"/>
        </w:trPr>
        <w:tc>
          <w:tcPr>
            <w:tcW w:w="9347" w:type="dxa"/>
            <w:gridSpan w:val="7"/>
          </w:tcPr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2B114E">
              <w:rPr>
                <w:rFonts w:eastAsia="Arial"/>
                <w:b/>
                <w:sz w:val="26"/>
                <w:szCs w:val="26"/>
              </w:rPr>
              <w:t>Муниципальная программа МО МР «Корткеросский» «Развитие системы муниципального управления»</w:t>
            </w:r>
          </w:p>
        </w:tc>
      </w:tr>
      <w:tr w:rsidR="006B6201" w:rsidRPr="002B114E" w:rsidTr="00F17EBD">
        <w:tc>
          <w:tcPr>
            <w:tcW w:w="562" w:type="dxa"/>
          </w:tcPr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3178" w:type="dxa"/>
            <w:vAlign w:val="center"/>
          </w:tcPr>
          <w:p w:rsidR="006B6201" w:rsidRPr="002B114E" w:rsidRDefault="000E14ED" w:rsidP="000E14E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Расходы бюджета муниципального района «Корткеросский» на содержание работников органов местного самоуправления муниципального района «Корткеросский» в расчете на одного жителя муниципального образования</w:t>
            </w:r>
          </w:p>
        </w:tc>
        <w:tc>
          <w:tcPr>
            <w:tcW w:w="1075" w:type="dxa"/>
            <w:vAlign w:val="center"/>
          </w:tcPr>
          <w:p w:rsidR="006B6201" w:rsidRPr="002B114E" w:rsidRDefault="000E14ED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 xml:space="preserve">Тыс. </w:t>
            </w:r>
            <w:proofErr w:type="spellStart"/>
            <w:r w:rsidRPr="002B114E">
              <w:rPr>
                <w:rFonts w:eastAsia="Arial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999" w:type="dxa"/>
          </w:tcPr>
          <w:p w:rsidR="006B6201" w:rsidRPr="002B114E" w:rsidRDefault="00C21CFA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5,1</w:t>
            </w:r>
          </w:p>
        </w:tc>
        <w:tc>
          <w:tcPr>
            <w:tcW w:w="957" w:type="dxa"/>
          </w:tcPr>
          <w:p w:rsidR="006B6201" w:rsidRPr="002B114E" w:rsidRDefault="00C21CFA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5,3</w:t>
            </w:r>
          </w:p>
        </w:tc>
        <w:tc>
          <w:tcPr>
            <w:tcW w:w="851" w:type="dxa"/>
          </w:tcPr>
          <w:p w:rsidR="006B6201" w:rsidRPr="002B114E" w:rsidRDefault="00875718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5,8</w:t>
            </w:r>
          </w:p>
        </w:tc>
        <w:tc>
          <w:tcPr>
            <w:tcW w:w="1725" w:type="dxa"/>
          </w:tcPr>
          <w:p w:rsidR="006B6201" w:rsidRPr="002B114E" w:rsidRDefault="00525C9B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(</w:t>
            </w:r>
            <w:r w:rsidR="00875718" w:rsidRPr="002B114E">
              <w:rPr>
                <w:rFonts w:eastAsia="Arial"/>
                <w:sz w:val="26"/>
                <w:szCs w:val="26"/>
              </w:rPr>
              <w:t>+9,4</w:t>
            </w:r>
            <w:r w:rsidR="00E70276" w:rsidRPr="002B114E">
              <w:rPr>
                <w:rFonts w:eastAsia="Arial"/>
                <w:sz w:val="26"/>
                <w:szCs w:val="26"/>
              </w:rPr>
              <w:t>%)</w:t>
            </w:r>
          </w:p>
          <w:p w:rsidR="00E70276" w:rsidRPr="002B114E" w:rsidRDefault="00964A63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В</w:t>
            </w:r>
            <w:r w:rsidR="00E70276" w:rsidRPr="002B114E">
              <w:rPr>
                <w:rFonts w:eastAsia="Arial"/>
                <w:sz w:val="26"/>
                <w:szCs w:val="26"/>
              </w:rPr>
              <w:t>ыполнен</w:t>
            </w:r>
          </w:p>
        </w:tc>
      </w:tr>
      <w:tr w:rsidR="006B6201" w:rsidRPr="002B114E" w:rsidTr="00F17EBD">
        <w:tc>
          <w:tcPr>
            <w:tcW w:w="562" w:type="dxa"/>
          </w:tcPr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3178" w:type="dxa"/>
            <w:vAlign w:val="center"/>
          </w:tcPr>
          <w:p w:rsidR="006B6201" w:rsidRPr="002B114E" w:rsidRDefault="000E14ED" w:rsidP="000E14E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 xml:space="preserve">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</w:t>
            </w:r>
            <w:r w:rsidRPr="002B114E">
              <w:rPr>
                <w:rFonts w:eastAsia="Arial"/>
                <w:sz w:val="26"/>
                <w:szCs w:val="26"/>
              </w:rPr>
              <w:lastRenderedPageBreak/>
              <w:t>в расчете на одного жителя муниципального образования</w:t>
            </w:r>
          </w:p>
        </w:tc>
        <w:tc>
          <w:tcPr>
            <w:tcW w:w="1075" w:type="dxa"/>
            <w:vAlign w:val="center"/>
          </w:tcPr>
          <w:p w:rsidR="006B6201" w:rsidRPr="002B114E" w:rsidRDefault="000E14ED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lastRenderedPageBreak/>
              <w:t xml:space="preserve">Тыс. </w:t>
            </w:r>
            <w:proofErr w:type="spellStart"/>
            <w:r w:rsidRPr="002B114E">
              <w:rPr>
                <w:rFonts w:eastAsia="Arial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999" w:type="dxa"/>
          </w:tcPr>
          <w:p w:rsidR="006B6201" w:rsidRPr="002B114E" w:rsidRDefault="00875718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11,1</w:t>
            </w:r>
          </w:p>
        </w:tc>
        <w:tc>
          <w:tcPr>
            <w:tcW w:w="957" w:type="dxa"/>
          </w:tcPr>
          <w:p w:rsidR="006B6201" w:rsidRPr="002B114E" w:rsidRDefault="00C21CFA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</w:t>
            </w:r>
            <w:r w:rsidR="00875718" w:rsidRPr="002B114E">
              <w:rPr>
                <w:rFonts w:eastAsia="Arial"/>
                <w:sz w:val="26"/>
                <w:szCs w:val="26"/>
              </w:rPr>
              <w:t>,0</w:t>
            </w:r>
          </w:p>
        </w:tc>
        <w:tc>
          <w:tcPr>
            <w:tcW w:w="851" w:type="dxa"/>
          </w:tcPr>
          <w:p w:rsidR="006B6201" w:rsidRPr="002B114E" w:rsidRDefault="00BB3D2B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11,2</w:t>
            </w:r>
          </w:p>
        </w:tc>
        <w:tc>
          <w:tcPr>
            <w:tcW w:w="1725" w:type="dxa"/>
          </w:tcPr>
          <w:p w:rsidR="006B6201" w:rsidRPr="002B114E" w:rsidRDefault="00525C9B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(</w:t>
            </w:r>
            <w:r w:rsidR="00875718" w:rsidRPr="002B114E">
              <w:rPr>
                <w:rFonts w:eastAsia="Arial"/>
                <w:sz w:val="26"/>
                <w:szCs w:val="26"/>
              </w:rPr>
              <w:t>+12</w:t>
            </w:r>
            <w:r w:rsidR="00E70276" w:rsidRPr="002B114E">
              <w:rPr>
                <w:rFonts w:eastAsia="Arial"/>
                <w:sz w:val="26"/>
                <w:szCs w:val="26"/>
              </w:rPr>
              <w:t>%)</w:t>
            </w:r>
          </w:p>
          <w:p w:rsidR="00E70276" w:rsidRPr="002B114E" w:rsidRDefault="00964A63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В</w:t>
            </w:r>
            <w:r w:rsidR="00E70276" w:rsidRPr="002B114E">
              <w:rPr>
                <w:rFonts w:eastAsia="Arial"/>
                <w:sz w:val="26"/>
                <w:szCs w:val="26"/>
              </w:rPr>
              <w:t>ыполнен</w:t>
            </w:r>
          </w:p>
        </w:tc>
      </w:tr>
      <w:tr w:rsidR="006B6201" w:rsidRPr="002B114E" w:rsidTr="00F17EBD">
        <w:tc>
          <w:tcPr>
            <w:tcW w:w="562" w:type="dxa"/>
          </w:tcPr>
          <w:p w:rsidR="006B6201" w:rsidRPr="002B114E" w:rsidRDefault="006B6201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lastRenderedPageBreak/>
              <w:t>3</w:t>
            </w:r>
          </w:p>
        </w:tc>
        <w:tc>
          <w:tcPr>
            <w:tcW w:w="3178" w:type="dxa"/>
            <w:vAlign w:val="center"/>
          </w:tcPr>
          <w:p w:rsidR="006B6201" w:rsidRPr="002B114E" w:rsidRDefault="000E14ED" w:rsidP="000E14E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proofErr w:type="gramStart"/>
            <w:r w:rsidRPr="002B114E">
              <w:rPr>
                <w:rFonts w:eastAsia="Arial"/>
                <w:sz w:val="26"/>
                <w:szCs w:val="26"/>
              </w:rPr>
              <w:t>Отношение объема муниципального долга муниципального района «Корткеросский» по состоянию на 1 января года, следующего за отчетным, к общему годовому объему доходов (без учета безвозмездных поступлений и (или) поступлений налоговых доходов по дополнительным нормативам отчислений) бюджета муниципального образования</w:t>
            </w:r>
            <w:proofErr w:type="gramEnd"/>
          </w:p>
        </w:tc>
        <w:tc>
          <w:tcPr>
            <w:tcW w:w="1075" w:type="dxa"/>
            <w:vAlign w:val="center"/>
          </w:tcPr>
          <w:p w:rsidR="006B6201" w:rsidRPr="002B114E" w:rsidRDefault="000E14ED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%</w:t>
            </w:r>
          </w:p>
        </w:tc>
        <w:tc>
          <w:tcPr>
            <w:tcW w:w="999" w:type="dxa"/>
          </w:tcPr>
          <w:p w:rsidR="006B6201" w:rsidRPr="002B114E" w:rsidRDefault="00875718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18,6</w:t>
            </w:r>
          </w:p>
        </w:tc>
        <w:tc>
          <w:tcPr>
            <w:tcW w:w="957" w:type="dxa"/>
          </w:tcPr>
          <w:p w:rsidR="006B6201" w:rsidRPr="002B114E" w:rsidRDefault="00C21CFA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11,2</w:t>
            </w:r>
          </w:p>
        </w:tc>
        <w:tc>
          <w:tcPr>
            <w:tcW w:w="851" w:type="dxa"/>
          </w:tcPr>
          <w:p w:rsidR="006B6201" w:rsidRPr="002B114E" w:rsidRDefault="00BB3D2B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9,6</w:t>
            </w:r>
          </w:p>
        </w:tc>
        <w:tc>
          <w:tcPr>
            <w:tcW w:w="1725" w:type="dxa"/>
          </w:tcPr>
          <w:p w:rsidR="006B6201" w:rsidRPr="002B114E" w:rsidRDefault="00525C9B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(</w:t>
            </w:r>
            <w:r w:rsidR="006E193B">
              <w:rPr>
                <w:rFonts w:eastAsia="Arial"/>
                <w:sz w:val="26"/>
                <w:szCs w:val="26"/>
              </w:rPr>
              <w:t>-14,3</w:t>
            </w:r>
            <w:r w:rsidR="00E70276" w:rsidRPr="002B114E">
              <w:rPr>
                <w:rFonts w:eastAsia="Arial"/>
                <w:sz w:val="26"/>
                <w:szCs w:val="26"/>
              </w:rPr>
              <w:t>%)</w:t>
            </w:r>
          </w:p>
          <w:p w:rsidR="00E70276" w:rsidRPr="002B114E" w:rsidRDefault="006E193B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В</w:t>
            </w:r>
            <w:r w:rsidR="00E70276" w:rsidRPr="002B114E">
              <w:rPr>
                <w:rFonts w:eastAsia="Arial"/>
                <w:sz w:val="26"/>
                <w:szCs w:val="26"/>
              </w:rPr>
              <w:t>ыполнен</w:t>
            </w:r>
          </w:p>
        </w:tc>
      </w:tr>
      <w:tr w:rsidR="00F17EBD" w:rsidRPr="002B114E" w:rsidTr="00F17EBD">
        <w:tc>
          <w:tcPr>
            <w:tcW w:w="562" w:type="dxa"/>
          </w:tcPr>
          <w:p w:rsidR="00F17EBD" w:rsidRPr="002B114E" w:rsidRDefault="00BE4AF3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4</w:t>
            </w:r>
          </w:p>
        </w:tc>
        <w:tc>
          <w:tcPr>
            <w:tcW w:w="3178" w:type="dxa"/>
            <w:vAlign w:val="center"/>
          </w:tcPr>
          <w:p w:rsidR="00F17EBD" w:rsidRPr="002B114E" w:rsidRDefault="00F17EBD" w:rsidP="000E14E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075" w:type="dxa"/>
            <w:vAlign w:val="center"/>
          </w:tcPr>
          <w:p w:rsidR="00F17EBD" w:rsidRPr="002B114E" w:rsidRDefault="009E6ECD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%</w:t>
            </w:r>
          </w:p>
        </w:tc>
        <w:tc>
          <w:tcPr>
            <w:tcW w:w="999" w:type="dxa"/>
          </w:tcPr>
          <w:p w:rsidR="00F17EBD" w:rsidRPr="002B114E" w:rsidRDefault="00C21CFA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</w:t>
            </w:r>
          </w:p>
        </w:tc>
        <w:tc>
          <w:tcPr>
            <w:tcW w:w="957" w:type="dxa"/>
          </w:tcPr>
          <w:p w:rsidR="00F17EBD" w:rsidRPr="002B114E" w:rsidRDefault="00C21CFA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:rsidR="00F17EBD" w:rsidRPr="002B114E" w:rsidRDefault="005E6E2F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15</w:t>
            </w:r>
          </w:p>
        </w:tc>
        <w:tc>
          <w:tcPr>
            <w:tcW w:w="1725" w:type="dxa"/>
          </w:tcPr>
          <w:p w:rsidR="00F17EBD" w:rsidRPr="002B114E" w:rsidRDefault="00525C9B" w:rsidP="006B6201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(</w:t>
            </w:r>
            <w:r w:rsidR="005E6E2F" w:rsidRPr="002B114E">
              <w:rPr>
                <w:rFonts w:eastAsia="Arial"/>
                <w:sz w:val="26"/>
                <w:szCs w:val="26"/>
              </w:rPr>
              <w:t>+0</w:t>
            </w:r>
            <w:r w:rsidR="009E6ECD" w:rsidRPr="002B114E">
              <w:rPr>
                <w:rFonts w:eastAsia="Arial"/>
                <w:sz w:val="26"/>
                <w:szCs w:val="26"/>
              </w:rPr>
              <w:t xml:space="preserve">%) </w:t>
            </w:r>
            <w:r w:rsidR="00964A63" w:rsidRPr="002B114E">
              <w:rPr>
                <w:rFonts w:eastAsia="Arial"/>
                <w:sz w:val="26"/>
                <w:szCs w:val="26"/>
              </w:rPr>
              <w:t>В</w:t>
            </w:r>
            <w:r w:rsidR="009E6ECD" w:rsidRPr="002B114E">
              <w:rPr>
                <w:rFonts w:eastAsia="Arial"/>
                <w:sz w:val="26"/>
                <w:szCs w:val="26"/>
              </w:rPr>
              <w:t>ыполнен</w:t>
            </w:r>
          </w:p>
        </w:tc>
      </w:tr>
      <w:tr w:rsidR="009E6ECD" w:rsidRPr="002B114E" w:rsidTr="00F17EBD">
        <w:tc>
          <w:tcPr>
            <w:tcW w:w="562" w:type="dxa"/>
          </w:tcPr>
          <w:p w:rsidR="009E6ECD" w:rsidRPr="002B114E" w:rsidRDefault="00BE4AF3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5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Доля взаимодействий граждан и коммерческих организаций с муниципальными органами и бюджетными учреждениями, осуществляемых в цифровом виде</w:t>
            </w:r>
          </w:p>
        </w:tc>
        <w:tc>
          <w:tcPr>
            <w:tcW w:w="1075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%</w:t>
            </w:r>
          </w:p>
        </w:tc>
        <w:tc>
          <w:tcPr>
            <w:tcW w:w="999" w:type="dxa"/>
          </w:tcPr>
          <w:p w:rsidR="009E6ECD" w:rsidRPr="002B114E" w:rsidRDefault="00C21CFA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</w:t>
            </w:r>
          </w:p>
        </w:tc>
        <w:tc>
          <w:tcPr>
            <w:tcW w:w="957" w:type="dxa"/>
          </w:tcPr>
          <w:p w:rsidR="009E6ECD" w:rsidRPr="002B114E" w:rsidRDefault="00C21CFA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:rsidR="009E6ECD" w:rsidRPr="002B114E" w:rsidRDefault="005E6E2F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15</w:t>
            </w:r>
          </w:p>
        </w:tc>
        <w:tc>
          <w:tcPr>
            <w:tcW w:w="1725" w:type="dxa"/>
          </w:tcPr>
          <w:p w:rsidR="009E6ECD" w:rsidRPr="002B114E" w:rsidRDefault="00525C9B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(</w:t>
            </w:r>
            <w:r w:rsidR="005E6E2F" w:rsidRPr="002B114E">
              <w:rPr>
                <w:rFonts w:eastAsia="Arial"/>
                <w:sz w:val="26"/>
                <w:szCs w:val="26"/>
              </w:rPr>
              <w:t>+0</w:t>
            </w:r>
            <w:r w:rsidR="009E6ECD" w:rsidRPr="002B114E">
              <w:rPr>
                <w:rFonts w:eastAsia="Arial"/>
                <w:sz w:val="26"/>
                <w:szCs w:val="26"/>
              </w:rPr>
              <w:t xml:space="preserve">%) </w:t>
            </w:r>
            <w:r w:rsidR="00964A63" w:rsidRPr="002B114E">
              <w:rPr>
                <w:rFonts w:eastAsia="Arial"/>
                <w:sz w:val="26"/>
                <w:szCs w:val="26"/>
              </w:rPr>
              <w:t>В</w:t>
            </w:r>
            <w:r w:rsidR="009E6ECD" w:rsidRPr="002B114E">
              <w:rPr>
                <w:rFonts w:eastAsia="Arial"/>
                <w:sz w:val="26"/>
                <w:szCs w:val="26"/>
              </w:rPr>
              <w:t>ыполнен</w:t>
            </w:r>
          </w:p>
        </w:tc>
      </w:tr>
      <w:tr w:rsidR="009E6ECD" w:rsidRPr="002B114E" w:rsidTr="00F17EBD">
        <w:tc>
          <w:tcPr>
            <w:tcW w:w="562" w:type="dxa"/>
          </w:tcPr>
          <w:p w:rsidR="009E6ECD" w:rsidRPr="002B114E" w:rsidRDefault="00BE4AF3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6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 xml:space="preserve">Доля социально ориентированных некоммерческих организаций, осуществляющих </w:t>
            </w:r>
            <w:proofErr w:type="spellStart"/>
            <w:r w:rsidR="00C02101" w:rsidRPr="002B114E">
              <w:rPr>
                <w:rFonts w:eastAsia="Arial"/>
                <w:sz w:val="26"/>
                <w:szCs w:val="26"/>
              </w:rPr>
              <w:t>нет</w:t>
            </w:r>
            <w:r w:rsidRPr="002B114E">
              <w:rPr>
                <w:rFonts w:eastAsia="Arial"/>
                <w:sz w:val="26"/>
                <w:szCs w:val="26"/>
              </w:rPr>
              <w:t>деятельность</w:t>
            </w:r>
            <w:proofErr w:type="spellEnd"/>
            <w:r w:rsidRPr="002B114E">
              <w:rPr>
                <w:rFonts w:eastAsia="Arial"/>
                <w:sz w:val="26"/>
                <w:szCs w:val="26"/>
              </w:rPr>
              <w:t xml:space="preserve"> на территории муниципального района «Корткеросский», от общего количества некоммерческих организаций, зарегистрированных и осуществляющих деятельность на </w:t>
            </w:r>
            <w:r w:rsidRPr="002B114E">
              <w:rPr>
                <w:rFonts w:eastAsia="Arial"/>
                <w:sz w:val="26"/>
                <w:szCs w:val="26"/>
              </w:rPr>
              <w:lastRenderedPageBreak/>
              <w:t xml:space="preserve">территории района </w:t>
            </w:r>
          </w:p>
        </w:tc>
        <w:tc>
          <w:tcPr>
            <w:tcW w:w="1075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lastRenderedPageBreak/>
              <w:t>%</w:t>
            </w:r>
          </w:p>
        </w:tc>
        <w:tc>
          <w:tcPr>
            <w:tcW w:w="999" w:type="dxa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100</w:t>
            </w:r>
          </w:p>
        </w:tc>
        <w:tc>
          <w:tcPr>
            <w:tcW w:w="957" w:type="dxa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9E6ECD" w:rsidRPr="002B114E" w:rsidRDefault="00CA1C7A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100</w:t>
            </w:r>
          </w:p>
        </w:tc>
        <w:tc>
          <w:tcPr>
            <w:tcW w:w="1725" w:type="dxa"/>
          </w:tcPr>
          <w:p w:rsidR="009E6ECD" w:rsidRPr="002B114E" w:rsidRDefault="00525C9B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(</w:t>
            </w:r>
            <w:r w:rsidR="00D7322E">
              <w:rPr>
                <w:rFonts w:eastAsia="Arial"/>
                <w:sz w:val="26"/>
                <w:szCs w:val="26"/>
              </w:rPr>
              <w:t>+0</w:t>
            </w:r>
            <w:r w:rsidR="009E6ECD" w:rsidRPr="002B114E">
              <w:rPr>
                <w:rFonts w:eastAsia="Arial"/>
                <w:sz w:val="26"/>
                <w:szCs w:val="26"/>
              </w:rPr>
              <w:t>%)</w:t>
            </w:r>
          </w:p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Выполнен</w:t>
            </w:r>
          </w:p>
        </w:tc>
      </w:tr>
      <w:tr w:rsidR="009E6ECD" w:rsidRPr="002B114E" w:rsidTr="00F17EBD">
        <w:tc>
          <w:tcPr>
            <w:tcW w:w="9347" w:type="dxa"/>
            <w:gridSpan w:val="7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2B114E">
              <w:rPr>
                <w:rFonts w:eastAsia="Arial"/>
                <w:b/>
                <w:sz w:val="26"/>
                <w:szCs w:val="26"/>
              </w:rPr>
              <w:lastRenderedPageBreak/>
              <w:t>Подпрограмма 1: Развитие кадрового потенциала</w:t>
            </w:r>
          </w:p>
        </w:tc>
      </w:tr>
      <w:tr w:rsidR="009E6ECD" w:rsidRPr="002B114E" w:rsidTr="00F17EBD">
        <w:tc>
          <w:tcPr>
            <w:tcW w:w="9347" w:type="dxa"/>
            <w:gridSpan w:val="7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Задача 1. Формирование кадровых резервов органов местного самоуправления муниципального района «Корткеросский» и обеспечение своевременного замещения должностей муниципальной службы квалифицированными специалистами</w:t>
            </w:r>
          </w:p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</w:p>
        </w:tc>
      </w:tr>
      <w:tr w:rsidR="009E6ECD" w:rsidRPr="002B114E" w:rsidTr="00F17EBD">
        <w:tc>
          <w:tcPr>
            <w:tcW w:w="562" w:type="dxa"/>
          </w:tcPr>
          <w:p w:rsidR="009E6ECD" w:rsidRPr="002B114E" w:rsidRDefault="00BE4AF3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7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Соотношение количества должностей, по которым сформирован кадровый резерв, к общему числу должностей администрации муниципального района «Корткеросский»</w:t>
            </w:r>
          </w:p>
        </w:tc>
        <w:tc>
          <w:tcPr>
            <w:tcW w:w="1075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%</w:t>
            </w:r>
          </w:p>
        </w:tc>
        <w:tc>
          <w:tcPr>
            <w:tcW w:w="999" w:type="dxa"/>
          </w:tcPr>
          <w:p w:rsidR="009E6ECD" w:rsidRPr="002B114E" w:rsidRDefault="00E00324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-</w:t>
            </w:r>
          </w:p>
        </w:tc>
        <w:tc>
          <w:tcPr>
            <w:tcW w:w="957" w:type="dxa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9E6ECD" w:rsidRPr="002B114E" w:rsidRDefault="00E00324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58,62</w:t>
            </w:r>
          </w:p>
        </w:tc>
        <w:tc>
          <w:tcPr>
            <w:tcW w:w="1725" w:type="dxa"/>
          </w:tcPr>
          <w:p w:rsidR="009E6ECD" w:rsidRPr="002B114E" w:rsidRDefault="00E00324" w:rsidP="00E00324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(+0,59</w:t>
            </w:r>
            <w:r w:rsidR="00964A63" w:rsidRPr="002B114E">
              <w:rPr>
                <w:rFonts w:eastAsia="Arial"/>
                <w:sz w:val="26"/>
                <w:szCs w:val="26"/>
              </w:rPr>
              <w:t>%</w:t>
            </w:r>
            <w:r w:rsidRPr="002B114E">
              <w:rPr>
                <w:rFonts w:eastAsia="Arial"/>
                <w:sz w:val="26"/>
                <w:szCs w:val="26"/>
              </w:rPr>
              <w:t>) В</w:t>
            </w:r>
            <w:r w:rsidR="009E6ECD" w:rsidRPr="002B114E">
              <w:rPr>
                <w:rFonts w:eastAsia="Arial"/>
                <w:sz w:val="26"/>
                <w:szCs w:val="26"/>
              </w:rPr>
              <w:t>ыполнен</w:t>
            </w:r>
          </w:p>
        </w:tc>
      </w:tr>
      <w:tr w:rsidR="009E6ECD" w:rsidRPr="002B114E" w:rsidTr="00F17EBD">
        <w:tc>
          <w:tcPr>
            <w:tcW w:w="9347" w:type="dxa"/>
            <w:gridSpan w:val="7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Задача 2. Оптимизация структуры органов местного самоуправления муниципального района «Корткеросский» и повышение профессионального уровня муниципальных служащих.</w:t>
            </w:r>
          </w:p>
        </w:tc>
      </w:tr>
      <w:tr w:rsidR="009E6ECD" w:rsidRPr="002B114E" w:rsidTr="00F17EBD">
        <w:tc>
          <w:tcPr>
            <w:tcW w:w="562" w:type="dxa"/>
          </w:tcPr>
          <w:p w:rsidR="009E6ECD" w:rsidRPr="002B114E" w:rsidRDefault="00BE4AF3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8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 xml:space="preserve">Доля муниципальных служащих и лиц, замещающих муниципальные должности, прошедших профессиональную подготовку, переподготовку и  повышение  квалификации  в  отчетном периоде, от общей численности муниципальных служащих  и  лиц,   замещающих   муниципальные должности      </w:t>
            </w:r>
          </w:p>
        </w:tc>
        <w:tc>
          <w:tcPr>
            <w:tcW w:w="1075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%</w:t>
            </w:r>
          </w:p>
        </w:tc>
        <w:tc>
          <w:tcPr>
            <w:tcW w:w="999" w:type="dxa"/>
          </w:tcPr>
          <w:p w:rsidR="009E6ECD" w:rsidRPr="002B114E" w:rsidRDefault="00C21CFA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6</w:t>
            </w:r>
          </w:p>
        </w:tc>
        <w:tc>
          <w:tcPr>
            <w:tcW w:w="957" w:type="dxa"/>
          </w:tcPr>
          <w:p w:rsidR="009E6ECD" w:rsidRPr="002B114E" w:rsidRDefault="00C21CFA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9E6ECD" w:rsidRPr="002B114E" w:rsidRDefault="00C02101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6</w:t>
            </w:r>
          </w:p>
        </w:tc>
        <w:tc>
          <w:tcPr>
            <w:tcW w:w="1725" w:type="dxa"/>
          </w:tcPr>
          <w:p w:rsidR="009E6ECD" w:rsidRPr="002B114E" w:rsidRDefault="00525C9B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(</w:t>
            </w:r>
            <w:r w:rsidR="00C02101" w:rsidRPr="002B114E">
              <w:rPr>
                <w:rFonts w:eastAsia="Arial"/>
                <w:sz w:val="26"/>
                <w:szCs w:val="26"/>
              </w:rPr>
              <w:t>+0</w:t>
            </w:r>
            <w:r w:rsidR="009E6ECD" w:rsidRPr="002B114E">
              <w:rPr>
                <w:rFonts w:eastAsia="Arial"/>
                <w:sz w:val="26"/>
                <w:szCs w:val="26"/>
              </w:rPr>
              <w:t>%)</w:t>
            </w:r>
          </w:p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 xml:space="preserve">Выполнен </w:t>
            </w:r>
          </w:p>
        </w:tc>
      </w:tr>
      <w:tr w:rsidR="009E6ECD" w:rsidRPr="002B114E" w:rsidTr="00F17EBD">
        <w:tc>
          <w:tcPr>
            <w:tcW w:w="562" w:type="dxa"/>
          </w:tcPr>
          <w:p w:rsidR="009E6ECD" w:rsidRPr="002B114E" w:rsidRDefault="00BE4AF3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9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proofErr w:type="gramStart"/>
            <w:r w:rsidRPr="002B114E">
              <w:rPr>
                <w:rFonts w:eastAsia="Arial"/>
                <w:sz w:val="26"/>
                <w:szCs w:val="26"/>
              </w:rPr>
              <w:t xml:space="preserve">Доля лиц, замещающих должности,  не отнесенные  к должностям муниципальной службы  прошедших профессиональную подготовку, переподготовку и повышение квалификации в отчетном периоде, от общей численности лиц, замещающих должности, </w:t>
            </w:r>
            <w:r w:rsidRPr="002B114E">
              <w:rPr>
                <w:rFonts w:eastAsia="Arial"/>
                <w:sz w:val="26"/>
                <w:szCs w:val="26"/>
              </w:rPr>
              <w:lastRenderedPageBreak/>
              <w:t>не отнесенные к должностям муниципальной службы</w:t>
            </w:r>
            <w:proofErr w:type="gramEnd"/>
          </w:p>
        </w:tc>
        <w:tc>
          <w:tcPr>
            <w:tcW w:w="1075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lastRenderedPageBreak/>
              <w:t>%</w:t>
            </w:r>
          </w:p>
        </w:tc>
        <w:tc>
          <w:tcPr>
            <w:tcW w:w="999" w:type="dxa"/>
          </w:tcPr>
          <w:p w:rsidR="009E6ECD" w:rsidRPr="002B114E" w:rsidRDefault="00C21CFA" w:rsidP="009E6ECD">
            <w:pPr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6</w:t>
            </w:r>
          </w:p>
        </w:tc>
        <w:tc>
          <w:tcPr>
            <w:tcW w:w="957" w:type="dxa"/>
          </w:tcPr>
          <w:p w:rsidR="009E6ECD" w:rsidRPr="002B114E" w:rsidRDefault="00C21CFA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9E6ECD" w:rsidRPr="002B114E" w:rsidRDefault="00C02101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6</w:t>
            </w:r>
          </w:p>
        </w:tc>
        <w:tc>
          <w:tcPr>
            <w:tcW w:w="1725" w:type="dxa"/>
          </w:tcPr>
          <w:p w:rsidR="009E6ECD" w:rsidRPr="002B114E" w:rsidRDefault="00525C9B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(</w:t>
            </w:r>
            <w:r w:rsidR="00C02101" w:rsidRPr="002B114E">
              <w:rPr>
                <w:rFonts w:eastAsia="Arial"/>
                <w:sz w:val="26"/>
                <w:szCs w:val="26"/>
              </w:rPr>
              <w:t>+0</w:t>
            </w:r>
            <w:r w:rsidR="009E6ECD" w:rsidRPr="002B114E">
              <w:rPr>
                <w:rFonts w:eastAsia="Arial"/>
                <w:sz w:val="26"/>
                <w:szCs w:val="26"/>
              </w:rPr>
              <w:t>%)</w:t>
            </w:r>
          </w:p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 xml:space="preserve">Выполнен </w:t>
            </w:r>
          </w:p>
        </w:tc>
      </w:tr>
      <w:tr w:rsidR="009E6ECD" w:rsidRPr="002B114E" w:rsidTr="00F17EBD">
        <w:tc>
          <w:tcPr>
            <w:tcW w:w="562" w:type="dxa"/>
          </w:tcPr>
          <w:p w:rsidR="009E6ECD" w:rsidRPr="002B114E" w:rsidRDefault="00BE4AF3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lastRenderedPageBreak/>
              <w:t>10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Соотношение опубликованных материалов к подлежащим публикации материалам</w:t>
            </w:r>
          </w:p>
        </w:tc>
        <w:tc>
          <w:tcPr>
            <w:tcW w:w="1075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%</w:t>
            </w:r>
          </w:p>
        </w:tc>
        <w:tc>
          <w:tcPr>
            <w:tcW w:w="999" w:type="dxa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100</w:t>
            </w:r>
          </w:p>
        </w:tc>
        <w:tc>
          <w:tcPr>
            <w:tcW w:w="957" w:type="dxa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9E6ECD" w:rsidRPr="002B114E" w:rsidRDefault="00BB3D2B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100</w:t>
            </w:r>
          </w:p>
        </w:tc>
        <w:tc>
          <w:tcPr>
            <w:tcW w:w="1725" w:type="dxa"/>
          </w:tcPr>
          <w:p w:rsidR="009E6ECD" w:rsidRPr="002B114E" w:rsidRDefault="00525C9B" w:rsidP="00525C9B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(</w:t>
            </w:r>
            <w:r w:rsidR="00C02101" w:rsidRPr="002B114E">
              <w:rPr>
                <w:rFonts w:eastAsia="Arial"/>
                <w:sz w:val="26"/>
                <w:szCs w:val="26"/>
              </w:rPr>
              <w:t>+0</w:t>
            </w:r>
            <w:r w:rsidR="009E6ECD" w:rsidRPr="002B114E">
              <w:rPr>
                <w:rFonts w:eastAsia="Arial"/>
                <w:sz w:val="26"/>
                <w:szCs w:val="26"/>
              </w:rPr>
              <w:t xml:space="preserve">%) Выполнен </w:t>
            </w:r>
          </w:p>
        </w:tc>
      </w:tr>
      <w:tr w:rsidR="009E6ECD" w:rsidRPr="002B114E" w:rsidTr="00F17EBD">
        <w:tc>
          <w:tcPr>
            <w:tcW w:w="562" w:type="dxa"/>
          </w:tcPr>
          <w:p w:rsidR="009E6ECD" w:rsidRPr="002B114E" w:rsidRDefault="00BE4AF3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11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Соотношение количества врученных наградных материалов к количеству приобретенных материалов.</w:t>
            </w:r>
          </w:p>
        </w:tc>
        <w:tc>
          <w:tcPr>
            <w:tcW w:w="1075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%</w:t>
            </w:r>
          </w:p>
        </w:tc>
        <w:tc>
          <w:tcPr>
            <w:tcW w:w="999" w:type="dxa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100</w:t>
            </w:r>
          </w:p>
        </w:tc>
        <w:tc>
          <w:tcPr>
            <w:tcW w:w="957" w:type="dxa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9E6ECD" w:rsidRPr="002B114E" w:rsidRDefault="00C02101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100</w:t>
            </w:r>
          </w:p>
        </w:tc>
        <w:tc>
          <w:tcPr>
            <w:tcW w:w="1725" w:type="dxa"/>
          </w:tcPr>
          <w:p w:rsidR="009E6ECD" w:rsidRPr="002B114E" w:rsidRDefault="00525C9B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(</w:t>
            </w:r>
            <w:r w:rsidR="00C02101" w:rsidRPr="002B114E">
              <w:rPr>
                <w:rFonts w:eastAsia="Arial"/>
                <w:sz w:val="26"/>
                <w:szCs w:val="26"/>
              </w:rPr>
              <w:t>+0</w:t>
            </w:r>
            <w:r w:rsidR="009E6ECD" w:rsidRPr="002B114E">
              <w:rPr>
                <w:rFonts w:eastAsia="Arial"/>
                <w:sz w:val="26"/>
                <w:szCs w:val="26"/>
              </w:rPr>
              <w:t>%)</w:t>
            </w:r>
          </w:p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Выполнен</w:t>
            </w:r>
          </w:p>
        </w:tc>
      </w:tr>
      <w:tr w:rsidR="009E6ECD" w:rsidRPr="002B114E" w:rsidTr="00F17EBD">
        <w:tc>
          <w:tcPr>
            <w:tcW w:w="9347" w:type="dxa"/>
            <w:gridSpan w:val="7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2B114E">
              <w:rPr>
                <w:rFonts w:eastAsia="Arial"/>
                <w:b/>
                <w:sz w:val="26"/>
                <w:szCs w:val="26"/>
              </w:rPr>
              <w:t>Подпрограмма 2 «Управление муниципальными финансами и муниципальным долгом»</w:t>
            </w:r>
          </w:p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</w:p>
        </w:tc>
      </w:tr>
      <w:tr w:rsidR="009E6ECD" w:rsidRPr="002B114E" w:rsidTr="00F17EBD">
        <w:tc>
          <w:tcPr>
            <w:tcW w:w="9347" w:type="dxa"/>
            <w:gridSpan w:val="7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  <w:lang w:val="x-none"/>
              </w:rPr>
            </w:pPr>
            <w:r w:rsidRPr="002B114E">
              <w:rPr>
                <w:rFonts w:eastAsia="Arial"/>
                <w:sz w:val="26"/>
                <w:szCs w:val="26"/>
              </w:rPr>
              <w:t>Задача 1. Организация и обеспечение бюджетного процесса</w:t>
            </w:r>
          </w:p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  <w:lang w:val="x-none"/>
              </w:rPr>
            </w:pPr>
          </w:p>
        </w:tc>
      </w:tr>
      <w:tr w:rsidR="009E6ECD" w:rsidRPr="002B114E" w:rsidTr="00F17EBD">
        <w:tc>
          <w:tcPr>
            <w:tcW w:w="562" w:type="dxa"/>
          </w:tcPr>
          <w:p w:rsidR="009E6ECD" w:rsidRPr="002B114E" w:rsidRDefault="00BE4AF3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12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Доля расходов на обслуживание муниципального долга в расходах бюджета муниципального района «Корткеросский»</w:t>
            </w:r>
          </w:p>
        </w:tc>
        <w:tc>
          <w:tcPr>
            <w:tcW w:w="1075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%</w:t>
            </w:r>
          </w:p>
        </w:tc>
        <w:tc>
          <w:tcPr>
            <w:tcW w:w="999" w:type="dxa"/>
          </w:tcPr>
          <w:p w:rsidR="009E6ECD" w:rsidRPr="002B114E" w:rsidRDefault="005E6E2F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0,0</w:t>
            </w:r>
          </w:p>
        </w:tc>
        <w:tc>
          <w:tcPr>
            <w:tcW w:w="957" w:type="dxa"/>
          </w:tcPr>
          <w:p w:rsidR="009E6ECD" w:rsidRPr="002B114E" w:rsidRDefault="005E6E2F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0,0</w:t>
            </w:r>
          </w:p>
        </w:tc>
        <w:tc>
          <w:tcPr>
            <w:tcW w:w="851" w:type="dxa"/>
          </w:tcPr>
          <w:p w:rsidR="009E6ECD" w:rsidRPr="002B114E" w:rsidRDefault="00C139C9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0</w:t>
            </w:r>
          </w:p>
        </w:tc>
        <w:tc>
          <w:tcPr>
            <w:tcW w:w="1725" w:type="dxa"/>
          </w:tcPr>
          <w:p w:rsidR="009E6ECD" w:rsidRPr="002B114E" w:rsidRDefault="00525C9B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(</w:t>
            </w:r>
            <w:r w:rsidR="005E6E2F" w:rsidRPr="002B114E">
              <w:rPr>
                <w:rFonts w:eastAsia="Arial"/>
                <w:sz w:val="26"/>
                <w:szCs w:val="26"/>
              </w:rPr>
              <w:t>+0</w:t>
            </w:r>
            <w:r w:rsidR="009E6ECD" w:rsidRPr="002B114E">
              <w:rPr>
                <w:rFonts w:eastAsia="Arial"/>
                <w:sz w:val="26"/>
                <w:szCs w:val="26"/>
              </w:rPr>
              <w:t>%)</w:t>
            </w:r>
          </w:p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 xml:space="preserve">Выполнен </w:t>
            </w:r>
          </w:p>
        </w:tc>
      </w:tr>
      <w:tr w:rsidR="009E6ECD" w:rsidRPr="002B114E" w:rsidTr="00F17EBD">
        <w:tc>
          <w:tcPr>
            <w:tcW w:w="9347" w:type="dxa"/>
            <w:gridSpan w:val="7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Задача 2. Повышение эффективности управления муниципальными финансами и муниципальным долгом муниципального района «Корткеросский»</w:t>
            </w:r>
          </w:p>
        </w:tc>
      </w:tr>
      <w:tr w:rsidR="009E6ECD" w:rsidRPr="002B114E" w:rsidTr="00F17EBD">
        <w:tc>
          <w:tcPr>
            <w:tcW w:w="562" w:type="dxa"/>
          </w:tcPr>
          <w:p w:rsidR="009E6ECD" w:rsidRPr="002B114E" w:rsidRDefault="00BE4AF3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13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1075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Да/нет</w:t>
            </w:r>
          </w:p>
        </w:tc>
        <w:tc>
          <w:tcPr>
            <w:tcW w:w="999" w:type="dxa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нет</w:t>
            </w:r>
          </w:p>
        </w:tc>
        <w:tc>
          <w:tcPr>
            <w:tcW w:w="957" w:type="dxa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нет</w:t>
            </w:r>
          </w:p>
        </w:tc>
        <w:tc>
          <w:tcPr>
            <w:tcW w:w="851" w:type="dxa"/>
          </w:tcPr>
          <w:p w:rsidR="009E6ECD" w:rsidRPr="002B114E" w:rsidRDefault="00C02101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нет</w:t>
            </w:r>
          </w:p>
        </w:tc>
        <w:tc>
          <w:tcPr>
            <w:tcW w:w="1725" w:type="dxa"/>
          </w:tcPr>
          <w:p w:rsidR="009E6ECD" w:rsidRPr="002B114E" w:rsidRDefault="00525C9B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(</w:t>
            </w:r>
            <w:r w:rsidR="005E6E2F" w:rsidRPr="002B114E">
              <w:rPr>
                <w:rFonts w:eastAsia="Arial"/>
                <w:sz w:val="26"/>
                <w:szCs w:val="26"/>
              </w:rPr>
              <w:t>+0</w:t>
            </w:r>
            <w:r w:rsidR="009E6ECD" w:rsidRPr="002B114E">
              <w:rPr>
                <w:rFonts w:eastAsia="Arial"/>
                <w:sz w:val="26"/>
                <w:szCs w:val="26"/>
              </w:rPr>
              <w:t>%)</w:t>
            </w:r>
          </w:p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 xml:space="preserve">Выполнен </w:t>
            </w:r>
          </w:p>
        </w:tc>
      </w:tr>
      <w:tr w:rsidR="009E6ECD" w:rsidRPr="002B114E" w:rsidTr="00F17EBD">
        <w:tc>
          <w:tcPr>
            <w:tcW w:w="9347" w:type="dxa"/>
            <w:gridSpan w:val="7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2B114E">
              <w:rPr>
                <w:rFonts w:eastAsia="Arial"/>
                <w:b/>
                <w:sz w:val="26"/>
                <w:szCs w:val="26"/>
              </w:rPr>
              <w:t>Подпрограмма 3  «Управление муниципальным имуществом муниципального района «Корткеросский»»</w:t>
            </w:r>
          </w:p>
        </w:tc>
      </w:tr>
      <w:tr w:rsidR="009E6ECD" w:rsidRPr="002B114E" w:rsidTr="00F17EBD">
        <w:tc>
          <w:tcPr>
            <w:tcW w:w="9347" w:type="dxa"/>
            <w:gridSpan w:val="7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Задача 1. Создание системы учета и контроля муниципального имущества.</w:t>
            </w:r>
          </w:p>
        </w:tc>
      </w:tr>
      <w:tr w:rsidR="009E6ECD" w:rsidRPr="002B114E" w:rsidTr="00F17EBD">
        <w:tc>
          <w:tcPr>
            <w:tcW w:w="562" w:type="dxa"/>
          </w:tcPr>
          <w:p w:rsidR="009E6ECD" w:rsidRPr="002B114E" w:rsidRDefault="00BE4AF3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14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 xml:space="preserve">Доля поступления доходов от использования </w:t>
            </w:r>
          </w:p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 xml:space="preserve"> муниципального имущества муниципального района в районный бюджет по отношению к плановому значению предыдущего года</w:t>
            </w:r>
          </w:p>
        </w:tc>
        <w:tc>
          <w:tcPr>
            <w:tcW w:w="1075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%</w:t>
            </w:r>
          </w:p>
        </w:tc>
        <w:tc>
          <w:tcPr>
            <w:tcW w:w="999" w:type="dxa"/>
          </w:tcPr>
          <w:p w:rsidR="009E6ECD" w:rsidRPr="002B114E" w:rsidRDefault="00C21CFA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108</w:t>
            </w:r>
          </w:p>
        </w:tc>
        <w:tc>
          <w:tcPr>
            <w:tcW w:w="957" w:type="dxa"/>
          </w:tcPr>
          <w:p w:rsidR="009E6ECD" w:rsidRPr="002B114E" w:rsidRDefault="00C21CFA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109</w:t>
            </w:r>
          </w:p>
        </w:tc>
        <w:tc>
          <w:tcPr>
            <w:tcW w:w="851" w:type="dxa"/>
          </w:tcPr>
          <w:p w:rsidR="009E6ECD" w:rsidRPr="002B114E" w:rsidRDefault="005E6E2F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105</w:t>
            </w:r>
          </w:p>
        </w:tc>
        <w:tc>
          <w:tcPr>
            <w:tcW w:w="1725" w:type="dxa"/>
          </w:tcPr>
          <w:p w:rsidR="009E6ECD" w:rsidRPr="002B114E" w:rsidRDefault="00525C9B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(</w:t>
            </w:r>
            <w:r w:rsidR="005E6E2F" w:rsidRPr="002B114E">
              <w:rPr>
                <w:rFonts w:eastAsia="Arial"/>
                <w:sz w:val="26"/>
                <w:szCs w:val="26"/>
              </w:rPr>
              <w:t>-9,6</w:t>
            </w:r>
            <w:r w:rsidR="009E6ECD" w:rsidRPr="002B114E">
              <w:rPr>
                <w:rFonts w:eastAsia="Arial"/>
                <w:sz w:val="26"/>
                <w:szCs w:val="26"/>
              </w:rPr>
              <w:t>%)</w:t>
            </w:r>
          </w:p>
          <w:p w:rsidR="009E6ECD" w:rsidRPr="002B114E" w:rsidRDefault="006E193B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 Не</w:t>
            </w:r>
            <w:r w:rsidR="00964A63" w:rsidRPr="002B114E">
              <w:rPr>
                <w:rFonts w:eastAsia="Arial"/>
                <w:sz w:val="26"/>
                <w:szCs w:val="26"/>
              </w:rPr>
              <w:t xml:space="preserve"> В</w:t>
            </w:r>
            <w:r w:rsidR="009E6ECD" w:rsidRPr="002B114E">
              <w:rPr>
                <w:rFonts w:eastAsia="Arial"/>
                <w:sz w:val="26"/>
                <w:szCs w:val="26"/>
              </w:rPr>
              <w:t>ыполнен</w:t>
            </w:r>
          </w:p>
        </w:tc>
      </w:tr>
      <w:tr w:rsidR="009E6ECD" w:rsidRPr="002B114E" w:rsidTr="00F17EBD">
        <w:tc>
          <w:tcPr>
            <w:tcW w:w="9347" w:type="dxa"/>
            <w:gridSpan w:val="7"/>
          </w:tcPr>
          <w:p w:rsidR="009E6ECD" w:rsidRPr="002B114E" w:rsidRDefault="009E6ECD" w:rsidP="009E6ECD">
            <w:pPr>
              <w:widowControl w:val="0"/>
              <w:tabs>
                <w:tab w:val="left" w:pos="3195"/>
              </w:tabs>
              <w:autoSpaceDE w:val="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2B114E">
              <w:rPr>
                <w:rFonts w:eastAsia="Arial"/>
                <w:b/>
                <w:sz w:val="26"/>
                <w:szCs w:val="26"/>
              </w:rPr>
              <w:t>Подпрограмма 4  «Развитие информационного общества»</w:t>
            </w:r>
          </w:p>
        </w:tc>
      </w:tr>
      <w:tr w:rsidR="009E6ECD" w:rsidRPr="002B114E" w:rsidTr="00F17EBD">
        <w:tc>
          <w:tcPr>
            <w:tcW w:w="9347" w:type="dxa"/>
            <w:gridSpan w:val="7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 xml:space="preserve">Задача 1. Повышение производительности труда в органах местного </w:t>
            </w:r>
            <w:r w:rsidRPr="002B114E">
              <w:rPr>
                <w:rFonts w:eastAsia="Arial"/>
                <w:sz w:val="26"/>
                <w:szCs w:val="26"/>
              </w:rPr>
              <w:lastRenderedPageBreak/>
              <w:t>самоуправления муниципального района «Корткеросский»</w:t>
            </w:r>
          </w:p>
        </w:tc>
      </w:tr>
      <w:tr w:rsidR="009E6ECD" w:rsidRPr="002B114E" w:rsidTr="009E6ECD">
        <w:tc>
          <w:tcPr>
            <w:tcW w:w="562" w:type="dxa"/>
          </w:tcPr>
          <w:p w:rsidR="009E6ECD" w:rsidRPr="002B114E" w:rsidRDefault="00BE4AF3" w:rsidP="00BE4AF3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lastRenderedPageBreak/>
              <w:t>15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Доля взаимодействий граждан и коммерческих организаций с муниципальными органами и бюджетными учреждениями, осуществляемых в цифровом виде</w:t>
            </w:r>
          </w:p>
        </w:tc>
        <w:tc>
          <w:tcPr>
            <w:tcW w:w="1075" w:type="dxa"/>
          </w:tcPr>
          <w:p w:rsidR="009E6ECD" w:rsidRPr="002B114E" w:rsidRDefault="009E6ECD" w:rsidP="009E6ECD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%</w:t>
            </w:r>
          </w:p>
        </w:tc>
        <w:tc>
          <w:tcPr>
            <w:tcW w:w="999" w:type="dxa"/>
          </w:tcPr>
          <w:p w:rsidR="009E6ECD" w:rsidRPr="002B114E" w:rsidRDefault="00C21CFA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10</w:t>
            </w:r>
          </w:p>
        </w:tc>
        <w:tc>
          <w:tcPr>
            <w:tcW w:w="957" w:type="dxa"/>
          </w:tcPr>
          <w:p w:rsidR="009E6ECD" w:rsidRPr="002B114E" w:rsidRDefault="009E6ECD" w:rsidP="00C21CFA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1</w:t>
            </w:r>
            <w:r w:rsidR="00C21CFA" w:rsidRPr="002B114E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9E6ECD" w:rsidRPr="002B114E" w:rsidRDefault="005E6E2F" w:rsidP="00525C9B">
            <w:pPr>
              <w:pStyle w:val="ConsPlusNormal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15</w:t>
            </w:r>
          </w:p>
        </w:tc>
        <w:tc>
          <w:tcPr>
            <w:tcW w:w="1725" w:type="dxa"/>
          </w:tcPr>
          <w:p w:rsidR="009E6ECD" w:rsidRPr="002B114E" w:rsidRDefault="00525C9B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(</w:t>
            </w:r>
            <w:r w:rsidR="005E6E2F" w:rsidRPr="002B114E">
              <w:rPr>
                <w:sz w:val="26"/>
                <w:szCs w:val="26"/>
              </w:rPr>
              <w:t>+0</w:t>
            </w:r>
            <w:r w:rsidR="009E6ECD" w:rsidRPr="002B114E">
              <w:rPr>
                <w:sz w:val="26"/>
                <w:szCs w:val="26"/>
              </w:rPr>
              <w:t xml:space="preserve">%) </w:t>
            </w:r>
            <w:r w:rsidR="00964A63" w:rsidRPr="002B114E">
              <w:rPr>
                <w:sz w:val="26"/>
                <w:szCs w:val="26"/>
              </w:rPr>
              <w:t>В</w:t>
            </w:r>
            <w:r w:rsidR="009E6ECD" w:rsidRPr="002B114E">
              <w:rPr>
                <w:sz w:val="26"/>
                <w:szCs w:val="26"/>
              </w:rPr>
              <w:t>ыполнен</w:t>
            </w:r>
          </w:p>
        </w:tc>
      </w:tr>
      <w:tr w:rsidR="009E6ECD" w:rsidRPr="002B114E" w:rsidTr="009E6ECD">
        <w:tc>
          <w:tcPr>
            <w:tcW w:w="562" w:type="dxa"/>
          </w:tcPr>
          <w:p w:rsidR="009E6ECD" w:rsidRPr="002B114E" w:rsidRDefault="009E6ECD" w:rsidP="00BE4AF3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</w:t>
            </w:r>
            <w:r w:rsidR="00BE4AF3">
              <w:rPr>
                <w:rFonts w:eastAsia="Arial"/>
                <w:sz w:val="26"/>
                <w:szCs w:val="26"/>
              </w:rPr>
              <w:t>6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Доля муниципальных органов и учреждений муниципального района Корткеросский и подведомственных им учреждений, обеспеченных информационно-коммуникационными технологиями и современными услугами связи</w:t>
            </w:r>
          </w:p>
        </w:tc>
        <w:tc>
          <w:tcPr>
            <w:tcW w:w="1075" w:type="dxa"/>
          </w:tcPr>
          <w:p w:rsidR="009E6ECD" w:rsidRPr="002B114E" w:rsidRDefault="009E6ECD" w:rsidP="009E6ECD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%</w:t>
            </w:r>
          </w:p>
        </w:tc>
        <w:tc>
          <w:tcPr>
            <w:tcW w:w="999" w:type="dxa"/>
          </w:tcPr>
          <w:p w:rsidR="009E6ECD" w:rsidRPr="002B114E" w:rsidRDefault="009E6ECD" w:rsidP="00C21CFA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7</w:t>
            </w:r>
            <w:r w:rsidR="00C21CFA" w:rsidRPr="002B114E">
              <w:rPr>
                <w:sz w:val="26"/>
                <w:szCs w:val="26"/>
              </w:rPr>
              <w:t>5</w:t>
            </w:r>
          </w:p>
        </w:tc>
        <w:tc>
          <w:tcPr>
            <w:tcW w:w="957" w:type="dxa"/>
          </w:tcPr>
          <w:p w:rsidR="009E6ECD" w:rsidRPr="002B114E" w:rsidRDefault="00C21CFA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9E6ECD" w:rsidRPr="002B114E" w:rsidRDefault="005E6E2F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80</w:t>
            </w:r>
          </w:p>
        </w:tc>
        <w:tc>
          <w:tcPr>
            <w:tcW w:w="1725" w:type="dxa"/>
          </w:tcPr>
          <w:p w:rsidR="009E6ECD" w:rsidRPr="002B114E" w:rsidRDefault="00525C9B" w:rsidP="00525C9B">
            <w:pPr>
              <w:pStyle w:val="ConsPlusNormal"/>
              <w:jc w:val="center"/>
              <w:rPr>
                <w:i/>
                <w:color w:val="FF0000"/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(</w:t>
            </w:r>
            <w:r w:rsidR="005E6E2F" w:rsidRPr="002B114E">
              <w:rPr>
                <w:sz w:val="26"/>
                <w:szCs w:val="26"/>
              </w:rPr>
              <w:t>+0</w:t>
            </w:r>
            <w:r w:rsidR="009E6ECD" w:rsidRPr="002B114E">
              <w:rPr>
                <w:sz w:val="26"/>
                <w:szCs w:val="26"/>
              </w:rPr>
              <w:t xml:space="preserve">%) </w:t>
            </w:r>
            <w:r w:rsidR="00964A63" w:rsidRPr="002B114E">
              <w:rPr>
                <w:sz w:val="26"/>
                <w:szCs w:val="26"/>
              </w:rPr>
              <w:t>В</w:t>
            </w:r>
            <w:r w:rsidR="009E6ECD" w:rsidRPr="002B114E">
              <w:rPr>
                <w:sz w:val="26"/>
                <w:szCs w:val="26"/>
              </w:rPr>
              <w:t>ыполнен</w:t>
            </w:r>
          </w:p>
        </w:tc>
      </w:tr>
      <w:tr w:rsidR="009E6ECD" w:rsidRPr="002B114E" w:rsidTr="00F17EBD">
        <w:tc>
          <w:tcPr>
            <w:tcW w:w="9347" w:type="dxa"/>
            <w:gridSpan w:val="7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Задача 2. Сокращение трудоемкости обработки данных.</w:t>
            </w:r>
          </w:p>
        </w:tc>
      </w:tr>
      <w:tr w:rsidR="009E6ECD" w:rsidRPr="002B114E" w:rsidTr="009E6ECD">
        <w:tc>
          <w:tcPr>
            <w:tcW w:w="562" w:type="dxa"/>
          </w:tcPr>
          <w:p w:rsidR="009E6ECD" w:rsidRPr="002B114E" w:rsidRDefault="00BE4AF3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17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075" w:type="dxa"/>
          </w:tcPr>
          <w:p w:rsidR="009E6ECD" w:rsidRPr="002B114E" w:rsidRDefault="009E6ECD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%</w:t>
            </w:r>
          </w:p>
        </w:tc>
        <w:tc>
          <w:tcPr>
            <w:tcW w:w="999" w:type="dxa"/>
          </w:tcPr>
          <w:p w:rsidR="009E6ECD" w:rsidRPr="002B114E" w:rsidRDefault="00C21CFA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10</w:t>
            </w:r>
          </w:p>
        </w:tc>
        <w:tc>
          <w:tcPr>
            <w:tcW w:w="957" w:type="dxa"/>
          </w:tcPr>
          <w:p w:rsidR="009E6ECD" w:rsidRPr="002B114E" w:rsidRDefault="00C21CFA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:rsidR="009E6ECD" w:rsidRPr="002B114E" w:rsidRDefault="005E6E2F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15</w:t>
            </w:r>
          </w:p>
        </w:tc>
        <w:tc>
          <w:tcPr>
            <w:tcW w:w="1725" w:type="dxa"/>
          </w:tcPr>
          <w:p w:rsidR="009E6ECD" w:rsidRPr="002B114E" w:rsidRDefault="00525C9B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(</w:t>
            </w:r>
            <w:r w:rsidR="005E6E2F" w:rsidRPr="002B114E">
              <w:rPr>
                <w:sz w:val="26"/>
                <w:szCs w:val="26"/>
              </w:rPr>
              <w:t>+0</w:t>
            </w:r>
            <w:r w:rsidR="009E6ECD" w:rsidRPr="002B114E">
              <w:rPr>
                <w:sz w:val="26"/>
                <w:szCs w:val="26"/>
              </w:rPr>
              <w:t xml:space="preserve">%) </w:t>
            </w:r>
            <w:r w:rsidR="00964A63" w:rsidRPr="002B114E">
              <w:rPr>
                <w:sz w:val="26"/>
                <w:szCs w:val="26"/>
              </w:rPr>
              <w:t>В</w:t>
            </w:r>
            <w:r w:rsidR="009E6ECD" w:rsidRPr="002B114E">
              <w:rPr>
                <w:sz w:val="26"/>
                <w:szCs w:val="26"/>
              </w:rPr>
              <w:t>ыполнен</w:t>
            </w:r>
          </w:p>
        </w:tc>
      </w:tr>
      <w:tr w:rsidR="009E6ECD" w:rsidRPr="002B114E" w:rsidTr="009E6ECD">
        <w:tc>
          <w:tcPr>
            <w:tcW w:w="562" w:type="dxa"/>
          </w:tcPr>
          <w:p w:rsidR="009E6ECD" w:rsidRPr="002B114E" w:rsidRDefault="00BE4AF3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18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Доля взаимодействий граждан и коммерческих организаций с муниципальными органами и бюджетными учреждениями, осуществляемых в цифровом виде</w:t>
            </w:r>
          </w:p>
        </w:tc>
        <w:tc>
          <w:tcPr>
            <w:tcW w:w="1075" w:type="dxa"/>
          </w:tcPr>
          <w:p w:rsidR="009E6ECD" w:rsidRPr="002B114E" w:rsidRDefault="009E6ECD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%</w:t>
            </w:r>
          </w:p>
        </w:tc>
        <w:tc>
          <w:tcPr>
            <w:tcW w:w="999" w:type="dxa"/>
          </w:tcPr>
          <w:p w:rsidR="009E6ECD" w:rsidRPr="002B114E" w:rsidRDefault="00C21CFA" w:rsidP="009E6ECD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10</w:t>
            </w:r>
          </w:p>
        </w:tc>
        <w:tc>
          <w:tcPr>
            <w:tcW w:w="957" w:type="dxa"/>
          </w:tcPr>
          <w:p w:rsidR="009E6ECD" w:rsidRPr="002B114E" w:rsidRDefault="00C21CFA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:rsidR="009E6ECD" w:rsidRPr="002B114E" w:rsidRDefault="005E6E2F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15</w:t>
            </w:r>
          </w:p>
        </w:tc>
        <w:tc>
          <w:tcPr>
            <w:tcW w:w="1725" w:type="dxa"/>
          </w:tcPr>
          <w:p w:rsidR="009E6ECD" w:rsidRPr="002B114E" w:rsidRDefault="00525C9B" w:rsidP="009E6ECD">
            <w:pPr>
              <w:pStyle w:val="ConsPlusNormal"/>
              <w:jc w:val="center"/>
              <w:rPr>
                <w:i/>
                <w:color w:val="FF0000"/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(</w:t>
            </w:r>
            <w:r w:rsidR="005E6E2F" w:rsidRPr="002B114E">
              <w:rPr>
                <w:sz w:val="26"/>
                <w:szCs w:val="26"/>
              </w:rPr>
              <w:t>+0</w:t>
            </w:r>
            <w:r w:rsidR="009E6ECD" w:rsidRPr="002B114E">
              <w:rPr>
                <w:sz w:val="26"/>
                <w:szCs w:val="26"/>
              </w:rPr>
              <w:t xml:space="preserve">%) </w:t>
            </w:r>
            <w:r w:rsidR="00964A63" w:rsidRPr="002B114E">
              <w:rPr>
                <w:sz w:val="26"/>
                <w:szCs w:val="26"/>
              </w:rPr>
              <w:t>В</w:t>
            </w:r>
            <w:r w:rsidR="009E6ECD" w:rsidRPr="002B114E">
              <w:rPr>
                <w:sz w:val="26"/>
                <w:szCs w:val="26"/>
              </w:rPr>
              <w:t>ыполнен</w:t>
            </w:r>
          </w:p>
        </w:tc>
      </w:tr>
      <w:tr w:rsidR="009E6ECD" w:rsidRPr="002B114E" w:rsidTr="00F17EBD">
        <w:tc>
          <w:tcPr>
            <w:tcW w:w="9347" w:type="dxa"/>
            <w:gridSpan w:val="7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Задача 3. Повышение качества предоставления муниципальных услуг.</w:t>
            </w:r>
          </w:p>
        </w:tc>
      </w:tr>
      <w:tr w:rsidR="009E6ECD" w:rsidRPr="002B114E" w:rsidTr="009E6ECD">
        <w:tc>
          <w:tcPr>
            <w:tcW w:w="562" w:type="dxa"/>
          </w:tcPr>
          <w:p w:rsidR="009E6ECD" w:rsidRPr="002B114E" w:rsidRDefault="00BE4AF3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19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pStyle w:val="ConsPlusNormal"/>
              <w:jc w:val="both"/>
              <w:outlineLvl w:val="2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075" w:type="dxa"/>
          </w:tcPr>
          <w:p w:rsidR="009E6ECD" w:rsidRPr="002B114E" w:rsidRDefault="009E6ECD" w:rsidP="009E6ECD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%</w:t>
            </w:r>
          </w:p>
        </w:tc>
        <w:tc>
          <w:tcPr>
            <w:tcW w:w="999" w:type="dxa"/>
          </w:tcPr>
          <w:p w:rsidR="009E6ECD" w:rsidRPr="002B114E" w:rsidRDefault="00C21CFA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10</w:t>
            </w:r>
          </w:p>
        </w:tc>
        <w:tc>
          <w:tcPr>
            <w:tcW w:w="957" w:type="dxa"/>
          </w:tcPr>
          <w:p w:rsidR="009E6ECD" w:rsidRPr="002B114E" w:rsidRDefault="00C21CFA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:rsidR="009E6ECD" w:rsidRPr="002B114E" w:rsidRDefault="005E6E2F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15</w:t>
            </w:r>
          </w:p>
        </w:tc>
        <w:tc>
          <w:tcPr>
            <w:tcW w:w="1725" w:type="dxa"/>
          </w:tcPr>
          <w:p w:rsidR="009E6ECD" w:rsidRPr="002B114E" w:rsidRDefault="00525C9B" w:rsidP="00964A6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(</w:t>
            </w:r>
            <w:r w:rsidR="005E6E2F" w:rsidRPr="002B114E">
              <w:rPr>
                <w:sz w:val="26"/>
                <w:szCs w:val="26"/>
              </w:rPr>
              <w:t>+0</w:t>
            </w:r>
            <w:r w:rsidR="009E6ECD" w:rsidRPr="002B114E">
              <w:rPr>
                <w:sz w:val="26"/>
                <w:szCs w:val="26"/>
              </w:rPr>
              <w:t xml:space="preserve">%) </w:t>
            </w:r>
          </w:p>
          <w:p w:rsidR="00964A63" w:rsidRPr="002B114E" w:rsidRDefault="00964A63" w:rsidP="00964A63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Выполнен</w:t>
            </w:r>
          </w:p>
        </w:tc>
      </w:tr>
      <w:tr w:rsidR="009E6ECD" w:rsidRPr="002B114E" w:rsidTr="009E6ECD">
        <w:tc>
          <w:tcPr>
            <w:tcW w:w="562" w:type="dxa"/>
          </w:tcPr>
          <w:p w:rsidR="009E6ECD" w:rsidRPr="002B114E" w:rsidRDefault="00BE4AF3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20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pStyle w:val="ConsPlusNormal"/>
              <w:jc w:val="both"/>
              <w:outlineLvl w:val="2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 xml:space="preserve">Уровень удовлетворенности населения муниципального района «Корткеросский» </w:t>
            </w:r>
            <w:r w:rsidRPr="002B114E">
              <w:rPr>
                <w:sz w:val="26"/>
                <w:szCs w:val="26"/>
              </w:rPr>
              <w:lastRenderedPageBreak/>
              <w:t>качеством предоставления муниципальных услуг</w:t>
            </w:r>
          </w:p>
        </w:tc>
        <w:tc>
          <w:tcPr>
            <w:tcW w:w="1075" w:type="dxa"/>
          </w:tcPr>
          <w:p w:rsidR="009E6ECD" w:rsidRPr="002B114E" w:rsidRDefault="009E6ECD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999" w:type="dxa"/>
          </w:tcPr>
          <w:p w:rsidR="009E6ECD" w:rsidRPr="002B114E" w:rsidRDefault="00C21CFA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45</w:t>
            </w:r>
          </w:p>
        </w:tc>
        <w:tc>
          <w:tcPr>
            <w:tcW w:w="957" w:type="dxa"/>
          </w:tcPr>
          <w:p w:rsidR="009E6ECD" w:rsidRPr="002B114E" w:rsidRDefault="00C21CFA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:rsidR="009E6ECD" w:rsidRPr="002B114E" w:rsidRDefault="005E6E2F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50</w:t>
            </w:r>
          </w:p>
        </w:tc>
        <w:tc>
          <w:tcPr>
            <w:tcW w:w="1725" w:type="dxa"/>
          </w:tcPr>
          <w:p w:rsidR="009E6ECD" w:rsidRPr="002B114E" w:rsidRDefault="00525C9B" w:rsidP="00964A6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(</w:t>
            </w:r>
            <w:r w:rsidR="005E6E2F" w:rsidRPr="002B114E">
              <w:rPr>
                <w:sz w:val="26"/>
                <w:szCs w:val="26"/>
              </w:rPr>
              <w:t>+0</w:t>
            </w:r>
            <w:r w:rsidR="009E6ECD" w:rsidRPr="002B114E">
              <w:rPr>
                <w:sz w:val="26"/>
                <w:szCs w:val="26"/>
              </w:rPr>
              <w:t xml:space="preserve">%) </w:t>
            </w:r>
          </w:p>
          <w:p w:rsidR="00964A63" w:rsidRPr="002B114E" w:rsidRDefault="00964A63" w:rsidP="00964A63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Выполнен</w:t>
            </w:r>
          </w:p>
        </w:tc>
      </w:tr>
      <w:tr w:rsidR="009E6ECD" w:rsidRPr="002B114E" w:rsidTr="00F17EBD">
        <w:tc>
          <w:tcPr>
            <w:tcW w:w="9347" w:type="dxa"/>
            <w:gridSpan w:val="7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lastRenderedPageBreak/>
              <w:t xml:space="preserve">            Задача 4 Обеспечение защиты информации</w:t>
            </w:r>
          </w:p>
        </w:tc>
      </w:tr>
      <w:tr w:rsidR="009E6ECD" w:rsidRPr="002B114E" w:rsidTr="009E6ECD">
        <w:tc>
          <w:tcPr>
            <w:tcW w:w="562" w:type="dxa"/>
          </w:tcPr>
          <w:p w:rsidR="009E6ECD" w:rsidRPr="002B114E" w:rsidRDefault="00BE4AF3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21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Доля муниципальных органов и учреждений муниципального района Корткеросский и подведомственных им учреждений, обеспеченных информационно-коммуникационными технологиями и современными услугами связи</w:t>
            </w:r>
          </w:p>
        </w:tc>
        <w:tc>
          <w:tcPr>
            <w:tcW w:w="1075" w:type="dxa"/>
          </w:tcPr>
          <w:p w:rsidR="009E6ECD" w:rsidRPr="002B114E" w:rsidRDefault="009E6ECD" w:rsidP="009E6ECD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%</w:t>
            </w:r>
          </w:p>
        </w:tc>
        <w:tc>
          <w:tcPr>
            <w:tcW w:w="999" w:type="dxa"/>
          </w:tcPr>
          <w:p w:rsidR="009E6ECD" w:rsidRPr="002B114E" w:rsidRDefault="00536E7C" w:rsidP="009E6ECD">
            <w:pPr>
              <w:pStyle w:val="ConsPlusNorma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B114E">
              <w:rPr>
                <w:sz w:val="26"/>
                <w:szCs w:val="26"/>
              </w:rPr>
              <w:t>75</w:t>
            </w:r>
          </w:p>
        </w:tc>
        <w:tc>
          <w:tcPr>
            <w:tcW w:w="957" w:type="dxa"/>
          </w:tcPr>
          <w:p w:rsidR="009E6ECD" w:rsidRPr="002B114E" w:rsidRDefault="00536E7C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9E6ECD" w:rsidRPr="002B114E" w:rsidRDefault="005E6E2F" w:rsidP="009E6ECD">
            <w:pPr>
              <w:pStyle w:val="ConsPlusNormal"/>
              <w:jc w:val="center"/>
              <w:rPr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80</w:t>
            </w:r>
          </w:p>
        </w:tc>
        <w:tc>
          <w:tcPr>
            <w:tcW w:w="1725" w:type="dxa"/>
          </w:tcPr>
          <w:p w:rsidR="009E6ECD" w:rsidRPr="002B114E" w:rsidRDefault="00525C9B" w:rsidP="00964A6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(</w:t>
            </w:r>
            <w:r w:rsidR="005E6E2F" w:rsidRPr="002B114E">
              <w:rPr>
                <w:sz w:val="26"/>
                <w:szCs w:val="26"/>
              </w:rPr>
              <w:t>+0</w:t>
            </w:r>
            <w:r w:rsidR="009E6ECD" w:rsidRPr="002B114E">
              <w:rPr>
                <w:sz w:val="26"/>
                <w:szCs w:val="26"/>
              </w:rPr>
              <w:t xml:space="preserve">%) </w:t>
            </w:r>
          </w:p>
          <w:p w:rsidR="00964A63" w:rsidRPr="002B114E" w:rsidRDefault="00964A63" w:rsidP="00964A63">
            <w:pPr>
              <w:pStyle w:val="ConsPlusNormal"/>
              <w:jc w:val="center"/>
              <w:rPr>
                <w:color w:val="FF0000"/>
                <w:sz w:val="26"/>
                <w:szCs w:val="26"/>
              </w:rPr>
            </w:pPr>
            <w:r w:rsidRPr="002B114E">
              <w:rPr>
                <w:sz w:val="26"/>
                <w:szCs w:val="26"/>
              </w:rPr>
              <w:t>Выполнен</w:t>
            </w:r>
          </w:p>
        </w:tc>
      </w:tr>
      <w:tr w:rsidR="009E6ECD" w:rsidRPr="002B114E" w:rsidTr="00F17EBD">
        <w:tc>
          <w:tcPr>
            <w:tcW w:w="9347" w:type="dxa"/>
            <w:gridSpan w:val="7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2B114E">
              <w:rPr>
                <w:rFonts w:eastAsia="Arial"/>
                <w:b/>
                <w:sz w:val="26"/>
                <w:szCs w:val="26"/>
              </w:rPr>
              <w:t>Подпрограмма 5 «Поддержка социально ориентированных некоммерческих организаций»</w:t>
            </w:r>
          </w:p>
        </w:tc>
      </w:tr>
      <w:tr w:rsidR="009E6ECD" w:rsidRPr="002B114E" w:rsidTr="00F17EBD">
        <w:tc>
          <w:tcPr>
            <w:tcW w:w="9347" w:type="dxa"/>
            <w:gridSpan w:val="7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Задача 1. Формирование экономических стимулов и создание благоприятных условий для осуществления деятельности социально ориентированных некоммерческих организаций, развития институтов гражданского общества.</w:t>
            </w:r>
          </w:p>
        </w:tc>
      </w:tr>
      <w:tr w:rsidR="009E6ECD" w:rsidRPr="002B114E" w:rsidTr="00F17EBD">
        <w:tc>
          <w:tcPr>
            <w:tcW w:w="562" w:type="dxa"/>
          </w:tcPr>
          <w:p w:rsidR="009E6ECD" w:rsidRPr="002B114E" w:rsidRDefault="00BE4AF3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22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Доля социально ориентированных некоммерческих организаций, получивших финансовую и/или имущественную поддержку, от общего количества социально ориентированных некоммерческих организаций, обратившихся за поддержкой</w:t>
            </w:r>
          </w:p>
        </w:tc>
        <w:tc>
          <w:tcPr>
            <w:tcW w:w="1075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%</w:t>
            </w:r>
          </w:p>
        </w:tc>
        <w:tc>
          <w:tcPr>
            <w:tcW w:w="999" w:type="dxa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100</w:t>
            </w:r>
          </w:p>
        </w:tc>
        <w:tc>
          <w:tcPr>
            <w:tcW w:w="957" w:type="dxa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9E6ECD" w:rsidRPr="002B114E" w:rsidRDefault="00122A29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100</w:t>
            </w:r>
          </w:p>
        </w:tc>
        <w:tc>
          <w:tcPr>
            <w:tcW w:w="1725" w:type="dxa"/>
          </w:tcPr>
          <w:p w:rsidR="009E6ECD" w:rsidRPr="002B114E" w:rsidRDefault="00525C9B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(</w:t>
            </w:r>
            <w:r w:rsidR="00122A29">
              <w:rPr>
                <w:rFonts w:eastAsia="Arial"/>
                <w:sz w:val="26"/>
                <w:szCs w:val="26"/>
              </w:rPr>
              <w:t>+0</w:t>
            </w:r>
            <w:r w:rsidR="009E6ECD" w:rsidRPr="002B114E">
              <w:rPr>
                <w:rFonts w:eastAsia="Arial"/>
                <w:sz w:val="26"/>
                <w:szCs w:val="26"/>
              </w:rPr>
              <w:t>%)</w:t>
            </w:r>
          </w:p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Выполнен</w:t>
            </w:r>
          </w:p>
        </w:tc>
      </w:tr>
      <w:tr w:rsidR="009E6ECD" w:rsidRPr="002B114E" w:rsidTr="00F17EBD">
        <w:tc>
          <w:tcPr>
            <w:tcW w:w="9347" w:type="dxa"/>
            <w:gridSpan w:val="7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Задача 2. Содействие формированию информационного пространства, способствующего развитию гражданских инициатив, повышению информированности населения о деятельности социально ориентированных некоммерческих организаций, благотворительной деятельности и добровольчества.</w:t>
            </w:r>
          </w:p>
        </w:tc>
      </w:tr>
      <w:tr w:rsidR="009E6ECD" w:rsidRPr="002B114E" w:rsidTr="00F17EBD">
        <w:tc>
          <w:tcPr>
            <w:tcW w:w="562" w:type="dxa"/>
          </w:tcPr>
          <w:p w:rsidR="009E6ECD" w:rsidRPr="002B114E" w:rsidRDefault="00BE4AF3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23</w:t>
            </w:r>
          </w:p>
        </w:tc>
        <w:tc>
          <w:tcPr>
            <w:tcW w:w="3178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 xml:space="preserve">Количество информационных материалов, размещенных в средствах массовой информации и на официальном сайте администрации муниципального образования муниципального района </w:t>
            </w:r>
            <w:r w:rsidRPr="002B114E">
              <w:rPr>
                <w:rFonts w:eastAsia="Arial"/>
                <w:sz w:val="26"/>
                <w:szCs w:val="26"/>
              </w:rPr>
              <w:lastRenderedPageBreak/>
              <w:t>«Корткеросский»  о деятельности социально 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1075" w:type="dxa"/>
            <w:vAlign w:val="center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999" w:type="dxa"/>
          </w:tcPr>
          <w:p w:rsidR="009E6ECD" w:rsidRPr="002B114E" w:rsidRDefault="00536E7C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5</w:t>
            </w:r>
          </w:p>
        </w:tc>
        <w:tc>
          <w:tcPr>
            <w:tcW w:w="957" w:type="dxa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9E6ECD" w:rsidRPr="002B114E" w:rsidRDefault="00E00324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5</w:t>
            </w:r>
          </w:p>
        </w:tc>
        <w:tc>
          <w:tcPr>
            <w:tcW w:w="1725" w:type="dxa"/>
          </w:tcPr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(</w:t>
            </w:r>
            <w:r w:rsidR="00E00324" w:rsidRPr="002B114E">
              <w:rPr>
                <w:rFonts w:eastAsia="Arial"/>
                <w:sz w:val="26"/>
                <w:szCs w:val="26"/>
              </w:rPr>
              <w:t>+0</w:t>
            </w:r>
            <w:r w:rsidRPr="002B114E">
              <w:rPr>
                <w:rFonts w:eastAsia="Arial"/>
                <w:sz w:val="26"/>
                <w:szCs w:val="26"/>
              </w:rPr>
              <w:t>%)</w:t>
            </w:r>
          </w:p>
          <w:p w:rsidR="009E6ECD" w:rsidRPr="002B114E" w:rsidRDefault="009E6ECD" w:rsidP="009E6ECD">
            <w:pPr>
              <w:widowControl w:val="0"/>
              <w:autoSpaceDE w:val="0"/>
              <w:jc w:val="center"/>
              <w:rPr>
                <w:rFonts w:eastAsia="Arial"/>
                <w:sz w:val="26"/>
                <w:szCs w:val="26"/>
              </w:rPr>
            </w:pPr>
            <w:r w:rsidRPr="002B114E">
              <w:rPr>
                <w:rFonts w:eastAsia="Arial"/>
                <w:sz w:val="26"/>
                <w:szCs w:val="26"/>
              </w:rPr>
              <w:t>Выполнен</w:t>
            </w:r>
          </w:p>
        </w:tc>
      </w:tr>
    </w:tbl>
    <w:p w:rsidR="005A45D8" w:rsidRPr="002B114E" w:rsidRDefault="005A45D8" w:rsidP="005A45D8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17EBD" w:rsidRPr="002B114E" w:rsidRDefault="00F17EBD" w:rsidP="002D01B8">
      <w:pPr>
        <w:ind w:firstLine="709"/>
        <w:jc w:val="both"/>
        <w:rPr>
          <w:sz w:val="26"/>
          <w:szCs w:val="26"/>
        </w:rPr>
      </w:pPr>
    </w:p>
    <w:p w:rsidR="00F17EBD" w:rsidRPr="002B114E" w:rsidRDefault="00F17EBD" w:rsidP="00F17EBD">
      <w:pPr>
        <w:jc w:val="center"/>
        <w:rPr>
          <w:b/>
          <w:sz w:val="26"/>
          <w:szCs w:val="26"/>
        </w:rPr>
      </w:pPr>
      <w:r w:rsidRPr="002B114E">
        <w:rPr>
          <w:b/>
          <w:sz w:val="26"/>
          <w:szCs w:val="26"/>
        </w:rPr>
        <w:t xml:space="preserve">4. Уровень достигнутых запланированных результатов на отчетную дату и оценка </w:t>
      </w:r>
      <w:proofErr w:type="gramStart"/>
      <w:r w:rsidRPr="002B114E">
        <w:rPr>
          <w:b/>
          <w:sz w:val="26"/>
          <w:szCs w:val="26"/>
        </w:rPr>
        <w:t>перспектив выполнения плана реализации муниципальной программы</w:t>
      </w:r>
      <w:proofErr w:type="gramEnd"/>
    </w:p>
    <w:p w:rsidR="00F17EBD" w:rsidRPr="002B114E" w:rsidRDefault="00F17EBD" w:rsidP="00F17EBD">
      <w:pPr>
        <w:jc w:val="center"/>
        <w:rPr>
          <w:b/>
          <w:sz w:val="26"/>
          <w:szCs w:val="26"/>
        </w:rPr>
      </w:pPr>
    </w:p>
    <w:p w:rsidR="00F17EBD" w:rsidRPr="002B114E" w:rsidRDefault="00F17EBD" w:rsidP="00F17EBD">
      <w:pPr>
        <w:ind w:firstLine="709"/>
        <w:jc w:val="both"/>
        <w:rPr>
          <w:sz w:val="26"/>
          <w:szCs w:val="26"/>
        </w:rPr>
      </w:pPr>
    </w:p>
    <w:p w:rsidR="00F17EBD" w:rsidRPr="002B114E" w:rsidRDefault="00F17EBD" w:rsidP="00F17EBD">
      <w:pPr>
        <w:widowControl w:val="0"/>
        <w:autoSpaceDE w:val="0"/>
        <w:ind w:firstLine="540"/>
        <w:jc w:val="both"/>
        <w:rPr>
          <w:rFonts w:eastAsia="Arial"/>
          <w:sz w:val="26"/>
          <w:szCs w:val="26"/>
        </w:rPr>
      </w:pPr>
      <w:r w:rsidRPr="002B114E">
        <w:rPr>
          <w:rFonts w:eastAsia="Arial"/>
          <w:sz w:val="26"/>
          <w:szCs w:val="26"/>
        </w:rPr>
        <w:t>Информация  о ресурсном обеспечении реализации Программы за счет всех источников финансирования представлена в таблице 3 (в соответствии с формой таблицы 2 приложения № 4 к Методическим указаниям).</w:t>
      </w:r>
    </w:p>
    <w:p w:rsidR="00F17EBD" w:rsidRPr="002B114E" w:rsidRDefault="00F17EBD" w:rsidP="00F17EBD">
      <w:pPr>
        <w:widowControl w:val="0"/>
        <w:autoSpaceDE w:val="0"/>
        <w:jc w:val="right"/>
        <w:rPr>
          <w:rFonts w:eastAsia="Arial"/>
          <w:sz w:val="26"/>
          <w:szCs w:val="26"/>
        </w:rPr>
      </w:pPr>
      <w:r w:rsidRPr="002B114E">
        <w:rPr>
          <w:rFonts w:eastAsia="Arial"/>
          <w:sz w:val="26"/>
          <w:szCs w:val="26"/>
        </w:rPr>
        <w:t>Таблица 3</w:t>
      </w:r>
    </w:p>
    <w:p w:rsidR="00F17EBD" w:rsidRPr="002B114E" w:rsidRDefault="00F17EBD" w:rsidP="00F17EBD">
      <w:pPr>
        <w:widowControl w:val="0"/>
        <w:autoSpaceDE w:val="0"/>
        <w:jc w:val="right"/>
        <w:rPr>
          <w:rFonts w:eastAsia="Arial"/>
          <w:i/>
          <w:sz w:val="26"/>
          <w:szCs w:val="26"/>
        </w:rPr>
      </w:pPr>
    </w:p>
    <w:p w:rsidR="00F17EBD" w:rsidRPr="002B114E" w:rsidRDefault="00F17EBD" w:rsidP="00F17EBD">
      <w:pPr>
        <w:widowControl w:val="0"/>
        <w:autoSpaceDE w:val="0"/>
        <w:jc w:val="right"/>
        <w:rPr>
          <w:rFonts w:eastAsia="Arial"/>
          <w:i/>
          <w:sz w:val="26"/>
          <w:szCs w:val="26"/>
        </w:rPr>
      </w:pPr>
      <w:r w:rsidRPr="002B114E">
        <w:rPr>
          <w:rFonts w:eastAsia="Arial"/>
          <w:i/>
          <w:sz w:val="26"/>
          <w:szCs w:val="26"/>
        </w:rPr>
        <w:t>(тыс. рублей)</w:t>
      </w: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1"/>
        <w:gridCol w:w="2410"/>
        <w:gridCol w:w="1958"/>
        <w:gridCol w:w="1361"/>
        <w:gridCol w:w="1417"/>
        <w:gridCol w:w="1075"/>
      </w:tblGrid>
      <w:tr w:rsidR="00F17EBD" w:rsidRPr="002B114E" w:rsidTr="007F62D2">
        <w:trPr>
          <w:jc w:val="center"/>
        </w:trPr>
        <w:tc>
          <w:tcPr>
            <w:tcW w:w="1761" w:type="dxa"/>
          </w:tcPr>
          <w:p w:rsidR="00F17EBD" w:rsidRPr="002B114E" w:rsidRDefault="00F17EBD" w:rsidP="00F17EB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F17EBD" w:rsidRPr="002B114E" w:rsidRDefault="00F17EBD" w:rsidP="00F17EBD">
            <w:pPr>
              <w:widowControl w:val="0"/>
              <w:autoSpaceDE w:val="0"/>
              <w:ind w:hanging="1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58" w:type="dxa"/>
          </w:tcPr>
          <w:p w:rsidR="00F17EBD" w:rsidRPr="002B114E" w:rsidRDefault="00F17EBD" w:rsidP="00F17EBD">
            <w:pPr>
              <w:widowControl w:val="0"/>
              <w:autoSpaceDE w:val="0"/>
              <w:ind w:firstLine="78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61" w:type="dxa"/>
          </w:tcPr>
          <w:p w:rsidR="00F17EBD" w:rsidRPr="002B114E" w:rsidRDefault="00F17EBD" w:rsidP="00F17EB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Утвер</w:t>
            </w:r>
            <w:r w:rsidR="002C3CC9" w:rsidRPr="002B114E">
              <w:rPr>
                <w:rFonts w:eastAsia="Arial"/>
                <w:sz w:val="24"/>
                <w:szCs w:val="24"/>
              </w:rPr>
              <w:t>ждено в бюджете на 1 января 2023</w:t>
            </w:r>
            <w:r w:rsidRPr="002B114E">
              <w:rPr>
                <w:rFonts w:eastAsia="Arial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F17EBD" w:rsidRPr="002B114E" w:rsidRDefault="00F17EBD" w:rsidP="002C3CC9">
            <w:pPr>
              <w:widowControl w:val="0"/>
              <w:autoSpaceDE w:val="0"/>
              <w:ind w:left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 xml:space="preserve">Сводная бюджетная роспись на </w:t>
            </w:r>
            <w:r w:rsidR="002C3CC9" w:rsidRPr="002B114E">
              <w:rPr>
                <w:rFonts w:eastAsia="Arial"/>
                <w:sz w:val="24"/>
                <w:szCs w:val="24"/>
              </w:rPr>
              <w:t>31.12.2023</w:t>
            </w:r>
          </w:p>
        </w:tc>
        <w:tc>
          <w:tcPr>
            <w:tcW w:w="1075" w:type="dxa"/>
          </w:tcPr>
          <w:p w:rsidR="00F17EBD" w:rsidRPr="002B114E" w:rsidRDefault="00F17EBD" w:rsidP="00F17EBD">
            <w:pPr>
              <w:widowControl w:val="0"/>
              <w:autoSpaceDE w:val="0"/>
              <w:ind w:firstLine="164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Кассовые расходы</w:t>
            </w:r>
          </w:p>
        </w:tc>
      </w:tr>
      <w:tr w:rsidR="00F17EBD" w:rsidRPr="002B114E" w:rsidTr="007F62D2">
        <w:trPr>
          <w:jc w:val="center"/>
        </w:trPr>
        <w:tc>
          <w:tcPr>
            <w:tcW w:w="1761" w:type="dxa"/>
          </w:tcPr>
          <w:p w:rsidR="00F17EBD" w:rsidRPr="002B114E" w:rsidRDefault="00F17EBD" w:rsidP="00F17EBD">
            <w:pPr>
              <w:widowControl w:val="0"/>
              <w:autoSpaceDE w:val="0"/>
              <w:ind w:firstLine="72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17EBD" w:rsidRPr="002B114E" w:rsidRDefault="00F17EBD" w:rsidP="00F17EBD">
            <w:pPr>
              <w:widowControl w:val="0"/>
              <w:autoSpaceDE w:val="0"/>
              <w:ind w:firstLine="72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F17EBD" w:rsidRPr="002B114E" w:rsidRDefault="00F17EBD" w:rsidP="00F17EBD">
            <w:pPr>
              <w:widowControl w:val="0"/>
              <w:autoSpaceDE w:val="0"/>
              <w:ind w:firstLine="72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F17EBD" w:rsidRPr="002B114E" w:rsidRDefault="00F17EBD" w:rsidP="00F17EBD">
            <w:pPr>
              <w:widowControl w:val="0"/>
              <w:autoSpaceDE w:val="0"/>
              <w:ind w:firstLine="72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17EBD" w:rsidRPr="002B114E" w:rsidRDefault="00F17EBD" w:rsidP="00F17EBD">
            <w:pPr>
              <w:widowControl w:val="0"/>
              <w:autoSpaceDE w:val="0"/>
              <w:ind w:firstLine="72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F17EBD" w:rsidRPr="002B114E" w:rsidRDefault="00F17EBD" w:rsidP="00F17EBD">
            <w:pPr>
              <w:widowControl w:val="0"/>
              <w:autoSpaceDE w:val="0"/>
              <w:ind w:firstLine="72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6</w:t>
            </w:r>
          </w:p>
        </w:tc>
      </w:tr>
      <w:tr w:rsidR="005E6E2F" w:rsidRPr="002B114E" w:rsidTr="007F62D2">
        <w:trPr>
          <w:trHeight w:val="213"/>
          <w:jc w:val="center"/>
        </w:trPr>
        <w:tc>
          <w:tcPr>
            <w:tcW w:w="1761" w:type="dxa"/>
            <w:vMerge w:val="restart"/>
          </w:tcPr>
          <w:p w:rsidR="005E6E2F" w:rsidRPr="002B114E" w:rsidRDefault="005E6E2F" w:rsidP="00F17EBD">
            <w:pPr>
              <w:widowControl w:val="0"/>
              <w:autoSpaceDE w:val="0"/>
              <w:jc w:val="both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b/>
                <w:snapToGrid w:val="0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5E6E2F" w:rsidRPr="002B114E" w:rsidRDefault="005E6E2F" w:rsidP="00F17EB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b/>
                <w:snapToGrid w:val="0"/>
                <w:color w:val="000000"/>
                <w:sz w:val="24"/>
                <w:szCs w:val="24"/>
              </w:rPr>
              <w:t>Развитие системы муниципального управления</w:t>
            </w:r>
          </w:p>
        </w:tc>
        <w:tc>
          <w:tcPr>
            <w:tcW w:w="1958" w:type="dxa"/>
          </w:tcPr>
          <w:p w:rsidR="005E6E2F" w:rsidRPr="002B114E" w:rsidRDefault="005E6E2F" w:rsidP="00F17EBD">
            <w:pPr>
              <w:widowControl w:val="0"/>
              <w:autoSpaceDE w:val="0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5E6E2F" w:rsidP="006E193B">
            <w:pPr>
              <w:widowControl w:val="0"/>
              <w:autoSpaceDE w:val="0"/>
              <w:ind w:firstLine="107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12975,800</w:t>
            </w:r>
          </w:p>
        </w:tc>
        <w:tc>
          <w:tcPr>
            <w:tcW w:w="1417" w:type="dxa"/>
          </w:tcPr>
          <w:p w:rsidR="005E6E2F" w:rsidRPr="002B114E" w:rsidRDefault="005E6E2F" w:rsidP="006E193B">
            <w:pPr>
              <w:widowControl w:val="0"/>
              <w:autoSpaceDE w:val="0"/>
              <w:ind w:firstLine="22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  <w:lang w:val="en-US"/>
              </w:rPr>
              <w:t>10100</w:t>
            </w:r>
            <w:r w:rsidRPr="002B114E">
              <w:rPr>
                <w:rFonts w:eastAsia="Arial"/>
                <w:b/>
                <w:sz w:val="24"/>
                <w:szCs w:val="24"/>
              </w:rPr>
              <w:t>,794</w:t>
            </w:r>
          </w:p>
        </w:tc>
        <w:tc>
          <w:tcPr>
            <w:tcW w:w="1075" w:type="dxa"/>
          </w:tcPr>
          <w:p w:rsidR="005E6E2F" w:rsidRPr="002B114E" w:rsidRDefault="005E6E2F" w:rsidP="006E193B">
            <w:pPr>
              <w:widowControl w:val="0"/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10096,093</w:t>
            </w:r>
          </w:p>
        </w:tc>
      </w:tr>
      <w:tr w:rsidR="005E6E2F" w:rsidRPr="002B114E" w:rsidTr="007F62D2">
        <w:trPr>
          <w:trHeight w:val="346"/>
          <w:jc w:val="center"/>
        </w:trPr>
        <w:tc>
          <w:tcPr>
            <w:tcW w:w="1761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F17EB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F17EB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F17EB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F17EB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F17EB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6E193B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9317,560</w:t>
            </w:r>
          </w:p>
        </w:tc>
        <w:tc>
          <w:tcPr>
            <w:tcW w:w="1417" w:type="dxa"/>
          </w:tcPr>
          <w:p w:rsidR="005E6E2F" w:rsidRPr="002B114E" w:rsidRDefault="005E6E2F" w:rsidP="006E193B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4865,708</w:t>
            </w:r>
          </w:p>
        </w:tc>
        <w:tc>
          <w:tcPr>
            <w:tcW w:w="1075" w:type="dxa"/>
          </w:tcPr>
          <w:p w:rsidR="005E6E2F" w:rsidRPr="002B114E" w:rsidRDefault="005E6E2F" w:rsidP="006E193B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4865,037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F17EB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5E6E2F" w:rsidP="006E193B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3658,240</w:t>
            </w:r>
          </w:p>
        </w:tc>
        <w:tc>
          <w:tcPr>
            <w:tcW w:w="1417" w:type="dxa"/>
          </w:tcPr>
          <w:p w:rsidR="005E6E2F" w:rsidRPr="002B114E" w:rsidRDefault="005E6E2F" w:rsidP="006E193B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5235,086</w:t>
            </w:r>
          </w:p>
        </w:tc>
        <w:tc>
          <w:tcPr>
            <w:tcW w:w="1075" w:type="dxa"/>
          </w:tcPr>
          <w:p w:rsidR="005E6E2F" w:rsidRPr="002B114E" w:rsidRDefault="005E6E2F" w:rsidP="006E193B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5231,056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F17EB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F17EB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F17EB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5E6E2F" w:rsidRPr="002B114E" w:rsidRDefault="005E6E2F" w:rsidP="00F17EB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</w:tcPr>
          <w:p w:rsidR="005E6E2F" w:rsidRPr="002B114E" w:rsidRDefault="005E6E2F" w:rsidP="00F17EBD">
            <w:pPr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5E6E2F" w:rsidRPr="002B114E" w:rsidRDefault="005E6E2F" w:rsidP="00F17EBD">
            <w:pPr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1958" w:type="dxa"/>
          </w:tcPr>
          <w:p w:rsidR="005E6E2F" w:rsidRPr="002B114E" w:rsidRDefault="005E6E2F" w:rsidP="00F17EBD">
            <w:pPr>
              <w:widowControl w:val="0"/>
              <w:autoSpaceDE w:val="0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883418" w:rsidP="00F17EBD">
            <w:pPr>
              <w:widowControl w:val="0"/>
              <w:autoSpaceDE w:val="0"/>
              <w:ind w:firstLine="107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57</w:t>
            </w:r>
            <w:r w:rsidR="005E6E2F" w:rsidRPr="002B114E">
              <w:rPr>
                <w:rFonts w:eastAsia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F17EBD">
            <w:pPr>
              <w:widowControl w:val="0"/>
              <w:autoSpaceDE w:val="0"/>
              <w:ind w:firstLine="22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520,0</w:t>
            </w:r>
          </w:p>
        </w:tc>
        <w:tc>
          <w:tcPr>
            <w:tcW w:w="1075" w:type="dxa"/>
          </w:tcPr>
          <w:p w:rsidR="005E6E2F" w:rsidRPr="002B114E" w:rsidRDefault="005E6E2F" w:rsidP="007F62D2">
            <w:pPr>
              <w:widowControl w:val="0"/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520,0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F17EB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F17EB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F17EB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BB6A30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F17EB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F17EB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F17EB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F17EB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F17EB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883418" w:rsidP="00F17EB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57</w:t>
            </w:r>
            <w:r w:rsidR="005E6E2F"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F17EB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520,0</w:t>
            </w:r>
          </w:p>
        </w:tc>
        <w:tc>
          <w:tcPr>
            <w:tcW w:w="1075" w:type="dxa"/>
          </w:tcPr>
          <w:p w:rsidR="005E6E2F" w:rsidRPr="002B114E" w:rsidRDefault="005E6E2F" w:rsidP="00F17EB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520,0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F17EB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F17EB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F17EB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F17EB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 xml:space="preserve">Основное мероприятие 1.1.1 </w:t>
            </w:r>
          </w:p>
        </w:tc>
        <w:tc>
          <w:tcPr>
            <w:tcW w:w="2410" w:type="dxa"/>
            <w:vMerge w:val="restart"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Проведение конкурса для формирования кадрового резерва</w:t>
            </w: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5E6E2F" w:rsidP="00F17EBD">
            <w:pPr>
              <w:widowControl w:val="0"/>
              <w:autoSpaceDE w:val="0"/>
              <w:ind w:firstLine="107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F17EBD">
            <w:pPr>
              <w:widowControl w:val="0"/>
              <w:autoSpaceDE w:val="0"/>
              <w:ind w:firstLine="22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F17EBD">
            <w:pPr>
              <w:widowControl w:val="0"/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Основное мероприятие 1.2.1</w:t>
            </w:r>
          </w:p>
        </w:tc>
        <w:tc>
          <w:tcPr>
            <w:tcW w:w="2410" w:type="dxa"/>
            <w:vMerge w:val="restart"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Организация обучения лиц, замещающих муниципальные должности</w:t>
            </w: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753699" w:rsidRPr="002B114E" w:rsidRDefault="00883418" w:rsidP="00753699">
            <w:pPr>
              <w:widowControl w:val="0"/>
              <w:autoSpaceDE w:val="0"/>
              <w:ind w:firstLine="107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5E6E2F" w:rsidRPr="002B114E" w:rsidRDefault="00753699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753699" w:rsidP="00E0469D">
            <w:pPr>
              <w:widowControl w:val="0"/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883418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5E6E2F" w:rsidRPr="002B114E" w:rsidRDefault="00DA2415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DA2415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Основное мероприятие 1.2.2</w:t>
            </w:r>
          </w:p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Организация обучения лиц, замещающих должности, не отнесенные к должностям муниципальной службы</w:t>
            </w: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883418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5E6E2F" w:rsidRPr="002B114E" w:rsidRDefault="00753699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753699" w:rsidP="007F62D2">
            <w:pPr>
              <w:widowControl w:val="0"/>
              <w:autoSpaceDE w:val="0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883418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5E6E2F" w:rsidRPr="002B114E" w:rsidRDefault="00753699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753699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  <w:vAlign w:val="center"/>
          </w:tcPr>
          <w:p w:rsidR="005E6E2F" w:rsidRPr="002B114E" w:rsidRDefault="005E6E2F" w:rsidP="00753699">
            <w:pPr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Основное мероприятие 1.2.3</w:t>
            </w:r>
          </w:p>
        </w:tc>
        <w:tc>
          <w:tcPr>
            <w:tcW w:w="2410" w:type="dxa"/>
            <w:vMerge w:val="restart"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Организация медицинских осмотров и медицинских освидетельствований в медицинских организациях муниципальных служащих</w:t>
            </w: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753699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753699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753699" w:rsidP="00E0469D">
            <w:pPr>
              <w:widowControl w:val="0"/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6E193B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DA2415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DA2415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lastRenderedPageBreak/>
              <w:t>Основное мероприятие 1.2.4</w:t>
            </w:r>
          </w:p>
        </w:tc>
        <w:tc>
          <w:tcPr>
            <w:tcW w:w="2410" w:type="dxa"/>
            <w:vMerge w:val="restart"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Опубликование нормативных правовых актов администрации муниципального района «Корткеросский» и Совета муниципального района «Корткеросский» в средствах массовой информации</w:t>
            </w: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500,0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500,0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500,0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500,0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  <w:vAlign w:val="center"/>
          </w:tcPr>
          <w:p w:rsidR="005E6E2F" w:rsidRPr="002B114E" w:rsidRDefault="005E6E2F" w:rsidP="004F25A7">
            <w:pPr>
              <w:jc w:val="both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Основное мероприятие 1.2.5</w:t>
            </w:r>
          </w:p>
        </w:tc>
        <w:tc>
          <w:tcPr>
            <w:tcW w:w="2410" w:type="dxa"/>
            <w:vMerge w:val="restart"/>
            <w:vAlign w:val="center"/>
          </w:tcPr>
          <w:p w:rsidR="005E6E2F" w:rsidRPr="002B114E" w:rsidRDefault="005E6E2F" w:rsidP="004F25A7">
            <w:pPr>
              <w:jc w:val="both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Приобретение наградной атрибутики</w:t>
            </w:r>
          </w:p>
        </w:tc>
        <w:tc>
          <w:tcPr>
            <w:tcW w:w="1958" w:type="dxa"/>
          </w:tcPr>
          <w:p w:rsidR="005E6E2F" w:rsidRPr="002B114E" w:rsidRDefault="005E6E2F" w:rsidP="004F25A7">
            <w:pPr>
              <w:widowControl w:val="0"/>
              <w:autoSpaceDE w:val="0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5E6E2F" w:rsidRPr="002B114E" w:rsidRDefault="005E6E2F" w:rsidP="007F62D2">
            <w:pPr>
              <w:widowControl w:val="0"/>
              <w:autoSpaceDE w:val="0"/>
              <w:ind w:firstLine="22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20,0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20,0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4F25A7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4F25A7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4F25A7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4F25A7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4F25A7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4F25A7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4F25A7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4F25A7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4F25A7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20,0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20,0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4F25A7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4F25A7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4F25A7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4F25A7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  <w:vAlign w:val="center"/>
          </w:tcPr>
          <w:p w:rsidR="005E6E2F" w:rsidRPr="00BE4AF3" w:rsidRDefault="005E6E2F" w:rsidP="00E0469D">
            <w:pPr>
              <w:jc w:val="center"/>
              <w:rPr>
                <w:b/>
                <w:sz w:val="24"/>
                <w:szCs w:val="24"/>
              </w:rPr>
            </w:pPr>
            <w:r w:rsidRPr="00BE4AF3">
              <w:rPr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410" w:type="dxa"/>
            <w:vMerge w:val="restart"/>
            <w:vAlign w:val="center"/>
          </w:tcPr>
          <w:p w:rsidR="005E6E2F" w:rsidRPr="00BE4AF3" w:rsidRDefault="005E6E2F" w:rsidP="00E0469D">
            <w:pPr>
              <w:rPr>
                <w:b/>
                <w:sz w:val="24"/>
                <w:szCs w:val="24"/>
              </w:rPr>
            </w:pPr>
            <w:r w:rsidRPr="00BE4AF3">
              <w:rPr>
                <w:b/>
                <w:sz w:val="24"/>
                <w:szCs w:val="24"/>
              </w:rPr>
              <w:t>Управление муниципальными финансами и муниципальным долгом</w:t>
            </w:r>
          </w:p>
        </w:tc>
        <w:tc>
          <w:tcPr>
            <w:tcW w:w="1958" w:type="dxa"/>
          </w:tcPr>
          <w:p w:rsidR="005E6E2F" w:rsidRPr="00BE4AF3" w:rsidRDefault="005E6E2F" w:rsidP="00E0469D">
            <w:pPr>
              <w:widowControl w:val="0"/>
              <w:autoSpaceDE w:val="0"/>
              <w:rPr>
                <w:rFonts w:eastAsia="Arial"/>
                <w:b/>
                <w:sz w:val="24"/>
                <w:szCs w:val="24"/>
              </w:rPr>
            </w:pPr>
            <w:r w:rsidRPr="00BE4AF3">
              <w:rPr>
                <w:rFonts w:eastAsia="Arial"/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BE4AF3" w:rsidRDefault="00307E5A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E4AF3">
              <w:rPr>
                <w:rFonts w:eastAsia="Arial"/>
                <w:b/>
                <w:sz w:val="24"/>
                <w:szCs w:val="24"/>
              </w:rPr>
              <w:t>10360,800</w:t>
            </w:r>
          </w:p>
        </w:tc>
        <w:tc>
          <w:tcPr>
            <w:tcW w:w="1417" w:type="dxa"/>
          </w:tcPr>
          <w:p w:rsidR="005E6E2F" w:rsidRPr="00BE4AF3" w:rsidRDefault="00732FDC" w:rsidP="00732FDC">
            <w:pPr>
              <w:widowControl w:val="0"/>
              <w:autoSpaceDE w:val="0"/>
              <w:ind w:firstLine="22"/>
              <w:jc w:val="center"/>
              <w:rPr>
                <w:rFonts w:eastAsia="Arial"/>
                <w:b/>
                <w:sz w:val="24"/>
                <w:szCs w:val="24"/>
                <w:lang w:val="en-US"/>
              </w:rPr>
            </w:pPr>
            <w:r w:rsidRPr="00BE4AF3">
              <w:rPr>
                <w:rFonts w:eastAsia="Arial"/>
                <w:b/>
                <w:sz w:val="24"/>
                <w:szCs w:val="24"/>
                <w:lang w:val="en-US"/>
              </w:rPr>
              <w:t>6038</w:t>
            </w:r>
            <w:r w:rsidRPr="00BE4AF3">
              <w:rPr>
                <w:rFonts w:eastAsia="Arial"/>
                <w:b/>
                <w:sz w:val="24"/>
                <w:szCs w:val="24"/>
              </w:rPr>
              <w:t>,</w:t>
            </w:r>
            <w:r w:rsidRPr="00BE4AF3">
              <w:rPr>
                <w:rFonts w:eastAsia="Arial"/>
                <w:b/>
                <w:sz w:val="24"/>
                <w:szCs w:val="24"/>
                <w:lang w:val="en-US"/>
              </w:rPr>
              <w:t>889</w:t>
            </w:r>
          </w:p>
        </w:tc>
        <w:tc>
          <w:tcPr>
            <w:tcW w:w="1075" w:type="dxa"/>
          </w:tcPr>
          <w:p w:rsidR="005E6E2F" w:rsidRPr="00BE4AF3" w:rsidRDefault="00732FDC" w:rsidP="00E0469D">
            <w:pPr>
              <w:widowControl w:val="0"/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E4AF3">
              <w:rPr>
                <w:rFonts w:eastAsia="Arial"/>
                <w:b/>
                <w:sz w:val="24"/>
                <w:szCs w:val="24"/>
              </w:rPr>
              <w:t>6038,050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BE4AF3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BE4AF3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BE4AF3">
              <w:rPr>
                <w:rFonts w:eastAsia="Arial"/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BE4AF3" w:rsidRDefault="005E6E2F" w:rsidP="00C14EA1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BE4AF3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BE4AF3" w:rsidRDefault="005E6E2F" w:rsidP="00C14EA1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BE4AF3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BE4AF3" w:rsidRDefault="005E6E2F" w:rsidP="00C14EA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BE4AF3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BE4AF3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BE4AF3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BE4AF3">
              <w:rPr>
                <w:rFonts w:eastAsia="Arial"/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BE4AF3" w:rsidRDefault="00732FDC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BE4AF3">
              <w:rPr>
                <w:rFonts w:eastAsia="Arial"/>
                <w:sz w:val="24"/>
                <w:szCs w:val="24"/>
              </w:rPr>
              <w:t>9317,560</w:t>
            </w:r>
          </w:p>
        </w:tc>
        <w:tc>
          <w:tcPr>
            <w:tcW w:w="1417" w:type="dxa"/>
          </w:tcPr>
          <w:p w:rsidR="005E6E2F" w:rsidRPr="00BE4AF3" w:rsidRDefault="00732FDC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BE4AF3">
              <w:rPr>
                <w:rFonts w:eastAsia="Arial"/>
                <w:sz w:val="24"/>
                <w:szCs w:val="24"/>
              </w:rPr>
              <w:t>4809,762</w:t>
            </w:r>
          </w:p>
        </w:tc>
        <w:tc>
          <w:tcPr>
            <w:tcW w:w="1075" w:type="dxa"/>
          </w:tcPr>
          <w:p w:rsidR="005E6E2F" w:rsidRPr="00BE4AF3" w:rsidRDefault="00732FDC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BE4AF3">
              <w:rPr>
                <w:rFonts w:eastAsia="Arial"/>
                <w:sz w:val="24"/>
                <w:szCs w:val="24"/>
              </w:rPr>
              <w:t>4809,091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BE4AF3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BE4AF3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BE4AF3">
              <w:rPr>
                <w:rFonts w:eastAsia="Arial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BE4AF3" w:rsidRDefault="00732FDC" w:rsidP="00E0469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BE4AF3">
              <w:rPr>
                <w:rFonts w:eastAsia="Arial"/>
                <w:sz w:val="24"/>
                <w:szCs w:val="24"/>
              </w:rPr>
              <w:t>1043,240</w:t>
            </w:r>
          </w:p>
        </w:tc>
        <w:tc>
          <w:tcPr>
            <w:tcW w:w="1417" w:type="dxa"/>
          </w:tcPr>
          <w:p w:rsidR="005E6E2F" w:rsidRPr="00BE4AF3" w:rsidRDefault="00732FDC" w:rsidP="00E0469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BE4AF3">
              <w:rPr>
                <w:rFonts w:eastAsia="Arial"/>
                <w:sz w:val="24"/>
                <w:szCs w:val="24"/>
              </w:rPr>
              <w:t>1229,127</w:t>
            </w:r>
          </w:p>
        </w:tc>
        <w:tc>
          <w:tcPr>
            <w:tcW w:w="1075" w:type="dxa"/>
          </w:tcPr>
          <w:p w:rsidR="005E6E2F" w:rsidRPr="00BE4AF3" w:rsidRDefault="00732FDC" w:rsidP="00E0469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BE4AF3">
              <w:rPr>
                <w:rFonts w:eastAsia="Arial"/>
                <w:sz w:val="24"/>
                <w:szCs w:val="24"/>
              </w:rPr>
              <w:t>1228,959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BE4AF3" w:rsidRDefault="005E6E2F" w:rsidP="00E0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BE4AF3" w:rsidRDefault="005E6E2F" w:rsidP="00E0469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BE4AF3">
              <w:rPr>
                <w:rFonts w:eastAsia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BE4AF3" w:rsidRDefault="005E6E2F" w:rsidP="00C14EA1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BE4AF3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BE4AF3" w:rsidRDefault="005E6E2F" w:rsidP="00C14EA1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BE4AF3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BE4AF3" w:rsidRDefault="005E6E2F" w:rsidP="00C14EA1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BE4AF3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</w:tcPr>
          <w:p w:rsidR="005E6E2F" w:rsidRPr="00BE4AF3" w:rsidRDefault="005E6E2F" w:rsidP="00E0469D">
            <w:pPr>
              <w:pStyle w:val="ConsPlusNormal"/>
              <w:jc w:val="both"/>
              <w:rPr>
                <w:sz w:val="24"/>
                <w:szCs w:val="24"/>
              </w:rPr>
            </w:pPr>
            <w:r w:rsidRPr="00BE4AF3">
              <w:rPr>
                <w:snapToGrid w:val="0"/>
                <w:sz w:val="24"/>
                <w:szCs w:val="24"/>
              </w:rPr>
              <w:t xml:space="preserve">Основное мероприятие </w:t>
            </w:r>
            <w:r w:rsidRPr="00BE4AF3">
              <w:rPr>
                <w:sz w:val="24"/>
                <w:szCs w:val="24"/>
              </w:rPr>
              <w:t>2.1.1</w:t>
            </w:r>
          </w:p>
        </w:tc>
        <w:tc>
          <w:tcPr>
            <w:tcW w:w="2410" w:type="dxa"/>
            <w:vMerge w:val="restart"/>
          </w:tcPr>
          <w:p w:rsidR="005E6E2F" w:rsidRPr="00BE4AF3" w:rsidRDefault="005E6E2F" w:rsidP="00E0469D">
            <w:pPr>
              <w:pStyle w:val="ConsPlusNormal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Обслуживание муниципального долга МР «Корткеросский»</w:t>
            </w:r>
          </w:p>
        </w:tc>
        <w:tc>
          <w:tcPr>
            <w:tcW w:w="1958" w:type="dxa"/>
          </w:tcPr>
          <w:p w:rsidR="005E6E2F" w:rsidRPr="00BE4AF3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BE4AF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BE4AF3" w:rsidRDefault="00307E5A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BE4AF3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5E6E2F" w:rsidRPr="00BE4AF3" w:rsidRDefault="00732FDC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BE4AF3">
              <w:rPr>
                <w:b/>
                <w:sz w:val="24"/>
                <w:szCs w:val="24"/>
              </w:rPr>
              <w:t>26,687</w:t>
            </w:r>
          </w:p>
        </w:tc>
        <w:tc>
          <w:tcPr>
            <w:tcW w:w="1075" w:type="dxa"/>
          </w:tcPr>
          <w:p w:rsidR="005E6E2F" w:rsidRPr="00BE4AF3" w:rsidRDefault="00732FDC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4AF3">
              <w:rPr>
                <w:b/>
                <w:sz w:val="24"/>
                <w:szCs w:val="24"/>
              </w:rPr>
              <w:t>26,687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BE4AF3" w:rsidRDefault="005E6E2F" w:rsidP="00E0469D">
            <w:pPr>
              <w:pStyle w:val="ConsPlusNormal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BE4AF3" w:rsidRDefault="005E6E2F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BE4AF3" w:rsidRDefault="005E6E2F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BE4AF3" w:rsidRDefault="005E6E2F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BE4AF3" w:rsidRDefault="005E6E2F" w:rsidP="00E0469D">
            <w:pPr>
              <w:pStyle w:val="ConsPlusNormal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BE4AF3" w:rsidRDefault="005E6E2F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BE4AF3" w:rsidRDefault="005E6E2F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BE4AF3" w:rsidRDefault="005E6E2F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BE4AF3" w:rsidRDefault="005E6E2F" w:rsidP="00E0469D">
            <w:pPr>
              <w:pStyle w:val="ConsPlusNormal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BE4AF3" w:rsidRDefault="00237A1F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5E6E2F" w:rsidRPr="00BE4AF3" w:rsidRDefault="00732FDC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26,687</w:t>
            </w:r>
          </w:p>
        </w:tc>
        <w:tc>
          <w:tcPr>
            <w:tcW w:w="1075" w:type="dxa"/>
          </w:tcPr>
          <w:p w:rsidR="005E6E2F" w:rsidRPr="00BE4AF3" w:rsidRDefault="00732FDC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26,687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BE4AF3" w:rsidRDefault="005E6E2F" w:rsidP="00E0469D">
            <w:pPr>
              <w:pStyle w:val="ConsPlusNormal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BE4AF3" w:rsidRDefault="005E6E2F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BE4AF3" w:rsidRDefault="005E6E2F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BE4AF3" w:rsidRDefault="005E6E2F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  <w:r w:rsidRPr="00BE4AF3">
              <w:rPr>
                <w:snapToGrid w:val="0"/>
                <w:sz w:val="24"/>
                <w:szCs w:val="24"/>
              </w:rPr>
              <w:t xml:space="preserve">Основное </w:t>
            </w:r>
            <w:r w:rsidRPr="00BE4AF3">
              <w:rPr>
                <w:snapToGrid w:val="0"/>
                <w:sz w:val="24"/>
                <w:szCs w:val="24"/>
              </w:rPr>
              <w:lastRenderedPageBreak/>
              <w:t>мероприятие 2</w:t>
            </w:r>
            <w:r w:rsidRPr="00BE4AF3">
              <w:rPr>
                <w:sz w:val="24"/>
                <w:szCs w:val="24"/>
              </w:rPr>
              <w:t>.2.1</w:t>
            </w:r>
          </w:p>
        </w:tc>
        <w:tc>
          <w:tcPr>
            <w:tcW w:w="2410" w:type="dxa"/>
            <w:vMerge w:val="restart"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lastRenderedPageBreak/>
              <w:t xml:space="preserve">Оплата </w:t>
            </w:r>
            <w:r w:rsidRPr="00BE4AF3">
              <w:rPr>
                <w:sz w:val="24"/>
                <w:szCs w:val="24"/>
              </w:rPr>
              <w:lastRenderedPageBreak/>
              <w:t>муниципальными учреждениями расходов по коммунальным услугам</w:t>
            </w:r>
          </w:p>
        </w:tc>
        <w:tc>
          <w:tcPr>
            <w:tcW w:w="1958" w:type="dxa"/>
          </w:tcPr>
          <w:p w:rsidR="005E6E2F" w:rsidRPr="00BE4AF3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BE4AF3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5E6E2F" w:rsidRPr="00BE4AF3" w:rsidRDefault="00237A1F" w:rsidP="00237A1F">
            <w:pPr>
              <w:pStyle w:val="ConsPlusNormal"/>
              <w:tabs>
                <w:tab w:val="left" w:pos="315"/>
                <w:tab w:val="center" w:pos="672"/>
              </w:tabs>
              <w:ind w:firstLine="107"/>
              <w:jc w:val="center"/>
              <w:rPr>
                <w:b/>
                <w:sz w:val="24"/>
                <w:szCs w:val="24"/>
              </w:rPr>
            </w:pPr>
            <w:r w:rsidRPr="00BE4AF3">
              <w:rPr>
                <w:b/>
                <w:sz w:val="24"/>
                <w:szCs w:val="24"/>
              </w:rPr>
              <w:t>10310,800</w:t>
            </w:r>
          </w:p>
        </w:tc>
        <w:tc>
          <w:tcPr>
            <w:tcW w:w="1417" w:type="dxa"/>
          </w:tcPr>
          <w:p w:rsidR="005E6E2F" w:rsidRPr="00BE4AF3" w:rsidRDefault="00732FDC" w:rsidP="00237A1F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BE4AF3">
              <w:rPr>
                <w:b/>
                <w:sz w:val="24"/>
                <w:szCs w:val="24"/>
              </w:rPr>
              <w:t>6012,202</w:t>
            </w:r>
          </w:p>
        </w:tc>
        <w:tc>
          <w:tcPr>
            <w:tcW w:w="1075" w:type="dxa"/>
          </w:tcPr>
          <w:p w:rsidR="005E6E2F" w:rsidRPr="00BE4AF3" w:rsidRDefault="00732FDC" w:rsidP="00237A1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E4AF3">
              <w:rPr>
                <w:b/>
                <w:sz w:val="24"/>
                <w:szCs w:val="24"/>
              </w:rPr>
              <w:t>6011,363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BE4AF3" w:rsidRDefault="005E6E2F" w:rsidP="00E0469D">
            <w:pPr>
              <w:pStyle w:val="ConsPlusNormal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BE4AF3" w:rsidRDefault="005E6E2F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BE4AF3" w:rsidRDefault="005E6E2F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BE4AF3" w:rsidRDefault="005E6E2F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BE4AF3" w:rsidRDefault="005E6E2F" w:rsidP="00E0469D">
            <w:pPr>
              <w:pStyle w:val="ConsPlusNormal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BE4AF3" w:rsidRDefault="00732FDC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9317,560</w:t>
            </w:r>
          </w:p>
        </w:tc>
        <w:tc>
          <w:tcPr>
            <w:tcW w:w="1417" w:type="dxa"/>
          </w:tcPr>
          <w:p w:rsidR="005E6E2F" w:rsidRPr="00BE4AF3" w:rsidRDefault="00732FDC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4809,762</w:t>
            </w:r>
          </w:p>
        </w:tc>
        <w:tc>
          <w:tcPr>
            <w:tcW w:w="1075" w:type="dxa"/>
          </w:tcPr>
          <w:p w:rsidR="005E6E2F" w:rsidRPr="00BE4AF3" w:rsidRDefault="00732FDC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4809,091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BE4AF3" w:rsidRDefault="005E6E2F" w:rsidP="00E0469D">
            <w:pPr>
              <w:pStyle w:val="ConsPlusNormal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BE4AF3" w:rsidRDefault="00732FDC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993,240</w:t>
            </w:r>
          </w:p>
        </w:tc>
        <w:tc>
          <w:tcPr>
            <w:tcW w:w="1417" w:type="dxa"/>
          </w:tcPr>
          <w:p w:rsidR="005E6E2F" w:rsidRPr="00BE4AF3" w:rsidRDefault="00732FDC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1202,404</w:t>
            </w:r>
          </w:p>
        </w:tc>
        <w:tc>
          <w:tcPr>
            <w:tcW w:w="1075" w:type="dxa"/>
          </w:tcPr>
          <w:p w:rsidR="005E6E2F" w:rsidRPr="00BE4AF3" w:rsidRDefault="00732FDC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1202,272</w:t>
            </w:r>
          </w:p>
        </w:tc>
      </w:tr>
      <w:tr w:rsidR="005E6E2F" w:rsidRPr="002B114E" w:rsidTr="007F62D2">
        <w:trPr>
          <w:trHeight w:val="829"/>
          <w:jc w:val="center"/>
        </w:trPr>
        <w:tc>
          <w:tcPr>
            <w:tcW w:w="1761" w:type="dxa"/>
            <w:vMerge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BE4AF3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BE4AF3" w:rsidRDefault="005E6E2F" w:rsidP="00E0469D">
            <w:pPr>
              <w:pStyle w:val="ConsPlusNormal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BE4AF3" w:rsidRDefault="005E6E2F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BE4AF3" w:rsidRDefault="005E6E2F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BE4AF3" w:rsidRDefault="005E6E2F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410" w:type="dxa"/>
            <w:vMerge w:val="restart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Управление муниципальным имуществом муниципального района «Корткеросский»</w:t>
            </w:r>
          </w:p>
        </w:tc>
        <w:tc>
          <w:tcPr>
            <w:tcW w:w="1958" w:type="dxa"/>
          </w:tcPr>
          <w:p w:rsidR="005E6E2F" w:rsidRPr="002B114E" w:rsidRDefault="005E6E2F" w:rsidP="00C14EA1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237A1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900,000</w:t>
            </w:r>
          </w:p>
        </w:tc>
        <w:tc>
          <w:tcPr>
            <w:tcW w:w="1417" w:type="dxa"/>
          </w:tcPr>
          <w:p w:rsidR="005E6E2F" w:rsidRPr="002B114E" w:rsidRDefault="00237A1F" w:rsidP="00964A63">
            <w:pPr>
              <w:widowControl w:val="0"/>
              <w:autoSpaceDE w:val="0"/>
              <w:ind w:firstLine="22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1406,969</w:t>
            </w:r>
          </w:p>
        </w:tc>
        <w:tc>
          <w:tcPr>
            <w:tcW w:w="1075" w:type="dxa"/>
          </w:tcPr>
          <w:p w:rsidR="005E6E2F" w:rsidRPr="002B114E" w:rsidRDefault="00237A1F" w:rsidP="00964A63">
            <w:pPr>
              <w:widowControl w:val="0"/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1403,694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C14EA1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964A63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964A63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C14EA1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964A63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964A63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C14EA1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237A1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900,000</w:t>
            </w:r>
          </w:p>
        </w:tc>
        <w:tc>
          <w:tcPr>
            <w:tcW w:w="1417" w:type="dxa"/>
          </w:tcPr>
          <w:p w:rsidR="005E6E2F" w:rsidRPr="002B114E" w:rsidRDefault="00237A1F" w:rsidP="00237A1F">
            <w:pPr>
              <w:widowControl w:val="0"/>
              <w:autoSpaceDE w:val="0"/>
              <w:ind w:firstLine="2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1406,969</w:t>
            </w:r>
          </w:p>
        </w:tc>
        <w:tc>
          <w:tcPr>
            <w:tcW w:w="1075" w:type="dxa"/>
          </w:tcPr>
          <w:p w:rsidR="005E6E2F" w:rsidRPr="002B114E" w:rsidRDefault="00237A1F" w:rsidP="00964A63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1403,694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C14EA1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E2F" w:rsidRPr="002B114E" w:rsidRDefault="005E6E2F" w:rsidP="00964A63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964A63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Основное мероприятие 3.1.1</w:t>
            </w:r>
          </w:p>
        </w:tc>
        <w:tc>
          <w:tcPr>
            <w:tcW w:w="2410" w:type="dxa"/>
            <w:vMerge w:val="restart"/>
          </w:tcPr>
          <w:p w:rsidR="005E6E2F" w:rsidRPr="002B114E" w:rsidRDefault="005E6E2F" w:rsidP="00C273A7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 xml:space="preserve">Организация технической инвентаризации, паспортизации, постановка на кадастровый учет и оценка рыночной стоимости (в том числе рыночной величины годовой арендной платы), балансовой стоимости объектов недвижимого имущества находящихся в муниципальной собственности, объектов недвижимости признанных </w:t>
            </w:r>
          </w:p>
          <w:p w:rsidR="005E6E2F" w:rsidRPr="002B114E" w:rsidRDefault="005E6E2F" w:rsidP="00C273A7">
            <w:pPr>
              <w:rPr>
                <w:sz w:val="24"/>
                <w:szCs w:val="24"/>
              </w:rPr>
            </w:pPr>
            <w:proofErr w:type="gramStart"/>
            <w:r w:rsidRPr="002B114E">
              <w:rPr>
                <w:sz w:val="24"/>
                <w:szCs w:val="24"/>
              </w:rPr>
              <w:t>бесхозяйными</w:t>
            </w:r>
            <w:proofErr w:type="gramEnd"/>
            <w:r w:rsidRPr="002B114E">
              <w:rPr>
                <w:sz w:val="24"/>
                <w:szCs w:val="24"/>
              </w:rPr>
              <w:t xml:space="preserve"> на основании решения суда, земельных участков, государственная собственность на </w:t>
            </w:r>
            <w:r w:rsidRPr="002B114E">
              <w:rPr>
                <w:sz w:val="24"/>
                <w:szCs w:val="24"/>
              </w:rPr>
              <w:lastRenderedPageBreak/>
              <w:t xml:space="preserve">которые не разграничена и лесоустройство, софинансирование проведения комплексных кадастровых работ, </w:t>
            </w:r>
            <w:proofErr w:type="spellStart"/>
            <w:r w:rsidRPr="002B114E">
              <w:rPr>
                <w:sz w:val="24"/>
                <w:szCs w:val="24"/>
              </w:rPr>
              <w:t>дефектовка</w:t>
            </w:r>
            <w:proofErr w:type="spellEnd"/>
          </w:p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C14EA1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5E6E2F" w:rsidRPr="002B114E" w:rsidRDefault="00237A1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900,000</w:t>
            </w:r>
          </w:p>
        </w:tc>
        <w:tc>
          <w:tcPr>
            <w:tcW w:w="1417" w:type="dxa"/>
          </w:tcPr>
          <w:p w:rsidR="005E6E2F" w:rsidRPr="002B114E" w:rsidRDefault="00C4233E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1406,969</w:t>
            </w:r>
          </w:p>
        </w:tc>
        <w:tc>
          <w:tcPr>
            <w:tcW w:w="1075" w:type="dxa"/>
          </w:tcPr>
          <w:p w:rsidR="005E6E2F" w:rsidRPr="002B114E" w:rsidRDefault="006E193B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1403</w:t>
            </w:r>
            <w:r w:rsidR="00237A1F">
              <w:rPr>
                <w:b/>
                <w:sz w:val="24"/>
                <w:szCs w:val="24"/>
              </w:rPr>
              <w:t>,694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C14EA1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E2F" w:rsidRPr="002B114E" w:rsidRDefault="005E6E2F" w:rsidP="00964A63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964A63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C14EA1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E2F" w:rsidRPr="002B114E" w:rsidRDefault="005E6E2F" w:rsidP="00964A63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964A63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C14EA1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237A1F" w:rsidP="00C4233E">
            <w:pPr>
              <w:pStyle w:val="ConsPlusNormal"/>
              <w:ind w:firstLine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900,000</w:t>
            </w:r>
          </w:p>
        </w:tc>
        <w:tc>
          <w:tcPr>
            <w:tcW w:w="1417" w:type="dxa"/>
          </w:tcPr>
          <w:p w:rsidR="005E6E2F" w:rsidRPr="002B114E" w:rsidRDefault="00C4233E" w:rsidP="00964A63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1406,969</w:t>
            </w:r>
          </w:p>
        </w:tc>
        <w:tc>
          <w:tcPr>
            <w:tcW w:w="1075" w:type="dxa"/>
          </w:tcPr>
          <w:p w:rsidR="005E6E2F" w:rsidRPr="002B114E" w:rsidRDefault="00732FDC" w:rsidP="00964A63">
            <w:pPr>
              <w:pStyle w:val="ConsPlusNormal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1403,694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C14EA1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E2F" w:rsidRPr="002B114E" w:rsidRDefault="005E6E2F" w:rsidP="00964A63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964A63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lastRenderedPageBreak/>
              <w:t>Основное мероприятие 3.1.2</w:t>
            </w:r>
          </w:p>
        </w:tc>
        <w:tc>
          <w:tcPr>
            <w:tcW w:w="2410" w:type="dxa"/>
            <w:vMerge w:val="restart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Снос зданий, находящихся в казне муниципального района «Корткеросский»</w:t>
            </w:r>
          </w:p>
        </w:tc>
        <w:tc>
          <w:tcPr>
            <w:tcW w:w="1958" w:type="dxa"/>
          </w:tcPr>
          <w:p w:rsidR="005E6E2F" w:rsidRPr="002B114E" w:rsidRDefault="005E6E2F" w:rsidP="00C14EA1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E6E2F" w:rsidRPr="002B114E" w:rsidRDefault="00C4233E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75" w:type="dxa"/>
          </w:tcPr>
          <w:p w:rsidR="005E6E2F" w:rsidRPr="002B114E" w:rsidRDefault="00C4233E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0,00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C14EA1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E2F" w:rsidRPr="002B114E" w:rsidRDefault="005E6E2F" w:rsidP="00964A63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964A63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C14EA1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E2F" w:rsidRPr="002B114E" w:rsidRDefault="005E6E2F" w:rsidP="00964A63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964A63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C14EA1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5E6E2F" w:rsidP="00964A63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E6E2F" w:rsidRPr="002B114E" w:rsidRDefault="00C4233E" w:rsidP="00964A63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0,00</w:t>
            </w:r>
          </w:p>
        </w:tc>
        <w:tc>
          <w:tcPr>
            <w:tcW w:w="1075" w:type="dxa"/>
          </w:tcPr>
          <w:p w:rsidR="005E6E2F" w:rsidRPr="002B114E" w:rsidRDefault="00C4233E" w:rsidP="00964A63">
            <w:pPr>
              <w:pStyle w:val="ConsPlusNormal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0,00</w:t>
            </w:r>
          </w:p>
        </w:tc>
      </w:tr>
      <w:tr w:rsidR="005E6E2F" w:rsidRPr="002B114E" w:rsidTr="006B07B0">
        <w:trPr>
          <w:trHeight w:val="764"/>
          <w:jc w:val="center"/>
        </w:trPr>
        <w:tc>
          <w:tcPr>
            <w:tcW w:w="1761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6B07B0" w:rsidRPr="002B114E" w:rsidRDefault="005E6E2F" w:rsidP="00C14EA1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964A63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964A63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</w:p>
          <w:p w:rsidR="005E6E2F" w:rsidRPr="002B114E" w:rsidRDefault="005E6E2F" w:rsidP="00964A63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6B07B0" w:rsidRPr="002B114E" w:rsidTr="006E193B">
        <w:trPr>
          <w:jc w:val="center"/>
        </w:trPr>
        <w:tc>
          <w:tcPr>
            <w:tcW w:w="1761" w:type="dxa"/>
            <w:vMerge w:val="restart"/>
          </w:tcPr>
          <w:p w:rsidR="006B07B0" w:rsidRPr="002B114E" w:rsidRDefault="006B07B0" w:rsidP="006E193B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Основное мероприятие 3.1.3</w:t>
            </w:r>
          </w:p>
        </w:tc>
        <w:tc>
          <w:tcPr>
            <w:tcW w:w="2410" w:type="dxa"/>
            <w:vMerge w:val="restart"/>
          </w:tcPr>
          <w:p w:rsidR="006B07B0" w:rsidRPr="002B114E" w:rsidRDefault="006B07B0" w:rsidP="006E193B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Оценка технического состояния здания строения, сооружения</w:t>
            </w:r>
          </w:p>
        </w:tc>
        <w:tc>
          <w:tcPr>
            <w:tcW w:w="1958" w:type="dxa"/>
          </w:tcPr>
          <w:p w:rsidR="006B07B0" w:rsidRPr="002B114E" w:rsidRDefault="006B07B0" w:rsidP="006E193B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6B07B0" w:rsidRPr="002B114E" w:rsidRDefault="006B07B0" w:rsidP="006E193B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B07B0" w:rsidRPr="002B114E" w:rsidRDefault="006B07B0" w:rsidP="006E193B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75" w:type="dxa"/>
          </w:tcPr>
          <w:p w:rsidR="006B07B0" w:rsidRPr="002B114E" w:rsidRDefault="006B07B0" w:rsidP="006E193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0,00</w:t>
            </w:r>
          </w:p>
        </w:tc>
      </w:tr>
      <w:tr w:rsidR="006B07B0" w:rsidRPr="002B114E" w:rsidTr="006E193B">
        <w:trPr>
          <w:jc w:val="center"/>
        </w:trPr>
        <w:tc>
          <w:tcPr>
            <w:tcW w:w="1761" w:type="dxa"/>
            <w:vMerge/>
          </w:tcPr>
          <w:p w:rsidR="006B07B0" w:rsidRPr="002B114E" w:rsidRDefault="006B07B0" w:rsidP="006E193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07B0" w:rsidRPr="002B114E" w:rsidRDefault="006B07B0" w:rsidP="006E193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6B07B0" w:rsidRPr="002B114E" w:rsidRDefault="006B07B0" w:rsidP="006E193B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6B07B0" w:rsidRPr="002B114E" w:rsidRDefault="006B07B0" w:rsidP="006E193B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  <w:p w:rsidR="006B07B0" w:rsidRPr="002B114E" w:rsidRDefault="006B07B0" w:rsidP="006E193B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  <w:p w:rsidR="006B07B0" w:rsidRPr="002B114E" w:rsidRDefault="006B07B0" w:rsidP="006E193B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7B0" w:rsidRPr="002B114E" w:rsidRDefault="006B07B0" w:rsidP="006E193B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</w:p>
          <w:p w:rsidR="006B07B0" w:rsidRPr="002B114E" w:rsidRDefault="006B07B0" w:rsidP="006E193B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6B07B0" w:rsidRPr="002B114E" w:rsidRDefault="006B07B0" w:rsidP="006E193B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</w:p>
          <w:p w:rsidR="006B07B0" w:rsidRPr="002B114E" w:rsidRDefault="006B07B0" w:rsidP="006E193B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6B07B0" w:rsidRPr="002B114E" w:rsidTr="006E193B">
        <w:trPr>
          <w:jc w:val="center"/>
        </w:trPr>
        <w:tc>
          <w:tcPr>
            <w:tcW w:w="1761" w:type="dxa"/>
            <w:vMerge/>
          </w:tcPr>
          <w:p w:rsidR="006B07B0" w:rsidRPr="002B114E" w:rsidRDefault="006B07B0" w:rsidP="006E193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07B0" w:rsidRPr="002B114E" w:rsidRDefault="006B07B0" w:rsidP="006E193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6B07B0" w:rsidRPr="002B114E" w:rsidRDefault="006B07B0" w:rsidP="006E193B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6B07B0" w:rsidRPr="002B114E" w:rsidRDefault="006B07B0" w:rsidP="006E193B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  <w:p w:rsidR="006B07B0" w:rsidRPr="002B114E" w:rsidRDefault="006B07B0" w:rsidP="006E193B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  <w:p w:rsidR="006B07B0" w:rsidRPr="002B114E" w:rsidRDefault="006B07B0" w:rsidP="006E193B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7B0" w:rsidRPr="002B114E" w:rsidRDefault="006B07B0" w:rsidP="006E193B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</w:p>
          <w:p w:rsidR="006B07B0" w:rsidRPr="002B114E" w:rsidRDefault="006B07B0" w:rsidP="006E193B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6B07B0" w:rsidRPr="002B114E" w:rsidRDefault="006B07B0" w:rsidP="006E193B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</w:p>
          <w:p w:rsidR="006B07B0" w:rsidRPr="002B114E" w:rsidRDefault="006B07B0" w:rsidP="006E193B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6B07B0" w:rsidRPr="002B114E" w:rsidTr="006E193B">
        <w:trPr>
          <w:jc w:val="center"/>
        </w:trPr>
        <w:tc>
          <w:tcPr>
            <w:tcW w:w="1761" w:type="dxa"/>
            <w:vMerge/>
          </w:tcPr>
          <w:p w:rsidR="006B07B0" w:rsidRPr="002B114E" w:rsidRDefault="006B07B0" w:rsidP="006E193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07B0" w:rsidRPr="002B114E" w:rsidRDefault="006B07B0" w:rsidP="006E193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6B07B0" w:rsidRPr="002B114E" w:rsidRDefault="006B07B0" w:rsidP="006E193B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6B07B0" w:rsidRPr="002B114E" w:rsidRDefault="006B07B0" w:rsidP="006E193B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B07B0" w:rsidRPr="002B114E" w:rsidRDefault="006B07B0" w:rsidP="006E193B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0,00</w:t>
            </w:r>
          </w:p>
        </w:tc>
        <w:tc>
          <w:tcPr>
            <w:tcW w:w="1075" w:type="dxa"/>
          </w:tcPr>
          <w:p w:rsidR="006B07B0" w:rsidRPr="002B114E" w:rsidRDefault="006B07B0" w:rsidP="006E193B">
            <w:pPr>
              <w:pStyle w:val="ConsPlusNormal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0,00</w:t>
            </w:r>
          </w:p>
        </w:tc>
      </w:tr>
      <w:tr w:rsidR="006B07B0" w:rsidRPr="002B114E" w:rsidTr="006B07B0">
        <w:trPr>
          <w:trHeight w:val="751"/>
          <w:jc w:val="center"/>
        </w:trPr>
        <w:tc>
          <w:tcPr>
            <w:tcW w:w="1761" w:type="dxa"/>
            <w:vMerge/>
          </w:tcPr>
          <w:p w:rsidR="006B07B0" w:rsidRPr="002B114E" w:rsidRDefault="006B07B0" w:rsidP="006E193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07B0" w:rsidRPr="002B114E" w:rsidRDefault="006B07B0" w:rsidP="006E193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6B07B0" w:rsidRPr="002B114E" w:rsidRDefault="006B07B0" w:rsidP="006E193B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6B07B0" w:rsidRPr="002B114E" w:rsidRDefault="006B07B0" w:rsidP="006E193B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  <w:p w:rsidR="006B07B0" w:rsidRPr="002B114E" w:rsidRDefault="006B07B0" w:rsidP="006E193B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  <w:p w:rsidR="006B07B0" w:rsidRPr="002B114E" w:rsidRDefault="006B07B0" w:rsidP="006E193B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7B0" w:rsidRPr="002B114E" w:rsidRDefault="006B07B0" w:rsidP="006E193B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</w:p>
          <w:p w:rsidR="006B07B0" w:rsidRPr="002B114E" w:rsidRDefault="006B07B0" w:rsidP="006E193B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6B07B0" w:rsidRPr="002B114E" w:rsidRDefault="006B07B0" w:rsidP="006E193B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</w:p>
          <w:p w:rsidR="006B07B0" w:rsidRPr="002B114E" w:rsidRDefault="006B07B0" w:rsidP="006E193B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</w:tcPr>
          <w:p w:rsidR="005E6E2F" w:rsidRPr="002B114E" w:rsidRDefault="005E6E2F" w:rsidP="00F17EBD">
            <w:pPr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2410" w:type="dxa"/>
            <w:vMerge w:val="restart"/>
          </w:tcPr>
          <w:p w:rsidR="005E6E2F" w:rsidRPr="002B114E" w:rsidRDefault="005E6E2F" w:rsidP="00F17EBD">
            <w:pPr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Развитие информационного общества</w:t>
            </w:r>
          </w:p>
        </w:tc>
        <w:tc>
          <w:tcPr>
            <w:tcW w:w="1958" w:type="dxa"/>
          </w:tcPr>
          <w:p w:rsidR="005E6E2F" w:rsidRPr="002B114E" w:rsidRDefault="005E6E2F" w:rsidP="009E6ECD">
            <w:pPr>
              <w:widowControl w:val="0"/>
              <w:autoSpaceDE w:val="0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8511FB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945,000</w:t>
            </w:r>
          </w:p>
        </w:tc>
        <w:tc>
          <w:tcPr>
            <w:tcW w:w="1417" w:type="dxa"/>
          </w:tcPr>
          <w:p w:rsidR="005E6E2F" w:rsidRPr="002B114E" w:rsidRDefault="008511FB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1878,990</w:t>
            </w:r>
          </w:p>
        </w:tc>
        <w:tc>
          <w:tcPr>
            <w:tcW w:w="1075" w:type="dxa"/>
          </w:tcPr>
          <w:p w:rsidR="005E6E2F" w:rsidRPr="002B114E" w:rsidRDefault="008511FB" w:rsidP="00732FDC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BE4AF3">
              <w:rPr>
                <w:b/>
                <w:sz w:val="24"/>
                <w:szCs w:val="24"/>
              </w:rPr>
              <w:t>1878,40</w:t>
            </w:r>
            <w:r w:rsidR="00732FDC" w:rsidRPr="00BE4AF3">
              <w:rPr>
                <w:b/>
                <w:sz w:val="24"/>
                <w:szCs w:val="24"/>
              </w:rPr>
              <w:t>3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9E6EC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9E6EC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9E6EC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8511FB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945,000</w:t>
            </w:r>
          </w:p>
        </w:tc>
        <w:tc>
          <w:tcPr>
            <w:tcW w:w="1417" w:type="dxa"/>
          </w:tcPr>
          <w:p w:rsidR="005E6E2F" w:rsidRPr="002B114E" w:rsidRDefault="008511FB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1878,990</w:t>
            </w:r>
          </w:p>
        </w:tc>
        <w:tc>
          <w:tcPr>
            <w:tcW w:w="1075" w:type="dxa"/>
          </w:tcPr>
          <w:p w:rsidR="005E6E2F" w:rsidRPr="002B114E" w:rsidRDefault="008511FB" w:rsidP="00732FDC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1878,40</w:t>
            </w:r>
            <w:r w:rsidR="00732FDC" w:rsidRPr="00BE4AF3">
              <w:rPr>
                <w:sz w:val="24"/>
                <w:szCs w:val="24"/>
              </w:rPr>
              <w:t>3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9E6EC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  <w:vAlign w:val="center"/>
          </w:tcPr>
          <w:p w:rsidR="005E6E2F" w:rsidRPr="002B114E" w:rsidRDefault="005E6E2F" w:rsidP="00E0469D">
            <w:pPr>
              <w:pStyle w:val="ConsPlusNormal"/>
              <w:jc w:val="both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lastRenderedPageBreak/>
              <w:t>Основное мероприятие 4.1.1</w:t>
            </w:r>
          </w:p>
        </w:tc>
        <w:tc>
          <w:tcPr>
            <w:tcW w:w="2410" w:type="dxa"/>
            <w:vMerge w:val="restart"/>
            <w:vAlign w:val="center"/>
          </w:tcPr>
          <w:p w:rsidR="005E6E2F" w:rsidRPr="002B114E" w:rsidRDefault="005E6E2F" w:rsidP="00E0469D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Автоматизация и модернизация рабочих мест специалистов администрации МО МР «Корткеросский» осуществляющих работу с государственными и муниципальными информационными системами</w:t>
            </w: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8511FB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300,000</w:t>
            </w:r>
          </w:p>
        </w:tc>
        <w:tc>
          <w:tcPr>
            <w:tcW w:w="1417" w:type="dxa"/>
          </w:tcPr>
          <w:p w:rsidR="005E6E2F" w:rsidRPr="002B114E" w:rsidRDefault="008511FB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1076,990</w:t>
            </w:r>
          </w:p>
        </w:tc>
        <w:tc>
          <w:tcPr>
            <w:tcW w:w="1075" w:type="dxa"/>
          </w:tcPr>
          <w:p w:rsidR="005E6E2F" w:rsidRPr="002B114E" w:rsidRDefault="00FB0D2B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color w:val="000000" w:themeColor="text1"/>
                <w:sz w:val="24"/>
                <w:szCs w:val="24"/>
              </w:rPr>
              <w:t>1076,990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2B114E">
              <w:rPr>
                <w:sz w:val="24"/>
                <w:szCs w:val="24"/>
              </w:rPr>
              <w:t xml:space="preserve">Республик </w:t>
            </w:r>
            <w:proofErr w:type="spellStart"/>
            <w:r w:rsidRPr="002B114E">
              <w:rPr>
                <w:sz w:val="24"/>
                <w:szCs w:val="24"/>
              </w:rPr>
              <w:t>анский</w:t>
            </w:r>
            <w:proofErr w:type="spellEnd"/>
            <w:proofErr w:type="gramEnd"/>
            <w:r w:rsidRPr="002B114E">
              <w:rPr>
                <w:sz w:val="24"/>
                <w:szCs w:val="24"/>
              </w:rPr>
              <w:t xml:space="preserve"> бюджет РК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8511FB" w:rsidP="008511FB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1417" w:type="dxa"/>
          </w:tcPr>
          <w:p w:rsidR="005E6E2F" w:rsidRPr="002B114E" w:rsidRDefault="00FB0D2B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2B114E">
              <w:rPr>
                <w:color w:val="000000" w:themeColor="text1"/>
                <w:sz w:val="24"/>
                <w:szCs w:val="24"/>
              </w:rPr>
              <w:t>1076,990</w:t>
            </w:r>
          </w:p>
        </w:tc>
        <w:tc>
          <w:tcPr>
            <w:tcW w:w="1075" w:type="dxa"/>
          </w:tcPr>
          <w:p w:rsidR="005E6E2F" w:rsidRPr="002B114E" w:rsidRDefault="00FB0D2B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2B114E">
              <w:rPr>
                <w:color w:val="000000" w:themeColor="text1"/>
                <w:sz w:val="24"/>
                <w:szCs w:val="24"/>
              </w:rPr>
              <w:t>1076,990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Основное мероприятие 4.1.2</w:t>
            </w:r>
          </w:p>
        </w:tc>
        <w:tc>
          <w:tcPr>
            <w:tcW w:w="2410" w:type="dxa"/>
            <w:vMerge w:val="restart"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Приобретение оборудования и расходных материалов для систем видеосвязи, систем селекторной связи, системы проведения совещаний, выступлений и презентаций</w:t>
            </w: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8511FB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417" w:type="dxa"/>
          </w:tcPr>
          <w:p w:rsidR="005E6E2F" w:rsidRPr="002B114E" w:rsidRDefault="00FB0D2B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75" w:type="dxa"/>
          </w:tcPr>
          <w:p w:rsidR="005E6E2F" w:rsidRPr="002B114E" w:rsidRDefault="00FB0D2B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0,00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8511FB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417" w:type="dxa"/>
          </w:tcPr>
          <w:p w:rsidR="005E6E2F" w:rsidRPr="002B114E" w:rsidRDefault="00FB0D2B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FB0D2B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Основное мероприятие 4.2.1</w:t>
            </w:r>
          </w:p>
        </w:tc>
        <w:tc>
          <w:tcPr>
            <w:tcW w:w="2410" w:type="dxa"/>
            <w:vMerge w:val="restart"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 xml:space="preserve">Приобретение компьютерного, коммутационного и абонентского оборудования </w:t>
            </w:r>
            <w:proofErr w:type="spellStart"/>
            <w:r w:rsidRPr="002B114E">
              <w:rPr>
                <w:sz w:val="24"/>
                <w:szCs w:val="24"/>
              </w:rPr>
              <w:t>ip</w:t>
            </w:r>
            <w:proofErr w:type="spellEnd"/>
            <w:r w:rsidRPr="002B114E">
              <w:rPr>
                <w:sz w:val="24"/>
                <w:szCs w:val="24"/>
              </w:rPr>
              <w:t xml:space="preserve">-телефонии, услуги по установке, настройке и техническому обслуживанию программно-аппаратного комплекса </w:t>
            </w:r>
            <w:proofErr w:type="spellStart"/>
            <w:r w:rsidRPr="002B114E">
              <w:rPr>
                <w:sz w:val="24"/>
                <w:szCs w:val="24"/>
              </w:rPr>
              <w:t>ip</w:t>
            </w:r>
            <w:proofErr w:type="spellEnd"/>
            <w:r w:rsidRPr="002B114E">
              <w:rPr>
                <w:sz w:val="24"/>
                <w:szCs w:val="24"/>
              </w:rPr>
              <w:t>-телефонии</w:t>
            </w: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0,00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Основное мероприятие  4.2.2</w:t>
            </w:r>
          </w:p>
        </w:tc>
        <w:tc>
          <w:tcPr>
            <w:tcW w:w="2410" w:type="dxa"/>
            <w:vMerge w:val="restart"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Приобретение неисключительных (пользовательских), лицензионных прав на программное обеспечение, а также приобретение и обновление справочно-информационных баз данных</w:t>
            </w: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8511FB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390,000</w:t>
            </w:r>
          </w:p>
        </w:tc>
        <w:tc>
          <w:tcPr>
            <w:tcW w:w="1417" w:type="dxa"/>
          </w:tcPr>
          <w:p w:rsidR="005E6E2F" w:rsidRPr="00BE4AF3" w:rsidRDefault="00FB0D2B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BE4AF3">
              <w:rPr>
                <w:b/>
                <w:sz w:val="24"/>
                <w:szCs w:val="24"/>
              </w:rPr>
              <w:t>532,700</w:t>
            </w:r>
          </w:p>
        </w:tc>
        <w:tc>
          <w:tcPr>
            <w:tcW w:w="1075" w:type="dxa"/>
          </w:tcPr>
          <w:p w:rsidR="005E6E2F" w:rsidRPr="00BE4AF3" w:rsidRDefault="008511FB" w:rsidP="001C6D5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E4AF3">
              <w:rPr>
                <w:b/>
                <w:sz w:val="24"/>
                <w:szCs w:val="24"/>
              </w:rPr>
              <w:t>532,11</w:t>
            </w:r>
            <w:r w:rsidR="001C6D59" w:rsidRPr="00BE4AF3">
              <w:rPr>
                <w:b/>
                <w:sz w:val="24"/>
                <w:szCs w:val="24"/>
              </w:rPr>
              <w:t>3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8511FB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390,000</w:t>
            </w:r>
          </w:p>
        </w:tc>
        <w:tc>
          <w:tcPr>
            <w:tcW w:w="1417" w:type="dxa"/>
          </w:tcPr>
          <w:p w:rsidR="005E6E2F" w:rsidRPr="00BE4AF3" w:rsidRDefault="00FB0D2B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532,700</w:t>
            </w:r>
          </w:p>
        </w:tc>
        <w:tc>
          <w:tcPr>
            <w:tcW w:w="1075" w:type="dxa"/>
          </w:tcPr>
          <w:p w:rsidR="005E6E2F" w:rsidRPr="00BE4AF3" w:rsidRDefault="001C6D59" w:rsidP="008511FB">
            <w:pPr>
              <w:pStyle w:val="ConsPlusNormal"/>
              <w:jc w:val="center"/>
              <w:rPr>
                <w:sz w:val="24"/>
                <w:szCs w:val="24"/>
              </w:rPr>
            </w:pPr>
            <w:r w:rsidRPr="00BE4AF3">
              <w:rPr>
                <w:sz w:val="24"/>
                <w:szCs w:val="24"/>
              </w:rPr>
              <w:t>532,113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 xml:space="preserve">Основное </w:t>
            </w:r>
            <w:r w:rsidRPr="002B114E">
              <w:rPr>
                <w:sz w:val="24"/>
                <w:szCs w:val="24"/>
              </w:rPr>
              <w:lastRenderedPageBreak/>
              <w:t>мероприятие 4.3.1</w:t>
            </w:r>
          </w:p>
        </w:tc>
        <w:tc>
          <w:tcPr>
            <w:tcW w:w="2410" w:type="dxa"/>
            <w:vMerge w:val="restart"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lastRenderedPageBreak/>
              <w:t xml:space="preserve">Размещение </w:t>
            </w:r>
            <w:r w:rsidRPr="002B114E">
              <w:rPr>
                <w:sz w:val="24"/>
                <w:szCs w:val="24"/>
              </w:rPr>
              <w:lastRenderedPageBreak/>
              <w:t>информации о муниципальных услугах и функциях муниципального контроля на Едином портале государственных и муниципальных услуг</w:t>
            </w: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0,00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Основное мероприятие 4.3.2</w:t>
            </w:r>
          </w:p>
        </w:tc>
        <w:tc>
          <w:tcPr>
            <w:tcW w:w="2410" w:type="dxa"/>
            <w:vMerge w:val="restart"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Оказание услуг по сопровождению, технической поддержке и модернизации официального сайта администрации муниципального образования муниципального района «Корткеросский»</w:t>
            </w: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FB0D2B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E6E2F" w:rsidRPr="002B114E" w:rsidRDefault="00FB0D2B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75" w:type="dxa"/>
          </w:tcPr>
          <w:p w:rsidR="005E6E2F" w:rsidRPr="002B114E" w:rsidRDefault="00FB0D2B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0,00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FB0D2B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FB0D2B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FB0D2B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Основное мероприятие 4.4.1</w:t>
            </w:r>
          </w:p>
        </w:tc>
        <w:tc>
          <w:tcPr>
            <w:tcW w:w="2410" w:type="dxa"/>
            <w:vMerge w:val="restart"/>
            <w:vAlign w:val="center"/>
          </w:tcPr>
          <w:p w:rsidR="005E6E2F" w:rsidRPr="002B114E" w:rsidRDefault="005E6E2F" w:rsidP="00E0469D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Создание всех необходимых условий, обеспечивающих защиту информации ограниченного распространения от несанкционированного доступа, кражи, утечки по каналам связи, искажения, уничтожения и иных неправомерных действий</w:t>
            </w: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8511FB" w:rsidP="00E0469D">
            <w:pPr>
              <w:pStyle w:val="ConsPlusNormal"/>
              <w:ind w:firstLine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250,000</w:t>
            </w:r>
          </w:p>
        </w:tc>
        <w:tc>
          <w:tcPr>
            <w:tcW w:w="1417" w:type="dxa"/>
          </w:tcPr>
          <w:p w:rsidR="005E6E2F" w:rsidRPr="002B114E" w:rsidRDefault="00FB0D2B" w:rsidP="00E0469D">
            <w:pPr>
              <w:pStyle w:val="ConsPlusNormal"/>
              <w:ind w:firstLine="22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269,300</w:t>
            </w:r>
          </w:p>
        </w:tc>
        <w:tc>
          <w:tcPr>
            <w:tcW w:w="1075" w:type="dxa"/>
          </w:tcPr>
          <w:p w:rsidR="005E6E2F" w:rsidRPr="002B114E" w:rsidRDefault="00FB0D2B" w:rsidP="00E0469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269,300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8511FB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250,000</w:t>
            </w:r>
          </w:p>
        </w:tc>
        <w:tc>
          <w:tcPr>
            <w:tcW w:w="1417" w:type="dxa"/>
          </w:tcPr>
          <w:p w:rsidR="005E6E2F" w:rsidRPr="002B114E" w:rsidRDefault="00FB0D2B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269,300</w:t>
            </w:r>
          </w:p>
        </w:tc>
        <w:tc>
          <w:tcPr>
            <w:tcW w:w="1075" w:type="dxa"/>
          </w:tcPr>
          <w:p w:rsidR="005E6E2F" w:rsidRPr="002B114E" w:rsidRDefault="00FB0D2B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269,300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E0469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E0469D">
            <w:pPr>
              <w:pStyle w:val="ConsPlusNormal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E0469D">
            <w:pPr>
              <w:pStyle w:val="ConsPlusNormal"/>
              <w:ind w:firstLine="107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E0469D">
            <w:pPr>
              <w:pStyle w:val="ConsPlusNormal"/>
              <w:ind w:firstLine="22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E0469D">
            <w:pPr>
              <w:pStyle w:val="ConsPlusNormal"/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</w:tcPr>
          <w:p w:rsidR="005E6E2F" w:rsidRPr="002B114E" w:rsidRDefault="005E6E2F" w:rsidP="00F17EBD">
            <w:pPr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2410" w:type="dxa"/>
            <w:vMerge w:val="restart"/>
          </w:tcPr>
          <w:p w:rsidR="005E6E2F" w:rsidRPr="002B114E" w:rsidRDefault="005E6E2F" w:rsidP="00F17EBD">
            <w:pPr>
              <w:rPr>
                <w:b/>
                <w:sz w:val="24"/>
                <w:szCs w:val="24"/>
              </w:rPr>
            </w:pPr>
            <w:r w:rsidRPr="002B114E">
              <w:rPr>
                <w:b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58" w:type="dxa"/>
          </w:tcPr>
          <w:p w:rsidR="005E6E2F" w:rsidRPr="002B114E" w:rsidRDefault="005E6E2F" w:rsidP="009E6ECD">
            <w:pPr>
              <w:widowControl w:val="0"/>
              <w:autoSpaceDE w:val="0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8511FB" w:rsidP="00F17EBD">
            <w:pPr>
              <w:widowControl w:val="0"/>
              <w:autoSpaceDE w:val="0"/>
              <w:ind w:firstLine="107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200,000</w:t>
            </w:r>
          </w:p>
        </w:tc>
        <w:tc>
          <w:tcPr>
            <w:tcW w:w="1417" w:type="dxa"/>
          </w:tcPr>
          <w:p w:rsidR="005E6E2F" w:rsidRPr="002B114E" w:rsidRDefault="00AC22E4" w:rsidP="00F17EBD">
            <w:pPr>
              <w:widowControl w:val="0"/>
              <w:autoSpaceDE w:val="0"/>
              <w:ind w:firstLine="22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255,946</w:t>
            </w:r>
          </w:p>
        </w:tc>
        <w:tc>
          <w:tcPr>
            <w:tcW w:w="1075" w:type="dxa"/>
          </w:tcPr>
          <w:p w:rsidR="005E6E2F" w:rsidRPr="002B114E" w:rsidRDefault="00AC22E4" w:rsidP="00F17EBD">
            <w:pPr>
              <w:widowControl w:val="0"/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255,946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9E6EC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F17EB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F17EB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F17EB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9E6EC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F17EB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E2F" w:rsidRPr="002B114E" w:rsidRDefault="00AC22E4" w:rsidP="00F17EB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55,946</w:t>
            </w:r>
          </w:p>
        </w:tc>
        <w:tc>
          <w:tcPr>
            <w:tcW w:w="1075" w:type="dxa"/>
          </w:tcPr>
          <w:p w:rsidR="005E6E2F" w:rsidRPr="002B114E" w:rsidRDefault="00AC22E4" w:rsidP="00F17EB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55,946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9E6EC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AC22E4" w:rsidP="00F17EB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200,00</w:t>
            </w:r>
          </w:p>
        </w:tc>
        <w:tc>
          <w:tcPr>
            <w:tcW w:w="1417" w:type="dxa"/>
          </w:tcPr>
          <w:p w:rsidR="005E6E2F" w:rsidRPr="002B114E" w:rsidRDefault="00AC22E4" w:rsidP="00F17EB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200,00</w:t>
            </w:r>
          </w:p>
        </w:tc>
        <w:tc>
          <w:tcPr>
            <w:tcW w:w="1075" w:type="dxa"/>
          </w:tcPr>
          <w:p w:rsidR="005E6E2F" w:rsidRPr="002B114E" w:rsidRDefault="00AC22E4" w:rsidP="00F17EB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200,00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9E6ECD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F17EBD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F17EBD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F17EBD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  <w:vAlign w:val="center"/>
          </w:tcPr>
          <w:p w:rsidR="005E6E2F" w:rsidRPr="002B114E" w:rsidRDefault="005E6E2F" w:rsidP="004F25A7">
            <w:pPr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 xml:space="preserve">Основное </w:t>
            </w:r>
            <w:r w:rsidRPr="002B114E">
              <w:rPr>
                <w:sz w:val="24"/>
                <w:szCs w:val="24"/>
              </w:rPr>
              <w:lastRenderedPageBreak/>
              <w:t>мероприятие 5.1.1.</w:t>
            </w:r>
          </w:p>
        </w:tc>
        <w:tc>
          <w:tcPr>
            <w:tcW w:w="2410" w:type="dxa"/>
            <w:vMerge w:val="restart"/>
            <w:vAlign w:val="center"/>
          </w:tcPr>
          <w:p w:rsidR="005E6E2F" w:rsidRPr="002B114E" w:rsidRDefault="005E6E2F" w:rsidP="004F25A7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lastRenderedPageBreak/>
              <w:t xml:space="preserve">Оказание поддержки </w:t>
            </w:r>
            <w:r w:rsidRPr="002B114E">
              <w:rPr>
                <w:sz w:val="24"/>
                <w:szCs w:val="24"/>
              </w:rPr>
              <w:lastRenderedPageBreak/>
              <w:t>социально ориентированных некоммерческих организаций, благотворительной деятельности и добровольчества, организацию и осуществление региональных и межмуниципальных программ поддержки социально 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1958" w:type="dxa"/>
          </w:tcPr>
          <w:p w:rsidR="005E6E2F" w:rsidRPr="002B114E" w:rsidRDefault="005E6E2F" w:rsidP="004F25A7">
            <w:pPr>
              <w:widowControl w:val="0"/>
              <w:autoSpaceDE w:val="0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5E6E2F" w:rsidRPr="002B114E" w:rsidRDefault="008511FB" w:rsidP="004F25A7">
            <w:pPr>
              <w:widowControl w:val="0"/>
              <w:autoSpaceDE w:val="0"/>
              <w:ind w:firstLine="107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200,000</w:t>
            </w:r>
          </w:p>
        </w:tc>
        <w:tc>
          <w:tcPr>
            <w:tcW w:w="1417" w:type="dxa"/>
          </w:tcPr>
          <w:p w:rsidR="005E6E2F" w:rsidRPr="002B114E" w:rsidRDefault="00AC22E4" w:rsidP="004F25A7">
            <w:pPr>
              <w:widowControl w:val="0"/>
              <w:autoSpaceDE w:val="0"/>
              <w:ind w:firstLine="22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255,946</w:t>
            </w:r>
          </w:p>
        </w:tc>
        <w:tc>
          <w:tcPr>
            <w:tcW w:w="1075" w:type="dxa"/>
          </w:tcPr>
          <w:p w:rsidR="005E6E2F" w:rsidRPr="002B114E" w:rsidRDefault="00AC22E4" w:rsidP="004F25A7">
            <w:pPr>
              <w:widowControl w:val="0"/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255,946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4F25A7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4F25A7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4F25A7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4F25A7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4F25A7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8511FB" w:rsidP="004F25A7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AC22E4" w:rsidP="004F25A7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55,946</w:t>
            </w:r>
          </w:p>
        </w:tc>
        <w:tc>
          <w:tcPr>
            <w:tcW w:w="1075" w:type="dxa"/>
          </w:tcPr>
          <w:p w:rsidR="005E6E2F" w:rsidRPr="002B114E" w:rsidRDefault="00AC22E4" w:rsidP="004F25A7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55,946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4F25A7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5E6E2F" w:rsidP="004F25A7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200,0</w:t>
            </w:r>
            <w:r w:rsidR="00AC22E4" w:rsidRPr="002B114E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E6E2F" w:rsidRPr="002B114E" w:rsidRDefault="00AC22E4" w:rsidP="004F25A7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200,00</w:t>
            </w:r>
          </w:p>
        </w:tc>
        <w:tc>
          <w:tcPr>
            <w:tcW w:w="1075" w:type="dxa"/>
          </w:tcPr>
          <w:p w:rsidR="005E6E2F" w:rsidRPr="002B114E" w:rsidRDefault="00AC22E4" w:rsidP="004F25A7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200,00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4F25A7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4F25A7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4F25A7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4F25A7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 w:val="restart"/>
            <w:vAlign w:val="center"/>
          </w:tcPr>
          <w:p w:rsidR="005E6E2F" w:rsidRPr="002B114E" w:rsidRDefault="005E6E2F" w:rsidP="004F25A7">
            <w:pPr>
              <w:jc w:val="center"/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Основное мероприятие 5.2.1.</w:t>
            </w:r>
          </w:p>
        </w:tc>
        <w:tc>
          <w:tcPr>
            <w:tcW w:w="2410" w:type="dxa"/>
            <w:vMerge w:val="restart"/>
            <w:vAlign w:val="center"/>
          </w:tcPr>
          <w:p w:rsidR="005E6E2F" w:rsidRPr="002B114E" w:rsidRDefault="005E6E2F" w:rsidP="004F25A7">
            <w:pPr>
              <w:rPr>
                <w:sz w:val="24"/>
                <w:szCs w:val="24"/>
              </w:rPr>
            </w:pPr>
            <w:r w:rsidRPr="002B114E">
              <w:rPr>
                <w:sz w:val="24"/>
                <w:szCs w:val="24"/>
              </w:rPr>
              <w:t>Организация информирования о деятельности социально 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1958" w:type="dxa"/>
          </w:tcPr>
          <w:p w:rsidR="005E6E2F" w:rsidRPr="002B114E" w:rsidRDefault="005E6E2F" w:rsidP="004F25A7">
            <w:pPr>
              <w:widowControl w:val="0"/>
              <w:autoSpaceDE w:val="0"/>
              <w:rPr>
                <w:rFonts w:eastAsia="Arial"/>
                <w:b/>
                <w:sz w:val="24"/>
                <w:szCs w:val="24"/>
              </w:rPr>
            </w:pPr>
            <w:r w:rsidRPr="002B114E">
              <w:rPr>
                <w:rFonts w:eastAsia="Arial"/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E6E2F" w:rsidRPr="002B114E" w:rsidRDefault="005E6E2F" w:rsidP="004F25A7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4F25A7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4F25A7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4F25A7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федеральный бюджет РФ</w:t>
            </w:r>
          </w:p>
        </w:tc>
        <w:tc>
          <w:tcPr>
            <w:tcW w:w="1361" w:type="dxa"/>
          </w:tcPr>
          <w:p w:rsidR="005E6E2F" w:rsidRPr="002B114E" w:rsidRDefault="005E6E2F" w:rsidP="004F25A7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4F25A7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4F25A7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4F25A7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361" w:type="dxa"/>
          </w:tcPr>
          <w:p w:rsidR="005E6E2F" w:rsidRPr="002B114E" w:rsidRDefault="005E6E2F" w:rsidP="004F25A7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4F25A7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4F25A7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4F25A7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5E6E2F" w:rsidRPr="002B114E" w:rsidRDefault="005E6E2F" w:rsidP="004F25A7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4F25A7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4F25A7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E6E2F" w:rsidRPr="002B114E" w:rsidTr="007F62D2">
        <w:trPr>
          <w:jc w:val="center"/>
        </w:trPr>
        <w:tc>
          <w:tcPr>
            <w:tcW w:w="1761" w:type="dxa"/>
            <w:vMerge/>
            <w:vAlign w:val="center"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E6E2F" w:rsidRPr="002B114E" w:rsidRDefault="005E6E2F" w:rsidP="00F17EB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E6E2F" w:rsidRPr="002B114E" w:rsidRDefault="005E6E2F" w:rsidP="004F25A7">
            <w:pPr>
              <w:widowControl w:val="0"/>
              <w:autoSpaceDE w:val="0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5E6E2F" w:rsidRPr="002B114E" w:rsidRDefault="005E6E2F" w:rsidP="004F25A7">
            <w:pPr>
              <w:widowControl w:val="0"/>
              <w:autoSpaceDE w:val="0"/>
              <w:ind w:firstLine="107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E6E2F" w:rsidRPr="002B114E" w:rsidRDefault="005E6E2F" w:rsidP="004F25A7">
            <w:pPr>
              <w:widowControl w:val="0"/>
              <w:autoSpaceDE w:val="0"/>
              <w:ind w:firstLine="22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5E6E2F" w:rsidRPr="002B114E" w:rsidRDefault="005E6E2F" w:rsidP="004F25A7">
            <w:pPr>
              <w:widowControl w:val="0"/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2B114E">
              <w:rPr>
                <w:rFonts w:eastAsia="Arial"/>
                <w:sz w:val="24"/>
                <w:szCs w:val="24"/>
              </w:rPr>
              <w:t>0,0</w:t>
            </w:r>
          </w:p>
        </w:tc>
      </w:tr>
    </w:tbl>
    <w:p w:rsidR="00F17EBD" w:rsidRPr="002B114E" w:rsidRDefault="00F17EBD" w:rsidP="00F17EBD">
      <w:pPr>
        <w:jc w:val="center"/>
        <w:rPr>
          <w:sz w:val="26"/>
          <w:szCs w:val="26"/>
        </w:rPr>
      </w:pPr>
    </w:p>
    <w:p w:rsidR="003F2C00" w:rsidRPr="002B114E" w:rsidRDefault="003F2C00" w:rsidP="003F2C00">
      <w:pPr>
        <w:ind w:firstLine="709"/>
        <w:jc w:val="both"/>
        <w:rPr>
          <w:sz w:val="26"/>
          <w:szCs w:val="26"/>
        </w:rPr>
      </w:pPr>
      <w:r w:rsidRPr="00BE4AF3">
        <w:rPr>
          <w:sz w:val="26"/>
          <w:szCs w:val="26"/>
        </w:rPr>
        <w:t>Кассовый расход р</w:t>
      </w:r>
      <w:r w:rsidR="007F62D2" w:rsidRPr="00BE4AF3">
        <w:rPr>
          <w:sz w:val="26"/>
          <w:szCs w:val="26"/>
        </w:rPr>
        <w:t>е</w:t>
      </w:r>
      <w:r w:rsidR="00BE4AF3" w:rsidRPr="00BE4AF3">
        <w:rPr>
          <w:sz w:val="26"/>
          <w:szCs w:val="26"/>
        </w:rPr>
        <w:t>ализации Программы составил  99,95</w:t>
      </w:r>
      <w:r w:rsidR="007F62D2" w:rsidRPr="00BE4AF3">
        <w:rPr>
          <w:sz w:val="26"/>
          <w:szCs w:val="26"/>
        </w:rPr>
        <w:t xml:space="preserve">  </w:t>
      </w:r>
      <w:r w:rsidRPr="00BE4AF3">
        <w:rPr>
          <w:sz w:val="26"/>
          <w:szCs w:val="26"/>
        </w:rPr>
        <w:t>%.</w:t>
      </w:r>
    </w:p>
    <w:p w:rsidR="005361F0" w:rsidRPr="002B114E" w:rsidRDefault="005361F0" w:rsidP="00BE4AF3">
      <w:pPr>
        <w:jc w:val="both"/>
        <w:rPr>
          <w:sz w:val="26"/>
          <w:szCs w:val="26"/>
        </w:rPr>
      </w:pPr>
    </w:p>
    <w:p w:rsidR="003F2C00" w:rsidRPr="002B114E" w:rsidRDefault="003F2C00" w:rsidP="003F2C00">
      <w:pPr>
        <w:jc w:val="center"/>
        <w:rPr>
          <w:b/>
          <w:sz w:val="26"/>
          <w:szCs w:val="26"/>
        </w:rPr>
      </w:pPr>
      <w:r w:rsidRPr="002B114E">
        <w:rPr>
          <w:b/>
          <w:sz w:val="26"/>
          <w:szCs w:val="26"/>
        </w:rPr>
        <w:t xml:space="preserve">5. Информация сводных </w:t>
      </w:r>
      <w:proofErr w:type="gramStart"/>
      <w:r w:rsidRPr="002B114E">
        <w:rPr>
          <w:b/>
          <w:sz w:val="26"/>
          <w:szCs w:val="26"/>
        </w:rPr>
        <w:t>показателях</w:t>
      </w:r>
      <w:proofErr w:type="gramEnd"/>
      <w:r w:rsidRPr="002B114E">
        <w:rPr>
          <w:b/>
          <w:sz w:val="26"/>
          <w:szCs w:val="26"/>
        </w:rPr>
        <w:t xml:space="preserve"> муниципальных заданий на оказание муниципальных услуг (работ)</w:t>
      </w:r>
    </w:p>
    <w:p w:rsidR="003F2C00" w:rsidRPr="002B114E" w:rsidRDefault="003F2C00" w:rsidP="003F2C00">
      <w:pPr>
        <w:jc w:val="center"/>
        <w:rPr>
          <w:b/>
          <w:sz w:val="26"/>
          <w:szCs w:val="26"/>
        </w:rPr>
      </w:pPr>
    </w:p>
    <w:p w:rsidR="003F2C00" w:rsidRPr="002B114E" w:rsidRDefault="003F2C00" w:rsidP="003F2C0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Программа не имеет сводных показателей муниципальных заданий на оказание муниципальных услуг (работ), поэтому информация о достижении данных показателей в годовом отчете не содержится.</w:t>
      </w:r>
    </w:p>
    <w:p w:rsidR="003F2C00" w:rsidRPr="002B114E" w:rsidRDefault="003F2C00" w:rsidP="00BE4AF3">
      <w:pPr>
        <w:jc w:val="both"/>
        <w:rPr>
          <w:sz w:val="26"/>
          <w:szCs w:val="26"/>
        </w:rPr>
      </w:pPr>
    </w:p>
    <w:p w:rsidR="003F2C00" w:rsidRPr="002B114E" w:rsidRDefault="003F2C00" w:rsidP="003F2C00">
      <w:pPr>
        <w:jc w:val="center"/>
        <w:rPr>
          <w:b/>
          <w:sz w:val="26"/>
          <w:szCs w:val="26"/>
        </w:rPr>
      </w:pPr>
      <w:r w:rsidRPr="002B114E">
        <w:rPr>
          <w:b/>
          <w:sz w:val="26"/>
          <w:szCs w:val="26"/>
        </w:rPr>
        <w:t>6. Анкета оценки эффективности муниципальной программы</w:t>
      </w:r>
    </w:p>
    <w:p w:rsidR="003F2C00" w:rsidRPr="002B114E" w:rsidRDefault="003F2C00" w:rsidP="003F2C00">
      <w:pPr>
        <w:jc w:val="center"/>
        <w:rPr>
          <w:b/>
          <w:sz w:val="26"/>
          <w:szCs w:val="26"/>
        </w:rPr>
      </w:pPr>
    </w:p>
    <w:p w:rsidR="003F2C00" w:rsidRPr="002B114E" w:rsidRDefault="003F2C00" w:rsidP="003F2C0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Анкета оценка эффективности Программы представлена в приложении 2 к настоящему годовому отчету по форме таблицы 1 приложения № 5 к  Методическим указаниям.</w:t>
      </w:r>
    </w:p>
    <w:p w:rsidR="003F2C00" w:rsidRPr="002B114E" w:rsidRDefault="003F2C00" w:rsidP="00BE4AF3">
      <w:pPr>
        <w:jc w:val="both"/>
        <w:rPr>
          <w:sz w:val="26"/>
          <w:szCs w:val="26"/>
        </w:rPr>
      </w:pPr>
    </w:p>
    <w:p w:rsidR="003F2C00" w:rsidRPr="002B114E" w:rsidRDefault="003F2C00" w:rsidP="003F2C00">
      <w:pPr>
        <w:jc w:val="center"/>
        <w:rPr>
          <w:b/>
          <w:sz w:val="26"/>
          <w:szCs w:val="26"/>
        </w:rPr>
      </w:pPr>
      <w:r w:rsidRPr="002B114E">
        <w:rPr>
          <w:b/>
          <w:sz w:val="26"/>
          <w:szCs w:val="26"/>
        </w:rPr>
        <w:t>7. Предложения по корректировке (в случае необходимости) муниципальной программы и дальнейшему финансированию муниципальной программы</w:t>
      </w:r>
    </w:p>
    <w:p w:rsidR="003F2C00" w:rsidRPr="002B114E" w:rsidRDefault="003F2C00" w:rsidP="003F2C00">
      <w:pPr>
        <w:jc w:val="center"/>
        <w:rPr>
          <w:b/>
          <w:sz w:val="26"/>
          <w:szCs w:val="26"/>
        </w:rPr>
      </w:pPr>
    </w:p>
    <w:p w:rsidR="00C14EA1" w:rsidRPr="002B114E" w:rsidRDefault="009E467E" w:rsidP="00C14EA1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lastRenderedPageBreak/>
        <w:t>По итогам 2023</w:t>
      </w:r>
      <w:r w:rsidR="003F2C00" w:rsidRPr="002B114E">
        <w:rPr>
          <w:sz w:val="26"/>
          <w:szCs w:val="26"/>
        </w:rPr>
        <w:t xml:space="preserve"> года оценка эффек</w:t>
      </w:r>
      <w:r w:rsidR="00C14EA1" w:rsidRPr="002B114E">
        <w:rPr>
          <w:sz w:val="26"/>
          <w:szCs w:val="26"/>
        </w:rPr>
        <w:t xml:space="preserve">тивности Программы составила </w:t>
      </w:r>
      <w:r w:rsidR="006E193B">
        <w:rPr>
          <w:sz w:val="26"/>
          <w:szCs w:val="26"/>
        </w:rPr>
        <w:t>81</w:t>
      </w:r>
      <w:r w:rsidR="002B114E">
        <w:rPr>
          <w:sz w:val="26"/>
          <w:szCs w:val="26"/>
        </w:rPr>
        <w:t xml:space="preserve">,5 </w:t>
      </w:r>
      <w:r w:rsidRPr="002B114E">
        <w:rPr>
          <w:sz w:val="26"/>
          <w:szCs w:val="26"/>
        </w:rPr>
        <w:t xml:space="preserve">% </w:t>
      </w:r>
      <w:r w:rsidR="00C14EA1" w:rsidRPr="002B114E">
        <w:rPr>
          <w:sz w:val="26"/>
          <w:szCs w:val="26"/>
        </w:rPr>
        <w:t>образом,</w:t>
      </w:r>
      <w:r w:rsidR="00C14EA1" w:rsidRPr="002B114E">
        <w:rPr>
          <w:rFonts w:eastAsia="Arial"/>
          <w:sz w:val="24"/>
          <w:szCs w:val="24"/>
        </w:rPr>
        <w:t xml:space="preserve"> </w:t>
      </w:r>
      <w:r w:rsidR="00C14EA1" w:rsidRPr="002B114E">
        <w:rPr>
          <w:sz w:val="26"/>
          <w:szCs w:val="26"/>
        </w:rPr>
        <w:t>предложений по корректировке муниципальной программы и дальнейшему финансированию муниципальной программы на период 2023 год не имеется.</w:t>
      </w:r>
    </w:p>
    <w:p w:rsidR="003F2C00" w:rsidRPr="002B114E" w:rsidRDefault="003F2C00" w:rsidP="003F2C00">
      <w:pPr>
        <w:ind w:firstLine="709"/>
        <w:jc w:val="both"/>
        <w:rPr>
          <w:sz w:val="26"/>
          <w:szCs w:val="26"/>
        </w:rPr>
      </w:pPr>
    </w:p>
    <w:p w:rsidR="003F2C00" w:rsidRPr="002B114E" w:rsidRDefault="003F2C00" w:rsidP="003F2C00">
      <w:pPr>
        <w:ind w:firstLine="709"/>
        <w:jc w:val="both"/>
        <w:rPr>
          <w:sz w:val="26"/>
          <w:szCs w:val="26"/>
        </w:rPr>
      </w:pPr>
    </w:p>
    <w:p w:rsidR="003F2C00" w:rsidRPr="002B114E" w:rsidRDefault="003F2C00" w:rsidP="003F2C00">
      <w:pPr>
        <w:ind w:firstLine="709"/>
        <w:jc w:val="both"/>
        <w:rPr>
          <w:sz w:val="26"/>
          <w:szCs w:val="26"/>
        </w:rPr>
      </w:pPr>
    </w:p>
    <w:p w:rsidR="003F2C00" w:rsidRPr="002B114E" w:rsidRDefault="003F2C00" w:rsidP="003F2C00">
      <w:pPr>
        <w:ind w:firstLine="709"/>
        <w:jc w:val="both"/>
        <w:rPr>
          <w:sz w:val="26"/>
          <w:szCs w:val="26"/>
        </w:rPr>
      </w:pPr>
    </w:p>
    <w:p w:rsidR="003F2C00" w:rsidRPr="002B114E" w:rsidRDefault="003F2C00" w:rsidP="003F2C0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Заведующий отделом </w:t>
      </w:r>
      <w:proofErr w:type="gramStart"/>
      <w:r w:rsidRPr="002B114E">
        <w:rPr>
          <w:sz w:val="26"/>
          <w:szCs w:val="26"/>
        </w:rPr>
        <w:t>организационной</w:t>
      </w:r>
      <w:proofErr w:type="gramEnd"/>
    </w:p>
    <w:p w:rsidR="003F2C00" w:rsidRPr="002B114E" w:rsidRDefault="003F2C00" w:rsidP="003F2C0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и кадровой работы                                           </w:t>
      </w:r>
      <w:r w:rsidR="000D6A4C" w:rsidRPr="002B114E">
        <w:rPr>
          <w:sz w:val="26"/>
          <w:szCs w:val="26"/>
        </w:rPr>
        <w:t xml:space="preserve">                            </w:t>
      </w:r>
      <w:r w:rsidRPr="002B114E">
        <w:rPr>
          <w:sz w:val="26"/>
          <w:szCs w:val="26"/>
        </w:rPr>
        <w:t xml:space="preserve">   М.В. Захаренко</w:t>
      </w:r>
    </w:p>
    <w:p w:rsidR="003F2C00" w:rsidRPr="002B114E" w:rsidRDefault="003F2C00" w:rsidP="003F2C00">
      <w:pPr>
        <w:ind w:firstLine="709"/>
        <w:jc w:val="both"/>
        <w:rPr>
          <w:sz w:val="26"/>
          <w:szCs w:val="26"/>
        </w:rPr>
      </w:pPr>
    </w:p>
    <w:p w:rsidR="003F2C00" w:rsidRPr="002B114E" w:rsidRDefault="003F2C00" w:rsidP="003F2C00">
      <w:pPr>
        <w:ind w:firstLine="709"/>
        <w:jc w:val="both"/>
        <w:rPr>
          <w:sz w:val="26"/>
          <w:szCs w:val="26"/>
        </w:rPr>
      </w:pPr>
    </w:p>
    <w:p w:rsidR="003F2C00" w:rsidRPr="002B114E" w:rsidRDefault="003F2C00" w:rsidP="003F2C0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Согласовано:</w:t>
      </w:r>
    </w:p>
    <w:p w:rsidR="003F2C00" w:rsidRPr="002B114E" w:rsidRDefault="003F2C00" w:rsidP="003F2C00">
      <w:pPr>
        <w:ind w:firstLine="709"/>
        <w:jc w:val="both"/>
        <w:rPr>
          <w:sz w:val="26"/>
          <w:szCs w:val="26"/>
        </w:rPr>
      </w:pPr>
    </w:p>
    <w:p w:rsidR="003F2C00" w:rsidRPr="002B114E" w:rsidRDefault="003F2C00" w:rsidP="003F2C0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Начальник управления финансов                   </w:t>
      </w:r>
      <w:r w:rsidR="000D6A4C" w:rsidRPr="002B114E">
        <w:rPr>
          <w:sz w:val="26"/>
          <w:szCs w:val="26"/>
        </w:rPr>
        <w:t xml:space="preserve">                        </w:t>
      </w:r>
      <w:r w:rsidRPr="002B114E">
        <w:rPr>
          <w:sz w:val="26"/>
          <w:szCs w:val="26"/>
        </w:rPr>
        <w:t xml:space="preserve">         В.А. Карпова</w:t>
      </w:r>
    </w:p>
    <w:p w:rsidR="000D6A4C" w:rsidRPr="002B114E" w:rsidRDefault="000D6A4C" w:rsidP="003F2C00">
      <w:pPr>
        <w:ind w:firstLine="709"/>
        <w:jc w:val="both"/>
        <w:rPr>
          <w:sz w:val="26"/>
          <w:szCs w:val="26"/>
        </w:rPr>
      </w:pPr>
    </w:p>
    <w:p w:rsidR="000D6A4C" w:rsidRPr="002B114E" w:rsidRDefault="000D6A4C" w:rsidP="003F2C00">
      <w:pPr>
        <w:ind w:firstLine="709"/>
        <w:jc w:val="both"/>
        <w:rPr>
          <w:sz w:val="26"/>
          <w:szCs w:val="26"/>
        </w:rPr>
      </w:pPr>
    </w:p>
    <w:p w:rsidR="000D6A4C" w:rsidRPr="002B114E" w:rsidRDefault="000D6A4C" w:rsidP="003F2C00">
      <w:pPr>
        <w:ind w:firstLine="709"/>
        <w:jc w:val="both"/>
        <w:rPr>
          <w:sz w:val="26"/>
          <w:szCs w:val="26"/>
        </w:rPr>
      </w:pPr>
    </w:p>
    <w:p w:rsidR="000D6A4C" w:rsidRPr="002B114E" w:rsidRDefault="000D6A4C" w:rsidP="003F2C00">
      <w:pPr>
        <w:ind w:firstLine="709"/>
        <w:jc w:val="both"/>
        <w:rPr>
          <w:sz w:val="26"/>
          <w:szCs w:val="26"/>
        </w:rPr>
      </w:pPr>
    </w:p>
    <w:p w:rsidR="000D6A4C" w:rsidRPr="002B114E" w:rsidRDefault="000D6A4C" w:rsidP="003F2C00">
      <w:pPr>
        <w:ind w:firstLine="709"/>
        <w:jc w:val="both"/>
        <w:rPr>
          <w:sz w:val="26"/>
          <w:szCs w:val="26"/>
        </w:rPr>
      </w:pPr>
    </w:p>
    <w:p w:rsidR="000D6A4C" w:rsidRPr="002B114E" w:rsidRDefault="000D6A4C" w:rsidP="003F2C00">
      <w:pPr>
        <w:ind w:firstLine="709"/>
        <w:jc w:val="both"/>
        <w:rPr>
          <w:sz w:val="26"/>
          <w:szCs w:val="26"/>
        </w:rPr>
      </w:pPr>
    </w:p>
    <w:p w:rsidR="002B114E" w:rsidRDefault="002B114E"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D6A4C" w:rsidRPr="002B114E" w:rsidRDefault="000D6A4C" w:rsidP="0011113A">
      <w:pPr>
        <w:jc w:val="both"/>
        <w:rPr>
          <w:sz w:val="26"/>
          <w:szCs w:val="26"/>
        </w:rPr>
      </w:pPr>
    </w:p>
    <w:p w:rsidR="000D6A4C" w:rsidRPr="002B114E" w:rsidRDefault="000D6A4C" w:rsidP="000D6A4C">
      <w:pPr>
        <w:ind w:firstLine="709"/>
        <w:jc w:val="right"/>
        <w:rPr>
          <w:b/>
          <w:sz w:val="26"/>
          <w:szCs w:val="26"/>
        </w:rPr>
      </w:pPr>
      <w:r w:rsidRPr="002B114E">
        <w:rPr>
          <w:b/>
          <w:sz w:val="26"/>
          <w:szCs w:val="26"/>
        </w:rPr>
        <w:t>Приложение 1</w:t>
      </w:r>
    </w:p>
    <w:p w:rsidR="000D6A4C" w:rsidRPr="002B114E" w:rsidRDefault="000D6A4C" w:rsidP="000D6A4C">
      <w:pPr>
        <w:ind w:firstLine="709"/>
        <w:jc w:val="right"/>
        <w:rPr>
          <w:b/>
          <w:sz w:val="26"/>
          <w:szCs w:val="26"/>
        </w:rPr>
      </w:pPr>
    </w:p>
    <w:p w:rsidR="000D6A4C" w:rsidRPr="002B114E" w:rsidRDefault="000D6A4C" w:rsidP="000D6A4C">
      <w:pPr>
        <w:jc w:val="center"/>
        <w:rPr>
          <w:b/>
          <w:sz w:val="26"/>
          <w:szCs w:val="26"/>
        </w:rPr>
      </w:pPr>
      <w:r w:rsidRPr="002B114E">
        <w:rPr>
          <w:b/>
          <w:sz w:val="26"/>
          <w:szCs w:val="26"/>
        </w:rPr>
        <w:t>Пояснительная записка</w:t>
      </w:r>
    </w:p>
    <w:p w:rsidR="000D6A4C" w:rsidRPr="002B114E" w:rsidRDefault="000D6A4C" w:rsidP="000D6A4C">
      <w:pPr>
        <w:jc w:val="center"/>
        <w:rPr>
          <w:b/>
          <w:sz w:val="26"/>
          <w:szCs w:val="26"/>
        </w:rPr>
      </w:pPr>
      <w:r w:rsidRPr="002B114E">
        <w:rPr>
          <w:b/>
          <w:sz w:val="26"/>
          <w:szCs w:val="26"/>
        </w:rPr>
        <w:t>к отчету о реализации муниципальной программы</w:t>
      </w:r>
    </w:p>
    <w:p w:rsidR="000D6A4C" w:rsidRPr="002B114E" w:rsidRDefault="000D6A4C" w:rsidP="000D6A4C">
      <w:pPr>
        <w:jc w:val="center"/>
        <w:rPr>
          <w:b/>
          <w:sz w:val="26"/>
          <w:szCs w:val="26"/>
        </w:rPr>
      </w:pPr>
      <w:r w:rsidRPr="002B114E">
        <w:rPr>
          <w:b/>
          <w:sz w:val="26"/>
          <w:szCs w:val="26"/>
        </w:rPr>
        <w:t>муниципального образования муниципального района «Корткеросский»</w:t>
      </w:r>
    </w:p>
    <w:p w:rsidR="000D6A4C" w:rsidRPr="002B114E" w:rsidRDefault="000D6A4C" w:rsidP="000D6A4C">
      <w:pPr>
        <w:jc w:val="center"/>
        <w:rPr>
          <w:b/>
          <w:sz w:val="26"/>
          <w:szCs w:val="26"/>
        </w:rPr>
      </w:pPr>
      <w:r w:rsidRPr="002B114E">
        <w:rPr>
          <w:b/>
          <w:sz w:val="26"/>
          <w:szCs w:val="26"/>
        </w:rPr>
        <w:t xml:space="preserve">«развитие системы </w:t>
      </w:r>
      <w:r w:rsidR="009E467E" w:rsidRPr="002B114E">
        <w:rPr>
          <w:b/>
          <w:sz w:val="26"/>
          <w:szCs w:val="26"/>
        </w:rPr>
        <w:t>местного самоуправления» за 2023</w:t>
      </w:r>
      <w:r w:rsidRPr="002B114E">
        <w:rPr>
          <w:b/>
          <w:sz w:val="26"/>
          <w:szCs w:val="26"/>
        </w:rPr>
        <w:t xml:space="preserve"> год</w:t>
      </w:r>
    </w:p>
    <w:p w:rsidR="000D6A4C" w:rsidRPr="002B114E" w:rsidRDefault="000D6A4C" w:rsidP="002B114E">
      <w:pPr>
        <w:rPr>
          <w:b/>
          <w:sz w:val="26"/>
          <w:szCs w:val="26"/>
        </w:rPr>
      </w:pPr>
    </w:p>
    <w:p w:rsidR="009E467E" w:rsidRPr="002B114E" w:rsidRDefault="00E00324" w:rsidP="000D6A4C">
      <w:pPr>
        <w:jc w:val="center"/>
        <w:rPr>
          <w:b/>
          <w:sz w:val="26"/>
          <w:szCs w:val="26"/>
        </w:rPr>
      </w:pPr>
      <w:r w:rsidRPr="002B114E">
        <w:rPr>
          <w:b/>
          <w:sz w:val="26"/>
          <w:szCs w:val="26"/>
        </w:rPr>
        <w:t>( Информация  за 2023</w:t>
      </w:r>
      <w:r w:rsidR="009E467E" w:rsidRPr="002B114E">
        <w:rPr>
          <w:b/>
          <w:sz w:val="26"/>
          <w:szCs w:val="26"/>
        </w:rPr>
        <w:t xml:space="preserve"> год)</w:t>
      </w:r>
    </w:p>
    <w:p w:rsidR="000D6A4C" w:rsidRPr="002B114E" w:rsidRDefault="000D6A4C" w:rsidP="000D6A4C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Муниципальная программа муниципального образования муниципального района «Корткеросский» «развитие системы муниципального управления» (далее – Программа) утверждена постановлением администрации муниципального района «Корткеросский» от 26.11.2021 № 1758.</w:t>
      </w:r>
    </w:p>
    <w:p w:rsidR="000D6A4C" w:rsidRPr="002B114E" w:rsidRDefault="000D6A4C" w:rsidP="000D6A4C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Программа состоит из 5 подпрограмм:</w:t>
      </w:r>
    </w:p>
    <w:p w:rsidR="000D6A4C" w:rsidRPr="002B114E" w:rsidRDefault="000D6A4C" w:rsidP="000D6A4C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1) развитие кадрового потенциала;</w:t>
      </w:r>
    </w:p>
    <w:p w:rsidR="000D6A4C" w:rsidRPr="002B114E" w:rsidRDefault="000D6A4C" w:rsidP="000D6A4C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2) управление муниципальными финансами и муниципальным долгом;</w:t>
      </w:r>
    </w:p>
    <w:p w:rsidR="000D6A4C" w:rsidRPr="002B114E" w:rsidRDefault="000D6A4C" w:rsidP="000D6A4C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3) управление муниципальным имуществом муниципального района «Корткеросский»;</w:t>
      </w:r>
    </w:p>
    <w:p w:rsidR="000D6A4C" w:rsidRPr="002B114E" w:rsidRDefault="000D6A4C" w:rsidP="000D6A4C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4) развитие информационного общества;</w:t>
      </w:r>
    </w:p>
    <w:p w:rsidR="000D6A4C" w:rsidRPr="002B114E" w:rsidRDefault="000D6A4C" w:rsidP="000D6A4C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5) поддержка социально ориентированных некоммерческих организаций.</w:t>
      </w:r>
    </w:p>
    <w:p w:rsidR="000D6A4C" w:rsidRPr="002B114E" w:rsidRDefault="000D6A4C" w:rsidP="000D6A4C">
      <w:pPr>
        <w:ind w:firstLine="709"/>
        <w:jc w:val="both"/>
        <w:rPr>
          <w:b/>
          <w:sz w:val="26"/>
          <w:szCs w:val="26"/>
        </w:rPr>
      </w:pPr>
    </w:p>
    <w:p w:rsidR="00F04826" w:rsidRPr="002B114E" w:rsidRDefault="00F04826" w:rsidP="00F04826">
      <w:pPr>
        <w:ind w:firstLine="709"/>
        <w:jc w:val="center"/>
        <w:rPr>
          <w:b/>
          <w:sz w:val="26"/>
          <w:szCs w:val="26"/>
        </w:rPr>
      </w:pPr>
    </w:p>
    <w:p w:rsidR="00F04826" w:rsidRPr="002B114E" w:rsidRDefault="00F04826" w:rsidP="00F04826">
      <w:pPr>
        <w:ind w:firstLine="709"/>
        <w:jc w:val="center"/>
        <w:rPr>
          <w:b/>
          <w:sz w:val="26"/>
          <w:szCs w:val="26"/>
        </w:rPr>
      </w:pPr>
      <w:r w:rsidRPr="002B114E">
        <w:rPr>
          <w:b/>
          <w:sz w:val="26"/>
          <w:szCs w:val="26"/>
        </w:rPr>
        <w:t>Основные результаты, достигнутые  по подпрограмме 1 «Развитие кадрового потенциала»</w:t>
      </w:r>
    </w:p>
    <w:p w:rsidR="00F04826" w:rsidRPr="002B114E" w:rsidRDefault="00F04826" w:rsidP="00F04826">
      <w:pPr>
        <w:ind w:firstLine="709"/>
        <w:jc w:val="center"/>
        <w:rPr>
          <w:b/>
          <w:sz w:val="26"/>
          <w:szCs w:val="26"/>
        </w:rPr>
      </w:pPr>
    </w:p>
    <w:p w:rsidR="006D0FF1" w:rsidRPr="002B114E" w:rsidRDefault="00985668" w:rsidP="00F04826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Одной из приоритетных задач подпрограммы является повышение профессионального уровня муниципальных служащих. Для достижения поставленной задачи ежегодно организуется обучение лиц, замещающих</w:t>
      </w:r>
      <w:r w:rsidR="00E00324" w:rsidRPr="002B114E">
        <w:rPr>
          <w:sz w:val="26"/>
          <w:szCs w:val="26"/>
        </w:rPr>
        <w:t xml:space="preserve"> муниципальные должности. </w:t>
      </w:r>
    </w:p>
    <w:p w:rsidR="00985668" w:rsidRPr="002B114E" w:rsidRDefault="0051730E" w:rsidP="00F04826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В целях </w:t>
      </w:r>
      <w:proofErr w:type="gramStart"/>
      <w:r w:rsidRPr="002B114E">
        <w:rPr>
          <w:sz w:val="26"/>
          <w:szCs w:val="26"/>
        </w:rPr>
        <w:t>повышения информационной открытости деятельности органов местного самоуправления</w:t>
      </w:r>
      <w:proofErr w:type="gramEnd"/>
      <w:r w:rsidRPr="002B114E">
        <w:rPr>
          <w:sz w:val="26"/>
          <w:szCs w:val="26"/>
        </w:rPr>
        <w:t xml:space="preserve"> в газете «Звезда» регулярно публикуются официальные сообщения и материалы, а также нормативные правовые акты администрации муниципального района «Корткеросский» и Совета муниципального района «Корткеросский», подлежащие оф</w:t>
      </w:r>
      <w:r w:rsidR="00E00324" w:rsidRPr="002B114E">
        <w:rPr>
          <w:sz w:val="26"/>
          <w:szCs w:val="26"/>
        </w:rPr>
        <w:t>ициальному опубликованию. В 2023</w:t>
      </w:r>
      <w:r w:rsidRPr="002B114E">
        <w:rPr>
          <w:sz w:val="26"/>
          <w:szCs w:val="26"/>
        </w:rPr>
        <w:t xml:space="preserve"> году было опубликовано на общую сумму </w:t>
      </w:r>
      <w:r w:rsidR="006B07B0" w:rsidRPr="002B114E">
        <w:rPr>
          <w:sz w:val="26"/>
          <w:szCs w:val="26"/>
        </w:rPr>
        <w:t>500</w:t>
      </w:r>
      <w:r w:rsidR="00DD0661" w:rsidRPr="002B114E">
        <w:rPr>
          <w:sz w:val="26"/>
          <w:szCs w:val="26"/>
        </w:rPr>
        <w:t xml:space="preserve"> тыс. руб.</w:t>
      </w:r>
    </w:p>
    <w:p w:rsidR="0051730E" w:rsidRPr="002B114E" w:rsidRDefault="0051730E" w:rsidP="00F04826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Развитие кадрового потенциала включает в себя также поощрение сотрудников, показавших высокие достижения в трудовой деятельности</w:t>
      </w:r>
      <w:r w:rsidR="00B627D3" w:rsidRPr="002B114E">
        <w:rPr>
          <w:sz w:val="26"/>
          <w:szCs w:val="26"/>
        </w:rPr>
        <w:t>, их нематериальное стимулирование. Наградная политика района направлена на всех его жителей, которые внесли значительный вклад в развитие Корткеросского района, в том числе своей трудовой деятельностью, укрепление его социально-экономического развития.  В целях осуществления наградной политики администрацией ежегодно приобретае</w:t>
      </w:r>
      <w:r w:rsidR="006B07B0" w:rsidRPr="002B114E">
        <w:rPr>
          <w:sz w:val="26"/>
          <w:szCs w:val="26"/>
        </w:rPr>
        <w:t>тся наградная атрибутика. В 2023</w:t>
      </w:r>
      <w:r w:rsidR="00B627D3" w:rsidRPr="002B114E">
        <w:rPr>
          <w:sz w:val="26"/>
          <w:szCs w:val="26"/>
        </w:rPr>
        <w:t xml:space="preserve"> году за счет средств бюджета МО МР «Корткеросский» было приобретено:</w:t>
      </w:r>
    </w:p>
    <w:p w:rsidR="00B627D3" w:rsidRPr="002B114E" w:rsidRDefault="006B07B0" w:rsidP="00B627D3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2B114E">
        <w:rPr>
          <w:sz w:val="26"/>
          <w:szCs w:val="26"/>
        </w:rPr>
        <w:t>200</w:t>
      </w:r>
      <w:r w:rsidR="00B627D3" w:rsidRPr="002B114E">
        <w:rPr>
          <w:sz w:val="26"/>
          <w:szCs w:val="26"/>
        </w:rPr>
        <w:t xml:space="preserve"> бланков Благодарственных писем;</w:t>
      </w:r>
    </w:p>
    <w:p w:rsidR="00B627D3" w:rsidRPr="002B114E" w:rsidRDefault="006B07B0" w:rsidP="00B627D3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2B114E">
        <w:rPr>
          <w:sz w:val="26"/>
          <w:szCs w:val="26"/>
        </w:rPr>
        <w:t>200</w:t>
      </w:r>
      <w:r w:rsidR="00B627D3" w:rsidRPr="002B114E">
        <w:rPr>
          <w:sz w:val="26"/>
          <w:szCs w:val="26"/>
        </w:rPr>
        <w:t xml:space="preserve"> фоторамок;</w:t>
      </w:r>
    </w:p>
    <w:p w:rsidR="00B627D3" w:rsidRPr="002B114E" w:rsidRDefault="006B07B0" w:rsidP="00B627D3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2B114E">
        <w:rPr>
          <w:sz w:val="26"/>
          <w:szCs w:val="26"/>
        </w:rPr>
        <w:t>30</w:t>
      </w:r>
      <w:r w:rsidR="00B627D3" w:rsidRPr="002B114E">
        <w:rPr>
          <w:sz w:val="26"/>
          <w:szCs w:val="26"/>
        </w:rPr>
        <w:t xml:space="preserve"> адресных папок;</w:t>
      </w:r>
    </w:p>
    <w:p w:rsidR="00B627D3" w:rsidRPr="002B114E" w:rsidRDefault="000B54A4" w:rsidP="00B627D3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8 бланков Диплома  Лауреата премии Главы муниципального района «Корткеросский» </w:t>
      </w:r>
      <w:proofErr w:type="gramStart"/>
      <w:r w:rsidRPr="002B114E">
        <w:rPr>
          <w:sz w:val="26"/>
          <w:szCs w:val="26"/>
        </w:rPr>
        <w:t>-р</w:t>
      </w:r>
      <w:proofErr w:type="gramEnd"/>
      <w:r w:rsidRPr="002B114E">
        <w:rPr>
          <w:sz w:val="26"/>
          <w:szCs w:val="26"/>
        </w:rPr>
        <w:t xml:space="preserve">уководителя администрации в сфере обеспечения </w:t>
      </w:r>
      <w:r w:rsidRPr="002B114E">
        <w:rPr>
          <w:sz w:val="26"/>
          <w:szCs w:val="26"/>
        </w:rPr>
        <w:lastRenderedPageBreak/>
        <w:t>мероприятий по предупреждению и ликвидации чрезвычайных ситуаций природного и техногенного характера, безопасности людей на водных объектах, первичных мер пожарной безопасности и охране общественного порядка.</w:t>
      </w:r>
    </w:p>
    <w:p w:rsidR="000B54A4" w:rsidRPr="002B114E" w:rsidRDefault="000B54A4" w:rsidP="000B54A4">
      <w:pPr>
        <w:ind w:firstLine="709"/>
        <w:jc w:val="both"/>
        <w:rPr>
          <w:sz w:val="26"/>
          <w:szCs w:val="26"/>
        </w:rPr>
      </w:pPr>
    </w:p>
    <w:p w:rsidR="00BB3D2B" w:rsidRPr="002B114E" w:rsidRDefault="00BB3D2B" w:rsidP="00BB3D2B">
      <w:pPr>
        <w:ind w:firstLine="709"/>
        <w:jc w:val="both"/>
        <w:rPr>
          <w:b/>
          <w:sz w:val="26"/>
          <w:szCs w:val="26"/>
        </w:rPr>
      </w:pPr>
      <w:r w:rsidRPr="002B114E">
        <w:rPr>
          <w:b/>
          <w:sz w:val="26"/>
          <w:szCs w:val="26"/>
        </w:rPr>
        <w:t>Основные результаты, достигнутые  по подпрограмме 2 «Управление муниципальными финансами и муниципальным долгом»</w:t>
      </w:r>
    </w:p>
    <w:p w:rsidR="00BB3D2B" w:rsidRPr="002B114E" w:rsidRDefault="00BB3D2B" w:rsidP="00BB3D2B">
      <w:pPr>
        <w:ind w:firstLine="709"/>
        <w:jc w:val="both"/>
        <w:rPr>
          <w:sz w:val="26"/>
          <w:szCs w:val="26"/>
        </w:rPr>
      </w:pPr>
    </w:p>
    <w:p w:rsidR="002B114E" w:rsidRPr="002B114E" w:rsidRDefault="002B114E" w:rsidP="002B114E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На достижение цели направлено решение следующих основных мероприятий:</w:t>
      </w:r>
    </w:p>
    <w:p w:rsidR="002B114E" w:rsidRPr="002B114E" w:rsidRDefault="002B114E" w:rsidP="002B114E">
      <w:pPr>
        <w:numPr>
          <w:ilvl w:val="0"/>
          <w:numId w:val="7"/>
        </w:numPr>
        <w:jc w:val="both"/>
        <w:rPr>
          <w:sz w:val="26"/>
          <w:szCs w:val="26"/>
        </w:rPr>
      </w:pPr>
      <w:r w:rsidRPr="002B114E">
        <w:rPr>
          <w:sz w:val="26"/>
          <w:szCs w:val="26"/>
        </w:rPr>
        <w:t>Обслуживание муниципального долга МО МР «Корткеросский».</w:t>
      </w:r>
    </w:p>
    <w:p w:rsidR="002B114E" w:rsidRPr="002B114E" w:rsidRDefault="002B114E" w:rsidP="002B114E">
      <w:pPr>
        <w:numPr>
          <w:ilvl w:val="0"/>
          <w:numId w:val="7"/>
        </w:numPr>
        <w:jc w:val="both"/>
        <w:rPr>
          <w:sz w:val="26"/>
          <w:szCs w:val="26"/>
        </w:rPr>
      </w:pPr>
      <w:r w:rsidRPr="002B114E">
        <w:rPr>
          <w:sz w:val="26"/>
          <w:szCs w:val="26"/>
        </w:rPr>
        <w:t>Формирование проекта решения о бюджете муниципального района «Корткеросский» на очередной финансовый год и плановый период в структуре программ.</w:t>
      </w:r>
    </w:p>
    <w:p w:rsidR="002B114E" w:rsidRPr="002B114E" w:rsidRDefault="002B114E" w:rsidP="002B114E">
      <w:pPr>
        <w:numPr>
          <w:ilvl w:val="0"/>
          <w:numId w:val="7"/>
        </w:numPr>
        <w:jc w:val="both"/>
        <w:rPr>
          <w:sz w:val="26"/>
          <w:szCs w:val="26"/>
        </w:rPr>
      </w:pPr>
      <w:r w:rsidRPr="002B114E">
        <w:rPr>
          <w:sz w:val="26"/>
          <w:szCs w:val="26"/>
        </w:rPr>
        <w:t>Мероприятия по энергосбережению и повышению энергетической эффективности.</w:t>
      </w:r>
    </w:p>
    <w:p w:rsidR="002B114E" w:rsidRPr="002B114E" w:rsidRDefault="002B114E" w:rsidP="002B114E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В ходе реализации мероприятий по обслуживанию муниципального долга обеспечено соответствие объема и структуры муниципального долга МО МР «Корткеросский» и суммы расходов на его обслуживание параметрам, установленным бюджетным законодательством, поддержание объема муниципального долга на экономически безопасном для района уровне, а также предельного значения дефицита бюджета. </w:t>
      </w:r>
    </w:p>
    <w:p w:rsidR="002B114E" w:rsidRPr="002B114E" w:rsidRDefault="002B114E" w:rsidP="002B114E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Погашение обязательств по заемным средствам осуществлялось в срок в соответствии заключенными соглашениями с Министерством финансов Республики Коми, просроченной задолженности по долговым обязательствам муниципального района «Корткеросский» нет.</w:t>
      </w:r>
    </w:p>
    <w:p w:rsidR="002B114E" w:rsidRPr="002B114E" w:rsidRDefault="002B114E" w:rsidP="002B114E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 На выполнение данного мероприятия – обслуживание муниципального долга МО МР «Корткеросский» направлено средств из бюджета муниципального района «Корткеросс</w:t>
      </w:r>
      <w:r w:rsidR="00E257F3">
        <w:rPr>
          <w:sz w:val="26"/>
          <w:szCs w:val="26"/>
        </w:rPr>
        <w:t>кий» в сумме 26,7</w:t>
      </w:r>
      <w:r w:rsidRPr="002B114E">
        <w:rPr>
          <w:sz w:val="26"/>
          <w:szCs w:val="26"/>
        </w:rPr>
        <w:t xml:space="preserve"> тыс. рублей.</w:t>
      </w:r>
    </w:p>
    <w:p w:rsidR="002B114E" w:rsidRPr="002B114E" w:rsidRDefault="002B114E" w:rsidP="002B114E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Решение о бюджете </w:t>
      </w:r>
      <w:proofErr w:type="spellStart"/>
      <w:proofErr w:type="gramStart"/>
      <w:r w:rsidRPr="002B114E">
        <w:rPr>
          <w:sz w:val="26"/>
          <w:szCs w:val="26"/>
        </w:rPr>
        <w:t>муницип</w:t>
      </w:r>
      <w:proofErr w:type="spellEnd"/>
      <w:r w:rsidR="00E257F3">
        <w:rPr>
          <w:sz w:val="26"/>
          <w:szCs w:val="26"/>
        </w:rPr>
        <w:t xml:space="preserve"> </w:t>
      </w:r>
      <w:bookmarkStart w:id="0" w:name="_GoBack"/>
      <w:bookmarkEnd w:id="0"/>
      <w:r w:rsidRPr="002B114E">
        <w:rPr>
          <w:sz w:val="26"/>
          <w:szCs w:val="26"/>
        </w:rPr>
        <w:t>ального</w:t>
      </w:r>
      <w:proofErr w:type="gramEnd"/>
      <w:r w:rsidRPr="002B114E">
        <w:rPr>
          <w:sz w:val="26"/>
          <w:szCs w:val="26"/>
        </w:rPr>
        <w:t xml:space="preserve"> района «Корткеросский» на 2023-2025 года сформировано и утверждено в структуре программ.</w:t>
      </w:r>
    </w:p>
    <w:p w:rsidR="002B114E" w:rsidRPr="002B114E" w:rsidRDefault="002B114E" w:rsidP="002B114E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Плановые индикаторы, утвержденные муниципальной программой, достигнуты по всем из пяти показателям.</w:t>
      </w:r>
    </w:p>
    <w:p w:rsidR="002B114E" w:rsidRPr="002B114E" w:rsidRDefault="002B114E" w:rsidP="002B114E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1. Отношение объема муниципального долга МР «Корткеросский» к доходам консолидированного бюджета муниципального района «Корткеросский» без учета объема безвозмездных поступлений и (или) поступлений налоговых доходов по дополнительным нормативам отчислений – 9,6% при плане 11,2%. Снижение на 14,3%.</w:t>
      </w:r>
    </w:p>
    <w:p w:rsidR="002B114E" w:rsidRPr="002B114E" w:rsidRDefault="002B114E" w:rsidP="002B114E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Расходы бюджета муниципального района «Корткеросский» на содержание работников органов местного самоуправления муниципального района «Корткеросский» в расчете на одного жителя муниципального образования – 5,8 тыс. руб. при плане 5,3 тыс. руб. Рост на 9,4%.</w:t>
      </w:r>
    </w:p>
    <w:p w:rsidR="002B114E" w:rsidRPr="002B114E" w:rsidRDefault="002B114E" w:rsidP="002B114E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3. 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в расчете на одного жителя муниципального образования – 11,2 тыс. руб. при плане 10 тыс. руб. Рост на 12%.</w:t>
      </w:r>
    </w:p>
    <w:p w:rsidR="002B114E" w:rsidRPr="002B114E" w:rsidRDefault="002B114E" w:rsidP="002B114E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4. Доля расходов на обслуживание муниципального долга в расходах бюджета муниципального района «Корткеросский» – 0,0% при плане 0,0%.</w:t>
      </w:r>
    </w:p>
    <w:p w:rsidR="002B114E" w:rsidRPr="002B114E" w:rsidRDefault="002B114E" w:rsidP="002B114E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lastRenderedPageBreak/>
        <w:t xml:space="preserve">5. Просроченная кредиторская задолженность по расчетам за коммунальные услуги отсутствует.   </w:t>
      </w:r>
    </w:p>
    <w:p w:rsidR="00AA6EF5" w:rsidRPr="002B114E" w:rsidRDefault="00AA6EF5" w:rsidP="0011113A">
      <w:pPr>
        <w:jc w:val="both"/>
        <w:rPr>
          <w:sz w:val="26"/>
          <w:szCs w:val="26"/>
        </w:rPr>
      </w:pPr>
    </w:p>
    <w:p w:rsidR="00AA6EF5" w:rsidRPr="002B114E" w:rsidRDefault="00AA6EF5" w:rsidP="00C14EA1">
      <w:pPr>
        <w:jc w:val="center"/>
        <w:rPr>
          <w:b/>
          <w:sz w:val="26"/>
          <w:szCs w:val="26"/>
        </w:rPr>
      </w:pPr>
      <w:r w:rsidRPr="002B114E">
        <w:rPr>
          <w:b/>
          <w:sz w:val="26"/>
          <w:szCs w:val="26"/>
        </w:rPr>
        <w:t xml:space="preserve">Основные результаты, достигнутые по </w:t>
      </w:r>
      <w:r w:rsidR="00C14EA1" w:rsidRPr="002B114E">
        <w:rPr>
          <w:b/>
          <w:sz w:val="26"/>
          <w:szCs w:val="26"/>
        </w:rPr>
        <w:t>подпрограмме</w:t>
      </w:r>
      <w:r w:rsidRPr="002B114E">
        <w:rPr>
          <w:b/>
          <w:sz w:val="26"/>
          <w:szCs w:val="26"/>
        </w:rPr>
        <w:t xml:space="preserve"> 3</w:t>
      </w:r>
      <w:r w:rsidR="00C14EA1" w:rsidRPr="002B114E">
        <w:rPr>
          <w:b/>
          <w:sz w:val="26"/>
          <w:szCs w:val="26"/>
        </w:rPr>
        <w:t xml:space="preserve"> «Управление муниципальным имуществом муниципального района «Корткеросский»»</w:t>
      </w:r>
    </w:p>
    <w:p w:rsidR="00AA6EF5" w:rsidRPr="002B114E" w:rsidRDefault="00AA6EF5" w:rsidP="00F04826">
      <w:pPr>
        <w:ind w:firstLine="709"/>
        <w:jc w:val="both"/>
        <w:rPr>
          <w:sz w:val="26"/>
          <w:szCs w:val="26"/>
        </w:rPr>
      </w:pP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Общий объем поступлений доходов в бюджет муниципального района «Корткеросский» на 2023 год в виде арендной платы за  пользование муниципальным имуществом, в том числе земельными участками, и продажи муниципального имущества и земельных участков утвержден в размере 17,46 млн. руб. 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     Фактическое поступление в 2023 году составило 18,68 млн. руб., т.е.   107 % от плановых поступлений. 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     В 2023 году было проведено 10 аукционов по продаже земельных участков и аукционов на право заключения договоров аренды земельных участков, всего на аукционы было выставлено 15 земельных участков. По результатам проведенных аукционов заключено 13 договоров аренды земельных участков с общей годовой арендной платой в размере 1,18 млн. руб. (в том числе заключено 8 договоров аренды для строительства многоквартирных жилых домов, 3 договора аренды для предпринимательской деятельности, 2 договора аренды для ведения личного подсобного хозяйства). 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     В целях исполнения плана (программы)  приватизации муниципального имущества проведено 5 аукционов, выставлено 9 лотов, по результатам которых продано 3 нежилых помещения (с. Корткерос), жилое здание с земельным участком (с. Вомын), нежилое здание с земельным участком (п. </w:t>
      </w:r>
      <w:proofErr w:type="spellStart"/>
      <w:r w:rsidRPr="002B114E">
        <w:rPr>
          <w:sz w:val="26"/>
          <w:szCs w:val="26"/>
        </w:rPr>
        <w:t>Аджером</w:t>
      </w:r>
      <w:proofErr w:type="spellEnd"/>
      <w:r w:rsidRPr="002B114E">
        <w:rPr>
          <w:sz w:val="26"/>
          <w:szCs w:val="26"/>
        </w:rPr>
        <w:t xml:space="preserve">), 2 лодочных мотора, специализированный транспорт – мусоровоз. Общая сумма дохода от продажи муниципального имущества на торгах составила 1,26 млн. руб. 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     В рамках осуществления муниципального земельного контроля в 2023 году проведено 5 профилактических мероприятий в отношении земель сельскохозяйственного назначения. 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контрольные мероприятия на 2023 год не были запланированы.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     Особое внимание уделено разработке нормативных правовых актов и форм документов, используемых при осуществлении муниципального земельного контроля: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1)</w:t>
      </w:r>
      <w:r w:rsidRPr="002B114E">
        <w:rPr>
          <w:sz w:val="26"/>
          <w:szCs w:val="26"/>
        </w:rPr>
        <w:tab/>
        <w:t>утверждена «Программа профилактики рисков причинения вреда (ущерба) охраняемым законом ценностям в рамках муниципального земельного контроля на территории муниципального района «Корткеросский» на 2024 год»;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2)</w:t>
      </w:r>
      <w:r w:rsidRPr="002B114E">
        <w:rPr>
          <w:sz w:val="26"/>
          <w:szCs w:val="26"/>
        </w:rPr>
        <w:tab/>
        <w:t>разработано и утверждено решением Совета МР «Корткеросский» от 09.02.2024 № VII-23/7 положение о муниципальном земельном контроле на территории муниципального образования муниципального района «Корткеросский» в новой редакции;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3)</w:t>
      </w:r>
      <w:r w:rsidRPr="002B114E">
        <w:rPr>
          <w:sz w:val="26"/>
          <w:szCs w:val="26"/>
        </w:rPr>
        <w:tab/>
        <w:t xml:space="preserve">в рамках исполнения Федерального закона от 31.07.2020 № 248-ФЗ «О государственном контроле (надзоре) и муниципальном контроле в Российской Федерации» разработаны и утверждены формы документов, используемые  при осуществлении муниципального земельного контроля. 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lastRenderedPageBreak/>
        <w:t xml:space="preserve">      </w:t>
      </w:r>
      <w:proofErr w:type="gramStart"/>
      <w:r w:rsidRPr="002B114E">
        <w:rPr>
          <w:sz w:val="26"/>
          <w:szCs w:val="26"/>
        </w:rPr>
        <w:t>В целях регулирования правоотношений между органами местного самоуправления, юридическими лицами и гражданами по вопросам согласования вырубки, обрезки, пересадки, посадки, реконструкции зеленых насаждений на территории муниципального образования муниципального района «Корткеросский» разработаны и утверждены Решением Совета муниципального района «Корткеросский» от 09.02.2024 г. № VII-23/6  правила создания, охраны и содержания зеленых насаждений на территории муниципального образования муниципального района «Корткеросский» с методикой оценки компенсационных</w:t>
      </w:r>
      <w:proofErr w:type="gramEnd"/>
      <w:r w:rsidRPr="002B114E">
        <w:rPr>
          <w:sz w:val="26"/>
          <w:szCs w:val="26"/>
        </w:rPr>
        <w:t xml:space="preserve"> выплат за рубку (повреждение) зеленых насаждений. 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      В 2023 году выдано 6 разрешений на вырубку зеленых насаждений, по результатам выданных разрешений в бюджет района поступило 0,69 млн. руб. 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      В рамках исполнения закона Республики Коми от 28.06.2005 № 59-РЗ «О регулировании некоторых вопросов в области земельных отношений», администрация в 2023 году уделяла большое внимание бесплатному предоставлению земельных участков льготной категории граждан. 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      На 01.01.2023 года в очереди на бесплатное получение земельных участков в собственность состояло 13 льготников.  В течение 2023 года поступило 27 заявлений на предоставление земельных участков в собственность бесплатно от льготных категорий граждан. Предоставлено в течение 2023 года 4 земельных участка, в очереди на получение земельного участка по состоянию на 01.01.2024 года состоит 16 льготников. Остальным гражданам отказано </w:t>
      </w:r>
      <w:proofErr w:type="gramStart"/>
      <w:r w:rsidRPr="002B114E">
        <w:rPr>
          <w:sz w:val="26"/>
          <w:szCs w:val="26"/>
        </w:rPr>
        <w:t>в предоставлении земельного участка в собственность бесплатно в связи с отсутствием оснований для предоставления</w:t>
      </w:r>
      <w:proofErr w:type="gramEnd"/>
      <w:r w:rsidRPr="002B114E">
        <w:rPr>
          <w:sz w:val="26"/>
          <w:szCs w:val="26"/>
        </w:rPr>
        <w:t xml:space="preserve"> в соответствии с действующим законодательством. 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     Основной причиной наличия очереди является желание льготников получить земельные участки </w:t>
      </w:r>
      <w:proofErr w:type="gramStart"/>
      <w:r w:rsidRPr="002B114E">
        <w:rPr>
          <w:sz w:val="26"/>
          <w:szCs w:val="26"/>
        </w:rPr>
        <w:t>в</w:t>
      </w:r>
      <w:proofErr w:type="gramEnd"/>
      <w:r w:rsidRPr="002B114E">
        <w:rPr>
          <w:sz w:val="26"/>
          <w:szCs w:val="26"/>
        </w:rPr>
        <w:t xml:space="preserve"> </w:t>
      </w:r>
      <w:proofErr w:type="gramStart"/>
      <w:r w:rsidRPr="002B114E">
        <w:rPr>
          <w:sz w:val="26"/>
          <w:szCs w:val="26"/>
        </w:rPr>
        <w:t>с</w:t>
      </w:r>
      <w:proofErr w:type="gramEnd"/>
      <w:r w:rsidRPr="002B114E">
        <w:rPr>
          <w:sz w:val="26"/>
          <w:szCs w:val="26"/>
        </w:rPr>
        <w:t xml:space="preserve">. Корткерос, при этом в с. Корткерос отсутствуют земельные массивы, которые можно использовать для данных целей.  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     В 2023 году в рамках исполнения Федерального закона от 30.12.2020 № 518-ФЗ «О внесении изменений в отдельные законодательные акты Российской Федерации»  управлением была продолжена работа по выявлению правообладателей ранее учтенных объектов недвижимости.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    На территории муниципального района «Корткеросский» расположено 3720 объектов недвижимости, по которым в Едином государственном реестре недвижимости отсутствует информация о правообладателях. На 01.01.2024 проведена работа в отношении 1338 объектов. 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   Работа по выявлению правообладателей объектов недвижимости позволит увеличить доходную часть бюджета за счет поступлений налога на имущество. </w:t>
      </w:r>
    </w:p>
    <w:p w:rsidR="00AA6EF5" w:rsidRPr="002B114E" w:rsidRDefault="00AA6EF5" w:rsidP="006B07B0">
      <w:pPr>
        <w:jc w:val="both"/>
        <w:rPr>
          <w:sz w:val="26"/>
          <w:szCs w:val="26"/>
        </w:rPr>
      </w:pPr>
    </w:p>
    <w:p w:rsidR="00AA6EF5" w:rsidRPr="002B114E" w:rsidRDefault="00AA6EF5" w:rsidP="00C14EA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114E">
        <w:rPr>
          <w:rFonts w:ascii="Times New Roman" w:hAnsi="Times New Roman" w:cs="Times New Roman"/>
          <w:b/>
          <w:sz w:val="26"/>
          <w:szCs w:val="26"/>
        </w:rPr>
        <w:t>Основные результаты, достигнутые по подпрограмме 4 «Развитие информационного общества»</w:t>
      </w:r>
    </w:p>
    <w:p w:rsidR="00AA6EF5" w:rsidRPr="002B114E" w:rsidRDefault="00AA6EF5" w:rsidP="00C14EA1">
      <w:pPr>
        <w:pStyle w:val="001"/>
        <w:keepNext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Мероприятие 4.1.1: автоматизация и модернизация рабочих мест специалистов администрации МО МР «Корткеросский» осуществляющих работу с государственными и муниципальными информационными системами. В рамках данной программы обслуживается парк компьютерной и офисной техники администрации. Поддерживается все в работоспособном состоянии, производятся своевременные ремонты. По возможности закупается новая техника взамен устаревшей и не удовлетворяющей современным требованиям. В конце 2023 года по данному мероприятию приобретено 10 автоматизированных рабочих мест.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lastRenderedPageBreak/>
        <w:t>Мероприятие 4.1.2: приобретение оборудования и расходных материалов для систем видеосвязи, систем селекторной связи, системы проведения совещаний, выступлений и презентаций. По данной программе на 2023 год не было заложено средств, так как по результатам работы за 2022 год, администрации было выделено оборудование для проведения видео совещаний.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Мероприятие 4.2.1: приобретение компьютерного, коммутационного и абонентского оборудования </w:t>
      </w:r>
      <w:proofErr w:type="spellStart"/>
      <w:r w:rsidRPr="002B114E">
        <w:rPr>
          <w:sz w:val="26"/>
          <w:szCs w:val="26"/>
        </w:rPr>
        <w:t>ip</w:t>
      </w:r>
      <w:proofErr w:type="spellEnd"/>
      <w:r w:rsidRPr="002B114E">
        <w:rPr>
          <w:sz w:val="26"/>
          <w:szCs w:val="26"/>
        </w:rPr>
        <w:t xml:space="preserve">-телефонии, услуги по установке, настройке и техническому обслуживанию программно-аппаратного комплекса </w:t>
      </w:r>
      <w:proofErr w:type="spellStart"/>
      <w:r w:rsidRPr="002B114E">
        <w:rPr>
          <w:sz w:val="26"/>
          <w:szCs w:val="26"/>
        </w:rPr>
        <w:t>ip</w:t>
      </w:r>
      <w:proofErr w:type="spellEnd"/>
      <w:r w:rsidRPr="002B114E">
        <w:rPr>
          <w:sz w:val="26"/>
          <w:szCs w:val="26"/>
        </w:rPr>
        <w:t>-телефонии. В связи с большой стоимостью работ по данному направлению средств заложено не было.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Мероприятие 4.2.2: приобретение неисключительных (пользовательских), лицензионных прав на программное обеспечение, а также приобретение и обновление справочно-информационных баз данных. По данному мероприятию ежегодно проходит продление лицензий, договоров обслуживания на программное обеспечение, справочно-информационные базы данных. В администрации района используются такое программное обеспечение как консультант плюс, </w:t>
      </w:r>
      <w:proofErr w:type="spellStart"/>
      <w:r w:rsidRPr="002B114E">
        <w:rPr>
          <w:sz w:val="26"/>
          <w:szCs w:val="26"/>
        </w:rPr>
        <w:t>технокад</w:t>
      </w:r>
      <w:proofErr w:type="spellEnd"/>
      <w:r w:rsidRPr="002B114E">
        <w:rPr>
          <w:sz w:val="26"/>
          <w:szCs w:val="26"/>
        </w:rPr>
        <w:t xml:space="preserve">, </w:t>
      </w:r>
      <w:proofErr w:type="spellStart"/>
      <w:r w:rsidRPr="002B114E">
        <w:rPr>
          <w:sz w:val="26"/>
          <w:szCs w:val="26"/>
          <w:lang w:val="en-US"/>
        </w:rPr>
        <w:t>winrik</w:t>
      </w:r>
      <w:proofErr w:type="spellEnd"/>
      <w:r w:rsidRPr="002B114E">
        <w:rPr>
          <w:sz w:val="26"/>
          <w:szCs w:val="26"/>
        </w:rPr>
        <w:t>, бухгалтерская программа «Смета». Все запланированное продлено и оплачено.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Мероприятие 4.3.1: размещение информации о муниципальных услугах и функциях муниципального контроля на Едином портале государственных и муниципальных услуг. В рамках данного мероприятия структуры самостоятельно обновляют административные регламенты в соответствии с типовыми регламентами и вносят изменения в ГИС «Реестр». Благодаря этому у заявителей появляется возможность получать социально-значимые муниципальные услуги, не выходя из дома через функционал портала </w:t>
      </w:r>
      <w:proofErr w:type="spellStart"/>
      <w:r w:rsidRPr="002B114E">
        <w:rPr>
          <w:sz w:val="26"/>
          <w:szCs w:val="26"/>
        </w:rPr>
        <w:t>госуслуги</w:t>
      </w:r>
      <w:proofErr w:type="spellEnd"/>
      <w:r w:rsidRPr="002B114E">
        <w:rPr>
          <w:sz w:val="26"/>
          <w:szCs w:val="26"/>
        </w:rPr>
        <w:t>.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Мероприятие 4.3.2: оказание услуг по сопровождению, технической поддержке и модернизации официального сайта администрации муниципального образования муниципального района «Корткеросский». В 2023 году закончился договор по хранению и сопровождению официального сайта администрации муниципального района «Корткеросский». С 2023 года администрация, как и все другие ОМСУ, а также большая часть бюджетных учреждений перешла на портал </w:t>
      </w:r>
      <w:proofErr w:type="spellStart"/>
      <w:r w:rsidRPr="002B114E">
        <w:rPr>
          <w:sz w:val="26"/>
          <w:szCs w:val="26"/>
        </w:rPr>
        <w:t>госвеб</w:t>
      </w:r>
      <w:proofErr w:type="spellEnd"/>
      <w:r w:rsidRPr="002B114E">
        <w:rPr>
          <w:sz w:val="26"/>
          <w:szCs w:val="26"/>
        </w:rPr>
        <w:t xml:space="preserve">. Финансирование на сегодняшний день по данному мероприятию не требуется. 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Мероприятие 4.4.1: создание всех необходимых условий, обеспечивающих защиту информации ограниченного распространения от несанкционированного доступа, кражи, утечки по каналам связи, искажения, уничтожения и иных неправомерных действий. По данному мероприятию все предусмотренные средства освоены на приобретение лицензионного антивируса сроком на один год на все рабочие места администрации, а также проведена очередная оценка эффективности кабинета ГО, ЧС и специальной работы. Остальные действия в рамках данного мероприятия проводятся своими силами, замена паролей, изготовление и установка электронно-цифровых ключей и др.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</w:p>
    <w:p w:rsidR="00AA6EF5" w:rsidRPr="002B114E" w:rsidRDefault="00AA6EF5" w:rsidP="00AA6EF5">
      <w:pPr>
        <w:ind w:firstLine="709"/>
        <w:jc w:val="both"/>
        <w:rPr>
          <w:sz w:val="26"/>
          <w:szCs w:val="26"/>
        </w:rPr>
      </w:pPr>
    </w:p>
    <w:p w:rsidR="00AA6EF5" w:rsidRPr="002B114E" w:rsidRDefault="00AA6EF5" w:rsidP="00AA6EF5">
      <w:pPr>
        <w:suppressAutoHyphens w:val="0"/>
        <w:spacing w:after="160"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2B114E">
        <w:rPr>
          <w:rFonts w:eastAsia="Calibri"/>
          <w:b/>
          <w:sz w:val="26"/>
          <w:szCs w:val="26"/>
          <w:lang w:eastAsia="en-US"/>
        </w:rPr>
        <w:t>Основные результаты, достигнутые по подпрограмме 5 «Поддержка социально ориентированных некоммерческих организаций» в муниципальном районе «Корткеросский»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lastRenderedPageBreak/>
        <w:t>В 2023 году финансовая поддержка (мероприятие 5.1.1) была оказана одной социально ориентированной некоммерческой организации в общей сумме из бюджета МО МР «Корткеросский» 200 000 (двести тысяч) рублей, из бюджета Республики Коми 55 946,08 (пятьдесят пять тысяч девятьсот сорок шесть) рублей 08 коп. Исполнено – 255 946,08 (двести пятьдесят пять тысяч девятьсот сорок шесть) рублей 08 коп</w:t>
      </w:r>
      <w:proofErr w:type="gramStart"/>
      <w:r w:rsidRPr="002B114E">
        <w:rPr>
          <w:sz w:val="26"/>
          <w:szCs w:val="26"/>
        </w:rPr>
        <w:t>.:</w:t>
      </w:r>
      <w:proofErr w:type="gramEnd"/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Поддержку получила «Местная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Корткеросского района». Выделена субсидия в размере 255 946, 08 (двести пятьдесят пять тысяч девятьсот сорок шесть) рублей 08 коп.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 xml:space="preserve">Мероприятие 5.2.1 «Организация информирования деятельности социально ориентированных некоммерческих организаций, благотворительной деятельности и добровольчества» выполнено в полном объеме.  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>В результате реализации мероприятий Подпрограммы, местной общественной организацией ветеранов Корткеросского района было выполнено большое количество мероприятий.</w:t>
      </w:r>
    </w:p>
    <w:p w:rsidR="006B07B0" w:rsidRPr="002B114E" w:rsidRDefault="006B07B0" w:rsidP="006B07B0">
      <w:pPr>
        <w:ind w:firstLine="709"/>
        <w:jc w:val="both"/>
        <w:rPr>
          <w:sz w:val="26"/>
          <w:szCs w:val="26"/>
        </w:rPr>
      </w:pPr>
      <w:r w:rsidRPr="002B114E">
        <w:rPr>
          <w:sz w:val="26"/>
          <w:szCs w:val="26"/>
        </w:rPr>
        <w:tab/>
        <w:t xml:space="preserve">Были организованы праздники, туристические походы, спортивно-творческие фестивали. </w:t>
      </w:r>
    </w:p>
    <w:p w:rsidR="00AA6EF5" w:rsidRPr="002B114E" w:rsidRDefault="00AA6EF5" w:rsidP="00AA6EF5">
      <w:pPr>
        <w:ind w:firstLine="709"/>
        <w:jc w:val="both"/>
        <w:rPr>
          <w:sz w:val="26"/>
          <w:szCs w:val="26"/>
        </w:rPr>
      </w:pPr>
    </w:p>
    <w:p w:rsidR="009F3393" w:rsidRPr="002B114E" w:rsidRDefault="009F3393" w:rsidP="00AA6EF5">
      <w:pPr>
        <w:ind w:firstLine="709"/>
        <w:jc w:val="both"/>
        <w:rPr>
          <w:sz w:val="26"/>
          <w:szCs w:val="26"/>
        </w:rPr>
      </w:pPr>
    </w:p>
    <w:p w:rsidR="009F3393" w:rsidRPr="002B114E" w:rsidRDefault="009F3393" w:rsidP="00AA6EF5">
      <w:pPr>
        <w:ind w:firstLine="709"/>
        <w:jc w:val="both"/>
        <w:rPr>
          <w:sz w:val="26"/>
          <w:szCs w:val="26"/>
        </w:rPr>
      </w:pPr>
    </w:p>
    <w:p w:rsidR="009F3393" w:rsidRPr="002B114E" w:rsidRDefault="009F3393" w:rsidP="00AA6EF5">
      <w:pPr>
        <w:ind w:firstLine="709"/>
        <w:jc w:val="both"/>
        <w:rPr>
          <w:sz w:val="26"/>
          <w:szCs w:val="26"/>
        </w:rPr>
      </w:pPr>
    </w:p>
    <w:p w:rsidR="009F3393" w:rsidRPr="002B114E" w:rsidRDefault="009F3393" w:rsidP="00AA6EF5">
      <w:pPr>
        <w:ind w:firstLine="709"/>
        <w:jc w:val="both"/>
        <w:rPr>
          <w:sz w:val="26"/>
          <w:szCs w:val="26"/>
        </w:rPr>
      </w:pPr>
    </w:p>
    <w:p w:rsidR="009F3393" w:rsidRPr="002B114E" w:rsidRDefault="009F3393" w:rsidP="00AA6EF5">
      <w:pPr>
        <w:ind w:firstLine="709"/>
        <w:jc w:val="both"/>
        <w:rPr>
          <w:sz w:val="26"/>
          <w:szCs w:val="26"/>
        </w:rPr>
        <w:sectPr w:rsidR="009F3393" w:rsidRPr="002B11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3393" w:rsidRPr="002B114E" w:rsidRDefault="009F3393" w:rsidP="00AA6EF5">
      <w:pPr>
        <w:ind w:firstLine="709"/>
        <w:jc w:val="both"/>
      </w:pPr>
    </w:p>
    <w:p w:rsidR="00732FDC" w:rsidRPr="00732FDC" w:rsidRDefault="00EA5A7A" w:rsidP="00AA6EF5">
      <w:pPr>
        <w:ind w:firstLine="709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2B114E">
        <w:fldChar w:fldCharType="begin"/>
      </w:r>
      <w:r w:rsidRPr="002B114E">
        <w:instrText xml:space="preserve"> LINK </w:instrText>
      </w:r>
      <w:r w:rsidR="00732FDC">
        <w:instrText xml:space="preserve">Excel.Sheet.12 "C:\\Users\\User\\Downloads\\Анкета МП .xlsx" "ТАБ_1 к ПРИЛОЖЕНИЮ_4!R1C1:R33C7" </w:instrText>
      </w:r>
      <w:r w:rsidRPr="002B114E">
        <w:instrText xml:space="preserve">\a \f 4 \h  \* MERGEFORMAT </w:instrText>
      </w:r>
      <w:r w:rsidRPr="002B114E">
        <w:fldChar w:fldCharType="separate"/>
      </w:r>
    </w:p>
    <w:p w:rsidR="00732FDC" w:rsidRDefault="00EA5A7A" w:rsidP="00AA6EF5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114E">
        <w:rPr>
          <w:sz w:val="22"/>
        </w:rPr>
        <w:fldChar w:fldCharType="end"/>
      </w:r>
      <w:r w:rsidR="005361F0" w:rsidRPr="002B114E">
        <w:rPr>
          <w:sz w:val="22"/>
        </w:rPr>
        <w:fldChar w:fldCharType="begin"/>
      </w:r>
      <w:r w:rsidR="005361F0" w:rsidRPr="002B114E">
        <w:rPr>
          <w:sz w:val="22"/>
        </w:rPr>
        <w:instrText xml:space="preserve"> LINK </w:instrText>
      </w:r>
      <w:r w:rsidR="00732FDC">
        <w:rPr>
          <w:sz w:val="22"/>
        </w:rPr>
        <w:instrText xml:space="preserve">Excel.Sheet.12 "C:\\Users\\User\\Downloads\\Анкета МП .xlsx" "ТАБ_1 к ПРИЛОЖЕНИЮ_4!R1C1:R33C7" </w:instrText>
      </w:r>
      <w:r w:rsidR="005361F0" w:rsidRPr="002B114E">
        <w:rPr>
          <w:sz w:val="22"/>
        </w:rPr>
        <w:instrText xml:space="preserve">\a \f 4 \h  \* MERGEFORMAT </w:instrText>
      </w:r>
      <w:r w:rsidR="005361F0" w:rsidRPr="002B114E">
        <w:rPr>
          <w:sz w:val="22"/>
        </w:rPr>
        <w:fldChar w:fldCharType="separate"/>
      </w:r>
    </w:p>
    <w:tbl>
      <w:tblPr>
        <w:tblW w:w="6780" w:type="dxa"/>
        <w:tblInd w:w="108" w:type="dxa"/>
        <w:tblLook w:val="04A0" w:firstRow="1" w:lastRow="0" w:firstColumn="1" w:lastColumn="0" w:noHBand="0" w:noVBand="1"/>
      </w:tblPr>
      <w:tblGrid>
        <w:gridCol w:w="546"/>
        <w:gridCol w:w="3241"/>
        <w:gridCol w:w="270"/>
        <w:gridCol w:w="3353"/>
        <w:gridCol w:w="1540"/>
        <w:gridCol w:w="360"/>
        <w:gridCol w:w="680"/>
        <w:gridCol w:w="1400"/>
        <w:gridCol w:w="1040"/>
        <w:gridCol w:w="1506"/>
      </w:tblGrid>
      <w:tr w:rsidR="00732FDC" w:rsidRPr="00732FDC" w:rsidTr="00732FDC">
        <w:trPr>
          <w:divId w:val="984627291"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DC" w:rsidRPr="00732FDC" w:rsidRDefault="00732FDC" w:rsidP="00732FD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DC" w:rsidRPr="00732FDC" w:rsidRDefault="00732FDC" w:rsidP="00732FD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FDC" w:rsidRPr="00732FDC" w:rsidRDefault="00732FDC" w:rsidP="00732FD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732FDC" w:rsidRPr="00732FDC" w:rsidTr="00732FDC">
        <w:trPr>
          <w:divId w:val="984627291"/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732FDC">
              <w:rPr>
                <w:b/>
                <w:bCs/>
                <w:sz w:val="28"/>
                <w:szCs w:val="28"/>
                <w:lang w:eastAsia="ru-RU"/>
              </w:rPr>
              <w:t>Таблица №1  Приложения 2</w:t>
            </w:r>
          </w:p>
        </w:tc>
      </w:tr>
      <w:tr w:rsidR="00732FDC" w:rsidRPr="00732FDC" w:rsidTr="00732FDC">
        <w:trPr>
          <w:divId w:val="984627291"/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32FDC" w:rsidRPr="00732FDC" w:rsidTr="00732FDC">
        <w:trPr>
          <w:gridAfter w:val="2"/>
          <w:divId w:val="984627291"/>
          <w:wAfter w:w="3418" w:type="dxa"/>
          <w:trHeight w:val="1155"/>
        </w:trPr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40"/>
                <w:szCs w:val="44"/>
                <w:lang w:eastAsia="ru-RU"/>
              </w:rPr>
            </w:pPr>
            <w:r w:rsidRPr="00732FDC">
              <w:rPr>
                <w:b/>
                <w:bCs/>
                <w:sz w:val="40"/>
                <w:szCs w:val="44"/>
                <w:lang w:eastAsia="ru-RU"/>
              </w:rPr>
              <w:t>Анкета для оценки эффективности муниципальной программы МО МР "Корткеросский" "Развитие экономики" за 2022 год.</w:t>
            </w:r>
          </w:p>
        </w:tc>
      </w:tr>
      <w:tr w:rsidR="00732FDC" w:rsidRPr="00732FDC" w:rsidTr="00732FDC">
        <w:trPr>
          <w:divId w:val="984627291"/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44"/>
                <w:szCs w:val="44"/>
                <w:lang w:eastAsia="ru-RU"/>
              </w:rPr>
            </w:pPr>
          </w:p>
        </w:tc>
      </w:tr>
      <w:tr w:rsidR="00732FDC" w:rsidRPr="00732FDC" w:rsidTr="00732FDC">
        <w:trPr>
          <w:divId w:val="984627291"/>
          <w:trHeight w:val="15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732FDC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732FDC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 xml:space="preserve">Вопросы для оценки 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Методика определения ответа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Эксперт&lt;**&gt;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Ответ (ДА/НЕТ коэффициент исполнения) &lt;***&gt;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Балл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Итоги оценки</w:t>
            </w:r>
          </w:p>
        </w:tc>
      </w:tr>
      <w:tr w:rsidR="00732FDC" w:rsidRPr="00732FDC" w:rsidTr="00732FDC">
        <w:trPr>
          <w:divId w:val="984627291"/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732FDC" w:rsidRPr="00732FDC" w:rsidTr="00732FDC">
        <w:trPr>
          <w:divId w:val="984627291"/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732FDC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 w:rsidRPr="00732FDC">
              <w:rPr>
                <w:b/>
                <w:bCs/>
                <w:sz w:val="26"/>
                <w:szCs w:val="26"/>
                <w:lang w:eastAsia="ru-RU"/>
              </w:rPr>
              <w:t>Блок 1. Качество формирования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732FDC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732FDC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732FDC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732FDC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732FDC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32FDC" w:rsidRPr="00732FDC" w:rsidTr="00732FDC">
        <w:trPr>
          <w:divId w:val="984627291"/>
          <w:trHeight w:val="9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1. Цели и "конструкция" (структуры) муниципальной программы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(20%/4*(нет - 0 или да - 1))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15,00%</w:t>
            </w:r>
          </w:p>
        </w:tc>
      </w:tr>
      <w:tr w:rsidR="00732FDC" w:rsidRPr="00732FDC" w:rsidTr="00732FDC">
        <w:trPr>
          <w:divId w:val="984627291"/>
          <w:trHeight w:val="15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Соответствует ли цель программы Стратегии социально-экономического развития МО МР «Корткеросский» (далее - Стратегия).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 xml:space="preserve">Сравнение цели муниципальной программы и задачи блока, отраженной в разделе II. </w:t>
            </w:r>
            <w:r w:rsidRPr="00732FDC">
              <w:rPr>
                <w:sz w:val="22"/>
                <w:szCs w:val="22"/>
                <w:lang w:eastAsia="ru-RU"/>
              </w:rPr>
              <w:br/>
              <w:t>Ответ "Да" – при дословном соответствии цели программы и задачи блока.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 xml:space="preserve">отдел экономической политики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32FDC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5,00%</w:t>
            </w:r>
          </w:p>
        </w:tc>
      </w:tr>
      <w:tr w:rsidR="00732FDC" w:rsidRPr="00732FDC" w:rsidTr="00732FDC">
        <w:trPr>
          <w:divId w:val="984627291"/>
          <w:trHeight w:val="21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Соответствуют ли целевые индикаторы  (показатели) муниципальной  программы, предусмотренные на отчетный год, плановым значениям целевых  индикаторов (показателей) Стратегии</w:t>
            </w:r>
            <w:proofErr w:type="gramStart"/>
            <w:r w:rsidRPr="00732FDC">
              <w:rPr>
                <w:sz w:val="22"/>
                <w:szCs w:val="22"/>
                <w:lang w:eastAsia="ru-RU"/>
              </w:rPr>
              <w:t xml:space="preserve"> .</w:t>
            </w:r>
            <w:proofErr w:type="gramEnd"/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Сравнение целевых индикаторов и показателей программы и Стратегии.</w:t>
            </w:r>
            <w:r w:rsidRPr="00732FDC">
              <w:rPr>
                <w:sz w:val="22"/>
                <w:szCs w:val="22"/>
                <w:lang w:eastAsia="ru-RU"/>
              </w:rPr>
              <w:br/>
              <w:t>Ответ "Да" - значения целевых индикаторов и показателей программы, предусмотренные на отчетный год, соответствуют либо имеют позитивное изменение по сравнению со значениями целевых индикаторов и показателей Стратегии - 1.</w:t>
            </w:r>
            <w:r w:rsidRPr="00732FDC">
              <w:rPr>
                <w:sz w:val="22"/>
                <w:szCs w:val="22"/>
                <w:lang w:eastAsia="ru-RU"/>
              </w:rPr>
              <w:br/>
              <w:t>В случае несоответствия - 0. В случае</w:t>
            </w:r>
            <w:proofErr w:type="gramStart"/>
            <w:r w:rsidRPr="00732FDC">
              <w:rPr>
                <w:sz w:val="22"/>
                <w:szCs w:val="22"/>
                <w:lang w:eastAsia="ru-RU"/>
              </w:rPr>
              <w:t>,</w:t>
            </w:r>
            <w:proofErr w:type="gramEnd"/>
            <w:r w:rsidRPr="00732FDC">
              <w:rPr>
                <w:sz w:val="22"/>
                <w:szCs w:val="22"/>
                <w:lang w:eastAsia="ru-RU"/>
              </w:rPr>
              <w:t xml:space="preserve"> если целевые значения выше определенных в Стратегии - 1.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 xml:space="preserve">отдел экономической политики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732FDC" w:rsidRPr="00732FDC" w:rsidTr="00732FDC">
        <w:trPr>
          <w:divId w:val="984627291"/>
          <w:trHeight w:val="27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Имеются ли для каждой задачи муниципальной программы соответствующие ей целевые индикаторы (показатели) программы.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Экспертиза целевых индикаторов (показателей) муниципальной программы на основании таблицы "Перечень и сведения о целевых индикаторах и показателях муниципальной программы".</w:t>
            </w:r>
            <w:r w:rsidRPr="00732FDC">
              <w:rPr>
                <w:sz w:val="22"/>
                <w:szCs w:val="22"/>
                <w:lang w:eastAsia="ru-RU"/>
              </w:rPr>
              <w:br/>
              <w:t>Ответ "Да" – отдельный целевой индикатор (показатель) имеется по каждой задаче муниципальной программы.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32FDC">
              <w:rPr>
                <w:sz w:val="22"/>
                <w:szCs w:val="22"/>
                <w:lang w:eastAsia="ru-RU"/>
              </w:rPr>
              <w:t>о</w:t>
            </w:r>
            <w:proofErr w:type="gramEnd"/>
            <w:r w:rsidRPr="00732FDC">
              <w:rPr>
                <w:sz w:val="22"/>
                <w:szCs w:val="22"/>
                <w:lang w:eastAsia="ru-RU"/>
              </w:rPr>
              <w:t xml:space="preserve">тдел экономической политики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5,00%</w:t>
            </w:r>
          </w:p>
        </w:tc>
      </w:tr>
      <w:tr w:rsidR="00732FDC" w:rsidRPr="00732FDC" w:rsidTr="00732FDC">
        <w:trPr>
          <w:divId w:val="984627291"/>
          <w:trHeight w:val="255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Обеспечена ли взаимосвязь задач и целевых индикаторов и показателей каждой подпрограммы, исключено ли дублирование взаимосвязи этих целевых индикаторов и показателей с другими задачами, проведена ли оценка налоговых расходов в составе муниципальной программы (при необходимости)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Экспертиза задач и целевых  индикаторов (показателей) каждой подпрограммы на основании таблицы "Перечень и сведения о целевых индикаторах и показателях муниципальной программы".</w:t>
            </w:r>
            <w:r w:rsidRPr="00732FDC">
              <w:rPr>
                <w:sz w:val="22"/>
                <w:szCs w:val="22"/>
                <w:lang w:eastAsia="ru-RU"/>
              </w:rPr>
              <w:br/>
              <w:t>Ответ "Да" – имеется целевой индикатор (показатель) по каждой задаче подпрограммы и он не является целевым индикатором (показателем) по другим задачам.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32FDC">
              <w:rPr>
                <w:sz w:val="22"/>
                <w:szCs w:val="22"/>
                <w:lang w:eastAsia="ru-RU"/>
              </w:rPr>
              <w:t>о</w:t>
            </w:r>
            <w:proofErr w:type="gramEnd"/>
            <w:r w:rsidRPr="00732FDC">
              <w:rPr>
                <w:sz w:val="22"/>
                <w:szCs w:val="22"/>
                <w:lang w:eastAsia="ru-RU"/>
              </w:rPr>
              <w:t xml:space="preserve">тдел экономической политики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5,00%</w:t>
            </w:r>
          </w:p>
        </w:tc>
      </w:tr>
      <w:tr w:rsidR="00732FDC" w:rsidRPr="00732FDC" w:rsidTr="00732FDC">
        <w:trPr>
          <w:divId w:val="984627291"/>
          <w:trHeight w:val="39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2. Качество планирования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(10%/4*(нет - 0 или да - 1))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7,50%</w:t>
            </w:r>
          </w:p>
        </w:tc>
      </w:tr>
      <w:tr w:rsidR="00732FDC" w:rsidRPr="00732FDC" w:rsidTr="00732FDC">
        <w:trPr>
          <w:divId w:val="984627291"/>
          <w:trHeight w:val="21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Достаточно ли состава основных мероприятий, направленных на решение конкретной задачи подпрограммы.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необходимых мероприятий (не менее двух действующих мероприятий).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 xml:space="preserve">отдел экономической политики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32FDC" w:rsidRPr="00732FDC" w:rsidRDefault="009D3404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732FDC" w:rsidRPr="00732FDC" w:rsidTr="00732FDC">
        <w:trPr>
          <w:divId w:val="984627291"/>
          <w:trHeight w:val="31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Отсутствует ли 10 и более % целевых индикаторов (показателей) от общего их количества, имеющих уровень расхождений фактических и плановых значений более 30% .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Изучение таблицы "Перечень и сведения о целевых индикаторах и показателях муниципальной программы".</w:t>
            </w:r>
            <w:r w:rsidRPr="00732FDC">
              <w:rPr>
                <w:sz w:val="22"/>
                <w:szCs w:val="22"/>
                <w:lang w:eastAsia="ru-RU"/>
              </w:rPr>
              <w:br/>
              <w:t xml:space="preserve">Ответ "Да" - отсутствует 10 и более % целевых индикаторов (показателей) от общего их количества, имеющих уровень расхождений фактических и плановых значений более 30% (больше или меньше), что определяется путем отношения количества целевых  индикаторов (показателей), имеющих указанные расхождения, к общему количеству целевых индикаторов (показателей). Расчет: вывести % исполнения по каждому целевому показателю, рассчитать среднее значение % исполнения. Сравнить % исполнения со 100%.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 xml:space="preserve">отдел экономической политики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2,50%</w:t>
            </w:r>
          </w:p>
        </w:tc>
      </w:tr>
      <w:tr w:rsidR="00732FDC" w:rsidRPr="00732FDC" w:rsidTr="00732FDC">
        <w:trPr>
          <w:divId w:val="984627291"/>
          <w:trHeight w:val="18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lastRenderedPageBreak/>
              <w:t>2.3.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года.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Изучение  "Комплексного плана действий по реализации муниципальной программы на отчетный финансовый год и плановый период".</w:t>
            </w:r>
            <w:r w:rsidRPr="00732FDC">
              <w:rPr>
                <w:sz w:val="22"/>
                <w:szCs w:val="22"/>
                <w:lang w:eastAsia="ru-RU"/>
              </w:rPr>
              <w:br/>
              <w:t>Ответ "Да" –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32FDC">
              <w:rPr>
                <w:sz w:val="22"/>
                <w:szCs w:val="22"/>
                <w:lang w:eastAsia="ru-RU"/>
              </w:rPr>
              <w:t>о</w:t>
            </w:r>
            <w:proofErr w:type="gramEnd"/>
            <w:r w:rsidRPr="00732FDC">
              <w:rPr>
                <w:sz w:val="22"/>
                <w:szCs w:val="22"/>
                <w:lang w:eastAsia="ru-RU"/>
              </w:rPr>
              <w:t xml:space="preserve">тдел экономической политики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2,50%</w:t>
            </w:r>
          </w:p>
        </w:tc>
      </w:tr>
      <w:tr w:rsidR="00732FDC" w:rsidRPr="00732FDC" w:rsidTr="00732FDC">
        <w:trPr>
          <w:divId w:val="984627291"/>
          <w:trHeight w:val="16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Отражены ли «конечные» количественные показатели, характеризующие общественно значимый социально-экономический эффект</w:t>
            </w:r>
            <w:proofErr w:type="gramStart"/>
            <w:r w:rsidRPr="00732FDC">
              <w:rPr>
                <w:sz w:val="22"/>
                <w:szCs w:val="22"/>
                <w:lang w:eastAsia="ru-RU"/>
              </w:rPr>
              <w:t xml:space="preserve"> .</w:t>
            </w:r>
            <w:proofErr w:type="gramEnd"/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spacing w:after="24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Изучение позиции "Ожидаемые результаты реализации муниципальной программы" паспорта муниципальной программы.</w:t>
            </w:r>
            <w:r w:rsidRPr="00732FDC">
              <w:rPr>
                <w:sz w:val="22"/>
                <w:szCs w:val="22"/>
                <w:lang w:eastAsia="ru-RU"/>
              </w:rPr>
              <w:br/>
              <w:t>Ответ "Да" – в паспорте программы отражены «конечные» количественные показатели, характеризующие общественно значимый социально-экономический эффект.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32FDC">
              <w:rPr>
                <w:sz w:val="22"/>
                <w:szCs w:val="22"/>
                <w:lang w:eastAsia="ru-RU"/>
              </w:rPr>
              <w:t>о</w:t>
            </w:r>
            <w:proofErr w:type="gramEnd"/>
            <w:r w:rsidRPr="00732FDC">
              <w:rPr>
                <w:sz w:val="22"/>
                <w:szCs w:val="22"/>
                <w:lang w:eastAsia="ru-RU"/>
              </w:rPr>
              <w:t xml:space="preserve">тдел экономической политики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2,50%</w:t>
            </w:r>
          </w:p>
        </w:tc>
      </w:tr>
      <w:tr w:rsidR="00732FDC" w:rsidRPr="00732FDC" w:rsidTr="00732FDC">
        <w:trPr>
          <w:divId w:val="984627291"/>
          <w:trHeight w:val="6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 w:rsidRPr="00732FDC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 w:rsidRPr="00732FDC">
              <w:rPr>
                <w:b/>
                <w:bCs/>
                <w:sz w:val="26"/>
                <w:szCs w:val="26"/>
                <w:lang w:eastAsia="ru-RU"/>
              </w:rPr>
              <w:t>Блок 2. Эффективность реализации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 w:rsidRPr="00732FDC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 w:rsidRPr="00732FDC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32FDC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32FDC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32FDC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732FDC" w:rsidRPr="00732FDC" w:rsidTr="00732FDC">
        <w:trPr>
          <w:divId w:val="984627291"/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3. Качество управления программой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(20%/3*(нет - 0 или да - 1))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13,33%</w:t>
            </w:r>
          </w:p>
        </w:tc>
      </w:tr>
      <w:tr w:rsidR="00732FDC" w:rsidRPr="00732FDC" w:rsidTr="00732FDC">
        <w:trPr>
          <w:divId w:val="984627291"/>
          <w:trHeight w:val="19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lastRenderedPageBreak/>
              <w:t>3.1.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Установлены и соблюдены ли сроки выполнения основных мероприятий и контрольных событий в "Комплексном плане действий по реализации муниципальной программы на отчетный финансовый год и плановый период".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Изучение  "Комплексного плана действий по реализации муниципальной программы на отчетный финансовый год и плановый период".</w:t>
            </w:r>
            <w:r w:rsidRPr="00732FDC">
              <w:rPr>
                <w:sz w:val="22"/>
                <w:szCs w:val="22"/>
                <w:lang w:eastAsia="ru-RU"/>
              </w:rPr>
              <w:br/>
              <w:t>Ответ "Да" – установлены и соблюдены сроки выполнения основных мероприятий и контрольных событий.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32FDC">
              <w:rPr>
                <w:sz w:val="22"/>
                <w:szCs w:val="22"/>
                <w:lang w:eastAsia="ru-RU"/>
              </w:rPr>
              <w:t>о</w:t>
            </w:r>
            <w:proofErr w:type="gramEnd"/>
            <w:r w:rsidRPr="00732FDC">
              <w:rPr>
                <w:sz w:val="22"/>
                <w:szCs w:val="22"/>
                <w:lang w:eastAsia="ru-RU"/>
              </w:rPr>
              <w:t xml:space="preserve">тдел экономической политики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6,67%</w:t>
            </w:r>
          </w:p>
        </w:tc>
      </w:tr>
      <w:tr w:rsidR="00732FDC" w:rsidRPr="00732FDC" w:rsidTr="00732FDC">
        <w:trPr>
          <w:divId w:val="984627291"/>
          <w:trHeight w:val="22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Соблюдены ли сроки внесения изменений в муниципальные программы условиям, определенным постановлением № 1632 от 28.10.2021, а также сроки регистрации в федеральном ГАСУ актуализированной редакции МП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Ответ "Да" - 1. "Нет" - 0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 xml:space="preserve">отдел экономической политики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732FDC" w:rsidRPr="00732FDC" w:rsidTr="00732FDC">
        <w:trPr>
          <w:divId w:val="984627291"/>
          <w:trHeight w:val="22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Отсутствуют ли случаи выявленных нарушений в ходе реализации программы контролирующими/надзорными органами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732FDC">
              <w:rPr>
                <w:sz w:val="22"/>
                <w:szCs w:val="22"/>
                <w:lang w:eastAsia="ru-RU"/>
              </w:rPr>
              <w:t>Отсутвие</w:t>
            </w:r>
            <w:proofErr w:type="spellEnd"/>
            <w:r w:rsidRPr="00732FDC">
              <w:rPr>
                <w:sz w:val="22"/>
                <w:szCs w:val="22"/>
                <w:lang w:eastAsia="ru-RU"/>
              </w:rPr>
              <w:t xml:space="preserve"> предписаний/замечаний/требований или иных нарушений, выявленных контролирующими и/или надзорными органами. Да - 0, нет - 1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 xml:space="preserve">отдел экономической политики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6,67%</w:t>
            </w:r>
          </w:p>
        </w:tc>
      </w:tr>
      <w:tr w:rsidR="00732FDC" w:rsidRPr="00732FDC" w:rsidTr="00732FDC">
        <w:trPr>
          <w:divId w:val="984627291"/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4. Достигнутые результаты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(50%/3*k)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45,48%</w:t>
            </w:r>
          </w:p>
        </w:tc>
      </w:tr>
      <w:tr w:rsidR="00732FDC" w:rsidRPr="00732FDC" w:rsidTr="00732FDC">
        <w:trPr>
          <w:divId w:val="984627291"/>
          <w:trHeight w:val="15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Какая степень выполнения основных мероприятий</w:t>
            </w:r>
            <w:proofErr w:type="gramStart"/>
            <w:r w:rsidRPr="00732FDC">
              <w:rPr>
                <w:sz w:val="22"/>
                <w:szCs w:val="22"/>
                <w:lang w:eastAsia="ru-RU"/>
              </w:rPr>
              <w:t xml:space="preserve"> .</w:t>
            </w:r>
            <w:proofErr w:type="gramEnd"/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 xml:space="preserve"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- </w:t>
            </w:r>
            <w:proofErr w:type="gramStart"/>
            <w:r w:rsidRPr="00732FDC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32FDC">
              <w:rPr>
                <w:sz w:val="22"/>
                <w:szCs w:val="22"/>
                <w:lang w:eastAsia="ru-RU"/>
              </w:rPr>
              <w:t xml:space="preserve"> % к </w:t>
            </w:r>
            <w:r w:rsidRPr="00732FDC">
              <w:rPr>
                <w:sz w:val="22"/>
                <w:szCs w:val="22"/>
                <w:lang w:eastAsia="ru-RU"/>
              </w:rPr>
              <w:lastRenderedPageBreak/>
              <w:t>100%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lastRenderedPageBreak/>
              <w:t xml:space="preserve">отдел экономической политики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732FDC">
              <w:rPr>
                <w:color w:val="FF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16,66%</w:t>
            </w:r>
          </w:p>
        </w:tc>
      </w:tr>
      <w:tr w:rsidR="00732FDC" w:rsidRPr="00732FDC" w:rsidTr="00732FDC">
        <w:trPr>
          <w:divId w:val="984627291"/>
          <w:trHeight w:val="21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lastRenderedPageBreak/>
              <w:t>4.2.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Какая степень достижения плановых значений целевых индикаторов (показателей).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Изучение данных таблицы "Перечень и сведения о целевых индикаторах и показателях муниципальной программы".</w:t>
            </w:r>
            <w:r w:rsidRPr="00732FDC">
              <w:rPr>
                <w:sz w:val="22"/>
                <w:szCs w:val="22"/>
                <w:lang w:eastAsia="ru-RU"/>
              </w:rPr>
              <w:br w:type="page"/>
              <w:t>Определяется показатель степени достижения плановых значений целевых показателей (индикаторов) за год путем отношения количества целевых показателей (индикаторов), по которым достигнуты плановые значения, к количеству запланированных целевых показателей (индикаторов). Например: Всего 11, достигнуто 8 показателей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 xml:space="preserve">отдел экономической политики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732FDC">
              <w:rPr>
                <w:color w:val="FF0000"/>
                <w:sz w:val="22"/>
                <w:szCs w:val="22"/>
                <w:lang w:eastAsia="ru-RU"/>
              </w:rPr>
              <w:t>0,73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0,73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12,16%</w:t>
            </w:r>
          </w:p>
        </w:tc>
      </w:tr>
      <w:tr w:rsidR="00732FDC" w:rsidRPr="00732FDC" w:rsidTr="00732FDC">
        <w:trPr>
          <w:divId w:val="984627291"/>
          <w:trHeight w:val="24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4.3.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Как эффективно расходовались средства  бюджета муниципального образования, предусмотренные для финансирования муниципальной программы.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В случае</w:t>
            </w:r>
            <w:proofErr w:type="gramStart"/>
            <w:r w:rsidRPr="00732FDC">
              <w:rPr>
                <w:sz w:val="22"/>
                <w:szCs w:val="22"/>
                <w:lang w:eastAsia="ru-RU"/>
              </w:rPr>
              <w:t>,</w:t>
            </w:r>
            <w:proofErr w:type="gramEnd"/>
            <w:r w:rsidRPr="00732FDC">
              <w:rPr>
                <w:sz w:val="22"/>
                <w:szCs w:val="22"/>
                <w:lang w:eastAsia="ru-RU"/>
              </w:rPr>
              <w:t xml:space="preserve"> если по программе есть неисполненные мероприятия и недостигнутые целевые показатели, оценивается соотношение показателей сводной бюджетной росписи по состоянию на 31 декабря 2022 года и кассовое исполнение муниципальной программы по итогам года, в %.</w:t>
            </w:r>
            <w:r w:rsidRPr="00732FDC">
              <w:rPr>
                <w:sz w:val="22"/>
                <w:szCs w:val="22"/>
                <w:lang w:eastAsia="ru-RU"/>
              </w:rPr>
              <w:br/>
              <w:t xml:space="preserve">В случае выполнения всех мероприятий и достижения/перевыполнения всех показателей значение по данному пункту определяется в размере </w:t>
            </w:r>
            <w:r w:rsidRPr="00732FDC">
              <w:rPr>
                <w:sz w:val="22"/>
                <w:szCs w:val="22"/>
                <w:lang w:eastAsia="ru-RU"/>
              </w:rPr>
              <w:lastRenderedPageBreak/>
              <w:t>100% без учета соотношения сводной бюджетной росписи и кассового исполнения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lastRenderedPageBreak/>
              <w:t xml:space="preserve">отдел экономической политики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732FDC">
              <w:rPr>
                <w:color w:val="FF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16,66%</w:t>
            </w:r>
          </w:p>
        </w:tc>
      </w:tr>
      <w:tr w:rsidR="00732FDC" w:rsidRPr="00732FDC" w:rsidTr="00732FDC">
        <w:trPr>
          <w:divId w:val="984627291"/>
          <w:trHeight w:val="31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32FD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2FDC">
              <w:rPr>
                <w:b/>
                <w:bCs/>
                <w:sz w:val="24"/>
                <w:szCs w:val="24"/>
                <w:lang w:eastAsia="ru-RU"/>
              </w:rPr>
              <w:t>81,32%</w:t>
            </w:r>
          </w:p>
        </w:tc>
      </w:tr>
      <w:tr w:rsidR="00732FDC" w:rsidRPr="00732FDC" w:rsidTr="00732FDC">
        <w:trPr>
          <w:divId w:val="984627291"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732FDC" w:rsidRPr="00732FDC" w:rsidTr="00732FDC">
        <w:trPr>
          <w:gridAfter w:val="2"/>
          <w:divId w:val="984627291"/>
          <w:wAfter w:w="2335" w:type="dxa"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 xml:space="preserve">&lt;*&gt; - Таблица представляется в формате </w:t>
            </w:r>
            <w:proofErr w:type="spellStart"/>
            <w:r w:rsidRPr="00732FDC">
              <w:rPr>
                <w:sz w:val="22"/>
                <w:szCs w:val="22"/>
                <w:lang w:eastAsia="ru-RU"/>
              </w:rPr>
              <w:t>Excel</w:t>
            </w:r>
            <w:proofErr w:type="spellEnd"/>
            <w:r w:rsidRPr="00732FDC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732FDC" w:rsidRPr="00732FDC" w:rsidTr="00732FDC">
        <w:trPr>
          <w:gridAfter w:val="2"/>
          <w:divId w:val="984627291"/>
          <w:wAfter w:w="3418" w:type="dxa"/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&lt;**&gt; - Специалисты,  проводящие экспертизу отчетов о ходе реализации и оценке эффективности муниципальных программ, представленных ответственными исполнителями программ.</w:t>
            </w:r>
          </w:p>
        </w:tc>
      </w:tr>
      <w:tr w:rsidR="00732FDC" w:rsidRPr="00732FDC" w:rsidTr="00732FDC">
        <w:trPr>
          <w:gridAfter w:val="2"/>
          <w:divId w:val="984627291"/>
          <w:wAfter w:w="3418" w:type="dxa"/>
          <w:trHeight w:val="8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DC" w:rsidRPr="00732FDC" w:rsidRDefault="00732FDC" w:rsidP="00732FD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32FDC">
              <w:rPr>
                <w:sz w:val="22"/>
                <w:szCs w:val="22"/>
                <w:lang w:eastAsia="ru-RU"/>
              </w:rPr>
              <w:t>&lt;***&gt; - В данной таблице ответственные исполнители муниципальной программы заполняют только выделенные цветом ячейки в строках 1.1 - 1.4, 2.1 - 2.4, 3.1 - 3.3 по графе 5 "Ответ (Да</w:t>
            </w:r>
            <w:proofErr w:type="gramStart"/>
            <w:r w:rsidRPr="00732FDC">
              <w:rPr>
                <w:sz w:val="22"/>
                <w:szCs w:val="22"/>
                <w:lang w:eastAsia="ru-RU"/>
              </w:rPr>
              <w:t>/Н</w:t>
            </w:r>
            <w:proofErr w:type="gramEnd"/>
            <w:r w:rsidRPr="00732FDC">
              <w:rPr>
                <w:sz w:val="22"/>
                <w:szCs w:val="22"/>
                <w:lang w:eastAsia="ru-RU"/>
              </w:rPr>
              <w:t>ет)" в строках 4.1 -  4.3. "Ответ ( коэффициент исполнения)"</w:t>
            </w:r>
            <w:proofErr w:type="gramStart"/>
            <w:r w:rsidRPr="00732FDC">
              <w:rPr>
                <w:sz w:val="22"/>
                <w:szCs w:val="22"/>
                <w:lang w:eastAsia="ru-RU"/>
              </w:rPr>
              <w:t xml:space="preserve"> .</w:t>
            </w:r>
            <w:proofErr w:type="gramEnd"/>
            <w:r w:rsidRPr="00732FDC">
              <w:rPr>
                <w:sz w:val="22"/>
                <w:szCs w:val="22"/>
                <w:lang w:eastAsia="ru-RU"/>
              </w:rPr>
              <w:t xml:space="preserve"> Графы 6, 7, а также результат оценки заполняются автоматически.</w:t>
            </w:r>
          </w:p>
        </w:tc>
      </w:tr>
      <w:tr w:rsidR="00732FDC" w:rsidRPr="00732FDC" w:rsidTr="00732FDC">
        <w:trPr>
          <w:gridAfter w:val="2"/>
          <w:divId w:val="984627291"/>
          <w:wAfter w:w="3418" w:type="dxa"/>
          <w:trHeight w:val="252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FDC" w:rsidRPr="00732FDC" w:rsidRDefault="00732FDC" w:rsidP="00732FDC">
            <w:pPr>
              <w:suppressAutoHyphens w:val="0"/>
              <w:rPr>
                <w:b/>
                <w:bCs/>
                <w:sz w:val="32"/>
                <w:szCs w:val="32"/>
                <w:lang w:eastAsia="ru-RU"/>
              </w:rPr>
            </w:pPr>
            <w:r w:rsidRPr="00732FDC">
              <w:rPr>
                <w:b/>
                <w:bCs/>
                <w:sz w:val="24"/>
                <w:szCs w:val="32"/>
                <w:u w:val="single"/>
                <w:lang w:eastAsia="ru-RU"/>
              </w:rPr>
              <w:t xml:space="preserve">Результат оценки эффективности муниципальной программы за отчетный год:  </w:t>
            </w:r>
            <w:r w:rsidRPr="00732FDC">
              <w:rPr>
                <w:b/>
                <w:bCs/>
                <w:sz w:val="24"/>
                <w:szCs w:val="32"/>
                <w:lang w:eastAsia="ru-RU"/>
              </w:rPr>
              <w:t xml:space="preserve">Цели и приоритеты по муниципальной программе </w:t>
            </w:r>
            <w:proofErr w:type="gramStart"/>
            <w:r w:rsidRPr="00732FDC">
              <w:rPr>
                <w:b/>
                <w:bCs/>
                <w:sz w:val="24"/>
                <w:szCs w:val="32"/>
                <w:lang w:eastAsia="ru-RU"/>
              </w:rPr>
              <w:t>расставлены</w:t>
            </w:r>
            <w:proofErr w:type="gramEnd"/>
            <w:r w:rsidRPr="00732FDC">
              <w:rPr>
                <w:b/>
                <w:bCs/>
                <w:sz w:val="24"/>
                <w:szCs w:val="32"/>
                <w:lang w:eastAsia="ru-RU"/>
              </w:rPr>
              <w:t xml:space="preserve"> верно, механизмы и инструменты управления муниципальной программой привели к достижению запланированных результатов.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FDC" w:rsidRPr="00732FDC" w:rsidRDefault="00732FDC" w:rsidP="00732FDC">
            <w:pPr>
              <w:suppressAutoHyphens w:val="0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732FDC">
              <w:rPr>
                <w:b/>
                <w:bCs/>
                <w:sz w:val="32"/>
                <w:szCs w:val="32"/>
                <w:lang w:eastAsia="ru-RU"/>
              </w:rPr>
              <w:t xml:space="preserve"> Умеренно эффективна </w:t>
            </w:r>
          </w:p>
        </w:tc>
      </w:tr>
    </w:tbl>
    <w:p w:rsidR="009F3393" w:rsidRPr="00EA5A7A" w:rsidRDefault="005361F0" w:rsidP="00AA6EF5">
      <w:pPr>
        <w:ind w:firstLine="709"/>
        <w:jc w:val="both"/>
        <w:rPr>
          <w:sz w:val="22"/>
        </w:rPr>
      </w:pPr>
      <w:r w:rsidRPr="002B114E">
        <w:rPr>
          <w:sz w:val="22"/>
        </w:rPr>
        <w:fldChar w:fldCharType="end"/>
      </w:r>
    </w:p>
    <w:sectPr w:rsidR="009F3393" w:rsidRPr="00EA5A7A" w:rsidSect="009D34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89" w:rsidRDefault="00F93889" w:rsidP="00EA5A7A">
      <w:r>
        <w:separator/>
      </w:r>
    </w:p>
  </w:endnote>
  <w:endnote w:type="continuationSeparator" w:id="0">
    <w:p w:rsidR="00F93889" w:rsidRDefault="00F93889" w:rsidP="00EA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89" w:rsidRDefault="00F93889" w:rsidP="00EA5A7A">
      <w:r>
        <w:separator/>
      </w:r>
    </w:p>
  </w:footnote>
  <w:footnote w:type="continuationSeparator" w:id="0">
    <w:p w:rsidR="00F93889" w:rsidRDefault="00F93889" w:rsidP="00EA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7"/>
    <w:multiLevelType w:val="hybridMultilevel"/>
    <w:tmpl w:val="CB60A242"/>
    <w:lvl w:ilvl="0" w:tplc="25C20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0D0E81"/>
    <w:multiLevelType w:val="hybridMultilevel"/>
    <w:tmpl w:val="5050A76A"/>
    <w:lvl w:ilvl="0" w:tplc="99D63D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84171"/>
    <w:multiLevelType w:val="hybridMultilevel"/>
    <w:tmpl w:val="372889D2"/>
    <w:lvl w:ilvl="0" w:tplc="30325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762064"/>
    <w:multiLevelType w:val="hybridMultilevel"/>
    <w:tmpl w:val="A45AAD10"/>
    <w:lvl w:ilvl="0" w:tplc="F702B7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F21EF7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6B957726"/>
    <w:multiLevelType w:val="hybridMultilevel"/>
    <w:tmpl w:val="6FF0C054"/>
    <w:lvl w:ilvl="0" w:tplc="F702B7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B20B61"/>
    <w:multiLevelType w:val="hybridMultilevel"/>
    <w:tmpl w:val="F9BE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C3"/>
    <w:rsid w:val="000B54A4"/>
    <w:rsid w:val="000D6A4C"/>
    <w:rsid w:val="000E14ED"/>
    <w:rsid w:val="0011113A"/>
    <w:rsid w:val="00122A29"/>
    <w:rsid w:val="001264CF"/>
    <w:rsid w:val="00166910"/>
    <w:rsid w:val="001926CC"/>
    <w:rsid w:val="0019391C"/>
    <w:rsid w:val="0019765F"/>
    <w:rsid w:val="001A54A1"/>
    <w:rsid w:val="001C4133"/>
    <w:rsid w:val="001C6D59"/>
    <w:rsid w:val="001D562D"/>
    <w:rsid w:val="001D59E0"/>
    <w:rsid w:val="001F0F22"/>
    <w:rsid w:val="00206B5D"/>
    <w:rsid w:val="00212427"/>
    <w:rsid w:val="00220D85"/>
    <w:rsid w:val="00237A1F"/>
    <w:rsid w:val="002418CB"/>
    <w:rsid w:val="0027557F"/>
    <w:rsid w:val="002B114E"/>
    <w:rsid w:val="002C3CC9"/>
    <w:rsid w:val="002D01B8"/>
    <w:rsid w:val="002D311E"/>
    <w:rsid w:val="002F754E"/>
    <w:rsid w:val="00307E5A"/>
    <w:rsid w:val="00321737"/>
    <w:rsid w:val="003807C3"/>
    <w:rsid w:val="003F2C00"/>
    <w:rsid w:val="0041504D"/>
    <w:rsid w:val="00461409"/>
    <w:rsid w:val="004720B2"/>
    <w:rsid w:val="004B7382"/>
    <w:rsid w:val="004F25A7"/>
    <w:rsid w:val="0051730E"/>
    <w:rsid w:val="00525C9B"/>
    <w:rsid w:val="005361F0"/>
    <w:rsid w:val="00536E7C"/>
    <w:rsid w:val="005647E1"/>
    <w:rsid w:val="005A45D8"/>
    <w:rsid w:val="005A51D6"/>
    <w:rsid w:val="005E6E2F"/>
    <w:rsid w:val="006358CD"/>
    <w:rsid w:val="006361C1"/>
    <w:rsid w:val="00653181"/>
    <w:rsid w:val="00692348"/>
    <w:rsid w:val="006B07B0"/>
    <w:rsid w:val="006B204C"/>
    <w:rsid w:val="006B6201"/>
    <w:rsid w:val="006D0FF1"/>
    <w:rsid w:val="006E193B"/>
    <w:rsid w:val="006E3B23"/>
    <w:rsid w:val="00732FDC"/>
    <w:rsid w:val="00753699"/>
    <w:rsid w:val="007630FB"/>
    <w:rsid w:val="007757DB"/>
    <w:rsid w:val="007A4E8A"/>
    <w:rsid w:val="007F62D2"/>
    <w:rsid w:val="008511FB"/>
    <w:rsid w:val="00874178"/>
    <w:rsid w:val="00875718"/>
    <w:rsid w:val="00883418"/>
    <w:rsid w:val="008F4DDC"/>
    <w:rsid w:val="00912584"/>
    <w:rsid w:val="00924240"/>
    <w:rsid w:val="00924C6F"/>
    <w:rsid w:val="00964A63"/>
    <w:rsid w:val="00972239"/>
    <w:rsid w:val="00985668"/>
    <w:rsid w:val="009A56B2"/>
    <w:rsid w:val="009D3404"/>
    <w:rsid w:val="009E467E"/>
    <w:rsid w:val="009E6ECD"/>
    <w:rsid w:val="009F3393"/>
    <w:rsid w:val="00A07B0D"/>
    <w:rsid w:val="00A14C70"/>
    <w:rsid w:val="00AA6EF5"/>
    <w:rsid w:val="00AC22E4"/>
    <w:rsid w:val="00B36310"/>
    <w:rsid w:val="00B627D3"/>
    <w:rsid w:val="00B86117"/>
    <w:rsid w:val="00B90B0C"/>
    <w:rsid w:val="00BB3D2B"/>
    <w:rsid w:val="00BB6A30"/>
    <w:rsid w:val="00BC5A5B"/>
    <w:rsid w:val="00BE4AF3"/>
    <w:rsid w:val="00C02101"/>
    <w:rsid w:val="00C045F1"/>
    <w:rsid w:val="00C139C9"/>
    <w:rsid w:val="00C14EA1"/>
    <w:rsid w:val="00C21CFA"/>
    <w:rsid w:val="00C273A7"/>
    <w:rsid w:val="00C40516"/>
    <w:rsid w:val="00C4233E"/>
    <w:rsid w:val="00C5044D"/>
    <w:rsid w:val="00C75E2E"/>
    <w:rsid w:val="00C952DD"/>
    <w:rsid w:val="00CA1C7A"/>
    <w:rsid w:val="00CA4ED1"/>
    <w:rsid w:val="00CE5071"/>
    <w:rsid w:val="00D17310"/>
    <w:rsid w:val="00D65805"/>
    <w:rsid w:val="00D7322E"/>
    <w:rsid w:val="00D73C05"/>
    <w:rsid w:val="00D74299"/>
    <w:rsid w:val="00DA2415"/>
    <w:rsid w:val="00DD0661"/>
    <w:rsid w:val="00E00324"/>
    <w:rsid w:val="00E0171B"/>
    <w:rsid w:val="00E0469D"/>
    <w:rsid w:val="00E22C45"/>
    <w:rsid w:val="00E257F3"/>
    <w:rsid w:val="00E51DC6"/>
    <w:rsid w:val="00E70276"/>
    <w:rsid w:val="00E74B06"/>
    <w:rsid w:val="00E94B0C"/>
    <w:rsid w:val="00EA5A7A"/>
    <w:rsid w:val="00EB3B8E"/>
    <w:rsid w:val="00EC3B46"/>
    <w:rsid w:val="00ED2E39"/>
    <w:rsid w:val="00F006B5"/>
    <w:rsid w:val="00F04826"/>
    <w:rsid w:val="00F17EBD"/>
    <w:rsid w:val="00F27D79"/>
    <w:rsid w:val="00F4029B"/>
    <w:rsid w:val="00F4518A"/>
    <w:rsid w:val="00F46389"/>
    <w:rsid w:val="00F70C88"/>
    <w:rsid w:val="00F93889"/>
    <w:rsid w:val="00FB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01B8"/>
    <w:rPr>
      <w:color w:val="0000FF"/>
      <w:u w:val="single"/>
    </w:rPr>
  </w:style>
  <w:style w:type="paragraph" w:styleId="a4">
    <w:name w:val="List Paragraph"/>
    <w:aliases w:val="Варианты ответов,Абзац списка для документа"/>
    <w:basedOn w:val="a"/>
    <w:link w:val="a5"/>
    <w:uiPriority w:val="34"/>
    <w:qFormat/>
    <w:rsid w:val="002D01B8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Абзац списка для документа Знак"/>
    <w:link w:val="a4"/>
    <w:uiPriority w:val="34"/>
    <w:locked/>
    <w:rsid w:val="002D01B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6B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B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14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AA6EF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AA6EF5"/>
  </w:style>
  <w:style w:type="paragraph" w:customStyle="1" w:styleId="001">
    <w:name w:val="Заголовок 001"/>
    <w:basedOn w:val="a"/>
    <w:link w:val="0010"/>
    <w:qFormat/>
    <w:rsid w:val="00AA6EF5"/>
    <w:pPr>
      <w:keepNext/>
      <w:widowControl w:val="0"/>
      <w:suppressAutoHyphens w:val="0"/>
      <w:jc w:val="center"/>
      <w:outlineLvl w:val="1"/>
    </w:pPr>
    <w:rPr>
      <w:rFonts w:ascii="Arial" w:hAnsi="Arial"/>
      <w:b/>
      <w:bCs/>
      <w:iCs/>
      <w:snapToGrid w:val="0"/>
      <w:sz w:val="28"/>
      <w:szCs w:val="28"/>
      <w:lang w:eastAsia="ru-RU"/>
    </w:rPr>
  </w:style>
  <w:style w:type="character" w:customStyle="1" w:styleId="0010">
    <w:name w:val="Заголовок 001 Знак"/>
    <w:link w:val="001"/>
    <w:rsid w:val="00AA6EF5"/>
    <w:rPr>
      <w:rFonts w:ascii="Arial" w:eastAsia="Times New Roman" w:hAnsi="Arial" w:cs="Times New Roman"/>
      <w:b/>
      <w:bCs/>
      <w:iCs/>
      <w:snapToGrid w:val="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33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3393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EA5A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5A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EA5A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5A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01B8"/>
    <w:rPr>
      <w:color w:val="0000FF"/>
      <w:u w:val="single"/>
    </w:rPr>
  </w:style>
  <w:style w:type="paragraph" w:styleId="a4">
    <w:name w:val="List Paragraph"/>
    <w:aliases w:val="Варианты ответов,Абзац списка для документа"/>
    <w:basedOn w:val="a"/>
    <w:link w:val="a5"/>
    <w:uiPriority w:val="34"/>
    <w:qFormat/>
    <w:rsid w:val="002D01B8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Абзац списка для документа Знак"/>
    <w:link w:val="a4"/>
    <w:uiPriority w:val="34"/>
    <w:locked/>
    <w:rsid w:val="002D01B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6B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B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14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AA6EF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AA6EF5"/>
  </w:style>
  <w:style w:type="paragraph" w:customStyle="1" w:styleId="001">
    <w:name w:val="Заголовок 001"/>
    <w:basedOn w:val="a"/>
    <w:link w:val="0010"/>
    <w:qFormat/>
    <w:rsid w:val="00AA6EF5"/>
    <w:pPr>
      <w:keepNext/>
      <w:widowControl w:val="0"/>
      <w:suppressAutoHyphens w:val="0"/>
      <w:jc w:val="center"/>
      <w:outlineLvl w:val="1"/>
    </w:pPr>
    <w:rPr>
      <w:rFonts w:ascii="Arial" w:hAnsi="Arial"/>
      <w:b/>
      <w:bCs/>
      <w:iCs/>
      <w:snapToGrid w:val="0"/>
      <w:sz w:val="28"/>
      <w:szCs w:val="28"/>
      <w:lang w:eastAsia="ru-RU"/>
    </w:rPr>
  </w:style>
  <w:style w:type="character" w:customStyle="1" w:styleId="0010">
    <w:name w:val="Заголовок 001 Знак"/>
    <w:link w:val="001"/>
    <w:rsid w:val="00AA6EF5"/>
    <w:rPr>
      <w:rFonts w:ascii="Arial" w:eastAsia="Times New Roman" w:hAnsi="Arial" w:cs="Times New Roman"/>
      <w:b/>
      <w:bCs/>
      <w:iCs/>
      <w:snapToGrid w:val="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33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3393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EA5A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5A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EA5A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5A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9255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9E6E-F09C-4A67-AE38-9BB0D7D1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31</Pages>
  <Words>6933</Words>
  <Characters>39522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8</cp:revision>
  <cp:lastPrinted>2024-04-05T08:06:00Z</cp:lastPrinted>
  <dcterms:created xsi:type="dcterms:W3CDTF">2024-04-03T13:46:00Z</dcterms:created>
  <dcterms:modified xsi:type="dcterms:W3CDTF">2024-04-05T08:17:00Z</dcterms:modified>
</cp:coreProperties>
</file>