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E7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772A">
        <w:rPr>
          <w:rFonts w:ascii="Times New Roman" w:eastAsiaTheme="minorHAnsi" w:hAnsi="Times New Roman"/>
          <w:sz w:val="28"/>
          <w:szCs w:val="28"/>
          <w:lang w:eastAsia="en-US"/>
        </w:rPr>
        <w:t xml:space="preserve">АНКЕТА </w:t>
      </w:r>
    </w:p>
    <w:p w:rsidR="008934E7" w:rsidRPr="00C4180C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180C">
        <w:rPr>
          <w:rFonts w:ascii="Times New Roman" w:eastAsiaTheme="minorHAnsi" w:hAnsi="Times New Roman"/>
          <w:sz w:val="28"/>
          <w:szCs w:val="28"/>
          <w:lang w:eastAsia="en-US"/>
        </w:rPr>
        <w:t>по выявлению предложений о народных инициативах</w:t>
      </w:r>
    </w:p>
    <w:p w:rsidR="008934E7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«Корткеросский»</w:t>
      </w:r>
    </w:p>
    <w:p w:rsidR="008934E7" w:rsidRDefault="008934E7" w:rsidP="008934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Pr="00DD3FDF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. Выберите одно </w:t>
      </w:r>
      <w:r w:rsidR="00835034">
        <w:rPr>
          <w:rFonts w:ascii="Times New Roman" w:eastAsiaTheme="minorHAnsi" w:hAnsi="Times New Roman"/>
          <w:sz w:val="28"/>
          <w:szCs w:val="28"/>
          <w:lang w:eastAsia="en-US"/>
        </w:rPr>
        <w:t>или несколько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направлений, указанных в графе 2 приложения к настоящей Анкете</w:t>
      </w:r>
      <w:r w:rsidRPr="00DD3FDF">
        <w:t xml:space="preserve"> 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, напротив выбранного направления в графе 3 приложения к настоящей Анкете 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поставьте "V" или иной знак.</w:t>
      </w:r>
    </w:p>
    <w:p w:rsidR="008934E7" w:rsidRPr="00DD3FDF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2. В графе 4 настоящей Анкеты по выявлению предложений о народных инициативах в муниципальном образовании муниципального района </w:t>
      </w:r>
      <w:r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укажите Ваше предложение по выбранному направлению (улица, место размещения, объект).</w:t>
      </w:r>
    </w:p>
    <w:p w:rsidR="008934E7" w:rsidRPr="00DD3FDF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709F" w:rsidRPr="00597DD2" w:rsidRDefault="00786BE2" w:rsidP="00B7709F"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8934E7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Заполненную Анкету по выявлению предложений о народных инициативах в муниципальном образовании муниципального района </w:t>
      </w:r>
      <w:r w:rsidR="008934E7" w:rsidRPr="00DD3FDF">
        <w:rPr>
          <w:rFonts w:ascii="Times New Roman" w:hAnsi="Times New Roman"/>
          <w:bCs/>
          <w:sz w:val="28"/>
          <w:szCs w:val="28"/>
        </w:rPr>
        <w:t>«Корткеросский»</w:t>
      </w:r>
      <w:r w:rsidR="008934E7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опустите в ящик для приема предложений, расположенный </w:t>
      </w:r>
      <w:r w:rsidR="008934E7" w:rsidRPr="00DD3FDF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spellStart"/>
      <w:r w:rsidR="008934E7" w:rsidRPr="00DD3FDF">
        <w:rPr>
          <w:rFonts w:ascii="Times New Roman" w:hAnsi="Times New Roman"/>
          <w:bCs/>
          <w:sz w:val="28"/>
          <w:szCs w:val="28"/>
        </w:rPr>
        <w:t>с.Корткерос</w:t>
      </w:r>
      <w:proofErr w:type="spellEnd"/>
      <w:r w:rsidR="008934E7" w:rsidRPr="00DD3FD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934E7" w:rsidRPr="00DD3FDF">
        <w:rPr>
          <w:rFonts w:ascii="Times New Roman" w:hAnsi="Times New Roman"/>
          <w:bCs/>
          <w:sz w:val="28"/>
          <w:szCs w:val="28"/>
        </w:rPr>
        <w:t>ул.Советская</w:t>
      </w:r>
      <w:proofErr w:type="spellEnd"/>
      <w:r w:rsidR="008934E7" w:rsidRPr="00DD3FDF">
        <w:rPr>
          <w:rFonts w:ascii="Times New Roman" w:hAnsi="Times New Roman"/>
          <w:bCs/>
          <w:sz w:val="28"/>
          <w:szCs w:val="28"/>
        </w:rPr>
        <w:t>, д.225, каб.28</w:t>
      </w:r>
      <w:r w:rsidR="008934E7" w:rsidRPr="00DD3FD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934E7" w:rsidRPr="0031361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срок </w:t>
      </w:r>
      <w:r w:rsidR="00B7709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 </w:t>
      </w:r>
      <w:r w:rsidR="00B7709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13.03.2023 г. до 22.03.2023 г. </w:t>
      </w:r>
    </w:p>
    <w:p w:rsidR="00BA0C45" w:rsidRDefault="00BA0C45" w:rsidP="00786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786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3FDF">
        <w:rPr>
          <w:rFonts w:ascii="Times New Roman" w:eastAsiaTheme="minorHAnsi" w:hAnsi="Times New Roman"/>
          <w:sz w:val="28"/>
          <w:szCs w:val="28"/>
          <w:lang w:eastAsia="en-US"/>
        </w:rPr>
        <w:t>Информация о порядке и сроках проведен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ия отбора народных инициатив для участия их в конкурсе размещена на официальном сайте администрации 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</w:t>
      </w:r>
      <w:r>
        <w:rPr>
          <w:rFonts w:ascii="Times New Roman" w:hAnsi="Times New Roman"/>
          <w:bCs/>
          <w:sz w:val="28"/>
          <w:szCs w:val="28"/>
        </w:rPr>
        <w:t>«Корткеросский»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«Интернет»: </w:t>
      </w:r>
      <w:r w:rsidR="00B7709F" w:rsidRPr="00B7709F">
        <w:rPr>
          <w:rStyle w:val="a4"/>
          <w:rFonts w:ascii="Times New Roman" w:eastAsiaTheme="minorHAnsi" w:hAnsi="Times New Roman"/>
          <w:sz w:val="28"/>
          <w:szCs w:val="28"/>
          <w:lang w:eastAsia="en-US"/>
        </w:rPr>
        <w:t>https://kortkeros-r11.gosweb.gosuslugi.ru/glavnoe/administratsiya/struktura/otdel-organizatsionnoy-i-kadrovoy-raboty/</w:t>
      </w:r>
    </w:p>
    <w:p w:rsidR="008934E7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Спасибо за Ваше участие в жизни района!</w:t>
      </w: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934E7" w:rsidRDefault="008934E7" w:rsidP="008934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8934E7" w:rsidSect="00F5169D">
          <w:pgSz w:w="11906" w:h="16838"/>
          <w:pgMar w:top="1135" w:right="991" w:bottom="993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-431" w:tblpY="-63"/>
        <w:tblW w:w="14885" w:type="dxa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2205"/>
        <w:gridCol w:w="5455"/>
      </w:tblGrid>
      <w:tr w:rsidR="006310D9" w:rsidTr="005918F4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lastRenderedPageBreak/>
              <w:t xml:space="preserve">№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Направление народной инициативы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Выбор направления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Ваше предложение народной инициативы</w:t>
            </w:r>
          </w:p>
        </w:tc>
      </w:tr>
      <w:tr w:rsidR="006310D9" w:rsidTr="005918F4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val="en-US"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</w:tr>
      <w:tr w:rsidR="006310D9" w:rsidTr="005918F4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Pr="005918F4" w:rsidRDefault="005918F4" w:rsidP="00591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Обеспечение </w:t>
            </w:r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водоснабжением жителей </w:t>
            </w:r>
            <w:proofErr w:type="spellStart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с.К</w:t>
            </w:r>
            <w:r>
              <w:rPr>
                <w:rFonts w:ascii="Times New Roman" w:hAnsi="Times New Roman"/>
                <w:color w:val="2C2D2E"/>
                <w:sz w:val="26"/>
                <w:szCs w:val="26"/>
              </w:rPr>
              <w:t>ерес</w:t>
            </w:r>
            <w:proofErr w:type="spellEnd"/>
            <w:r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, </w:t>
            </w:r>
            <w:r w:rsidR="00B318E1">
              <w:rPr>
                <w:rFonts w:ascii="Times New Roman" w:hAnsi="Times New Roman"/>
                <w:color w:val="2C2D2E"/>
                <w:sz w:val="26"/>
                <w:szCs w:val="26"/>
              </w:rPr>
              <w:t>расположенного</w:t>
            </w:r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 на террито</w:t>
            </w:r>
            <w:r>
              <w:rPr>
                <w:rFonts w:ascii="Times New Roman" w:hAnsi="Times New Roman"/>
                <w:color w:val="2C2D2E"/>
                <w:sz w:val="26"/>
                <w:szCs w:val="26"/>
              </w:rPr>
              <w:t>рии сельского поселения «</w:t>
            </w:r>
            <w:proofErr w:type="spellStart"/>
            <w:r>
              <w:rPr>
                <w:rFonts w:ascii="Times New Roman" w:hAnsi="Times New Roman"/>
                <w:color w:val="2C2D2E"/>
                <w:sz w:val="26"/>
                <w:szCs w:val="26"/>
              </w:rPr>
              <w:t>Керес</w:t>
            </w:r>
            <w:proofErr w:type="spellEnd"/>
            <w:r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» </w:t>
            </w:r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(в соответствии с требованием законодательства Российской Федерации)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 w:rsidP="00591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80645</wp:posOffset>
                      </wp:positionV>
                      <wp:extent cx="342900" cy="20955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D6CAC" id="Прямоугольник 11" o:spid="_x0000_s1026" style="position:absolute;margin-left:21.6pt;margin-top:6.35pt;width:2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MloQ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lang w:eastAsia="en-US"/>
              </w:rPr>
              <w:t>Не заполняется</w:t>
            </w:r>
          </w:p>
        </w:tc>
      </w:tr>
      <w:tr w:rsidR="006310D9" w:rsidTr="005918F4">
        <w:trPr>
          <w:trHeight w:val="1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Pr="005918F4" w:rsidRDefault="005918F4" w:rsidP="00B318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</w:rPr>
              <w:t>Обеспечение</w:t>
            </w:r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одоснабжением жителей </w:t>
            </w:r>
            <w:proofErr w:type="spellStart"/>
            <w:r>
              <w:rPr>
                <w:rFonts w:ascii="Times New Roman" w:hAnsi="Times New Roman"/>
                <w:color w:val="2C2D2E"/>
                <w:sz w:val="26"/>
                <w:szCs w:val="26"/>
              </w:rPr>
              <w:t>п.Уръель</w:t>
            </w:r>
            <w:proofErr w:type="spellEnd"/>
            <w:r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, </w:t>
            </w:r>
            <w:r w:rsidR="00B318E1">
              <w:rPr>
                <w:rFonts w:ascii="Times New Roman" w:hAnsi="Times New Roman"/>
                <w:color w:val="2C2D2E"/>
                <w:sz w:val="26"/>
                <w:szCs w:val="26"/>
              </w:rPr>
              <w:t>расположенного</w:t>
            </w:r>
            <w:bookmarkStart w:id="0" w:name="_GoBack"/>
            <w:bookmarkEnd w:id="0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 на территории сельского поселения «</w:t>
            </w:r>
            <w:proofErr w:type="spellStart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Ке</w:t>
            </w:r>
            <w:r>
              <w:rPr>
                <w:rFonts w:ascii="Times New Roman" w:hAnsi="Times New Roman"/>
                <w:color w:val="2C2D2E"/>
                <w:sz w:val="26"/>
                <w:szCs w:val="26"/>
              </w:rPr>
              <w:t>рес</w:t>
            </w:r>
            <w:proofErr w:type="spellEnd"/>
            <w:r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» </w:t>
            </w:r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(в соответствии с требованием законодательства Российской Федерации)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 w:rsidP="00591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40640</wp:posOffset>
                      </wp:positionV>
                      <wp:extent cx="342900" cy="20955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03370" id="Прямоугольник 10" o:spid="_x0000_s1026" style="position:absolute;margin-left:22.25pt;margin-top:3.2pt;width:27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r8oA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lang w:eastAsia="en-US"/>
              </w:rPr>
              <w:t>Не заполняется</w:t>
            </w:r>
          </w:p>
        </w:tc>
      </w:tr>
      <w:tr w:rsidR="006310D9" w:rsidTr="005918F4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Pr="005918F4" w:rsidRDefault="005918F4" w:rsidP="00591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Обеспечение во</w:t>
            </w:r>
            <w:r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доснабжением жителей </w:t>
            </w:r>
            <w:proofErr w:type="spellStart"/>
            <w:r>
              <w:rPr>
                <w:rFonts w:ascii="Times New Roman" w:hAnsi="Times New Roman"/>
                <w:color w:val="2C2D2E"/>
                <w:sz w:val="26"/>
                <w:szCs w:val="26"/>
              </w:rPr>
              <w:t>д.Лаборем</w:t>
            </w:r>
            <w:proofErr w:type="spellEnd"/>
            <w:r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, </w:t>
            </w:r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расположенного на территории сельского поселения «</w:t>
            </w:r>
            <w:proofErr w:type="spellStart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Керес</w:t>
            </w:r>
            <w:proofErr w:type="spellEnd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» (в соответствии с требованием законодательства Российской Федерации)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 w:rsidP="00591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40640</wp:posOffset>
                      </wp:positionV>
                      <wp:extent cx="342900" cy="2095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13FE6" id="Прямоугольник 9" o:spid="_x0000_s1026" style="position:absolute;margin-left:23.85pt;margin-top:3.2pt;width:2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BtoQIAACUFAAAOAAAAZHJzL2Uyb0RvYy54bWysVEtu2zAQ3RfoHQjuG8mu08RC5MBI4KJA&#10;kARIiqwZirQI8FeStuyuCnRboEfoIbop+skZ5Bt1SCmJ81kV1YLicIbzefOGB4crJdGSOS+MLvFg&#10;J8eIaWoqoeclfn85e7WP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lang w:eastAsia="en-US"/>
              </w:rPr>
              <w:t>Не заполняется</w:t>
            </w:r>
          </w:p>
        </w:tc>
      </w:tr>
      <w:tr w:rsidR="006310D9" w:rsidTr="005918F4">
        <w:trPr>
          <w:trHeight w:val="8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Pr="005918F4" w:rsidRDefault="005918F4" w:rsidP="005918F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Обеспечение водоснабжением жителей </w:t>
            </w:r>
            <w:proofErr w:type="spellStart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д.Эжол</w:t>
            </w:r>
            <w:proofErr w:type="spellEnd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, расположенного на территории сельского поселения «</w:t>
            </w:r>
            <w:proofErr w:type="spellStart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Керес</w:t>
            </w:r>
            <w:proofErr w:type="spellEnd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» (в соответствии с требованием законодательства Российской Федерации)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 w:rsidP="00591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38100</wp:posOffset>
                      </wp:positionV>
                      <wp:extent cx="342900" cy="2095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8A53F" id="Прямоугольник 8" o:spid="_x0000_s1026" style="position:absolute;margin-left:25.35pt;margin-top:3pt;width:27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nDoAIAACU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lang w:eastAsia="en-US"/>
              </w:rPr>
              <w:t>Не заполняется</w:t>
            </w:r>
          </w:p>
        </w:tc>
      </w:tr>
      <w:tr w:rsidR="006310D9" w:rsidTr="005918F4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Pr="005918F4" w:rsidRDefault="005918F4" w:rsidP="005918F4">
            <w:pPr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Устройство точки </w:t>
            </w:r>
            <w:proofErr w:type="spellStart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водоразбора</w:t>
            </w:r>
            <w:proofErr w:type="spellEnd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 для жителей деревни </w:t>
            </w:r>
            <w:proofErr w:type="spellStart"/>
            <w:r w:rsidRPr="005918F4">
              <w:rPr>
                <w:rFonts w:ascii="Times New Roman" w:hAnsi="Times New Roman"/>
                <w:color w:val="2C2D2E"/>
                <w:sz w:val="26"/>
                <w:szCs w:val="26"/>
              </w:rPr>
              <w:t>Сюзяыб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 w:rsidP="00591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36830</wp:posOffset>
                      </wp:positionV>
                      <wp:extent cx="342900" cy="20955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A3ABC" id="Прямоугольник 7" o:spid="_x0000_s1026" style="position:absolute;margin-left:24.6pt;margin-top:2.9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pIoQIAACUFAAAOAAAAZHJzL2Uyb0RvYy54bWysVEtu2zAQ3RfoHQjuG8muUydC5MBI4KJA&#10;kARIiqwZirQI8FeStuyuCnRboEfoIbop+skZ5Bt1SCmJ81kV1YLicIbzefOGB4crJdGSOS+MLvFg&#10;J8eIaWoqoeclfn85e7WH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i/>
                <w:lang w:eastAsia="en-US"/>
              </w:rPr>
            </w:pPr>
          </w:p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lang w:eastAsia="en-US"/>
              </w:rPr>
              <w:t>Не заполняется</w:t>
            </w:r>
          </w:p>
        </w:tc>
      </w:tr>
      <w:tr w:rsidR="006310D9" w:rsidTr="005918F4">
        <w:trPr>
          <w:trHeight w:val="28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591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Pr="005918F4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918F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Иные предложения</w:t>
            </w:r>
          </w:p>
          <w:p w:rsidR="006310D9" w:rsidRPr="005918F4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D9" w:rsidRDefault="006310D9" w:rsidP="005918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38735</wp:posOffset>
                      </wp:positionV>
                      <wp:extent cx="342900" cy="2095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BC0F" id="Прямоугольник 1" o:spid="_x0000_s1026" style="position:absolute;margin-left:23.85pt;margin-top:3.05pt;width:27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4ZnwIAACU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D9" w:rsidRDefault="006310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9E4C1E" w:rsidRDefault="009E4C1E"/>
    <w:sectPr w:rsidR="009E4C1E" w:rsidSect="000F55A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18EB"/>
    <w:multiLevelType w:val="multilevel"/>
    <w:tmpl w:val="30D4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3"/>
    <w:rsid w:val="000F55A3"/>
    <w:rsid w:val="001C21FB"/>
    <w:rsid w:val="00204DBF"/>
    <w:rsid w:val="00290960"/>
    <w:rsid w:val="00313614"/>
    <w:rsid w:val="00525963"/>
    <w:rsid w:val="005918F4"/>
    <w:rsid w:val="006310D9"/>
    <w:rsid w:val="006E6394"/>
    <w:rsid w:val="00786BE2"/>
    <w:rsid w:val="00835034"/>
    <w:rsid w:val="008934E7"/>
    <w:rsid w:val="00984CC6"/>
    <w:rsid w:val="009E4C1E"/>
    <w:rsid w:val="00A84EC0"/>
    <w:rsid w:val="00B318E1"/>
    <w:rsid w:val="00B7709F"/>
    <w:rsid w:val="00BA0C45"/>
    <w:rsid w:val="00BA5533"/>
    <w:rsid w:val="00D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74978-715B-46A2-8382-8CE541AE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3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Захаренко МВ</cp:lastModifiedBy>
  <cp:revision>18</cp:revision>
  <dcterms:created xsi:type="dcterms:W3CDTF">2021-07-23T11:00:00Z</dcterms:created>
  <dcterms:modified xsi:type="dcterms:W3CDTF">2023-03-13T11:05:00Z</dcterms:modified>
</cp:coreProperties>
</file>