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1671C3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671C3">
              <w:rPr>
                <w:rFonts w:ascii="Times New Roman" w:hAnsi="Times New Roman" w:cs="Times New Roman"/>
                <w:sz w:val="24"/>
                <w:szCs w:val="24"/>
              </w:rPr>
              <w:t>лектросетевого хозяйства «ВЛ-0,4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1C3">
              <w:rPr>
                <w:rFonts w:ascii="Times New Roman" w:hAnsi="Times New Roman" w:cs="Times New Roman"/>
                <w:sz w:val="24"/>
                <w:szCs w:val="24"/>
              </w:rPr>
              <w:t xml:space="preserve">ф.2 КТП №412 «Китай» </w:t>
            </w:r>
            <w:proofErr w:type="spellStart"/>
            <w:r w:rsidR="001671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671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671C3">
              <w:rPr>
                <w:rFonts w:ascii="Times New Roman" w:hAnsi="Times New Roman" w:cs="Times New Roman"/>
                <w:sz w:val="24"/>
                <w:szCs w:val="24"/>
              </w:rPr>
              <w:t>ръель</w:t>
            </w:r>
            <w:proofErr w:type="spellEnd"/>
            <w:r w:rsidR="001671C3">
              <w:rPr>
                <w:rFonts w:ascii="Times New Roman" w:hAnsi="Times New Roman" w:cs="Times New Roman"/>
                <w:sz w:val="24"/>
                <w:szCs w:val="24"/>
              </w:rPr>
              <w:t xml:space="preserve">, инв. №12.5.5.00055023» </w:t>
            </w:r>
          </w:p>
        </w:tc>
      </w:tr>
      <w:tr w:rsidR="00D218BF" w:rsidTr="005E46CE">
        <w:trPr>
          <w:trHeight w:val="1136"/>
        </w:trPr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2ADC" w:rsidRDefault="00085A1D" w:rsidP="00BE764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Корткеросский район,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ГУ «</w:t>
            </w:r>
            <w:proofErr w:type="spellStart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  <w:proofErr w:type="spellStart"/>
            <w:r w:rsidR="00BE7646">
              <w:rPr>
                <w:rFonts w:ascii="Times New Roman" w:hAnsi="Times New Roman" w:cs="Times New Roman"/>
                <w:sz w:val="24"/>
                <w:szCs w:val="24"/>
              </w:rPr>
              <w:t>Кересское</w:t>
            </w:r>
            <w:proofErr w:type="spellEnd"/>
            <w:r w:rsidR="00BE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>участковое лесничество,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646">
              <w:rPr>
                <w:rFonts w:ascii="Times New Roman" w:hAnsi="Times New Roman" w:cs="Times New Roman"/>
                <w:sz w:val="24"/>
                <w:szCs w:val="24"/>
              </w:rPr>
              <w:t>кв. 1-33, 35-144</w:t>
            </w:r>
            <w:r w:rsidR="00FA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27" w:type="dxa"/>
          </w:tcPr>
          <w:p w:rsidR="005B63ED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</w:t>
            </w:r>
            <w:r w:rsidR="0016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0301001:111</w:t>
            </w:r>
          </w:p>
          <w:p w:rsidR="0059147E" w:rsidRDefault="0059147E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ED" w:rsidRPr="004B07A5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6, тел.: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99707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</w:t>
            </w:r>
            <w:proofErr w:type="spellEnd"/>
            <w:r w:rsidR="00950E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95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goroshkova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30745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DC37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9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6D7197" w:rsidRPr="00D047A4" w:rsidRDefault="005B63ED" w:rsidP="006D7197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 сельского  поселения «</w:t>
            </w:r>
            <w:proofErr w:type="spellStart"/>
            <w:r w:rsidR="00D047A4" w:rsidRPr="00D0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Керес</w:t>
            </w:r>
            <w:proofErr w:type="spellEnd"/>
            <w:r w:rsidR="00676182" w:rsidRPr="00D0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047A4" w:rsidRPr="00D0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решением Совета  муниципального района «Корткеросский» от 28.03.2018 г. № </w:t>
            </w:r>
            <w:r w:rsidR="00D047A4" w:rsidRPr="00D04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D047A4" w:rsidRPr="00D0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-26/16;</w:t>
            </w:r>
          </w:p>
          <w:p w:rsidR="005B63ED" w:rsidRPr="00A120AD" w:rsidRDefault="005B63ED" w:rsidP="00E46B98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F6F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</w:t>
            </w:r>
            <w:r w:rsidR="00E46B98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  <w:r w:rsidR="00BA5044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="00E46B98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Керес</w:t>
            </w:r>
            <w:proofErr w:type="spellEnd"/>
            <w:r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</w:t>
            </w:r>
            <w:r w:rsidR="00A120AD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Совета  </w:t>
            </w:r>
            <w:r w:rsidR="00E639D2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E46B98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«Корткеросский» от 17.05.2016</w:t>
            </w:r>
            <w:r w:rsidR="00E639D2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E639D2" w:rsidRPr="00E46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E46B98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-10/11</w:t>
            </w:r>
            <w:r w:rsidR="00A120AD" w:rsidRPr="00E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Министерства экономического развития Российской Федерации = Федеральная государственная  информационная система территориального планирования</w:t>
            </w:r>
            <w:r w:rsidR="00553ADB" w:rsidRPr="001B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B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60F" w:rsidRDefault="009D660F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A61" w:rsidRDefault="00014A61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A61" w:rsidRDefault="00014A61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8E7E23" w:rsidRDefault="009523B0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67F8" w:rsidRDefault="00AA5348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E23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описание </w:t>
      </w:r>
      <w:r w:rsidR="008E7E23" w:rsidRPr="008E7E23">
        <w:rPr>
          <w:rFonts w:ascii="Times New Roman" w:hAnsi="Times New Roman" w:cs="Times New Roman"/>
          <w:sz w:val="24"/>
          <w:szCs w:val="24"/>
        </w:rPr>
        <w:t xml:space="preserve">размещения объекта электросетевого хозяйства </w:t>
      </w:r>
      <w:r w:rsidR="00014A61">
        <w:rPr>
          <w:rFonts w:ascii="Times New Roman" w:hAnsi="Times New Roman" w:cs="Times New Roman"/>
          <w:sz w:val="24"/>
          <w:szCs w:val="24"/>
        </w:rPr>
        <w:t>«</w:t>
      </w:r>
      <w:r w:rsidR="00BE7646">
        <w:rPr>
          <w:rFonts w:ascii="Times New Roman" w:hAnsi="Times New Roman" w:cs="Times New Roman"/>
          <w:sz w:val="24"/>
          <w:szCs w:val="24"/>
        </w:rPr>
        <w:t xml:space="preserve">ВЛ-0,4 </w:t>
      </w:r>
      <w:proofErr w:type="spellStart"/>
      <w:r w:rsidR="00BE764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E7646">
        <w:rPr>
          <w:rFonts w:ascii="Times New Roman" w:hAnsi="Times New Roman" w:cs="Times New Roman"/>
          <w:sz w:val="24"/>
          <w:szCs w:val="24"/>
        </w:rPr>
        <w:t xml:space="preserve"> ф.2 КТП №412 «Китай» </w:t>
      </w:r>
      <w:proofErr w:type="spellStart"/>
      <w:r w:rsidR="00BE764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BE764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E7646">
        <w:rPr>
          <w:rFonts w:ascii="Times New Roman" w:hAnsi="Times New Roman" w:cs="Times New Roman"/>
          <w:sz w:val="24"/>
          <w:szCs w:val="24"/>
        </w:rPr>
        <w:t>ръель</w:t>
      </w:r>
      <w:proofErr w:type="spellEnd"/>
      <w:r w:rsidR="00BE7646">
        <w:rPr>
          <w:rFonts w:ascii="Times New Roman" w:hAnsi="Times New Roman" w:cs="Times New Roman"/>
          <w:sz w:val="24"/>
          <w:szCs w:val="24"/>
        </w:rPr>
        <w:t>, инв. №12.5.5.00055023</w:t>
      </w:r>
      <w:r w:rsidR="00014A61">
        <w:rPr>
          <w:rFonts w:ascii="Times New Roman" w:hAnsi="Times New Roman" w:cs="Times New Roman"/>
          <w:sz w:val="24"/>
          <w:szCs w:val="24"/>
        </w:rPr>
        <w:t xml:space="preserve">». </w:t>
      </w:r>
      <w:r w:rsidR="00FD7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A61" w:rsidRDefault="00014A61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6673E1" w:rsidP="00786D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1572" cy="7937909"/>
            <wp:effectExtent l="19050" t="19050" r="17780" b="25400"/>
            <wp:docPr id="1" name="Рисунок 1" descr="C:\Users\Imushestvo-NeronovAA\Desktop\МАРИЯ\ПУБЛИЧНЫЙ СЕРВИТУТ\Уръель\Уръ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ushestvo-NeronovAA\Desktop\МАРИЯ\ПУБЛИЧНЫЙ СЕРВИТУТ\Уръель\Уръе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0" t="11305" r="5826" b="6801"/>
                    <a:stretch/>
                  </pic:blipFill>
                  <pic:spPr bwMode="auto">
                    <a:xfrm>
                      <a:off x="0" y="0"/>
                      <a:ext cx="5619861" cy="79354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7F8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B8" w:rsidRDefault="00E70BB8" w:rsidP="00BE7D62">
      <w:pPr>
        <w:spacing w:after="0" w:line="240" w:lineRule="auto"/>
      </w:pPr>
      <w:r>
        <w:separator/>
      </w:r>
    </w:p>
  </w:endnote>
  <w:endnote w:type="continuationSeparator" w:id="0">
    <w:p w:rsidR="00E70BB8" w:rsidRDefault="00E70BB8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B8" w:rsidRDefault="00E70BB8" w:rsidP="00BE7D62">
      <w:pPr>
        <w:spacing w:after="0" w:line="240" w:lineRule="auto"/>
      </w:pPr>
      <w:r>
        <w:separator/>
      </w:r>
    </w:p>
  </w:footnote>
  <w:footnote w:type="continuationSeparator" w:id="0">
    <w:p w:rsidR="00E70BB8" w:rsidRDefault="00E70BB8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038A0"/>
    <w:rsid w:val="00014A61"/>
    <w:rsid w:val="00022DC6"/>
    <w:rsid w:val="00036EAB"/>
    <w:rsid w:val="00045A22"/>
    <w:rsid w:val="00067230"/>
    <w:rsid w:val="00071AEA"/>
    <w:rsid w:val="00072696"/>
    <w:rsid w:val="00084A44"/>
    <w:rsid w:val="00085A1D"/>
    <w:rsid w:val="000A1113"/>
    <w:rsid w:val="000B6009"/>
    <w:rsid w:val="000B76CC"/>
    <w:rsid w:val="000C01C8"/>
    <w:rsid w:val="000C5EC5"/>
    <w:rsid w:val="000C685B"/>
    <w:rsid w:val="000D4750"/>
    <w:rsid w:val="00101741"/>
    <w:rsid w:val="00103382"/>
    <w:rsid w:val="00126B88"/>
    <w:rsid w:val="00140880"/>
    <w:rsid w:val="001671C3"/>
    <w:rsid w:val="0019733F"/>
    <w:rsid w:val="00197C62"/>
    <w:rsid w:val="001B2C39"/>
    <w:rsid w:val="001E71FD"/>
    <w:rsid w:val="00210F59"/>
    <w:rsid w:val="002220D7"/>
    <w:rsid w:val="00235EA6"/>
    <w:rsid w:val="002658B7"/>
    <w:rsid w:val="00272336"/>
    <w:rsid w:val="002928BE"/>
    <w:rsid w:val="002C4A0A"/>
    <w:rsid w:val="002E4111"/>
    <w:rsid w:val="0030745D"/>
    <w:rsid w:val="00312A56"/>
    <w:rsid w:val="00333D9E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300F"/>
    <w:rsid w:val="004276AF"/>
    <w:rsid w:val="00427DA1"/>
    <w:rsid w:val="0044539A"/>
    <w:rsid w:val="00453CFF"/>
    <w:rsid w:val="00457922"/>
    <w:rsid w:val="004733AC"/>
    <w:rsid w:val="004B07A5"/>
    <w:rsid w:val="004B7393"/>
    <w:rsid w:val="004C7155"/>
    <w:rsid w:val="004D2273"/>
    <w:rsid w:val="004E5F0F"/>
    <w:rsid w:val="00512283"/>
    <w:rsid w:val="00523689"/>
    <w:rsid w:val="005300C1"/>
    <w:rsid w:val="00553ADB"/>
    <w:rsid w:val="00565F74"/>
    <w:rsid w:val="005756C8"/>
    <w:rsid w:val="0059147E"/>
    <w:rsid w:val="0059583C"/>
    <w:rsid w:val="005B63ED"/>
    <w:rsid w:val="005D05BF"/>
    <w:rsid w:val="005E46CE"/>
    <w:rsid w:val="005F28F6"/>
    <w:rsid w:val="005F65AC"/>
    <w:rsid w:val="00607305"/>
    <w:rsid w:val="00607D49"/>
    <w:rsid w:val="00626478"/>
    <w:rsid w:val="00640C75"/>
    <w:rsid w:val="00654D77"/>
    <w:rsid w:val="006673E1"/>
    <w:rsid w:val="00673BA2"/>
    <w:rsid w:val="00676182"/>
    <w:rsid w:val="006951D2"/>
    <w:rsid w:val="006A1CF1"/>
    <w:rsid w:val="006B0AED"/>
    <w:rsid w:val="006B0FFA"/>
    <w:rsid w:val="006D36C8"/>
    <w:rsid w:val="006D7197"/>
    <w:rsid w:val="006E4058"/>
    <w:rsid w:val="006E4323"/>
    <w:rsid w:val="006F2530"/>
    <w:rsid w:val="006F25E1"/>
    <w:rsid w:val="006F3B67"/>
    <w:rsid w:val="00710B3A"/>
    <w:rsid w:val="007317AA"/>
    <w:rsid w:val="007460CA"/>
    <w:rsid w:val="00746F8D"/>
    <w:rsid w:val="00766D7D"/>
    <w:rsid w:val="007704D8"/>
    <w:rsid w:val="00786DA8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967FB"/>
    <w:rsid w:val="008A7603"/>
    <w:rsid w:val="008E7E23"/>
    <w:rsid w:val="00921784"/>
    <w:rsid w:val="00942336"/>
    <w:rsid w:val="00950E1B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9D5F52"/>
    <w:rsid w:val="009D660F"/>
    <w:rsid w:val="00A115CE"/>
    <w:rsid w:val="00A120AD"/>
    <w:rsid w:val="00A14F3F"/>
    <w:rsid w:val="00A201E9"/>
    <w:rsid w:val="00A41349"/>
    <w:rsid w:val="00A45813"/>
    <w:rsid w:val="00A61C1E"/>
    <w:rsid w:val="00A86809"/>
    <w:rsid w:val="00AA5348"/>
    <w:rsid w:val="00AC73EB"/>
    <w:rsid w:val="00AE4913"/>
    <w:rsid w:val="00AE5483"/>
    <w:rsid w:val="00B34B27"/>
    <w:rsid w:val="00B675A4"/>
    <w:rsid w:val="00B72623"/>
    <w:rsid w:val="00B7752C"/>
    <w:rsid w:val="00B83B9E"/>
    <w:rsid w:val="00B94471"/>
    <w:rsid w:val="00B94BA3"/>
    <w:rsid w:val="00BA41B7"/>
    <w:rsid w:val="00BA5044"/>
    <w:rsid w:val="00BC0E32"/>
    <w:rsid w:val="00BD6D5A"/>
    <w:rsid w:val="00BE6467"/>
    <w:rsid w:val="00BE7646"/>
    <w:rsid w:val="00BE7D62"/>
    <w:rsid w:val="00BF53A8"/>
    <w:rsid w:val="00C3597F"/>
    <w:rsid w:val="00C7745B"/>
    <w:rsid w:val="00C87C97"/>
    <w:rsid w:val="00CB7F22"/>
    <w:rsid w:val="00CC52D0"/>
    <w:rsid w:val="00CE744B"/>
    <w:rsid w:val="00CF1B1F"/>
    <w:rsid w:val="00CF27AB"/>
    <w:rsid w:val="00CF6F07"/>
    <w:rsid w:val="00D047A4"/>
    <w:rsid w:val="00D17944"/>
    <w:rsid w:val="00D218BF"/>
    <w:rsid w:val="00D33E50"/>
    <w:rsid w:val="00DC2ADC"/>
    <w:rsid w:val="00DC3758"/>
    <w:rsid w:val="00DD619C"/>
    <w:rsid w:val="00DE051C"/>
    <w:rsid w:val="00DF75A2"/>
    <w:rsid w:val="00E067E4"/>
    <w:rsid w:val="00E424B1"/>
    <w:rsid w:val="00E46B0B"/>
    <w:rsid w:val="00E46B98"/>
    <w:rsid w:val="00E639D2"/>
    <w:rsid w:val="00E70BB8"/>
    <w:rsid w:val="00EA72A7"/>
    <w:rsid w:val="00EC34D2"/>
    <w:rsid w:val="00EC5628"/>
    <w:rsid w:val="00EE437E"/>
    <w:rsid w:val="00EE4D7E"/>
    <w:rsid w:val="00EF26F6"/>
    <w:rsid w:val="00EF7FEC"/>
    <w:rsid w:val="00F23213"/>
    <w:rsid w:val="00F277CA"/>
    <w:rsid w:val="00F31EC3"/>
    <w:rsid w:val="00F51977"/>
    <w:rsid w:val="00F567F8"/>
    <w:rsid w:val="00F80262"/>
    <w:rsid w:val="00FA0F8B"/>
    <w:rsid w:val="00FD710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Imushestvo-NeronovAA</cp:lastModifiedBy>
  <cp:revision>9</cp:revision>
  <cp:lastPrinted>2021-03-10T11:04:00Z</cp:lastPrinted>
  <dcterms:created xsi:type="dcterms:W3CDTF">2021-03-10T13:36:00Z</dcterms:created>
  <dcterms:modified xsi:type="dcterms:W3CDTF">2021-04-14T12:46:00Z</dcterms:modified>
</cp:coreProperties>
</file>