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1DC" w:rsidRPr="002251DC" w:rsidRDefault="002251DC" w:rsidP="002251DC">
      <w:pPr>
        <w:jc w:val="right"/>
        <w:rPr>
          <w:sz w:val="20"/>
          <w:szCs w:val="20"/>
        </w:rPr>
      </w:pPr>
      <w:r w:rsidRPr="002251DC">
        <w:rPr>
          <w:sz w:val="20"/>
          <w:szCs w:val="20"/>
        </w:rPr>
        <w:t>Приложение 2</w:t>
      </w:r>
    </w:p>
    <w:p w:rsidR="002251DC" w:rsidRPr="002251DC" w:rsidRDefault="002251DC" w:rsidP="002251DC">
      <w:pPr>
        <w:jc w:val="right"/>
        <w:rPr>
          <w:sz w:val="20"/>
          <w:szCs w:val="20"/>
        </w:rPr>
      </w:pPr>
      <w:r w:rsidRPr="002251DC">
        <w:rPr>
          <w:sz w:val="20"/>
          <w:szCs w:val="20"/>
        </w:rPr>
        <w:t xml:space="preserve">к постановлению администрации </w:t>
      </w:r>
    </w:p>
    <w:p w:rsidR="00A475C3" w:rsidRDefault="002251DC" w:rsidP="002251DC">
      <w:pPr>
        <w:jc w:val="right"/>
        <w:rPr>
          <w:sz w:val="20"/>
          <w:szCs w:val="20"/>
        </w:rPr>
      </w:pPr>
      <w:r w:rsidRPr="002251DC">
        <w:rPr>
          <w:sz w:val="20"/>
          <w:szCs w:val="20"/>
        </w:rPr>
        <w:t>МР «Корткеросский»</w:t>
      </w:r>
    </w:p>
    <w:p w:rsidR="002251DC" w:rsidRPr="002251DC" w:rsidRDefault="002251DC" w:rsidP="002251DC">
      <w:pPr>
        <w:jc w:val="right"/>
        <w:rPr>
          <w:sz w:val="20"/>
          <w:szCs w:val="20"/>
        </w:rPr>
      </w:pPr>
      <w:r>
        <w:rPr>
          <w:sz w:val="20"/>
          <w:szCs w:val="20"/>
        </w:rPr>
        <w:t>от………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2023 г №…….</w:t>
      </w:r>
    </w:p>
    <w:p w:rsidR="002251DC" w:rsidRDefault="002251DC" w:rsidP="00B27C13">
      <w:pPr>
        <w:autoSpaceDE w:val="0"/>
        <w:autoSpaceDN w:val="0"/>
        <w:adjustRightInd w:val="0"/>
        <w:ind w:firstLine="0"/>
        <w:jc w:val="left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2251DC" w:rsidRDefault="002251DC" w:rsidP="00640197">
      <w:pPr>
        <w:spacing w:line="276" w:lineRule="auto"/>
        <w:ind w:firstLine="540"/>
        <w:jc w:val="left"/>
        <w:rPr>
          <w:rFonts w:eastAsia="Calibri"/>
          <w:b/>
          <w:sz w:val="24"/>
          <w:szCs w:val="24"/>
        </w:rPr>
      </w:pPr>
    </w:p>
    <w:p w:rsidR="002251DC" w:rsidRDefault="002251DC" w:rsidP="00640197">
      <w:pPr>
        <w:spacing w:line="276" w:lineRule="auto"/>
        <w:ind w:firstLine="540"/>
        <w:jc w:val="left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«</w:t>
      </w:r>
    </w:p>
    <w:p w:rsidR="00640197" w:rsidRPr="00640197" w:rsidRDefault="00640197" w:rsidP="00640197">
      <w:pPr>
        <w:spacing w:line="276" w:lineRule="auto"/>
        <w:ind w:firstLine="540"/>
        <w:jc w:val="left"/>
        <w:rPr>
          <w:rFonts w:eastAsia="Calibri"/>
          <w:b/>
          <w:sz w:val="24"/>
          <w:szCs w:val="24"/>
        </w:rPr>
      </w:pPr>
      <w:r w:rsidRPr="00640197">
        <w:rPr>
          <w:rFonts w:eastAsia="Calibri"/>
          <w:b/>
          <w:sz w:val="24"/>
          <w:szCs w:val="24"/>
        </w:rPr>
        <w:t>П-1</w:t>
      </w:r>
      <w:r w:rsidRPr="00640197">
        <w:rPr>
          <w:rFonts w:eastAsia="Calibri"/>
          <w:b/>
          <w:sz w:val="24"/>
          <w:szCs w:val="24"/>
        </w:rPr>
        <w:tab/>
        <w:t xml:space="preserve">Территория промышленных предприятий </w:t>
      </w:r>
    </w:p>
    <w:p w:rsidR="00640197" w:rsidRPr="00640197" w:rsidRDefault="00640197" w:rsidP="00640197">
      <w:pPr>
        <w:spacing w:line="276" w:lineRule="auto"/>
        <w:ind w:firstLine="567"/>
        <w:rPr>
          <w:rFonts w:eastAsia="Times New Roman"/>
          <w:b/>
          <w:sz w:val="24"/>
          <w:szCs w:val="24"/>
          <w:lang w:eastAsia="ru-RU"/>
        </w:rPr>
      </w:pPr>
      <w:r w:rsidRPr="00640197">
        <w:rPr>
          <w:rFonts w:eastAsia="Times New Roman"/>
          <w:b/>
          <w:sz w:val="24"/>
          <w:szCs w:val="24"/>
          <w:lang w:eastAsia="ru-RU"/>
        </w:rPr>
        <w:t>Основные виды разрешённого использования: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eastAsia="Times New Roman"/>
          <w:sz w:val="24"/>
          <w:szCs w:val="24"/>
          <w:lang w:eastAsia="ru-RU"/>
        </w:rPr>
        <w:t>- производственная деятельность (6.0)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eastAsia="Times New Roman"/>
          <w:sz w:val="24"/>
          <w:szCs w:val="24"/>
          <w:lang w:eastAsia="ru-RU"/>
        </w:rPr>
        <w:t>- служебные гаражи (4.9),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eastAsia="Times New Roman"/>
          <w:sz w:val="24"/>
          <w:szCs w:val="24"/>
          <w:lang w:eastAsia="ru-RU"/>
        </w:rPr>
        <w:t>- земельные участки (территории) общего пользования (12.0),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ascii="Arial" w:eastAsia="Calibri" w:hAnsi="Arial" w:cs="Arial"/>
          <w:sz w:val="24"/>
          <w:szCs w:val="24"/>
          <w:lang w:eastAsia="ru-RU"/>
        </w:rPr>
        <w:t xml:space="preserve">- </w:t>
      </w:r>
      <w:r w:rsidRPr="00640197">
        <w:rPr>
          <w:rFonts w:eastAsia="Calibri"/>
          <w:sz w:val="24"/>
          <w:szCs w:val="24"/>
          <w:lang w:eastAsia="ru-RU"/>
        </w:rPr>
        <w:t xml:space="preserve">предоставление коммунальных услуг </w:t>
      </w:r>
      <w:r w:rsidRPr="00640197">
        <w:rPr>
          <w:rFonts w:eastAsia="Times New Roman"/>
          <w:sz w:val="24"/>
          <w:szCs w:val="24"/>
          <w:lang w:eastAsia="ru-RU"/>
        </w:rPr>
        <w:t>3.1.1</w:t>
      </w:r>
    </w:p>
    <w:p w:rsidR="00640197" w:rsidRPr="00640197" w:rsidRDefault="00640197" w:rsidP="002251DC">
      <w:pPr>
        <w:spacing w:line="276" w:lineRule="auto"/>
        <w:ind w:firstLine="0"/>
        <w:rPr>
          <w:rFonts w:eastAsia="Calibri"/>
          <w:sz w:val="24"/>
          <w:szCs w:val="24"/>
          <w:lang w:eastAsia="ru-RU"/>
        </w:rPr>
      </w:pPr>
      <w:r w:rsidRPr="00640197">
        <w:rPr>
          <w:rFonts w:eastAsia="Times New Roman"/>
          <w:sz w:val="24"/>
          <w:szCs w:val="24"/>
          <w:lang w:eastAsia="ru-RU"/>
        </w:rPr>
        <w:t xml:space="preserve">- </w:t>
      </w:r>
      <w:r w:rsidRPr="00640197">
        <w:rPr>
          <w:rFonts w:eastAsia="Calibri"/>
          <w:sz w:val="24"/>
          <w:szCs w:val="24"/>
          <w:lang w:eastAsia="ru-RU"/>
        </w:rPr>
        <w:t>ремонт автомобилей (4.9.1.4),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eastAsia="Calibri"/>
          <w:sz w:val="24"/>
          <w:szCs w:val="24"/>
          <w:lang w:eastAsia="ru-RU"/>
        </w:rPr>
        <w:t>- автомобильные мойки (4.9.1.3),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eastAsia="Calibri"/>
          <w:sz w:val="24"/>
          <w:szCs w:val="24"/>
          <w:lang w:eastAsia="ru-RU"/>
        </w:rPr>
        <w:t>- административные здания организаций, обеспечивающих предоставление коммунальных услуг (3.1.2)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ascii="Arial" w:eastAsia="Calibri" w:hAnsi="Arial" w:cs="Arial"/>
          <w:sz w:val="24"/>
          <w:szCs w:val="24"/>
          <w:lang w:eastAsia="ru-RU"/>
        </w:rPr>
        <w:t>- о</w:t>
      </w:r>
      <w:r w:rsidRPr="00640197">
        <w:rPr>
          <w:rFonts w:eastAsia="Times New Roman"/>
          <w:sz w:val="24"/>
          <w:szCs w:val="24"/>
          <w:lang w:eastAsia="ru-RU"/>
        </w:rPr>
        <w:t>беспечение внутреннего правопорядка (8.3)</w:t>
      </w:r>
    </w:p>
    <w:p w:rsidR="00640197" w:rsidRPr="00640197" w:rsidRDefault="00640197" w:rsidP="002251DC">
      <w:pPr>
        <w:autoSpaceDE w:val="0"/>
        <w:autoSpaceDN w:val="0"/>
        <w:adjustRightInd w:val="0"/>
        <w:ind w:firstLine="0"/>
        <w:rPr>
          <w:rFonts w:eastAsia="Calibri"/>
          <w:sz w:val="24"/>
          <w:szCs w:val="24"/>
        </w:rPr>
      </w:pPr>
      <w:r w:rsidRPr="00640197">
        <w:rPr>
          <w:rFonts w:eastAsia="Calibri"/>
          <w:sz w:val="24"/>
          <w:szCs w:val="24"/>
        </w:rPr>
        <w:t>- заготовка древесины (10.1);</w:t>
      </w:r>
    </w:p>
    <w:p w:rsidR="00640197" w:rsidRPr="00640197" w:rsidRDefault="00640197" w:rsidP="002251DC">
      <w:pPr>
        <w:spacing w:line="276" w:lineRule="auto"/>
        <w:ind w:firstLine="0"/>
        <w:rPr>
          <w:rFonts w:eastAsia="Calibri"/>
          <w:sz w:val="24"/>
          <w:szCs w:val="24"/>
        </w:rPr>
      </w:pPr>
      <w:r w:rsidRPr="00640197">
        <w:rPr>
          <w:rFonts w:eastAsia="Calibri"/>
          <w:sz w:val="24"/>
          <w:szCs w:val="24"/>
        </w:rPr>
        <w:t>- заготовка лесных ресурсов (10.3),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b/>
          <w:sz w:val="24"/>
          <w:szCs w:val="24"/>
          <w:lang w:eastAsia="ru-RU"/>
        </w:rPr>
      </w:pPr>
      <w:r w:rsidRPr="00640197">
        <w:rPr>
          <w:rFonts w:eastAsia="Calibri"/>
          <w:sz w:val="24"/>
          <w:szCs w:val="24"/>
        </w:rPr>
        <w:t>- складские площадки (6.9.1.)</w:t>
      </w:r>
      <w:r w:rsidRPr="00640197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640197" w:rsidRPr="00640197" w:rsidRDefault="00640197" w:rsidP="00640197">
      <w:pPr>
        <w:spacing w:line="276" w:lineRule="auto"/>
        <w:ind w:firstLine="567"/>
        <w:rPr>
          <w:rFonts w:eastAsia="Times New Roman"/>
          <w:b/>
          <w:sz w:val="24"/>
          <w:szCs w:val="24"/>
          <w:lang w:eastAsia="ru-RU"/>
        </w:rPr>
      </w:pPr>
      <w:r w:rsidRPr="00640197">
        <w:rPr>
          <w:rFonts w:eastAsia="Times New Roman"/>
          <w:b/>
          <w:sz w:val="24"/>
          <w:szCs w:val="24"/>
          <w:lang w:eastAsia="ru-RU"/>
        </w:rPr>
        <w:t>Вспомогательные виды разрешённого использования:</w:t>
      </w:r>
    </w:p>
    <w:p w:rsidR="00640197" w:rsidRPr="00640197" w:rsidRDefault="00640197" w:rsidP="002251DC">
      <w:pPr>
        <w:spacing w:line="276" w:lineRule="auto"/>
        <w:ind w:firstLine="0"/>
        <w:rPr>
          <w:rFonts w:eastAsia="Calibri"/>
          <w:sz w:val="24"/>
          <w:szCs w:val="24"/>
          <w:lang w:eastAsia="ru-RU"/>
        </w:rPr>
      </w:pPr>
      <w:r w:rsidRPr="00640197">
        <w:rPr>
          <w:rFonts w:eastAsia="Calibri"/>
          <w:sz w:val="24"/>
          <w:szCs w:val="24"/>
          <w:lang w:eastAsia="ru-RU"/>
        </w:rPr>
        <w:t>- размещение гаражей для собственных нужд (2.7.2),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trike/>
          <w:color w:val="FF0000"/>
          <w:sz w:val="24"/>
          <w:szCs w:val="24"/>
          <w:lang w:eastAsia="ru-RU"/>
        </w:rPr>
      </w:pPr>
      <w:r w:rsidRPr="00640197">
        <w:rPr>
          <w:rFonts w:eastAsia="Calibri"/>
          <w:sz w:val="24"/>
          <w:szCs w:val="24"/>
          <w:lang w:eastAsia="ru-RU"/>
        </w:rPr>
        <w:t>- хранение автотранспорта (2.7.1)</w:t>
      </w:r>
    </w:p>
    <w:p w:rsidR="00640197" w:rsidRPr="00640197" w:rsidRDefault="00640197" w:rsidP="00640197">
      <w:pPr>
        <w:spacing w:line="276" w:lineRule="auto"/>
        <w:ind w:firstLine="567"/>
        <w:rPr>
          <w:rFonts w:eastAsia="Times New Roman"/>
          <w:b/>
          <w:sz w:val="24"/>
          <w:szCs w:val="24"/>
          <w:lang w:eastAsia="ru-RU"/>
        </w:rPr>
      </w:pPr>
      <w:r w:rsidRPr="00640197">
        <w:rPr>
          <w:rFonts w:eastAsia="Times New Roman"/>
          <w:b/>
          <w:sz w:val="24"/>
          <w:szCs w:val="24"/>
          <w:lang w:eastAsia="ru-RU"/>
        </w:rPr>
        <w:t>Условно разрешённые виды использования:</w:t>
      </w:r>
    </w:p>
    <w:p w:rsidR="00640197" w:rsidRPr="00640197" w:rsidRDefault="00640197" w:rsidP="002251DC">
      <w:pPr>
        <w:suppressAutoHyphens/>
        <w:autoSpaceDE w:val="0"/>
        <w:spacing w:line="276" w:lineRule="auto"/>
        <w:ind w:firstLine="0"/>
        <w:rPr>
          <w:rFonts w:eastAsia="Arial"/>
          <w:sz w:val="24"/>
          <w:szCs w:val="24"/>
          <w:lang w:eastAsia="ar-SA"/>
        </w:rPr>
      </w:pPr>
      <w:r w:rsidRPr="00640197">
        <w:rPr>
          <w:rFonts w:eastAsia="Arial"/>
          <w:sz w:val="24"/>
          <w:szCs w:val="24"/>
          <w:lang w:eastAsia="ar-SA"/>
        </w:rPr>
        <w:t>- связь (6.8),</w:t>
      </w:r>
    </w:p>
    <w:p w:rsidR="00640197" w:rsidRPr="00640197" w:rsidRDefault="00640197" w:rsidP="002251DC">
      <w:pPr>
        <w:suppressAutoHyphens/>
        <w:autoSpaceDE w:val="0"/>
        <w:spacing w:line="276" w:lineRule="auto"/>
        <w:ind w:firstLine="0"/>
        <w:rPr>
          <w:rFonts w:eastAsia="Arial"/>
          <w:sz w:val="24"/>
          <w:szCs w:val="24"/>
          <w:lang w:eastAsia="ar-SA"/>
        </w:rPr>
      </w:pPr>
      <w:r w:rsidRPr="00640197">
        <w:rPr>
          <w:rFonts w:eastAsia="Arial"/>
          <w:sz w:val="24"/>
          <w:szCs w:val="24"/>
          <w:lang w:eastAsia="ar-SA"/>
        </w:rPr>
        <w:t>- оказание услуг связи (3.2.3)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eastAsia="Times New Roman"/>
          <w:sz w:val="24"/>
          <w:szCs w:val="24"/>
          <w:lang w:eastAsia="ru-RU"/>
        </w:rPr>
        <w:t>- бытовое обслуживание (3.3),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eastAsia="Times New Roman"/>
          <w:sz w:val="24"/>
          <w:szCs w:val="24"/>
          <w:lang w:eastAsia="ru-RU"/>
        </w:rPr>
        <w:t>- магазины (4.4),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eastAsia="Times New Roman"/>
          <w:sz w:val="24"/>
          <w:szCs w:val="24"/>
          <w:lang w:eastAsia="ru-RU"/>
        </w:rPr>
        <w:t>- общественное питание (4.6)</w:t>
      </w:r>
    </w:p>
    <w:p w:rsidR="00640197" w:rsidRPr="00640197" w:rsidRDefault="00640197" w:rsidP="002251DC">
      <w:pPr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 w:rsidRPr="00640197">
        <w:rPr>
          <w:rFonts w:eastAsia="Times New Roman"/>
          <w:sz w:val="24"/>
          <w:szCs w:val="24"/>
          <w:lang w:eastAsia="ru-RU"/>
        </w:rPr>
        <w:t>- общежития краткосрочного проживания, служебные гостиницы, связанные с производством и образованием;</w:t>
      </w:r>
    </w:p>
    <w:p w:rsidR="00640197" w:rsidRPr="00640197" w:rsidRDefault="00640197" w:rsidP="002251DC">
      <w:pPr>
        <w:suppressAutoHyphens/>
        <w:autoSpaceDE w:val="0"/>
        <w:spacing w:line="276" w:lineRule="auto"/>
        <w:ind w:firstLine="0"/>
        <w:rPr>
          <w:rFonts w:eastAsia="Arial"/>
          <w:sz w:val="24"/>
          <w:szCs w:val="24"/>
          <w:lang w:eastAsia="ar-SA"/>
        </w:rPr>
      </w:pPr>
      <w:r w:rsidRPr="00640197">
        <w:rPr>
          <w:rFonts w:eastAsia="Arial"/>
          <w:sz w:val="24"/>
          <w:szCs w:val="24"/>
          <w:lang w:eastAsia="ar-SA"/>
        </w:rPr>
        <w:t>- заправка транспортных средств (4.9.1.1),</w:t>
      </w:r>
    </w:p>
    <w:p w:rsidR="00640197" w:rsidRPr="00640197" w:rsidRDefault="00640197" w:rsidP="002251DC">
      <w:pPr>
        <w:suppressAutoHyphens/>
        <w:autoSpaceDE w:val="0"/>
        <w:spacing w:line="276" w:lineRule="auto"/>
        <w:ind w:firstLine="0"/>
        <w:rPr>
          <w:rFonts w:eastAsia="Arial"/>
          <w:sz w:val="24"/>
          <w:szCs w:val="24"/>
          <w:lang w:eastAsia="ar-SA"/>
        </w:rPr>
      </w:pPr>
      <w:r w:rsidRPr="00640197">
        <w:rPr>
          <w:rFonts w:eastAsia="Arial"/>
          <w:sz w:val="24"/>
          <w:szCs w:val="24"/>
          <w:lang w:eastAsia="ar-SA"/>
        </w:rPr>
        <w:t>- ремонт автомобилей (4.9.1.4)</w:t>
      </w:r>
    </w:p>
    <w:p w:rsidR="00640197" w:rsidRPr="00640197" w:rsidRDefault="00640197" w:rsidP="00640197">
      <w:pPr>
        <w:tabs>
          <w:tab w:val="left" w:pos="1080"/>
          <w:tab w:val="num" w:pos="1800"/>
        </w:tabs>
        <w:spacing w:line="360" w:lineRule="auto"/>
        <w:ind w:firstLine="567"/>
        <w:rPr>
          <w:rFonts w:eastAsia="Calibri"/>
          <w:b/>
          <w:sz w:val="24"/>
          <w:szCs w:val="24"/>
        </w:rPr>
      </w:pPr>
      <w:r w:rsidRPr="00640197">
        <w:rPr>
          <w:rFonts w:eastAsia="Calibri"/>
          <w:b/>
          <w:sz w:val="24"/>
          <w:szCs w:val="24"/>
        </w:rPr>
        <w:t>Предельные параметры земельных участков:</w:t>
      </w:r>
      <w:r w:rsidRPr="00640197">
        <w:rPr>
          <w:rFonts w:eastAsia="Calibri"/>
          <w:i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0"/>
        <w:gridCol w:w="6"/>
        <w:gridCol w:w="819"/>
        <w:gridCol w:w="872"/>
      </w:tblGrid>
      <w:tr w:rsidR="00640197" w:rsidRPr="00640197" w:rsidTr="005E0D08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ind w:left="360"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sz w:val="24"/>
                <w:szCs w:val="24"/>
              </w:rPr>
              <w:t>минимальная ширина земельного участка; 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sz w:val="24"/>
                <w:szCs w:val="24"/>
              </w:rPr>
              <w:t xml:space="preserve">    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sz w:val="24"/>
                <w:szCs w:val="24"/>
              </w:rPr>
              <w:t xml:space="preserve">    20              </w:t>
            </w:r>
          </w:p>
          <w:p w:rsidR="00640197" w:rsidRPr="00640197" w:rsidRDefault="00640197" w:rsidP="00640197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640197" w:rsidRPr="00640197" w:rsidTr="005E0D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sz w:val="24"/>
                <w:szCs w:val="24"/>
              </w:rPr>
              <w:t xml:space="preserve">минимальная площадь земельного участка;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40197">
              <w:rPr>
                <w:rFonts w:eastAsia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4019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40197">
              <w:rPr>
                <w:rFonts w:eastAsia="Times New Roman"/>
                <w:sz w:val="24"/>
                <w:szCs w:val="24"/>
                <w:lang w:eastAsia="ru-RU"/>
              </w:rPr>
              <w:t xml:space="preserve"> 400</w:t>
            </w:r>
          </w:p>
        </w:tc>
      </w:tr>
      <w:tr w:rsidR="00640197" w:rsidRPr="00640197" w:rsidTr="005E0D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widowControl w:val="0"/>
              <w:autoSpaceDE w:val="0"/>
              <w:autoSpaceDN w:val="0"/>
              <w:adjustRightInd w:val="0"/>
              <w:ind w:left="360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sz w:val="24"/>
                <w:szCs w:val="24"/>
              </w:rPr>
              <w:t>минимальный отступ от границы земельного участка (красной линии)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0197">
              <w:rPr>
                <w:rFonts w:eastAsia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019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  <w:p w:rsidR="00640197" w:rsidRPr="00640197" w:rsidRDefault="00640197" w:rsidP="0064019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sz w:val="24"/>
                <w:szCs w:val="24"/>
              </w:rPr>
              <w:t>(5)</w:t>
            </w:r>
          </w:p>
        </w:tc>
      </w:tr>
      <w:tr w:rsidR="00640197" w:rsidRPr="00640197" w:rsidTr="005E0D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sz w:val="24"/>
                <w:szCs w:val="24"/>
              </w:rPr>
              <w:t xml:space="preserve">максимальное количество этажей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97" w:rsidRPr="00640197" w:rsidRDefault="00640197" w:rsidP="0064019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4019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40197" w:rsidRPr="00640197" w:rsidTr="005E0D0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3"/>
        </w:trPr>
        <w:tc>
          <w:tcPr>
            <w:tcW w:w="540" w:type="dxa"/>
          </w:tcPr>
          <w:p w:rsidR="00640197" w:rsidRPr="00640197" w:rsidRDefault="00640197" w:rsidP="00640197">
            <w:pPr>
              <w:spacing w:line="360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170" w:type="dxa"/>
          </w:tcPr>
          <w:p w:rsidR="00640197" w:rsidRPr="00640197" w:rsidRDefault="00640197" w:rsidP="00640197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sz w:val="24"/>
                <w:szCs w:val="24"/>
              </w:rPr>
              <w:t>максимальный процент застройки в границах земельного участка</w:t>
            </w:r>
          </w:p>
        </w:tc>
        <w:tc>
          <w:tcPr>
            <w:tcW w:w="825" w:type="dxa"/>
            <w:gridSpan w:val="2"/>
          </w:tcPr>
          <w:p w:rsidR="00640197" w:rsidRPr="00640197" w:rsidRDefault="00640197" w:rsidP="00640197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sz w:val="24"/>
                <w:szCs w:val="24"/>
              </w:rPr>
              <w:t xml:space="preserve">   % </w:t>
            </w:r>
          </w:p>
        </w:tc>
        <w:tc>
          <w:tcPr>
            <w:tcW w:w="871" w:type="dxa"/>
          </w:tcPr>
          <w:p w:rsidR="00640197" w:rsidRPr="00640197" w:rsidRDefault="00640197" w:rsidP="00640197">
            <w:pPr>
              <w:spacing w:line="360" w:lineRule="auto"/>
              <w:ind w:firstLine="0"/>
              <w:rPr>
                <w:rFonts w:eastAsia="Calibri"/>
                <w:sz w:val="24"/>
                <w:szCs w:val="24"/>
              </w:rPr>
            </w:pPr>
            <w:r w:rsidRPr="00640197">
              <w:rPr>
                <w:rFonts w:eastAsia="Calibri"/>
                <w:b/>
                <w:sz w:val="24"/>
                <w:szCs w:val="24"/>
              </w:rPr>
              <w:t xml:space="preserve">  </w:t>
            </w:r>
            <w:r w:rsidRPr="00640197">
              <w:rPr>
                <w:rFonts w:eastAsia="Calibri"/>
                <w:sz w:val="24"/>
                <w:szCs w:val="24"/>
              </w:rPr>
              <w:t>60</w:t>
            </w:r>
          </w:p>
        </w:tc>
      </w:tr>
    </w:tbl>
    <w:p w:rsidR="00640197" w:rsidRPr="00640197" w:rsidRDefault="00640197" w:rsidP="00640197">
      <w:pPr>
        <w:autoSpaceDE w:val="0"/>
        <w:autoSpaceDN w:val="0"/>
        <w:adjustRightInd w:val="0"/>
        <w:spacing w:line="276" w:lineRule="auto"/>
        <w:ind w:firstLine="567"/>
        <w:rPr>
          <w:rFonts w:eastAsia="Times New Roman"/>
          <w:spacing w:val="-1"/>
          <w:sz w:val="24"/>
          <w:szCs w:val="24"/>
          <w:lang w:eastAsia="ru-RU"/>
        </w:rPr>
      </w:pPr>
      <w:r w:rsidRPr="00640197">
        <w:rPr>
          <w:rFonts w:eastAsia="Times New Roman"/>
          <w:spacing w:val="-1"/>
          <w:sz w:val="24"/>
          <w:szCs w:val="24"/>
          <w:lang w:eastAsia="ru-RU"/>
        </w:rPr>
        <w:t xml:space="preserve">Минимальные отступы от стен зданий и сооружений до границ земельных участков на расстоянии, обеспечивающем нормативную инсоляцию и пожарную безопасность принимаются в соответствии с  </w:t>
      </w:r>
    </w:p>
    <w:p w:rsidR="00640197" w:rsidRPr="00640197" w:rsidRDefault="00640197" w:rsidP="00640197">
      <w:pPr>
        <w:spacing w:line="276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640197">
        <w:rPr>
          <w:rFonts w:eastAsia="Times New Roman"/>
          <w:bCs/>
          <w:sz w:val="24"/>
          <w:szCs w:val="24"/>
          <w:lang w:eastAsia="ru-RU"/>
        </w:rPr>
        <w:t xml:space="preserve">-  СП 42.13330.2011 Градостроительство. Планировка и застройка городских и сельских поселений. Актуализированная редакция СНиП 2.07.01-89*; </w:t>
      </w:r>
    </w:p>
    <w:p w:rsidR="00640197" w:rsidRPr="00640197" w:rsidRDefault="00640197" w:rsidP="00640197">
      <w:pPr>
        <w:spacing w:line="276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640197">
        <w:rPr>
          <w:rFonts w:eastAsia="Times New Roman"/>
          <w:bCs/>
          <w:sz w:val="24"/>
          <w:szCs w:val="24"/>
          <w:lang w:eastAsia="ru-RU"/>
        </w:rPr>
        <w:lastRenderedPageBreak/>
        <w:t>-  СП 18.13330.2011 Генеральные планы промышленных предприятий. Актуализированная редакция СНиП II-89-80*;</w:t>
      </w:r>
    </w:p>
    <w:p w:rsidR="00640197" w:rsidRPr="00640197" w:rsidRDefault="00640197" w:rsidP="00640197">
      <w:pPr>
        <w:spacing w:line="276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640197">
        <w:rPr>
          <w:rFonts w:eastAsia="Times New Roman"/>
          <w:bCs/>
          <w:sz w:val="24"/>
          <w:szCs w:val="24"/>
          <w:lang w:eastAsia="ru-RU"/>
        </w:rPr>
        <w:t>-  СанПиН 2.2.1/2.1.1.1200-03 «Санитарно-защитные зоны и санитарная классификация предприятий, сооружений и иных объектов»;</w:t>
      </w:r>
    </w:p>
    <w:p w:rsidR="00640197" w:rsidRPr="00640197" w:rsidRDefault="00640197" w:rsidP="00640197">
      <w:pPr>
        <w:spacing w:line="276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640197">
        <w:rPr>
          <w:rFonts w:eastAsia="Times New Roman"/>
          <w:bCs/>
          <w:sz w:val="24"/>
          <w:szCs w:val="24"/>
          <w:lang w:eastAsia="ru-RU"/>
        </w:rPr>
        <w:t>-  другими действующими нормативными документами и техническими регламентами</w:t>
      </w:r>
    </w:p>
    <w:p w:rsidR="00640197" w:rsidRPr="00640197" w:rsidRDefault="002251DC" w:rsidP="00640197">
      <w:pPr>
        <w:tabs>
          <w:tab w:val="left" w:pos="1125"/>
        </w:tabs>
      </w:pPr>
      <w:bookmarkStart w:id="0" w:name="_GoBack"/>
      <w:bookmarkEnd w:id="0"/>
      <w:r>
        <w:t>».</w:t>
      </w:r>
    </w:p>
    <w:sectPr w:rsidR="00640197" w:rsidRPr="00640197" w:rsidSect="002251DC">
      <w:pgSz w:w="11906" w:h="16838"/>
      <w:pgMar w:top="709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DF"/>
    <w:rsid w:val="000F739A"/>
    <w:rsid w:val="00215F88"/>
    <w:rsid w:val="002251DC"/>
    <w:rsid w:val="00283041"/>
    <w:rsid w:val="002D3087"/>
    <w:rsid w:val="00321DB7"/>
    <w:rsid w:val="003273E3"/>
    <w:rsid w:val="003E12DF"/>
    <w:rsid w:val="004070B6"/>
    <w:rsid w:val="0045251A"/>
    <w:rsid w:val="0051052A"/>
    <w:rsid w:val="005D6A38"/>
    <w:rsid w:val="00640197"/>
    <w:rsid w:val="006526C9"/>
    <w:rsid w:val="006A5193"/>
    <w:rsid w:val="00745C0B"/>
    <w:rsid w:val="007D4F76"/>
    <w:rsid w:val="00930FBC"/>
    <w:rsid w:val="009E653D"/>
    <w:rsid w:val="009F096A"/>
    <w:rsid w:val="00A33113"/>
    <w:rsid w:val="00A475C3"/>
    <w:rsid w:val="00AB3B45"/>
    <w:rsid w:val="00B27C13"/>
    <w:rsid w:val="00B34790"/>
    <w:rsid w:val="00CD51FF"/>
    <w:rsid w:val="00D22281"/>
    <w:rsid w:val="00D301B2"/>
    <w:rsid w:val="00DF14EE"/>
    <w:rsid w:val="00E150C4"/>
    <w:rsid w:val="00E35589"/>
    <w:rsid w:val="00EE5DA1"/>
    <w:rsid w:val="00F17D3B"/>
    <w:rsid w:val="00F375FB"/>
    <w:rsid w:val="00F609F8"/>
    <w:rsid w:val="00F9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06EDC4-BC6A-4343-B680-76D87DF0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2281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B27C13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Ольга Сергеевна</dc:creator>
  <cp:lastModifiedBy>Волгарева В В</cp:lastModifiedBy>
  <cp:revision>6</cp:revision>
  <cp:lastPrinted>2023-05-12T07:19:00Z</cp:lastPrinted>
  <dcterms:created xsi:type="dcterms:W3CDTF">2023-05-12T07:20:00Z</dcterms:created>
  <dcterms:modified xsi:type="dcterms:W3CDTF">2023-05-12T11:33:00Z</dcterms:modified>
</cp:coreProperties>
</file>