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6A" w:rsidRDefault="007D47BE" w:rsidP="00797805">
      <w:pPr>
        <w:spacing w:after="0" w:line="276" w:lineRule="auto"/>
        <w:ind w:firstLine="709"/>
        <w:jc w:val="both"/>
        <w:rPr>
          <w:rFonts w:ascii="Times New Roman" w:hAnsi="Times New Roman" w:cs="Times New Roman"/>
          <w:sz w:val="28"/>
          <w:szCs w:val="28"/>
        </w:rPr>
      </w:pPr>
      <w:r w:rsidRPr="007D47BE">
        <w:rPr>
          <w:rFonts w:ascii="Times New Roman" w:hAnsi="Times New Roman" w:cs="Times New Roman"/>
          <w:sz w:val="28"/>
          <w:szCs w:val="28"/>
        </w:rPr>
        <w:t xml:space="preserve">Администрация муниципального района «Корткеросский» напоминает </w:t>
      </w:r>
      <w:r w:rsidR="00797805">
        <w:rPr>
          <w:rFonts w:ascii="Times New Roman" w:hAnsi="Times New Roman" w:cs="Times New Roman"/>
          <w:sz w:val="28"/>
          <w:szCs w:val="28"/>
        </w:rPr>
        <w:t xml:space="preserve">правообладателям земельных участков </w:t>
      </w:r>
      <w:r w:rsidRPr="007D47BE">
        <w:rPr>
          <w:rFonts w:ascii="Times New Roman" w:hAnsi="Times New Roman" w:cs="Times New Roman"/>
          <w:sz w:val="28"/>
          <w:szCs w:val="28"/>
        </w:rPr>
        <w:t xml:space="preserve">о необходимости соблюдения основных требований, установленных </w:t>
      </w:r>
      <w:r>
        <w:rPr>
          <w:rFonts w:ascii="Times New Roman" w:hAnsi="Times New Roman" w:cs="Times New Roman"/>
          <w:sz w:val="28"/>
          <w:szCs w:val="28"/>
        </w:rPr>
        <w:t>п</w:t>
      </w:r>
      <w:r w:rsidRPr="00D84CF2">
        <w:rPr>
          <w:rFonts w:ascii="Times New Roman" w:hAnsi="Times New Roman" w:cs="Times New Roman"/>
          <w:sz w:val="28"/>
          <w:szCs w:val="28"/>
        </w:rPr>
        <w:t>остановлени</w:t>
      </w:r>
      <w:r>
        <w:rPr>
          <w:rFonts w:ascii="Times New Roman" w:hAnsi="Times New Roman" w:cs="Times New Roman"/>
          <w:sz w:val="28"/>
          <w:szCs w:val="28"/>
        </w:rPr>
        <w:t>ем</w:t>
      </w:r>
      <w:r w:rsidRPr="00D84CF2">
        <w:rPr>
          <w:rFonts w:ascii="Times New Roman" w:hAnsi="Times New Roman" w:cs="Times New Roman"/>
          <w:sz w:val="28"/>
          <w:szCs w:val="28"/>
        </w:rPr>
        <w:t xml:space="preserve"> Правительства Российской Федерации от 16.09.2020 года №</w:t>
      </w:r>
      <w:r>
        <w:rPr>
          <w:rFonts w:ascii="Times New Roman" w:hAnsi="Times New Roman" w:cs="Times New Roman"/>
          <w:sz w:val="28"/>
          <w:szCs w:val="28"/>
        </w:rPr>
        <w:t> </w:t>
      </w:r>
      <w:r w:rsidRPr="00D84CF2">
        <w:rPr>
          <w:rFonts w:ascii="Times New Roman" w:hAnsi="Times New Roman" w:cs="Times New Roman"/>
          <w:sz w:val="28"/>
          <w:szCs w:val="28"/>
        </w:rPr>
        <w:t>1479 «Об утверждении Правил противопожарного режима в Российской Федерации»</w:t>
      </w:r>
      <w:r w:rsidR="00797805">
        <w:rPr>
          <w:rFonts w:ascii="Times New Roman" w:hAnsi="Times New Roman" w:cs="Times New Roman"/>
          <w:sz w:val="28"/>
          <w:szCs w:val="28"/>
        </w:rPr>
        <w:t xml:space="preserve"> (далее – Правила)</w:t>
      </w:r>
      <w:r w:rsidR="00C9674D">
        <w:rPr>
          <w:rFonts w:ascii="Times New Roman" w:hAnsi="Times New Roman" w:cs="Times New Roman"/>
          <w:sz w:val="28"/>
          <w:szCs w:val="28"/>
        </w:rPr>
        <w:t>, а именно:</w:t>
      </w:r>
    </w:p>
    <w:p w:rsidR="00C67133" w:rsidRDefault="00C9674D" w:rsidP="00797805">
      <w:pPr>
        <w:pStyle w:val="a3"/>
        <w:numPr>
          <w:ilvl w:val="0"/>
          <w:numId w:val="5"/>
        </w:numPr>
        <w:autoSpaceDE w:val="0"/>
        <w:autoSpaceDN w:val="0"/>
        <w:adjustRightInd w:val="0"/>
        <w:spacing w:after="0" w:line="276"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п. </w:t>
      </w:r>
      <w:r w:rsidRPr="00C9674D">
        <w:rPr>
          <w:rFonts w:ascii="Times New Roman" w:hAnsi="Times New Roman" w:cs="Times New Roman"/>
          <w:sz w:val="28"/>
          <w:szCs w:val="28"/>
        </w:rPr>
        <w:t>67</w:t>
      </w:r>
      <w:r w:rsidR="00797805">
        <w:rPr>
          <w:rFonts w:ascii="Times New Roman" w:hAnsi="Times New Roman" w:cs="Times New Roman"/>
          <w:sz w:val="28"/>
          <w:szCs w:val="28"/>
        </w:rPr>
        <w:t xml:space="preserve"> </w:t>
      </w:r>
      <w:r w:rsidR="00797805">
        <w:rPr>
          <w:rFonts w:ascii="Times New Roman" w:hAnsi="Times New Roman" w:cs="Times New Roman"/>
          <w:sz w:val="28"/>
          <w:szCs w:val="28"/>
        </w:rPr>
        <w:t>Правил</w:t>
      </w:r>
      <w:r w:rsidRPr="00C9674D">
        <w:rPr>
          <w:rFonts w:ascii="Times New Roman" w:hAnsi="Times New Roman" w:cs="Times New Roman"/>
          <w:sz w:val="28"/>
          <w:szCs w:val="28"/>
        </w:rP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w:t>
      </w:r>
      <w:r w:rsidR="00C67133">
        <w:rPr>
          <w:rFonts w:ascii="Times New Roman" w:hAnsi="Times New Roman" w:cs="Times New Roman"/>
          <w:sz w:val="28"/>
          <w:szCs w:val="28"/>
        </w:rPr>
        <w:t>ой растительности и покос травы.</w:t>
      </w:r>
    </w:p>
    <w:p w:rsidR="00C9674D" w:rsidRPr="00C67133" w:rsidRDefault="00C9674D" w:rsidP="00797805">
      <w:pPr>
        <w:pStyle w:val="a3"/>
        <w:autoSpaceDE w:val="0"/>
        <w:autoSpaceDN w:val="0"/>
        <w:adjustRightInd w:val="0"/>
        <w:spacing w:after="0" w:line="276" w:lineRule="auto"/>
        <w:ind w:left="567"/>
        <w:jc w:val="both"/>
        <w:rPr>
          <w:rFonts w:ascii="Times New Roman" w:hAnsi="Times New Roman" w:cs="Times New Roman"/>
          <w:sz w:val="28"/>
          <w:szCs w:val="28"/>
        </w:rPr>
      </w:pPr>
      <w:r w:rsidRPr="00C67133">
        <w:rPr>
          <w:rFonts w:ascii="Times New Roman" w:hAnsi="Times New Roman" w:cs="Times New Roman"/>
          <w:sz w:val="28"/>
          <w:szCs w:val="28"/>
        </w:rPr>
        <w:t>Границы уборки указанных территорий определяются границами земельного участка на основании кадастрового или межевого плана.</w:t>
      </w:r>
    </w:p>
    <w:p w:rsidR="00C67133" w:rsidRDefault="00C9674D" w:rsidP="00797805">
      <w:pPr>
        <w:pStyle w:val="a3"/>
        <w:numPr>
          <w:ilvl w:val="0"/>
          <w:numId w:val="5"/>
        </w:numPr>
        <w:autoSpaceDE w:val="0"/>
        <w:autoSpaceDN w:val="0"/>
        <w:adjustRightInd w:val="0"/>
        <w:spacing w:after="0" w:line="276"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п. </w:t>
      </w:r>
      <w:r w:rsidRPr="00C9674D">
        <w:rPr>
          <w:rFonts w:ascii="Times New Roman" w:hAnsi="Times New Roman" w:cs="Times New Roman"/>
          <w:sz w:val="28"/>
          <w:szCs w:val="28"/>
        </w:rPr>
        <w:t>70</w:t>
      </w:r>
      <w:r w:rsidR="00797805">
        <w:rPr>
          <w:rFonts w:ascii="Times New Roman" w:hAnsi="Times New Roman" w:cs="Times New Roman"/>
          <w:sz w:val="28"/>
          <w:szCs w:val="28"/>
        </w:rPr>
        <w:t xml:space="preserve"> </w:t>
      </w:r>
      <w:r w:rsidR="00797805">
        <w:rPr>
          <w:rFonts w:ascii="Times New Roman" w:hAnsi="Times New Roman" w:cs="Times New Roman"/>
          <w:sz w:val="28"/>
          <w:szCs w:val="28"/>
        </w:rPr>
        <w:t>Правил</w:t>
      </w:r>
      <w:r w:rsidRPr="00C9674D">
        <w:rPr>
          <w:rFonts w:ascii="Times New Roman" w:hAnsi="Times New Roman" w:cs="Times New Roman"/>
          <w:sz w:val="28"/>
          <w:szCs w:val="28"/>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C9674D" w:rsidRPr="00C67133" w:rsidRDefault="00C9674D" w:rsidP="00797805">
      <w:pPr>
        <w:pStyle w:val="a3"/>
        <w:autoSpaceDE w:val="0"/>
        <w:autoSpaceDN w:val="0"/>
        <w:adjustRightInd w:val="0"/>
        <w:spacing w:after="0" w:line="276" w:lineRule="auto"/>
        <w:ind w:left="567"/>
        <w:jc w:val="both"/>
        <w:rPr>
          <w:rFonts w:ascii="Times New Roman" w:hAnsi="Times New Roman" w:cs="Times New Roman"/>
          <w:sz w:val="28"/>
          <w:szCs w:val="28"/>
        </w:rPr>
      </w:pPr>
      <w:r w:rsidRPr="00C67133">
        <w:rPr>
          <w:rFonts w:ascii="Times New Roman" w:hAnsi="Times New Roman" w:cs="Times New Roman"/>
          <w:sz w:val="28"/>
          <w:szCs w:val="28"/>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C9674D" w:rsidRDefault="00C9674D" w:rsidP="00797805">
      <w:pPr>
        <w:pStyle w:val="a3"/>
        <w:numPr>
          <w:ilvl w:val="0"/>
          <w:numId w:val="5"/>
        </w:numPr>
        <w:spacing w:after="0" w:line="276"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 </w:t>
      </w:r>
      <w:r w:rsidRPr="00C9674D">
        <w:rPr>
          <w:rFonts w:ascii="Times New Roman" w:hAnsi="Times New Roman" w:cs="Times New Roman"/>
          <w:sz w:val="28"/>
          <w:szCs w:val="28"/>
        </w:rPr>
        <w:t>186</w:t>
      </w:r>
      <w:r w:rsidR="00797805">
        <w:rPr>
          <w:rFonts w:ascii="Times New Roman" w:hAnsi="Times New Roman" w:cs="Times New Roman"/>
          <w:sz w:val="28"/>
          <w:szCs w:val="28"/>
        </w:rPr>
        <w:t xml:space="preserve"> </w:t>
      </w:r>
      <w:r w:rsidR="00797805">
        <w:rPr>
          <w:rFonts w:ascii="Times New Roman" w:hAnsi="Times New Roman" w:cs="Times New Roman"/>
          <w:sz w:val="28"/>
          <w:szCs w:val="28"/>
        </w:rPr>
        <w:t>Правил</w:t>
      </w:r>
      <w:r w:rsidRPr="00C9674D">
        <w:rPr>
          <w:rFonts w:ascii="Times New Roman" w:hAnsi="Times New Roman" w:cs="Times New Roman"/>
          <w:sz w:val="28"/>
          <w:szCs w:val="28"/>
        </w:rPr>
        <w:t>.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C67133" w:rsidRPr="00C9674D" w:rsidRDefault="00C67133" w:rsidP="00797805">
      <w:pPr>
        <w:pStyle w:val="a3"/>
        <w:spacing w:after="0" w:line="276" w:lineRule="auto"/>
        <w:ind w:left="567"/>
        <w:jc w:val="both"/>
        <w:rPr>
          <w:rFonts w:ascii="Times New Roman" w:hAnsi="Times New Roman" w:cs="Times New Roman"/>
          <w:sz w:val="28"/>
          <w:szCs w:val="28"/>
        </w:rPr>
      </w:pPr>
    </w:p>
    <w:p w:rsidR="00C9674D" w:rsidRPr="00C67133" w:rsidRDefault="007D47BE" w:rsidP="00797805">
      <w:pPr>
        <w:spacing w:after="0" w:line="276" w:lineRule="auto"/>
        <w:ind w:left="709" w:hanging="709"/>
        <w:jc w:val="both"/>
        <w:rPr>
          <w:rFonts w:ascii="Times New Roman" w:hAnsi="Times New Roman" w:cs="Times New Roman"/>
          <w:sz w:val="28"/>
          <w:szCs w:val="28"/>
        </w:rPr>
      </w:pPr>
      <w:r w:rsidRPr="00C67133">
        <w:rPr>
          <w:rFonts w:ascii="Times New Roman" w:hAnsi="Times New Roman" w:cs="Times New Roman"/>
          <w:sz w:val="28"/>
          <w:szCs w:val="28"/>
        </w:rPr>
        <w:t xml:space="preserve">В период пожароопасного сезона </w:t>
      </w:r>
      <w:r w:rsidR="00C9674D" w:rsidRPr="00C67133">
        <w:rPr>
          <w:rFonts w:ascii="Times New Roman" w:hAnsi="Times New Roman" w:cs="Times New Roman"/>
          <w:sz w:val="28"/>
          <w:szCs w:val="28"/>
        </w:rPr>
        <w:t xml:space="preserve">администрация района рекомендует: </w:t>
      </w:r>
    </w:p>
    <w:p w:rsidR="00C9674D" w:rsidRPr="00C67133" w:rsidRDefault="00C9674D" w:rsidP="00797805">
      <w:pPr>
        <w:pStyle w:val="a3"/>
        <w:numPr>
          <w:ilvl w:val="0"/>
          <w:numId w:val="4"/>
        </w:numPr>
        <w:spacing w:after="0" w:line="276" w:lineRule="auto"/>
        <w:ind w:left="567" w:firstLine="0"/>
        <w:jc w:val="both"/>
        <w:rPr>
          <w:rFonts w:ascii="Times New Roman" w:hAnsi="Times New Roman" w:cs="Times New Roman"/>
          <w:sz w:val="28"/>
          <w:szCs w:val="28"/>
        </w:rPr>
      </w:pPr>
      <w:r w:rsidRPr="00C67133">
        <w:rPr>
          <w:rFonts w:ascii="Times New Roman" w:hAnsi="Times New Roman" w:cs="Times New Roman"/>
          <w:sz w:val="28"/>
          <w:szCs w:val="28"/>
        </w:rPr>
        <w:t>организовать проведение регулярной уборки мусора и покос травы на земельных участках, расположенных в границах населенных пунктов, территорий садоводства или огородничества;</w:t>
      </w:r>
    </w:p>
    <w:p w:rsidR="00C9674D" w:rsidRPr="00C67133" w:rsidRDefault="00C9674D" w:rsidP="00797805">
      <w:pPr>
        <w:pStyle w:val="a3"/>
        <w:numPr>
          <w:ilvl w:val="0"/>
          <w:numId w:val="4"/>
        </w:numPr>
        <w:spacing w:after="0" w:line="276" w:lineRule="auto"/>
        <w:ind w:left="567" w:firstLine="0"/>
        <w:jc w:val="both"/>
        <w:rPr>
          <w:rFonts w:ascii="Times New Roman" w:hAnsi="Times New Roman" w:cs="Times New Roman"/>
          <w:sz w:val="28"/>
          <w:szCs w:val="28"/>
        </w:rPr>
      </w:pPr>
      <w:r w:rsidRPr="00C67133">
        <w:rPr>
          <w:rFonts w:ascii="Times New Roman" w:hAnsi="Times New Roman" w:cs="Times New Roman"/>
          <w:sz w:val="28"/>
          <w:szCs w:val="28"/>
        </w:rPr>
        <w:t>обеспечить в период со дня схода снежного покрова до установления устойчивой дождливой осенней погоды или образования снежного покрова очистку территорий, прилегающих к лесу,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отделение противопожарной минерализованной полосой шириной не менее 1,4 метра или иным противопожарным барьером</w:t>
      </w:r>
      <w:r w:rsidR="00C67133" w:rsidRPr="00C67133">
        <w:rPr>
          <w:rFonts w:ascii="Times New Roman" w:hAnsi="Times New Roman" w:cs="Times New Roman"/>
          <w:sz w:val="28"/>
          <w:szCs w:val="28"/>
        </w:rPr>
        <w:t>;</w:t>
      </w:r>
    </w:p>
    <w:p w:rsidR="00C9674D" w:rsidRPr="00C67133" w:rsidRDefault="00C67133" w:rsidP="00797805">
      <w:pPr>
        <w:pStyle w:val="a3"/>
        <w:numPr>
          <w:ilvl w:val="0"/>
          <w:numId w:val="4"/>
        </w:numPr>
        <w:spacing w:after="0" w:line="276" w:lineRule="auto"/>
        <w:ind w:left="567" w:firstLine="0"/>
        <w:jc w:val="both"/>
        <w:rPr>
          <w:rFonts w:ascii="Times New Roman" w:hAnsi="Times New Roman" w:cs="Times New Roman"/>
          <w:sz w:val="28"/>
          <w:szCs w:val="28"/>
        </w:rPr>
      </w:pPr>
      <w:r w:rsidRPr="00C67133">
        <w:rPr>
          <w:rFonts w:ascii="Times New Roman" w:hAnsi="Times New Roman" w:cs="Times New Roman"/>
          <w:sz w:val="28"/>
          <w:szCs w:val="28"/>
        </w:rPr>
        <w:t xml:space="preserve">исключить </w:t>
      </w:r>
      <w:r w:rsidR="00C9674D" w:rsidRPr="00C67133">
        <w:rPr>
          <w:rFonts w:ascii="Times New Roman" w:hAnsi="Times New Roman" w:cs="Times New Roman"/>
          <w:sz w:val="28"/>
          <w:szCs w:val="28"/>
        </w:rPr>
        <w:t>зарастание земельных участков сорными растениями</w:t>
      </w:r>
      <w:r w:rsidRPr="00C67133">
        <w:rPr>
          <w:rFonts w:ascii="Times New Roman" w:hAnsi="Times New Roman" w:cs="Times New Roman"/>
          <w:sz w:val="28"/>
          <w:szCs w:val="28"/>
        </w:rPr>
        <w:t>.</w:t>
      </w:r>
    </w:p>
    <w:p w:rsidR="008D2852" w:rsidRDefault="008D2852" w:rsidP="00C67133">
      <w:pPr>
        <w:spacing w:after="0" w:line="276" w:lineRule="auto"/>
      </w:pPr>
      <w:bookmarkStart w:id="0" w:name="_GoBack"/>
      <w:bookmarkEnd w:id="0"/>
    </w:p>
    <w:sectPr w:rsidR="008D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D10"/>
    <w:multiLevelType w:val="hybridMultilevel"/>
    <w:tmpl w:val="DD14E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B2CD2"/>
    <w:multiLevelType w:val="hybridMultilevel"/>
    <w:tmpl w:val="7A688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CF5A9F"/>
    <w:multiLevelType w:val="hybridMultilevel"/>
    <w:tmpl w:val="280CA2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410C99"/>
    <w:multiLevelType w:val="hybridMultilevel"/>
    <w:tmpl w:val="280CA2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4C4898"/>
    <w:multiLevelType w:val="hybridMultilevel"/>
    <w:tmpl w:val="76DA050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BE"/>
    <w:rsid w:val="002966C3"/>
    <w:rsid w:val="002C236A"/>
    <w:rsid w:val="00797805"/>
    <w:rsid w:val="007D47BE"/>
    <w:rsid w:val="007F79AA"/>
    <w:rsid w:val="008D2852"/>
    <w:rsid w:val="00962D46"/>
    <w:rsid w:val="00C67133"/>
    <w:rsid w:val="00C9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5CFD-FF84-4CB1-ADAE-D905868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852"/>
    <w:pPr>
      <w:ind w:left="720"/>
      <w:contextualSpacing/>
    </w:pPr>
  </w:style>
  <w:style w:type="paragraph" w:styleId="a4">
    <w:name w:val="Balloon Text"/>
    <w:basedOn w:val="a"/>
    <w:link w:val="a5"/>
    <w:uiPriority w:val="99"/>
    <w:semiHidden/>
    <w:unhideWhenUsed/>
    <w:rsid w:val="00C671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7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ЯковлеваГВ</dc:creator>
  <cp:keywords/>
  <dc:description/>
  <cp:lastModifiedBy>ЯковлеваГВ</cp:lastModifiedBy>
  <cp:revision>3</cp:revision>
  <cp:lastPrinted>2024-05-03T07:35:00Z</cp:lastPrinted>
  <dcterms:created xsi:type="dcterms:W3CDTF">2024-05-03T06:21:00Z</dcterms:created>
  <dcterms:modified xsi:type="dcterms:W3CDTF">2024-05-06T09:01:00Z</dcterms:modified>
</cp:coreProperties>
</file>