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0" w:type="auto"/>
        <w:tblLook w:val="04A0" w:firstRow="1" w:lastRow="0" w:firstColumn="1" w:lastColumn="0" w:noHBand="0" w:noVBand="1"/>
      </w:tblPr>
      <w:tblGrid>
        <w:gridCol w:w="3369"/>
        <w:gridCol w:w="6484"/>
      </w:tblGrid>
      <w:tr w:rsidR="00D218BF" w:rsidTr="00D04239">
        <w:tc>
          <w:tcPr>
            <w:tcW w:w="3369"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D04239">
        <w:tc>
          <w:tcPr>
            <w:tcW w:w="3369"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D04239"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 xml:space="preserve">           С</w:t>
            </w:r>
            <w:r w:rsidRPr="00C710F2">
              <w:rPr>
                <w:rFonts w:ascii="Times New Roman" w:hAnsi="Times New Roman" w:cs="Times New Roman"/>
                <w:bCs/>
                <w:sz w:val="24"/>
                <w:szCs w:val="24"/>
              </w:rPr>
              <w:t>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w:t>
            </w:r>
            <w:proofErr w:type="gramStart"/>
            <w:r w:rsidRPr="00C710F2">
              <w:rPr>
                <w:rFonts w:ascii="Times New Roman" w:hAnsi="Times New Roman" w:cs="Times New Roman"/>
                <w:bCs/>
                <w:sz w:val="24"/>
                <w:szCs w:val="24"/>
              </w:rPr>
              <w:t>о-</w:t>
            </w:r>
            <w:proofErr w:type="gramEnd"/>
            <w:r w:rsidRPr="00C710F2">
              <w:rPr>
                <w:rFonts w:ascii="Times New Roman" w:hAnsi="Times New Roman" w:cs="Times New Roman"/>
                <w:bCs/>
                <w:sz w:val="24"/>
                <w:szCs w:val="24"/>
              </w:rPr>
              <w:t xml:space="preserve">,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Pr>
                <w:rFonts w:ascii="Times New Roman" w:hAnsi="Times New Roman" w:cs="Times New Roman"/>
                <w:sz w:val="24"/>
                <w:szCs w:val="24"/>
              </w:rPr>
              <w:t>государственных или муниципальных нужд (далее также - инженерные сооружения)</w:t>
            </w:r>
          </w:p>
          <w:p w:rsidR="00D218BF" w:rsidRDefault="00085A1D" w:rsidP="00BC0E32">
            <w:pPr>
              <w:ind w:firstLine="461"/>
              <w:jc w:val="both"/>
              <w:rPr>
                <w:rFonts w:ascii="Times New Roman" w:hAnsi="Times New Roman" w:cs="Times New Roman"/>
                <w:sz w:val="24"/>
                <w:szCs w:val="24"/>
              </w:rPr>
            </w:pPr>
            <w:r>
              <w:rPr>
                <w:rFonts w:ascii="Times New Roman" w:hAnsi="Times New Roman" w:cs="Times New Roman"/>
                <w:sz w:val="24"/>
                <w:szCs w:val="24"/>
              </w:rPr>
              <w:t>Размещение объе</w:t>
            </w:r>
            <w:r w:rsidR="0064332B">
              <w:rPr>
                <w:rFonts w:ascii="Times New Roman" w:hAnsi="Times New Roman" w:cs="Times New Roman"/>
                <w:sz w:val="24"/>
                <w:szCs w:val="24"/>
              </w:rPr>
              <w:t>кта электросетевого хозяйства «К</w:t>
            </w:r>
            <w:r>
              <w:rPr>
                <w:rFonts w:ascii="Times New Roman" w:hAnsi="Times New Roman" w:cs="Times New Roman"/>
                <w:sz w:val="24"/>
                <w:szCs w:val="24"/>
              </w:rPr>
              <w:t xml:space="preserve">Л-10 </w:t>
            </w:r>
            <w:proofErr w:type="spellStart"/>
            <w:r>
              <w:rPr>
                <w:rFonts w:ascii="Times New Roman" w:hAnsi="Times New Roman" w:cs="Times New Roman"/>
                <w:sz w:val="24"/>
                <w:szCs w:val="24"/>
              </w:rPr>
              <w:t>кВ</w:t>
            </w:r>
            <w:proofErr w:type="spellEnd"/>
            <w:r w:rsidR="00BC0E32">
              <w:rPr>
                <w:rFonts w:ascii="Times New Roman" w:hAnsi="Times New Roman" w:cs="Times New Roman"/>
                <w:sz w:val="24"/>
                <w:szCs w:val="24"/>
              </w:rPr>
              <w:t xml:space="preserve"> </w:t>
            </w:r>
            <w:proofErr w:type="spellStart"/>
            <w:r w:rsidR="00BC0E32">
              <w:rPr>
                <w:rFonts w:ascii="Times New Roman" w:hAnsi="Times New Roman" w:cs="Times New Roman"/>
                <w:sz w:val="24"/>
                <w:szCs w:val="24"/>
              </w:rPr>
              <w:t>яч</w:t>
            </w:r>
            <w:proofErr w:type="spellEnd"/>
            <w:r w:rsidR="00BC0E32">
              <w:rPr>
                <w:rFonts w:ascii="Times New Roman" w:hAnsi="Times New Roman" w:cs="Times New Roman"/>
                <w:sz w:val="24"/>
                <w:szCs w:val="24"/>
              </w:rPr>
              <w:t>. ЗД ПС «Корткерос»</w:t>
            </w:r>
            <w:r w:rsidR="0064332B">
              <w:rPr>
                <w:rFonts w:ascii="Times New Roman" w:hAnsi="Times New Roman" w:cs="Times New Roman"/>
                <w:sz w:val="24"/>
                <w:szCs w:val="24"/>
              </w:rPr>
              <w:t xml:space="preserve"> </w:t>
            </w:r>
            <w:r w:rsidR="00AC73EB">
              <w:rPr>
                <w:rFonts w:ascii="Times New Roman" w:hAnsi="Times New Roman" w:cs="Times New Roman"/>
                <w:sz w:val="24"/>
                <w:szCs w:val="24"/>
              </w:rPr>
              <w:t>-</w:t>
            </w:r>
            <w:r w:rsidR="0064332B">
              <w:rPr>
                <w:rFonts w:ascii="Times New Roman" w:hAnsi="Times New Roman" w:cs="Times New Roman"/>
                <w:sz w:val="24"/>
                <w:szCs w:val="24"/>
              </w:rPr>
              <w:t xml:space="preserve"> линейный разъединитель №301 </w:t>
            </w:r>
            <w:proofErr w:type="spellStart"/>
            <w:r w:rsidR="00BC0E32">
              <w:rPr>
                <w:rFonts w:ascii="Times New Roman" w:hAnsi="Times New Roman" w:cs="Times New Roman"/>
                <w:sz w:val="24"/>
                <w:szCs w:val="24"/>
              </w:rPr>
              <w:t>с</w:t>
            </w:r>
            <w:proofErr w:type="gramStart"/>
            <w:r w:rsidR="00BC0E32">
              <w:rPr>
                <w:rFonts w:ascii="Times New Roman" w:hAnsi="Times New Roman" w:cs="Times New Roman"/>
                <w:sz w:val="24"/>
                <w:szCs w:val="24"/>
              </w:rPr>
              <w:t>.К</w:t>
            </w:r>
            <w:proofErr w:type="gramEnd"/>
            <w:r w:rsidR="00BC0E32">
              <w:rPr>
                <w:rFonts w:ascii="Times New Roman" w:hAnsi="Times New Roman" w:cs="Times New Roman"/>
                <w:sz w:val="24"/>
                <w:szCs w:val="24"/>
              </w:rPr>
              <w:t>орткерос</w:t>
            </w:r>
            <w:proofErr w:type="spellEnd"/>
            <w:r w:rsidR="00BC0E32">
              <w:rPr>
                <w:rFonts w:ascii="Times New Roman" w:hAnsi="Times New Roman" w:cs="Times New Roman"/>
                <w:sz w:val="24"/>
                <w:szCs w:val="24"/>
              </w:rPr>
              <w:t>»</w:t>
            </w:r>
            <w:r>
              <w:rPr>
                <w:rFonts w:ascii="Times New Roman" w:hAnsi="Times New Roman" w:cs="Times New Roman"/>
                <w:sz w:val="24"/>
                <w:szCs w:val="24"/>
              </w:rPr>
              <w:t xml:space="preserve"> </w:t>
            </w:r>
          </w:p>
        </w:tc>
      </w:tr>
      <w:tr w:rsidR="00D218BF" w:rsidTr="00D04239">
        <w:tc>
          <w:tcPr>
            <w:tcW w:w="3369"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p w:rsidR="00D218BF" w:rsidRDefault="00D218BF" w:rsidP="00D218BF">
            <w:pPr>
              <w:jc w:val="both"/>
              <w:rPr>
                <w:rFonts w:ascii="Times New Roman" w:hAnsi="Times New Roman" w:cs="Times New Roman"/>
                <w:sz w:val="24"/>
                <w:szCs w:val="24"/>
              </w:rPr>
            </w:pPr>
          </w:p>
        </w:tc>
        <w:tc>
          <w:tcPr>
            <w:tcW w:w="6484" w:type="dxa"/>
          </w:tcPr>
          <w:p w:rsidR="00D94B76" w:rsidRDefault="00085A1D" w:rsidP="00D94B76">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w:t>
            </w:r>
            <w:r w:rsidR="006B0AED">
              <w:rPr>
                <w:rFonts w:ascii="Times New Roman" w:hAnsi="Times New Roman" w:cs="Times New Roman"/>
                <w:sz w:val="24"/>
                <w:szCs w:val="24"/>
              </w:rPr>
              <w:t xml:space="preserve">и, </w:t>
            </w:r>
            <w:r w:rsidR="00CB1B83">
              <w:rPr>
                <w:rFonts w:ascii="Times New Roman" w:hAnsi="Times New Roman" w:cs="Times New Roman"/>
                <w:sz w:val="24"/>
                <w:szCs w:val="24"/>
              </w:rPr>
              <w:t xml:space="preserve">Корткеросский район, </w:t>
            </w:r>
            <w:proofErr w:type="spellStart"/>
            <w:r w:rsidR="00CB1B83">
              <w:rPr>
                <w:rFonts w:ascii="Times New Roman" w:hAnsi="Times New Roman" w:cs="Times New Roman"/>
                <w:sz w:val="24"/>
                <w:szCs w:val="24"/>
              </w:rPr>
              <w:t>с</w:t>
            </w:r>
            <w:proofErr w:type="gramStart"/>
            <w:r w:rsidR="00CB1B83">
              <w:rPr>
                <w:rFonts w:ascii="Times New Roman" w:hAnsi="Times New Roman" w:cs="Times New Roman"/>
                <w:sz w:val="24"/>
                <w:szCs w:val="24"/>
              </w:rPr>
              <w:t>.К</w:t>
            </w:r>
            <w:proofErr w:type="gramEnd"/>
            <w:r w:rsidR="00CB1B83">
              <w:rPr>
                <w:rFonts w:ascii="Times New Roman" w:hAnsi="Times New Roman" w:cs="Times New Roman"/>
                <w:sz w:val="24"/>
                <w:szCs w:val="24"/>
              </w:rPr>
              <w:t>орткерос</w:t>
            </w:r>
            <w:bookmarkStart w:id="0" w:name="_GoBack"/>
            <w:bookmarkEnd w:id="0"/>
            <w:proofErr w:type="spellEnd"/>
            <w:r>
              <w:rPr>
                <w:rFonts w:ascii="Times New Roman" w:hAnsi="Times New Roman" w:cs="Times New Roman"/>
                <w:sz w:val="24"/>
                <w:szCs w:val="24"/>
              </w:rPr>
              <w:t>,</w:t>
            </w:r>
            <w:r w:rsidR="00D94B76">
              <w:rPr>
                <w:rFonts w:ascii="Times New Roman" w:hAnsi="Times New Roman" w:cs="Times New Roman"/>
                <w:sz w:val="24"/>
                <w:szCs w:val="24"/>
              </w:rPr>
              <w:t xml:space="preserve"> </w:t>
            </w:r>
            <w:proofErr w:type="spellStart"/>
            <w:r w:rsidR="00D94B76">
              <w:rPr>
                <w:rFonts w:ascii="Times New Roman" w:hAnsi="Times New Roman" w:cs="Times New Roman"/>
                <w:sz w:val="24"/>
                <w:szCs w:val="24"/>
              </w:rPr>
              <w:t>ул.Набережная</w:t>
            </w:r>
            <w:proofErr w:type="spellEnd"/>
            <w:r w:rsidR="00D94B76">
              <w:rPr>
                <w:rFonts w:ascii="Times New Roman" w:hAnsi="Times New Roman" w:cs="Times New Roman"/>
                <w:sz w:val="24"/>
                <w:szCs w:val="24"/>
              </w:rPr>
              <w:t>, д.33</w:t>
            </w:r>
          </w:p>
          <w:p w:rsidR="00DC2ADC" w:rsidRDefault="00746F8D" w:rsidP="00746F8D">
            <w:pPr>
              <w:ind w:firstLine="461"/>
              <w:jc w:val="both"/>
              <w:rPr>
                <w:rFonts w:ascii="Times New Roman" w:hAnsi="Times New Roman" w:cs="Times New Roman"/>
                <w:sz w:val="24"/>
                <w:szCs w:val="24"/>
              </w:rPr>
            </w:pPr>
            <w:r>
              <w:rPr>
                <w:rFonts w:ascii="Times New Roman" w:hAnsi="Times New Roman" w:cs="Times New Roman"/>
                <w:sz w:val="24"/>
                <w:szCs w:val="24"/>
              </w:rPr>
              <w:t>.</w:t>
            </w:r>
          </w:p>
        </w:tc>
      </w:tr>
      <w:tr w:rsidR="005B63ED" w:rsidTr="00D04239">
        <w:tc>
          <w:tcPr>
            <w:tcW w:w="3369" w:type="dxa"/>
          </w:tcPr>
          <w:p w:rsidR="005B63ED" w:rsidRDefault="005B63ED"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484" w:type="dxa"/>
          </w:tcPr>
          <w:p w:rsidR="005B63ED" w:rsidRDefault="006B0AED" w:rsidP="005B63ED">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D94B76">
              <w:rPr>
                <w:rFonts w:ascii="Times New Roman" w:eastAsia="Times New Roman" w:hAnsi="Times New Roman" w:cs="Times New Roman"/>
                <w:sz w:val="24"/>
                <w:szCs w:val="24"/>
                <w:lang w:eastAsia="ru-RU"/>
              </w:rPr>
              <w:t>3901007:2</w:t>
            </w:r>
          </w:p>
          <w:p w:rsidR="006B0AED" w:rsidRPr="004B07A5" w:rsidRDefault="006B0AED" w:rsidP="005B63ED">
            <w:pPr>
              <w:pStyle w:val="a5"/>
              <w:shd w:val="clear" w:color="auto" w:fill="FFFFFF"/>
              <w:ind w:left="0" w:firstLine="461"/>
              <w:jc w:val="both"/>
              <w:rPr>
                <w:rFonts w:ascii="Times New Roman" w:eastAsia="Times New Roman" w:hAnsi="Times New Roman" w:cs="Times New Roman"/>
                <w:sz w:val="24"/>
                <w:szCs w:val="24"/>
                <w:lang w:eastAsia="ru-RU"/>
              </w:rPr>
            </w:pPr>
          </w:p>
        </w:tc>
      </w:tr>
      <w:tr w:rsidR="005B63ED" w:rsidTr="00D04239">
        <w:tc>
          <w:tcPr>
            <w:tcW w:w="3369"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w:t>
            </w:r>
            <w:r>
              <w:rPr>
                <w:rFonts w:ascii="Times New Roman" w:hAnsi="Times New Roman" w:cs="Times New Roman"/>
                <w:sz w:val="24"/>
                <w:szCs w:val="24"/>
              </w:rPr>
              <w:lastRenderedPageBreak/>
              <w:t>установлении публичного сервитута</w:t>
            </w:r>
          </w:p>
          <w:p w:rsidR="005B63ED" w:rsidRDefault="005B63ED" w:rsidP="00085A1D">
            <w:pPr>
              <w:ind w:firstLine="708"/>
              <w:jc w:val="both"/>
              <w:rPr>
                <w:rFonts w:ascii="Times New Roman" w:hAnsi="Times New Roman" w:cs="Times New Roman"/>
                <w:sz w:val="24"/>
                <w:szCs w:val="24"/>
              </w:rPr>
            </w:pPr>
          </w:p>
        </w:tc>
        <w:tc>
          <w:tcPr>
            <w:tcW w:w="6484" w:type="dxa"/>
          </w:tcPr>
          <w:p w:rsidR="005B63ED" w:rsidRPr="003A7B7D"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lastRenderedPageBreak/>
              <w:t xml:space="preserve">Заинтересованные лица в течение </w:t>
            </w:r>
            <w:r w:rsidR="001940F8">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sidR="00950E1B">
              <w:rPr>
                <w:rFonts w:ascii="Times New Roman" w:hAnsi="Times New Roman" w:cs="Times New Roman"/>
                <w:sz w:val="24"/>
                <w:szCs w:val="24"/>
              </w:rPr>
              <w:t>8</w:t>
            </w:r>
            <w:r>
              <w:rPr>
                <w:rFonts w:ascii="Times New Roman" w:hAnsi="Times New Roman" w:cs="Times New Roman"/>
                <w:sz w:val="24"/>
                <w:szCs w:val="24"/>
              </w:rPr>
              <w:t>020</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орткерос, ул.Советская, д.225</w:t>
            </w:r>
            <w:r w:rsidRPr="004B07A5">
              <w:rPr>
                <w:rFonts w:ascii="Times New Roman" w:hAnsi="Times New Roman" w:cs="Times New Roman"/>
                <w:sz w:val="24"/>
                <w:szCs w:val="24"/>
              </w:rPr>
              <w:t xml:space="preserve">, каб. № </w:t>
            </w:r>
            <w:r w:rsidR="00950E1B">
              <w:rPr>
                <w:rFonts w:ascii="Times New Roman" w:hAnsi="Times New Roman" w:cs="Times New Roman"/>
                <w:sz w:val="24"/>
                <w:szCs w:val="24"/>
              </w:rPr>
              <w:t>6, тел.: 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sidR="00950E1B">
              <w:rPr>
                <w:rFonts w:ascii="Times New Roman" w:hAnsi="Times New Roman" w:cs="Times New Roman"/>
                <w:sz w:val="24"/>
                <w:szCs w:val="24"/>
              </w:rPr>
              <w:t>99707</w:t>
            </w:r>
            <w:r w:rsidRPr="004B07A5">
              <w:rPr>
                <w:rFonts w:ascii="Times New Roman" w:hAnsi="Times New Roman" w:cs="Times New Roman"/>
                <w:sz w:val="24"/>
                <w:szCs w:val="24"/>
              </w:rPr>
              <w:t>.</w:t>
            </w:r>
            <w:r w:rsidRPr="004B07A5">
              <w:rPr>
                <w:sz w:val="24"/>
                <w:szCs w:val="24"/>
              </w:rPr>
              <w:t xml:space="preserve"> </w:t>
            </w:r>
            <w:r w:rsidRPr="004B07A5">
              <w:rPr>
                <w:rFonts w:ascii="Times New Roman" w:hAnsi="Times New Roman" w:cs="Times New Roman"/>
                <w:sz w:val="24"/>
                <w:szCs w:val="24"/>
              </w:rPr>
              <w:t xml:space="preserve">Адрес электронной почты: </w:t>
            </w:r>
            <w:proofErr w:type="spellStart"/>
            <w:r>
              <w:rPr>
                <w:rFonts w:ascii="Times New Roman" w:hAnsi="Times New Roman" w:cs="Times New Roman"/>
                <w:sz w:val="24"/>
                <w:szCs w:val="24"/>
                <w:lang w:val="en-US"/>
              </w:rPr>
              <w:t>oizo</w:t>
            </w:r>
            <w:proofErr w:type="spellEnd"/>
            <w:r w:rsidR="00950E1B">
              <w:rPr>
                <w:rFonts w:ascii="Times New Roman" w:hAnsi="Times New Roman" w:cs="Times New Roman"/>
                <w:sz w:val="24"/>
                <w:szCs w:val="24"/>
              </w:rPr>
              <w:t>_</w:t>
            </w:r>
            <w:proofErr w:type="spellStart"/>
            <w:r w:rsidR="00950E1B">
              <w:rPr>
                <w:rFonts w:ascii="Times New Roman" w:hAnsi="Times New Roman" w:cs="Times New Roman"/>
                <w:sz w:val="24"/>
                <w:szCs w:val="24"/>
                <w:lang w:val="en-US"/>
              </w:rPr>
              <w:t>goroshkova</w:t>
            </w:r>
            <w:proofErr w:type="spellEnd"/>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w:t>
            </w:r>
          </w:p>
          <w:p w:rsidR="005B63ED" w:rsidRPr="004B07A5"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вторник, четверг</w:t>
            </w:r>
            <w:r w:rsidRPr="004B07A5">
              <w:rPr>
                <w:rFonts w:ascii="Times New Roman" w:hAnsi="Times New Roman" w:cs="Times New Roman"/>
                <w:sz w:val="24"/>
                <w:szCs w:val="24"/>
              </w:rPr>
              <w:t>, с 9:00 до 1</w:t>
            </w:r>
            <w:r>
              <w:rPr>
                <w:rFonts w:ascii="Times New Roman" w:hAnsi="Times New Roman" w:cs="Times New Roman"/>
                <w:sz w:val="24"/>
                <w:szCs w:val="24"/>
              </w:rPr>
              <w:t>6</w:t>
            </w:r>
            <w:r w:rsidRPr="004B07A5">
              <w:rPr>
                <w:rFonts w:ascii="Times New Roman" w:hAnsi="Times New Roman" w:cs="Times New Roman"/>
                <w:sz w:val="24"/>
                <w:szCs w:val="24"/>
              </w:rPr>
              <w:t>:00.</w:t>
            </w:r>
          </w:p>
          <w:p w:rsidR="005B63ED" w:rsidRDefault="005B63ED" w:rsidP="001940F8">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Срок подачи заявлений об учете прав на земельные участки – </w:t>
            </w:r>
            <w:r w:rsidR="0020360B">
              <w:rPr>
                <w:rFonts w:ascii="Times New Roman" w:hAnsi="Times New Roman" w:cs="Times New Roman"/>
                <w:sz w:val="24"/>
                <w:szCs w:val="24"/>
              </w:rPr>
              <w:t>п</w:t>
            </w:r>
            <w:r>
              <w:rPr>
                <w:rFonts w:ascii="Times New Roman" w:hAnsi="Times New Roman" w:cs="Times New Roman"/>
                <w:sz w:val="24"/>
                <w:szCs w:val="24"/>
              </w:rPr>
              <w:t>о</w:t>
            </w:r>
            <w:r w:rsidRPr="004B07A5">
              <w:rPr>
                <w:rFonts w:ascii="Times New Roman" w:hAnsi="Times New Roman" w:cs="Times New Roman"/>
                <w:sz w:val="24"/>
                <w:szCs w:val="24"/>
              </w:rPr>
              <w:t xml:space="preserve"> </w:t>
            </w:r>
            <w:r w:rsidR="001940F8">
              <w:rPr>
                <w:rFonts w:ascii="Times New Roman" w:hAnsi="Times New Roman" w:cs="Times New Roman"/>
                <w:sz w:val="24"/>
                <w:szCs w:val="24"/>
              </w:rPr>
              <w:t>04 ноября</w:t>
            </w:r>
            <w:r w:rsidRPr="004B07A5">
              <w:rPr>
                <w:rFonts w:ascii="Times New Roman" w:hAnsi="Times New Roman" w:cs="Times New Roman"/>
                <w:sz w:val="24"/>
                <w:szCs w:val="24"/>
              </w:rPr>
              <w:t xml:space="preserve"> 202</w:t>
            </w:r>
            <w:r w:rsidR="001940F8">
              <w:rPr>
                <w:rFonts w:ascii="Times New Roman" w:hAnsi="Times New Roman" w:cs="Times New Roman"/>
                <w:sz w:val="24"/>
                <w:szCs w:val="24"/>
              </w:rPr>
              <w:t>2</w:t>
            </w:r>
            <w:r w:rsidRPr="004B07A5">
              <w:rPr>
                <w:rFonts w:ascii="Times New Roman" w:hAnsi="Times New Roman" w:cs="Times New Roman"/>
                <w:sz w:val="24"/>
                <w:szCs w:val="24"/>
              </w:rPr>
              <w:t xml:space="preserve"> года.</w:t>
            </w:r>
          </w:p>
        </w:tc>
      </w:tr>
      <w:tr w:rsidR="005B63ED" w:rsidTr="00D04239">
        <w:tc>
          <w:tcPr>
            <w:tcW w:w="3369"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Официальные сайты в информационно-телекоммуникационной сети "Интернет", на которых размещается сообщение о поступившем </w:t>
            </w:r>
            <w:proofErr w:type="gramStart"/>
            <w:r>
              <w:rPr>
                <w:rFonts w:ascii="Times New Roman" w:hAnsi="Times New Roman" w:cs="Times New Roman"/>
                <w:sz w:val="24"/>
                <w:szCs w:val="24"/>
              </w:rPr>
              <w:t>ходатайстве</w:t>
            </w:r>
            <w:proofErr w:type="gramEnd"/>
            <w:r>
              <w:rPr>
                <w:rFonts w:ascii="Times New Roman" w:hAnsi="Times New Roman" w:cs="Times New Roman"/>
                <w:sz w:val="24"/>
                <w:szCs w:val="24"/>
              </w:rPr>
              <w:t xml:space="preserve">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Default="005B63ED" w:rsidP="005B63ED">
            <w:pPr>
              <w:ind w:firstLine="461"/>
              <w:jc w:val="both"/>
              <w:rPr>
                <w:rFonts w:ascii="Times New Roman" w:hAnsi="Times New Roman" w:cs="Times New Roman"/>
                <w:sz w:val="24"/>
                <w:szCs w:val="24"/>
              </w:rPr>
            </w:pPr>
            <w:r>
              <w:rPr>
                <w:rFonts w:ascii="Times New Roman" w:hAnsi="Times New Roman" w:cs="Times New Roman"/>
                <w:sz w:val="24"/>
                <w:szCs w:val="24"/>
              </w:rPr>
              <w:t>С</w:t>
            </w:r>
            <w:r w:rsidRPr="004B07A5">
              <w:rPr>
                <w:rFonts w:ascii="Times New Roman" w:hAnsi="Times New Roman" w:cs="Times New Roman"/>
                <w:sz w:val="24"/>
                <w:szCs w:val="24"/>
              </w:rPr>
              <w:t>айт муниципального района «</w:t>
            </w:r>
            <w:r w:rsidRPr="009A25E4">
              <w:rPr>
                <w:rFonts w:ascii="Times New Roman" w:hAnsi="Times New Roman" w:cs="Times New Roman"/>
                <w:sz w:val="24"/>
                <w:szCs w:val="24"/>
              </w:rPr>
              <w:t xml:space="preserve">Корткеросский» </w:t>
            </w:r>
            <w:r w:rsidRPr="009A25E4">
              <w:rPr>
                <w:rFonts w:ascii="Times New Roman" w:hAnsi="Times New Roman"/>
                <w:sz w:val="24"/>
                <w:szCs w:val="24"/>
                <w:lang w:val="en-US"/>
              </w:rPr>
              <w:t>http</w:t>
            </w:r>
            <w:r w:rsidRPr="009A25E4">
              <w:rPr>
                <w:rFonts w:ascii="Times New Roman" w:hAnsi="Times New Roman"/>
                <w:sz w:val="24"/>
                <w:szCs w:val="24"/>
              </w:rPr>
              <w:t>://</w:t>
            </w:r>
            <w:proofErr w:type="spellStart"/>
            <w:r w:rsidRPr="009A25E4">
              <w:rPr>
                <w:rFonts w:ascii="Times New Roman" w:hAnsi="Times New Roman"/>
                <w:sz w:val="24"/>
                <w:szCs w:val="24"/>
                <w:lang w:val="en-US"/>
              </w:rPr>
              <w:t>kortkeros</w:t>
            </w:r>
            <w:proofErr w:type="spellEnd"/>
            <w:r w:rsidRPr="009A25E4">
              <w:rPr>
                <w:rFonts w:ascii="Times New Roman" w:hAnsi="Times New Roman"/>
                <w:sz w:val="24"/>
                <w:szCs w:val="24"/>
              </w:rPr>
              <w:t>.</w:t>
            </w:r>
            <w:proofErr w:type="spellStart"/>
            <w:r w:rsidRPr="009A25E4">
              <w:rPr>
                <w:rFonts w:ascii="Times New Roman" w:hAnsi="Times New Roman"/>
                <w:sz w:val="24"/>
                <w:szCs w:val="24"/>
                <w:lang w:val="en-US"/>
              </w:rPr>
              <w:t>ru</w:t>
            </w:r>
            <w:proofErr w:type="spellEnd"/>
            <w:r w:rsidR="009A25E4" w:rsidRPr="009A25E4">
              <w:rPr>
                <w:rFonts w:ascii="Times New Roman" w:hAnsi="Times New Roman" w:cs="Times New Roman"/>
                <w:sz w:val="24"/>
                <w:szCs w:val="24"/>
              </w:rPr>
              <w:t>, в разделе «Информация управления имущественных и земельных отношений</w:t>
            </w:r>
            <w:r w:rsidRPr="009A25E4">
              <w:rPr>
                <w:rFonts w:ascii="Times New Roman" w:hAnsi="Times New Roman" w:cs="Times New Roman"/>
                <w:sz w:val="24"/>
                <w:szCs w:val="24"/>
              </w:rPr>
              <w:t>»</w:t>
            </w:r>
            <w:r w:rsidR="009A25E4" w:rsidRPr="009A25E4">
              <w:rPr>
                <w:rFonts w:ascii="Times New Roman" w:hAnsi="Times New Roman" w:cs="Times New Roman"/>
                <w:sz w:val="24"/>
                <w:szCs w:val="24"/>
              </w:rPr>
              <w:t>, подраздел «Информация о возможном установлении публичного сервитута»</w:t>
            </w:r>
          </w:p>
        </w:tc>
      </w:tr>
      <w:tr w:rsidR="005B63ED" w:rsidTr="00D04239">
        <w:tc>
          <w:tcPr>
            <w:tcW w:w="3369"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r w:rsidR="00BA41B7">
              <w:rPr>
                <w:rFonts w:ascii="Times New Roman" w:eastAsia="Times New Roman" w:hAnsi="Times New Roman" w:cs="Times New Roman"/>
                <w:sz w:val="24"/>
                <w:szCs w:val="24"/>
                <w:lang w:eastAsia="ru-RU"/>
              </w:rPr>
              <w:t>Корткерос</w:t>
            </w:r>
            <w:r w:rsidR="00EF7FEC">
              <w:rPr>
                <w:rFonts w:ascii="Times New Roman" w:eastAsia="Times New Roman" w:hAnsi="Times New Roman" w:cs="Times New Roman"/>
                <w:sz w:val="24"/>
                <w:szCs w:val="24"/>
                <w:lang w:eastAsia="ru-RU"/>
              </w:rPr>
              <w:t>» (в разработке)</w:t>
            </w:r>
            <w:r w:rsidRPr="004B07A5">
              <w:rPr>
                <w:rFonts w:ascii="Times New Roman" w:eastAsia="Times New Roman" w:hAnsi="Times New Roman" w:cs="Times New Roman"/>
                <w:sz w:val="24"/>
                <w:szCs w:val="24"/>
                <w:lang w:eastAsia="ru-RU"/>
              </w:rPr>
              <w:t>.</w:t>
            </w:r>
          </w:p>
          <w:p w:rsidR="005B63ED" w:rsidRDefault="005B63ED" w:rsidP="00C34B12">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от </w:t>
            </w:r>
            <w:r w:rsidR="00CF1B1F">
              <w:rPr>
                <w:rFonts w:ascii="Times New Roman" w:eastAsia="Times New Roman" w:hAnsi="Times New Roman" w:cs="Times New Roman"/>
                <w:sz w:val="24"/>
                <w:szCs w:val="24"/>
                <w:lang w:eastAsia="ru-RU"/>
              </w:rPr>
              <w:t>23.10.2014</w:t>
            </w:r>
            <w:r w:rsidR="00BA5044">
              <w:rPr>
                <w:rFonts w:ascii="Times New Roman" w:eastAsia="Times New Roman" w:hAnsi="Times New Roman" w:cs="Times New Roman"/>
                <w:sz w:val="24"/>
                <w:szCs w:val="24"/>
                <w:lang w:eastAsia="ru-RU"/>
              </w:rPr>
              <w:t xml:space="preserve">г. № </w:t>
            </w:r>
            <w:r w:rsidR="00BA5044">
              <w:rPr>
                <w:rFonts w:ascii="Times New Roman" w:eastAsia="Times New Roman" w:hAnsi="Times New Roman" w:cs="Times New Roman"/>
                <w:sz w:val="24"/>
                <w:szCs w:val="24"/>
                <w:lang w:val="en-US" w:eastAsia="ru-RU"/>
              </w:rPr>
              <w:t>III</w:t>
            </w:r>
            <w:r w:rsidR="00BA5044">
              <w:rPr>
                <w:rFonts w:ascii="Times New Roman" w:eastAsia="Times New Roman" w:hAnsi="Times New Roman" w:cs="Times New Roman"/>
                <w:sz w:val="24"/>
                <w:szCs w:val="24"/>
                <w:lang w:eastAsia="ru-RU"/>
              </w:rPr>
              <w:t>-</w:t>
            </w:r>
            <w:r w:rsidR="00BA5044" w:rsidRPr="00C34B12">
              <w:rPr>
                <w:rFonts w:ascii="Times New Roman" w:eastAsia="Times New Roman" w:hAnsi="Times New Roman" w:cs="Times New Roman"/>
                <w:sz w:val="24"/>
                <w:szCs w:val="24"/>
                <w:lang w:eastAsia="ru-RU"/>
              </w:rPr>
              <w:t>19</w:t>
            </w:r>
            <w:r>
              <w:rPr>
                <w:rFonts w:ascii="Times New Roman" w:eastAsia="Times New Roman" w:hAnsi="Times New Roman" w:cs="Times New Roman"/>
                <w:sz w:val="24"/>
                <w:szCs w:val="24"/>
                <w:lang w:eastAsia="ru-RU"/>
              </w:rPr>
              <w:t>/1</w:t>
            </w:r>
            <w:r w:rsidR="00BA5044" w:rsidRPr="00C34B12">
              <w:rPr>
                <w:rFonts w:ascii="Times New Roman" w:eastAsia="Times New Roman" w:hAnsi="Times New Roman" w:cs="Times New Roman"/>
                <w:sz w:val="24"/>
                <w:szCs w:val="24"/>
                <w:lang w:eastAsia="ru-RU"/>
              </w:rPr>
              <w:t>0</w:t>
            </w:r>
            <w:r w:rsidRPr="004B07A5">
              <w:rPr>
                <w:rFonts w:ascii="Times New Roman" w:eastAsia="Times New Roman" w:hAnsi="Times New Roman" w:cs="Times New Roman"/>
                <w:sz w:val="24"/>
                <w:szCs w:val="24"/>
                <w:lang w:eastAsia="ru-RU"/>
              </w:rPr>
              <w:t>.</w:t>
            </w:r>
          </w:p>
        </w:tc>
      </w:tr>
      <w:tr w:rsidR="005B63ED" w:rsidTr="00D04239">
        <w:tc>
          <w:tcPr>
            <w:tcW w:w="3369"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D04239">
        <w:tc>
          <w:tcPr>
            <w:tcW w:w="3369"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523B0" w:rsidRPr="008E7E23" w:rsidRDefault="009523B0"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4C7155" w:rsidRDefault="00AA5348" w:rsidP="00DC2AD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07A5">
        <w:rPr>
          <w:rFonts w:ascii="Times New Roman" w:eastAsia="Times New Roman" w:hAnsi="Times New Roman" w:cs="Times New Roman"/>
          <w:sz w:val="24"/>
          <w:szCs w:val="24"/>
          <w:lang w:eastAsia="ru-RU"/>
        </w:rPr>
        <w:lastRenderedPageBreak/>
        <w:t>Приложение</w:t>
      </w:r>
      <w:r w:rsidR="003B2E34" w:rsidRPr="004B07A5">
        <w:rPr>
          <w:rFonts w:ascii="Times New Roman" w:eastAsia="Times New Roman" w:hAnsi="Times New Roman" w:cs="Times New Roman"/>
          <w:sz w:val="24"/>
          <w:szCs w:val="24"/>
          <w:lang w:eastAsia="ru-RU"/>
        </w:rPr>
        <w:t xml:space="preserve"> № 1</w:t>
      </w:r>
      <w:r w:rsidRPr="004B07A5">
        <w:rPr>
          <w:rFonts w:ascii="Times New Roman" w:eastAsia="Times New Roman" w:hAnsi="Times New Roman" w:cs="Times New Roman"/>
          <w:sz w:val="24"/>
          <w:szCs w:val="24"/>
          <w:lang w:eastAsia="ru-RU"/>
        </w:rPr>
        <w:t>:</w:t>
      </w:r>
      <w:r w:rsidR="00EC34D2" w:rsidRPr="004B07A5">
        <w:rPr>
          <w:rFonts w:ascii="Times New Roman" w:eastAsia="Times New Roman" w:hAnsi="Times New Roman" w:cs="Times New Roman"/>
          <w:sz w:val="24"/>
          <w:szCs w:val="24"/>
          <w:lang w:eastAsia="ru-RU"/>
        </w:rPr>
        <w:t xml:space="preserve"> </w:t>
      </w:r>
      <w:r w:rsidRPr="009A25E4">
        <w:rPr>
          <w:rFonts w:ascii="Times New Roman" w:eastAsia="Times New Roman" w:hAnsi="Times New Roman" w:cs="Times New Roman"/>
          <w:color w:val="FF0000"/>
          <w:sz w:val="24"/>
          <w:szCs w:val="24"/>
          <w:lang w:eastAsia="ru-RU"/>
        </w:rPr>
        <w:t xml:space="preserve"> </w:t>
      </w:r>
      <w:r w:rsidR="008E7E23">
        <w:rPr>
          <w:rFonts w:ascii="Times New Roman" w:eastAsia="Times New Roman" w:hAnsi="Times New Roman" w:cs="Times New Roman"/>
          <w:sz w:val="24"/>
          <w:szCs w:val="24"/>
          <w:lang w:eastAsia="ru-RU"/>
        </w:rPr>
        <w:t>С</w:t>
      </w:r>
      <w:r w:rsidR="00BE7D62" w:rsidRPr="009A25E4">
        <w:rPr>
          <w:rFonts w:ascii="Times New Roman" w:eastAsia="Times New Roman" w:hAnsi="Times New Roman" w:cs="Times New Roman"/>
          <w:sz w:val="24"/>
          <w:szCs w:val="24"/>
          <w:lang w:eastAsia="ru-RU"/>
        </w:rPr>
        <w:t>хема расположения г</w:t>
      </w:r>
      <w:r w:rsidR="00980D0E" w:rsidRPr="009A25E4">
        <w:rPr>
          <w:rFonts w:ascii="Times New Roman" w:eastAsia="Times New Roman" w:hAnsi="Times New Roman" w:cs="Times New Roman"/>
          <w:sz w:val="24"/>
          <w:szCs w:val="24"/>
          <w:lang w:eastAsia="ru-RU"/>
        </w:rPr>
        <w:t>р</w:t>
      </w:r>
      <w:r w:rsidR="00EC34D2" w:rsidRPr="009A25E4">
        <w:rPr>
          <w:rFonts w:ascii="Times New Roman" w:eastAsia="Times New Roman" w:hAnsi="Times New Roman" w:cs="Times New Roman"/>
          <w:sz w:val="24"/>
          <w:szCs w:val="24"/>
          <w:lang w:eastAsia="ru-RU"/>
        </w:rPr>
        <w:t>аниц публичного сервитута</w:t>
      </w:r>
      <w:r w:rsidR="00C34B12">
        <w:rPr>
          <w:rFonts w:ascii="Times New Roman" w:eastAsia="Times New Roman" w:hAnsi="Times New Roman" w:cs="Times New Roman"/>
          <w:sz w:val="24"/>
          <w:szCs w:val="24"/>
          <w:lang w:eastAsia="ru-RU"/>
        </w:rPr>
        <w:t xml:space="preserve">: </w:t>
      </w:r>
      <w:r w:rsidR="00C34B12">
        <w:rPr>
          <w:rFonts w:ascii="Times New Roman" w:hAnsi="Times New Roman" w:cs="Times New Roman"/>
          <w:sz w:val="24"/>
          <w:szCs w:val="24"/>
        </w:rPr>
        <w:t xml:space="preserve">КЛ-10 </w:t>
      </w:r>
      <w:proofErr w:type="spellStart"/>
      <w:r w:rsidR="00C34B12">
        <w:rPr>
          <w:rFonts w:ascii="Times New Roman" w:hAnsi="Times New Roman" w:cs="Times New Roman"/>
          <w:sz w:val="24"/>
          <w:szCs w:val="24"/>
        </w:rPr>
        <w:t>кВ</w:t>
      </w:r>
      <w:proofErr w:type="spellEnd"/>
      <w:r w:rsidR="00C34B12">
        <w:rPr>
          <w:rFonts w:ascii="Times New Roman" w:hAnsi="Times New Roman" w:cs="Times New Roman"/>
          <w:sz w:val="24"/>
          <w:szCs w:val="24"/>
        </w:rPr>
        <w:t xml:space="preserve"> </w:t>
      </w:r>
      <w:proofErr w:type="spellStart"/>
      <w:r w:rsidR="00C34B12">
        <w:rPr>
          <w:rFonts w:ascii="Times New Roman" w:hAnsi="Times New Roman" w:cs="Times New Roman"/>
          <w:sz w:val="24"/>
          <w:szCs w:val="24"/>
        </w:rPr>
        <w:t>яч</w:t>
      </w:r>
      <w:proofErr w:type="spellEnd"/>
      <w:r w:rsidR="00C34B12">
        <w:rPr>
          <w:rFonts w:ascii="Times New Roman" w:hAnsi="Times New Roman" w:cs="Times New Roman"/>
          <w:sz w:val="24"/>
          <w:szCs w:val="24"/>
        </w:rPr>
        <w:t xml:space="preserve">. ЗД ПС «Корткерос» - линейный разъединитель №301 </w:t>
      </w:r>
      <w:proofErr w:type="spellStart"/>
      <w:r w:rsidR="00C34B12">
        <w:rPr>
          <w:rFonts w:ascii="Times New Roman" w:hAnsi="Times New Roman" w:cs="Times New Roman"/>
          <w:sz w:val="24"/>
          <w:szCs w:val="24"/>
        </w:rPr>
        <w:t>с.Корткерос</w:t>
      </w:r>
      <w:proofErr w:type="spellEnd"/>
      <w:r w:rsidR="00C34B12">
        <w:rPr>
          <w:rFonts w:ascii="Times New Roman" w:eastAsia="Times New Roman" w:hAnsi="Times New Roman" w:cs="Times New Roman"/>
          <w:sz w:val="24"/>
          <w:szCs w:val="24"/>
          <w:lang w:eastAsia="ru-RU"/>
        </w:rPr>
        <w:t>.</w:t>
      </w:r>
    </w:p>
    <w:p w:rsidR="00F567F8" w:rsidRDefault="00C34B12" w:rsidP="00140880">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724525" cy="7239000"/>
            <wp:effectExtent l="19050" t="19050" r="28575" b="19050"/>
            <wp:docPr id="3" name="Рисунок 3" descr="C:\Users\Imushestvo-NeronovAA\Desktop\МАРИЯ\ПУБЛИЧНЫЙ СЕРВИТУТ\МРСК\Корткерос_от 13.10.2022\Электронная версия\616\План сервитута 6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ushestvo-NeronovAA\Desktop\МАРИЯ\ПУБЛИЧНЫЙ СЕРВИТУТ\МРСК\Корткерос_от 13.10.2022\Электронная версия\616\План сервитута 616.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959" t="12315" r="3369" b="4071"/>
                    <a:stretch/>
                  </pic:blipFill>
                  <pic:spPr bwMode="auto">
                    <a:xfrm>
                      <a:off x="0" y="0"/>
                      <a:ext cx="5724525" cy="7239000"/>
                    </a:xfrm>
                    <a:prstGeom prst="rect">
                      <a:avLst/>
                    </a:prstGeom>
                    <a:noFill/>
                    <a:ln w="9525">
                      <a:solidFill>
                        <a:schemeClr val="tx1"/>
                      </a:solidFill>
                    </a:ln>
                    <a:extLst>
                      <a:ext uri="{53640926-AAD7-44D8-BBD7-CCE9431645EC}">
                        <a14:shadowObscured xmlns:a14="http://schemas.microsoft.com/office/drawing/2010/main"/>
                      </a:ext>
                    </a:extLst>
                  </pic:spPr>
                </pic:pic>
              </a:graphicData>
            </a:graphic>
          </wp:inline>
        </w:drawing>
      </w:r>
    </w:p>
    <w:p w:rsidR="00F567F8" w:rsidRDefault="00F567F8"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p w:rsidR="007254B1" w:rsidRDefault="007254B1" w:rsidP="00786DA8">
      <w:pPr>
        <w:shd w:val="clear" w:color="auto" w:fill="FFFFFF"/>
        <w:spacing w:after="150" w:line="240" w:lineRule="auto"/>
        <w:ind w:firstLine="284"/>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7"/>
        <w:gridCol w:w="228"/>
        <w:gridCol w:w="1139"/>
        <w:gridCol w:w="351"/>
        <w:gridCol w:w="105"/>
        <w:gridCol w:w="911"/>
        <w:gridCol w:w="684"/>
        <w:gridCol w:w="683"/>
        <w:gridCol w:w="912"/>
        <w:gridCol w:w="455"/>
        <w:gridCol w:w="1070"/>
        <w:gridCol w:w="70"/>
        <w:gridCol w:w="228"/>
        <w:gridCol w:w="1368"/>
      </w:tblGrid>
      <w:tr w:rsidR="007254B1" w:rsidRPr="007B62B1" w:rsidTr="00FB6D9C">
        <w:tc>
          <w:tcPr>
            <w:tcW w:w="9571" w:type="dxa"/>
            <w:gridSpan w:val="14"/>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r w:rsidRPr="007B62B1">
              <w:rPr>
                <w:rFonts w:ascii="Times New Roman" w:hAnsi="Times New Roman"/>
              </w:rPr>
              <w:lastRenderedPageBreak/>
              <w:t>ПЕРЕЧЕНЬ КООРДИНАТ ХАРАКТЕРНЫХ ТОЧЕК ГРАНИЦ ПУБЛИЧНОГО СЕРВИТУТА</w:t>
            </w:r>
          </w:p>
        </w:tc>
      </w:tr>
      <w:tr w:rsidR="007254B1" w:rsidRPr="007B62B1" w:rsidTr="00FB6D9C">
        <w:tc>
          <w:tcPr>
            <w:tcW w:w="1367" w:type="dxa"/>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c>
          <w:tcPr>
            <w:tcW w:w="1367" w:type="dxa"/>
            <w:gridSpan w:val="3"/>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c>
          <w:tcPr>
            <w:tcW w:w="1368" w:type="dxa"/>
            <w:gridSpan w:val="3"/>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r>
      <w:tr w:rsidR="007254B1" w:rsidRPr="007B62B1" w:rsidTr="00FB6D9C">
        <w:tc>
          <w:tcPr>
            <w:tcW w:w="9571" w:type="dxa"/>
            <w:gridSpan w:val="14"/>
            <w:tcBorders>
              <w:top w:val="nil"/>
              <w:left w:val="nil"/>
              <w:right w:val="nil"/>
            </w:tcBorders>
            <w:vAlign w:val="center"/>
          </w:tcPr>
          <w:p w:rsidR="007254B1" w:rsidRPr="0022617E" w:rsidRDefault="007254B1" w:rsidP="00FB6D9C">
            <w:pPr>
              <w:spacing w:after="0" w:line="240" w:lineRule="auto"/>
              <w:jc w:val="center"/>
              <w:rPr>
                <w:rFonts w:ascii="Times New Roman" w:hAnsi="Times New Roman"/>
                <w:b/>
                <w:sz w:val="24"/>
                <w:szCs w:val="24"/>
              </w:rPr>
            </w:pPr>
            <w:r w:rsidRPr="00124C07">
              <w:rPr>
                <w:rFonts w:ascii="Times New Roman" w:eastAsia="Times New Roman" w:hAnsi="Times New Roman"/>
                <w:b/>
                <w:color w:val="000000"/>
                <w:spacing w:val="-2"/>
                <w:sz w:val="24"/>
                <w:szCs w:val="24"/>
              </w:rPr>
              <w:t xml:space="preserve">КЛ-10 </w:t>
            </w:r>
            <w:proofErr w:type="spellStart"/>
            <w:r w:rsidRPr="00124C07">
              <w:rPr>
                <w:rFonts w:ascii="Times New Roman" w:eastAsia="Times New Roman" w:hAnsi="Times New Roman"/>
                <w:b/>
                <w:color w:val="000000"/>
                <w:spacing w:val="-2"/>
                <w:sz w:val="24"/>
                <w:szCs w:val="24"/>
              </w:rPr>
              <w:t>кВ</w:t>
            </w:r>
            <w:proofErr w:type="spellEnd"/>
            <w:r w:rsidRPr="00124C07">
              <w:rPr>
                <w:rFonts w:ascii="Times New Roman" w:eastAsia="Times New Roman" w:hAnsi="Times New Roman"/>
                <w:b/>
                <w:color w:val="000000"/>
                <w:spacing w:val="-2"/>
                <w:sz w:val="24"/>
                <w:szCs w:val="24"/>
              </w:rPr>
              <w:t xml:space="preserve"> </w:t>
            </w:r>
            <w:proofErr w:type="spellStart"/>
            <w:r w:rsidRPr="00124C07">
              <w:rPr>
                <w:rFonts w:ascii="Times New Roman" w:eastAsia="Times New Roman" w:hAnsi="Times New Roman"/>
                <w:b/>
                <w:color w:val="000000"/>
                <w:spacing w:val="-2"/>
                <w:sz w:val="24"/>
                <w:szCs w:val="24"/>
              </w:rPr>
              <w:t>яч</w:t>
            </w:r>
            <w:proofErr w:type="spellEnd"/>
            <w:r w:rsidRPr="00124C07">
              <w:rPr>
                <w:rFonts w:ascii="Times New Roman" w:eastAsia="Times New Roman" w:hAnsi="Times New Roman"/>
                <w:b/>
                <w:color w:val="000000"/>
                <w:spacing w:val="-2"/>
                <w:sz w:val="24"/>
                <w:szCs w:val="24"/>
              </w:rPr>
              <w:t>. ЗД ПС "Корткерос" - линейный разъединитель №301 с. Корткерос</w:t>
            </w:r>
          </w:p>
        </w:tc>
      </w:tr>
      <w:tr w:rsidR="007254B1" w:rsidRPr="007B62B1" w:rsidTr="00FB6D9C">
        <w:tc>
          <w:tcPr>
            <w:tcW w:w="9571" w:type="dxa"/>
            <w:gridSpan w:val="14"/>
            <w:tcBorders>
              <w:left w:val="nil"/>
              <w:bottom w:val="nil"/>
              <w:right w:val="nil"/>
            </w:tcBorders>
            <w:vAlign w:val="center"/>
          </w:tcPr>
          <w:p w:rsidR="007254B1" w:rsidRPr="007B62B1" w:rsidRDefault="007254B1" w:rsidP="00FB6D9C">
            <w:pPr>
              <w:spacing w:after="0" w:line="240" w:lineRule="auto"/>
              <w:jc w:val="center"/>
              <w:rPr>
                <w:rFonts w:ascii="Times New Roman" w:hAnsi="Times New Roman"/>
                <w:sz w:val="16"/>
                <w:szCs w:val="16"/>
              </w:rPr>
            </w:pPr>
            <w:r w:rsidRPr="007B62B1">
              <w:rPr>
                <w:rFonts w:ascii="Times New Roman" w:hAnsi="Times New Roman"/>
                <w:sz w:val="16"/>
                <w:szCs w:val="16"/>
              </w:rPr>
              <w:t>(наименование объекта, местоположение границ которого описано)</w:t>
            </w:r>
          </w:p>
        </w:tc>
      </w:tr>
      <w:tr w:rsidR="007254B1" w:rsidRPr="007B62B1" w:rsidTr="00FB6D9C">
        <w:trPr>
          <w:trHeight w:val="80"/>
        </w:trPr>
        <w:tc>
          <w:tcPr>
            <w:tcW w:w="1367" w:type="dxa"/>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sz w:val="10"/>
                <w:szCs w:val="10"/>
              </w:rPr>
            </w:pPr>
          </w:p>
        </w:tc>
        <w:tc>
          <w:tcPr>
            <w:tcW w:w="1367" w:type="dxa"/>
            <w:gridSpan w:val="2"/>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sz w:val="10"/>
                <w:szCs w:val="10"/>
              </w:rPr>
            </w:pPr>
          </w:p>
        </w:tc>
        <w:tc>
          <w:tcPr>
            <w:tcW w:w="1367" w:type="dxa"/>
            <w:gridSpan w:val="3"/>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sz w:val="10"/>
                <w:szCs w:val="10"/>
              </w:rPr>
            </w:pPr>
          </w:p>
        </w:tc>
        <w:tc>
          <w:tcPr>
            <w:tcW w:w="1367" w:type="dxa"/>
            <w:gridSpan w:val="2"/>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sz w:val="10"/>
                <w:szCs w:val="10"/>
              </w:rPr>
            </w:pPr>
          </w:p>
        </w:tc>
        <w:tc>
          <w:tcPr>
            <w:tcW w:w="2437" w:type="dxa"/>
            <w:gridSpan w:val="3"/>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sz w:val="10"/>
                <w:szCs w:val="10"/>
              </w:rPr>
            </w:pPr>
          </w:p>
        </w:tc>
        <w:tc>
          <w:tcPr>
            <w:tcW w:w="298" w:type="dxa"/>
            <w:gridSpan w:val="2"/>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sz w:val="10"/>
                <w:szCs w:val="10"/>
              </w:rPr>
            </w:pPr>
          </w:p>
        </w:tc>
        <w:tc>
          <w:tcPr>
            <w:tcW w:w="1368" w:type="dxa"/>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sz w:val="10"/>
                <w:szCs w:val="10"/>
              </w:rPr>
            </w:pPr>
          </w:p>
        </w:tc>
      </w:tr>
      <w:tr w:rsidR="007254B1" w:rsidRPr="007B62B1" w:rsidTr="00FB6D9C">
        <w:tc>
          <w:tcPr>
            <w:tcW w:w="9571" w:type="dxa"/>
            <w:gridSpan w:val="14"/>
            <w:tcBorders>
              <w:top w:val="nil"/>
              <w:left w:val="nil"/>
              <w:bottom w:val="nil"/>
              <w:right w:val="nil"/>
            </w:tcBorders>
            <w:vAlign w:val="center"/>
          </w:tcPr>
          <w:p w:rsidR="007254B1" w:rsidRPr="007B62B1" w:rsidRDefault="007254B1" w:rsidP="00FB6D9C">
            <w:pPr>
              <w:spacing w:after="0" w:line="240" w:lineRule="auto"/>
              <w:rPr>
                <w:rFonts w:ascii="Times New Roman" w:hAnsi="Times New Roman"/>
              </w:rPr>
            </w:pPr>
            <w:r>
              <w:rPr>
                <w:rFonts w:ascii="Times New Roman" w:hAnsi="Times New Roman"/>
              </w:rPr>
              <w:t>Местоположение: Республика Коми, МОМР «Корткеросский», с. Корткерос</w:t>
            </w:r>
          </w:p>
        </w:tc>
      </w:tr>
      <w:tr w:rsidR="007254B1" w:rsidRPr="007B62B1" w:rsidTr="00FB6D9C">
        <w:tc>
          <w:tcPr>
            <w:tcW w:w="5468" w:type="dxa"/>
            <w:gridSpan w:val="8"/>
            <w:tcBorders>
              <w:top w:val="nil"/>
              <w:left w:val="nil"/>
              <w:bottom w:val="nil"/>
              <w:right w:val="nil"/>
            </w:tcBorders>
            <w:vAlign w:val="center"/>
          </w:tcPr>
          <w:p w:rsidR="007254B1" w:rsidRPr="00075470" w:rsidRDefault="007254B1" w:rsidP="00FB6D9C">
            <w:pPr>
              <w:spacing w:after="0" w:line="240" w:lineRule="auto"/>
              <w:rPr>
                <w:rFonts w:ascii="Times New Roman" w:hAnsi="Times New Roman"/>
                <w:lang w:val="en-US"/>
              </w:rPr>
            </w:pPr>
            <w:r w:rsidRPr="007B62B1">
              <w:rPr>
                <w:rFonts w:ascii="Times New Roman" w:hAnsi="Times New Roman"/>
              </w:rPr>
              <w:t xml:space="preserve">Система координат:  </w:t>
            </w:r>
            <w:r>
              <w:rPr>
                <w:rFonts w:ascii="Times New Roman" w:eastAsia="Times New Roman" w:hAnsi="Times New Roman"/>
                <w:color w:val="000000"/>
                <w:spacing w:val="-2"/>
              </w:rPr>
              <w:t>МСК-11 (4 зона)</w:t>
            </w:r>
          </w:p>
        </w:tc>
        <w:tc>
          <w:tcPr>
            <w:tcW w:w="2437" w:type="dxa"/>
            <w:gridSpan w:val="3"/>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r>
      <w:tr w:rsidR="007254B1" w:rsidRPr="007B62B1" w:rsidTr="00FB6D9C">
        <w:tc>
          <w:tcPr>
            <w:tcW w:w="5468" w:type="dxa"/>
            <w:gridSpan w:val="8"/>
            <w:tcBorders>
              <w:top w:val="nil"/>
              <w:left w:val="nil"/>
              <w:bottom w:val="nil"/>
              <w:right w:val="nil"/>
            </w:tcBorders>
            <w:vAlign w:val="center"/>
          </w:tcPr>
          <w:p w:rsidR="007254B1" w:rsidRPr="00124C07" w:rsidRDefault="007254B1" w:rsidP="00FB6D9C">
            <w:pPr>
              <w:spacing w:after="0" w:line="240" w:lineRule="auto"/>
              <w:rPr>
                <w:rFonts w:ascii="Times New Roman" w:hAnsi="Times New Roman"/>
              </w:rPr>
            </w:pPr>
            <w:r w:rsidRPr="007B62B1">
              <w:rPr>
                <w:rFonts w:ascii="Times New Roman" w:hAnsi="Times New Roman"/>
              </w:rPr>
              <w:t>Площадь (м</w:t>
            </w:r>
            <w:proofErr w:type="gramStart"/>
            <w:r w:rsidRPr="007B62B1">
              <w:rPr>
                <w:rFonts w:ascii="Times New Roman" w:hAnsi="Times New Roman"/>
                <w:vertAlign w:val="superscript"/>
              </w:rPr>
              <w:t>2</w:t>
            </w:r>
            <w:proofErr w:type="gramEnd"/>
            <w:r w:rsidRPr="007B62B1">
              <w:rPr>
                <w:rFonts w:ascii="Times New Roman" w:hAnsi="Times New Roman"/>
              </w:rPr>
              <w:t xml:space="preserve">):  </w:t>
            </w:r>
            <w:r>
              <w:rPr>
                <w:rFonts w:ascii="Times New Roman" w:eastAsia="Times New Roman" w:hAnsi="Times New Roman"/>
                <w:color w:val="000000"/>
                <w:spacing w:val="-2"/>
              </w:rPr>
              <w:t>89</w:t>
            </w:r>
          </w:p>
        </w:tc>
        <w:tc>
          <w:tcPr>
            <w:tcW w:w="2437" w:type="dxa"/>
            <w:gridSpan w:val="3"/>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r>
      <w:tr w:rsidR="007254B1" w:rsidRPr="007B62B1" w:rsidTr="00FB6D9C">
        <w:tc>
          <w:tcPr>
            <w:tcW w:w="9571" w:type="dxa"/>
            <w:gridSpan w:val="14"/>
            <w:tcBorders>
              <w:top w:val="nil"/>
              <w:left w:val="nil"/>
              <w:bottom w:val="nil"/>
              <w:right w:val="nil"/>
            </w:tcBorders>
            <w:vAlign w:val="center"/>
          </w:tcPr>
          <w:p w:rsidR="007254B1" w:rsidRPr="007B62B1" w:rsidRDefault="007254B1" w:rsidP="00FB6D9C">
            <w:pPr>
              <w:spacing w:after="0" w:line="240" w:lineRule="auto"/>
              <w:rPr>
                <w:rFonts w:ascii="Times New Roman" w:hAnsi="Times New Roman"/>
              </w:rPr>
            </w:pPr>
            <w:r>
              <w:rPr>
                <w:rFonts w:ascii="Times New Roman" w:hAnsi="Times New Roman"/>
              </w:rPr>
              <w:t>Метод определения координат</w:t>
            </w:r>
            <w:r w:rsidRPr="007B62B1">
              <w:rPr>
                <w:rFonts w:ascii="Times New Roman" w:hAnsi="Times New Roman"/>
              </w:rPr>
              <w:t xml:space="preserve">:  </w:t>
            </w:r>
            <w:r>
              <w:rPr>
                <w:rFonts w:ascii="Times New Roman" w:hAnsi="Times New Roman"/>
              </w:rPr>
              <w:t>Метод спутниковых геодезических измерений (определений)</w:t>
            </w:r>
          </w:p>
        </w:tc>
      </w:tr>
      <w:tr w:rsidR="007254B1" w:rsidRPr="00F752BB" w:rsidTr="00FB6D9C">
        <w:tc>
          <w:tcPr>
            <w:tcW w:w="9571" w:type="dxa"/>
            <w:gridSpan w:val="14"/>
            <w:tcBorders>
              <w:top w:val="nil"/>
              <w:left w:val="nil"/>
              <w:bottom w:val="nil"/>
              <w:right w:val="nil"/>
            </w:tcBorders>
            <w:vAlign w:val="center"/>
          </w:tcPr>
          <w:p w:rsidR="007254B1" w:rsidRPr="00F752BB" w:rsidRDefault="007254B1" w:rsidP="00FB6D9C">
            <w:pPr>
              <w:spacing w:after="0" w:line="240" w:lineRule="auto"/>
              <w:rPr>
                <w:rFonts w:ascii="Times New Roman" w:hAnsi="Times New Roman"/>
              </w:rPr>
            </w:pPr>
            <w:r>
              <w:rPr>
                <w:rFonts w:ascii="Times New Roman" w:hAnsi="Times New Roman"/>
                <w:spacing w:val="2"/>
                <w:shd w:val="clear" w:color="auto" w:fill="FFFFFF"/>
              </w:rPr>
              <w:t>С</w:t>
            </w:r>
            <w:r w:rsidRPr="00F752BB">
              <w:rPr>
                <w:rFonts w:ascii="Times New Roman" w:hAnsi="Times New Roman"/>
                <w:spacing w:val="2"/>
                <w:shd w:val="clear" w:color="auto" w:fill="FFFFFF"/>
              </w:rPr>
              <w:t xml:space="preserve">редняя </w:t>
            </w:r>
            <w:proofErr w:type="spellStart"/>
            <w:r w:rsidRPr="00F752BB">
              <w:rPr>
                <w:rFonts w:ascii="Times New Roman" w:hAnsi="Times New Roman"/>
                <w:spacing w:val="2"/>
                <w:shd w:val="clear" w:color="auto" w:fill="FFFFFF"/>
              </w:rPr>
              <w:t>квадратическая</w:t>
            </w:r>
            <w:proofErr w:type="spellEnd"/>
            <w:r w:rsidRPr="00F752BB">
              <w:rPr>
                <w:rFonts w:ascii="Times New Roman" w:hAnsi="Times New Roman"/>
                <w:spacing w:val="2"/>
                <w:shd w:val="clear" w:color="auto" w:fill="FFFFFF"/>
              </w:rPr>
              <w:t xml:space="preserve"> погрешность положения характерных точек</w:t>
            </w:r>
            <w:r>
              <w:rPr>
                <w:rFonts w:ascii="Times New Roman" w:hAnsi="Times New Roman"/>
                <w:spacing w:val="2"/>
                <w:shd w:val="clear" w:color="auto" w:fill="FFFFFF"/>
              </w:rPr>
              <w:t xml:space="preserve"> (м)</w:t>
            </w:r>
            <w:r w:rsidRPr="00F752BB">
              <w:rPr>
                <w:rFonts w:ascii="Times New Roman" w:hAnsi="Times New Roman"/>
              </w:rPr>
              <w:t xml:space="preserve">:  </w:t>
            </w:r>
            <w:r>
              <w:rPr>
                <w:rFonts w:ascii="Times New Roman" w:hAnsi="Times New Roman"/>
              </w:rPr>
              <w:t>0.10</w:t>
            </w:r>
          </w:p>
        </w:tc>
      </w:tr>
      <w:tr w:rsidR="007254B1" w:rsidRPr="007B62B1" w:rsidTr="00FB6D9C">
        <w:tc>
          <w:tcPr>
            <w:tcW w:w="3085" w:type="dxa"/>
            <w:gridSpan w:val="4"/>
            <w:tcBorders>
              <w:top w:val="nil"/>
              <w:left w:val="nil"/>
              <w:bottom w:val="nil"/>
              <w:right w:val="nil"/>
            </w:tcBorders>
            <w:vAlign w:val="center"/>
          </w:tcPr>
          <w:p w:rsidR="007254B1" w:rsidRPr="00F752BB" w:rsidRDefault="007254B1" w:rsidP="00FB6D9C">
            <w:pPr>
              <w:spacing w:after="0" w:line="240" w:lineRule="auto"/>
              <w:rPr>
                <w:rFonts w:ascii="Times New Roman" w:hAnsi="Times New Roman"/>
                <w:sz w:val="14"/>
                <w:szCs w:val="14"/>
              </w:rPr>
            </w:pPr>
          </w:p>
        </w:tc>
        <w:tc>
          <w:tcPr>
            <w:tcW w:w="1016" w:type="dxa"/>
            <w:gridSpan w:val="2"/>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c>
          <w:tcPr>
            <w:tcW w:w="1367" w:type="dxa"/>
            <w:gridSpan w:val="2"/>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c>
          <w:tcPr>
            <w:tcW w:w="2437" w:type="dxa"/>
            <w:gridSpan w:val="3"/>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c>
          <w:tcPr>
            <w:tcW w:w="298" w:type="dxa"/>
            <w:gridSpan w:val="2"/>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c>
          <w:tcPr>
            <w:tcW w:w="1368" w:type="dxa"/>
            <w:tcBorders>
              <w:top w:val="nil"/>
              <w:left w:val="nil"/>
              <w:bottom w:val="nil"/>
              <w:right w:val="nil"/>
            </w:tcBorders>
            <w:vAlign w:val="center"/>
          </w:tcPr>
          <w:p w:rsidR="007254B1" w:rsidRPr="007B62B1" w:rsidRDefault="007254B1" w:rsidP="00FB6D9C">
            <w:pPr>
              <w:spacing w:after="0" w:line="240" w:lineRule="auto"/>
              <w:jc w:val="center"/>
              <w:rPr>
                <w:rFonts w:ascii="Times New Roman" w:hAnsi="Times New Roman"/>
              </w:rPr>
            </w:pPr>
          </w:p>
        </w:tc>
      </w:tr>
      <w:tr w:rsidR="007254B1" w:rsidRPr="007B62B1" w:rsidTr="00FB6D9C">
        <w:tc>
          <w:tcPr>
            <w:tcW w:w="1595" w:type="dxa"/>
            <w:gridSpan w:val="2"/>
          </w:tcPr>
          <w:p w:rsidR="007254B1" w:rsidRPr="007B62B1" w:rsidRDefault="007254B1" w:rsidP="00FB6D9C">
            <w:pPr>
              <w:spacing w:after="0" w:line="240" w:lineRule="auto"/>
              <w:jc w:val="center"/>
              <w:rPr>
                <w:rFonts w:ascii="Times New Roman" w:hAnsi="Times New Roman"/>
              </w:rPr>
            </w:pPr>
            <w:r w:rsidRPr="007B62B1">
              <w:rPr>
                <w:rFonts w:ascii="Times New Roman" w:hAnsi="Times New Roman"/>
              </w:rPr>
              <w:t>№</w:t>
            </w:r>
            <w:r w:rsidRPr="007B62B1">
              <w:rPr>
                <w:rFonts w:ascii="Times New Roman" w:hAnsi="Times New Roman"/>
                <w:lang w:val="en-US"/>
              </w:rPr>
              <w:t xml:space="preserve"> </w:t>
            </w:r>
            <w:r w:rsidRPr="007B62B1">
              <w:rPr>
                <w:rFonts w:ascii="Times New Roman" w:hAnsi="Times New Roman"/>
              </w:rPr>
              <w:t>точки</w:t>
            </w:r>
          </w:p>
        </w:tc>
        <w:tc>
          <w:tcPr>
            <w:tcW w:w="1595" w:type="dxa"/>
            <w:gridSpan w:val="3"/>
          </w:tcPr>
          <w:p w:rsidR="007254B1" w:rsidRPr="007B62B1" w:rsidRDefault="007254B1" w:rsidP="00FB6D9C">
            <w:pPr>
              <w:spacing w:after="0" w:line="240" w:lineRule="auto"/>
              <w:jc w:val="center"/>
              <w:rPr>
                <w:rFonts w:ascii="Times New Roman" w:hAnsi="Times New Roman"/>
                <w:lang w:val="en-US"/>
              </w:rPr>
            </w:pPr>
            <w:r w:rsidRPr="007B62B1">
              <w:rPr>
                <w:rFonts w:ascii="Times New Roman" w:hAnsi="Times New Roman"/>
                <w:lang w:val="en-US"/>
              </w:rPr>
              <w:t>X</w:t>
            </w:r>
          </w:p>
        </w:tc>
        <w:tc>
          <w:tcPr>
            <w:tcW w:w="1595" w:type="dxa"/>
            <w:gridSpan w:val="2"/>
            <w:tcBorders>
              <w:right w:val="single" w:sz="4" w:space="0" w:color="auto"/>
            </w:tcBorders>
          </w:tcPr>
          <w:p w:rsidR="007254B1" w:rsidRPr="007B62B1" w:rsidRDefault="007254B1" w:rsidP="00FB6D9C">
            <w:pPr>
              <w:spacing w:after="0" w:line="240" w:lineRule="auto"/>
              <w:jc w:val="center"/>
              <w:rPr>
                <w:rFonts w:ascii="Times New Roman" w:hAnsi="Times New Roman"/>
                <w:lang w:val="en-US"/>
              </w:rPr>
            </w:pPr>
            <w:r w:rsidRPr="007B62B1">
              <w:rPr>
                <w:rFonts w:ascii="Times New Roman" w:hAnsi="Times New Roman"/>
                <w:lang w:val="en-US"/>
              </w:rPr>
              <w:t>Y</w:t>
            </w:r>
          </w:p>
        </w:tc>
        <w:tc>
          <w:tcPr>
            <w:tcW w:w="1595" w:type="dxa"/>
            <w:gridSpan w:val="2"/>
            <w:tcBorders>
              <w:top w:val="nil"/>
              <w:left w:val="single" w:sz="4" w:space="0" w:color="auto"/>
              <w:bottom w:val="nil"/>
              <w:right w:val="nil"/>
            </w:tcBorders>
          </w:tcPr>
          <w:p w:rsidR="007254B1" w:rsidRPr="007B62B1" w:rsidRDefault="007254B1" w:rsidP="00FB6D9C">
            <w:pPr>
              <w:spacing w:after="0" w:line="240" w:lineRule="auto"/>
              <w:jc w:val="center"/>
              <w:rPr>
                <w:rFonts w:ascii="Times New Roman" w:hAnsi="Times New Roman"/>
              </w:rPr>
            </w:pPr>
          </w:p>
        </w:tc>
        <w:tc>
          <w:tcPr>
            <w:tcW w:w="1595" w:type="dxa"/>
            <w:gridSpan w:val="3"/>
            <w:tcBorders>
              <w:top w:val="nil"/>
              <w:left w:val="nil"/>
              <w:bottom w:val="nil"/>
              <w:right w:val="nil"/>
            </w:tcBorders>
          </w:tcPr>
          <w:p w:rsidR="007254B1" w:rsidRPr="007B62B1" w:rsidRDefault="007254B1" w:rsidP="00FB6D9C">
            <w:pPr>
              <w:spacing w:after="0" w:line="240" w:lineRule="auto"/>
              <w:jc w:val="center"/>
              <w:rPr>
                <w:rFonts w:ascii="Times New Roman" w:hAnsi="Times New Roman"/>
                <w:lang w:val="en-US"/>
              </w:rPr>
            </w:pPr>
          </w:p>
        </w:tc>
        <w:tc>
          <w:tcPr>
            <w:tcW w:w="1596" w:type="dxa"/>
            <w:gridSpan w:val="2"/>
            <w:tcBorders>
              <w:top w:val="nil"/>
              <w:left w:val="nil"/>
              <w:bottom w:val="nil"/>
              <w:right w:val="nil"/>
            </w:tcBorders>
          </w:tcPr>
          <w:p w:rsidR="007254B1" w:rsidRPr="007B62B1" w:rsidRDefault="007254B1" w:rsidP="00FB6D9C">
            <w:pPr>
              <w:spacing w:after="0" w:line="240" w:lineRule="auto"/>
              <w:jc w:val="center"/>
              <w:rPr>
                <w:rFonts w:ascii="Times New Roman" w:hAnsi="Times New Roman"/>
                <w:lang w:val="en-US"/>
              </w:rPr>
            </w:pPr>
          </w:p>
        </w:tc>
      </w:tr>
      <w:tr w:rsidR="007254B1" w:rsidRPr="007B62B1" w:rsidTr="00FB6D9C">
        <w:trPr>
          <w:trHeight w:val="284"/>
        </w:trPr>
        <w:tc>
          <w:tcPr>
            <w:tcW w:w="1595" w:type="dxa"/>
            <w:gridSpan w:val="2"/>
            <w:vAlign w:val="center"/>
          </w:tcPr>
          <w:p w:rsidR="007254B1" w:rsidRPr="00D56417" w:rsidRDefault="007254B1" w:rsidP="00FB6D9C">
            <w:pPr>
              <w:spacing w:after="0" w:line="23" w:lineRule="atLeast"/>
              <w:jc w:val="center"/>
              <w:rPr>
                <w:rFonts w:ascii="Times New Roman" w:hAnsi="Times New Roman"/>
                <w:color w:val="000000"/>
              </w:rPr>
            </w:pPr>
            <w:r w:rsidRPr="00D56417">
              <w:rPr>
                <w:rFonts w:ascii="Times New Roman" w:hAnsi="Times New Roman"/>
                <w:color w:val="000000"/>
              </w:rPr>
              <w:t>1</w:t>
            </w:r>
          </w:p>
        </w:tc>
        <w:tc>
          <w:tcPr>
            <w:tcW w:w="1595" w:type="dxa"/>
            <w:gridSpan w:val="3"/>
            <w:vAlign w:val="center"/>
          </w:tcPr>
          <w:p w:rsidR="007254B1" w:rsidRDefault="007254B1" w:rsidP="00FB6D9C">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646774.79</w:t>
            </w:r>
          </w:p>
        </w:tc>
        <w:tc>
          <w:tcPr>
            <w:tcW w:w="1595" w:type="dxa"/>
            <w:gridSpan w:val="2"/>
            <w:tcBorders>
              <w:right w:val="single" w:sz="4" w:space="0" w:color="auto"/>
            </w:tcBorders>
            <w:vAlign w:val="center"/>
          </w:tcPr>
          <w:p w:rsidR="007254B1" w:rsidRDefault="007254B1" w:rsidP="00FB6D9C">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4480859.48</w:t>
            </w:r>
          </w:p>
        </w:tc>
        <w:tc>
          <w:tcPr>
            <w:tcW w:w="1595" w:type="dxa"/>
            <w:gridSpan w:val="2"/>
            <w:tcBorders>
              <w:top w:val="nil"/>
              <w:left w:val="single" w:sz="4" w:space="0" w:color="auto"/>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c>
          <w:tcPr>
            <w:tcW w:w="1595" w:type="dxa"/>
            <w:gridSpan w:val="3"/>
            <w:tcBorders>
              <w:top w:val="nil"/>
              <w:left w:val="nil"/>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c>
          <w:tcPr>
            <w:tcW w:w="1596" w:type="dxa"/>
            <w:gridSpan w:val="2"/>
            <w:tcBorders>
              <w:top w:val="nil"/>
              <w:left w:val="nil"/>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r>
      <w:tr w:rsidR="007254B1" w:rsidRPr="007B62B1" w:rsidTr="00FB6D9C">
        <w:trPr>
          <w:trHeight w:val="284"/>
        </w:trPr>
        <w:tc>
          <w:tcPr>
            <w:tcW w:w="1595" w:type="dxa"/>
            <w:gridSpan w:val="2"/>
            <w:vAlign w:val="center"/>
          </w:tcPr>
          <w:p w:rsidR="007254B1" w:rsidRPr="00D56417" w:rsidRDefault="007254B1" w:rsidP="00FB6D9C">
            <w:pPr>
              <w:spacing w:after="0" w:line="23" w:lineRule="atLeast"/>
              <w:jc w:val="center"/>
              <w:rPr>
                <w:rFonts w:ascii="Times New Roman" w:hAnsi="Times New Roman"/>
                <w:color w:val="000000"/>
              </w:rPr>
            </w:pPr>
            <w:r w:rsidRPr="00D56417">
              <w:rPr>
                <w:rFonts w:ascii="Times New Roman" w:hAnsi="Times New Roman"/>
                <w:color w:val="000000"/>
              </w:rPr>
              <w:t>2</w:t>
            </w:r>
          </w:p>
        </w:tc>
        <w:tc>
          <w:tcPr>
            <w:tcW w:w="1595" w:type="dxa"/>
            <w:gridSpan w:val="3"/>
            <w:vAlign w:val="center"/>
          </w:tcPr>
          <w:p w:rsidR="007254B1" w:rsidRDefault="007254B1" w:rsidP="00FB6D9C">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646756.44</w:t>
            </w:r>
          </w:p>
        </w:tc>
        <w:tc>
          <w:tcPr>
            <w:tcW w:w="1595" w:type="dxa"/>
            <w:gridSpan w:val="2"/>
            <w:tcBorders>
              <w:right w:val="single" w:sz="4" w:space="0" w:color="auto"/>
            </w:tcBorders>
            <w:vAlign w:val="center"/>
          </w:tcPr>
          <w:p w:rsidR="007254B1" w:rsidRDefault="007254B1" w:rsidP="00FB6D9C">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4480851.26</w:t>
            </w:r>
          </w:p>
        </w:tc>
        <w:tc>
          <w:tcPr>
            <w:tcW w:w="1595" w:type="dxa"/>
            <w:gridSpan w:val="2"/>
            <w:tcBorders>
              <w:top w:val="nil"/>
              <w:left w:val="single" w:sz="4" w:space="0" w:color="auto"/>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c>
          <w:tcPr>
            <w:tcW w:w="1595" w:type="dxa"/>
            <w:gridSpan w:val="3"/>
            <w:tcBorders>
              <w:top w:val="nil"/>
              <w:left w:val="nil"/>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c>
          <w:tcPr>
            <w:tcW w:w="1596" w:type="dxa"/>
            <w:gridSpan w:val="2"/>
            <w:tcBorders>
              <w:top w:val="nil"/>
              <w:left w:val="nil"/>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r>
      <w:tr w:rsidR="007254B1" w:rsidRPr="007B62B1" w:rsidTr="00FB6D9C">
        <w:trPr>
          <w:trHeight w:val="284"/>
        </w:trPr>
        <w:tc>
          <w:tcPr>
            <w:tcW w:w="1595" w:type="dxa"/>
            <w:gridSpan w:val="2"/>
            <w:vAlign w:val="center"/>
          </w:tcPr>
          <w:p w:rsidR="007254B1" w:rsidRPr="00D56417" w:rsidRDefault="007254B1" w:rsidP="00FB6D9C">
            <w:pPr>
              <w:spacing w:after="0" w:line="23" w:lineRule="atLeast"/>
              <w:jc w:val="center"/>
              <w:rPr>
                <w:rFonts w:ascii="Times New Roman" w:hAnsi="Times New Roman"/>
                <w:color w:val="000000"/>
              </w:rPr>
            </w:pPr>
            <w:r w:rsidRPr="00D56417">
              <w:rPr>
                <w:rFonts w:ascii="Times New Roman" w:hAnsi="Times New Roman"/>
                <w:color w:val="000000"/>
              </w:rPr>
              <w:t>3</w:t>
            </w:r>
          </w:p>
        </w:tc>
        <w:tc>
          <w:tcPr>
            <w:tcW w:w="1595" w:type="dxa"/>
            <w:gridSpan w:val="3"/>
            <w:vAlign w:val="center"/>
          </w:tcPr>
          <w:p w:rsidR="007254B1" w:rsidRDefault="007254B1" w:rsidP="00FB6D9C">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646735.44</w:t>
            </w:r>
          </w:p>
        </w:tc>
        <w:tc>
          <w:tcPr>
            <w:tcW w:w="1595" w:type="dxa"/>
            <w:gridSpan w:val="2"/>
            <w:tcBorders>
              <w:right w:val="single" w:sz="4" w:space="0" w:color="auto"/>
            </w:tcBorders>
            <w:vAlign w:val="center"/>
          </w:tcPr>
          <w:p w:rsidR="007254B1" w:rsidRDefault="007254B1" w:rsidP="00FB6D9C">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4480838.65</w:t>
            </w:r>
          </w:p>
        </w:tc>
        <w:tc>
          <w:tcPr>
            <w:tcW w:w="1595" w:type="dxa"/>
            <w:gridSpan w:val="2"/>
            <w:tcBorders>
              <w:top w:val="nil"/>
              <w:left w:val="single" w:sz="4" w:space="0" w:color="auto"/>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c>
          <w:tcPr>
            <w:tcW w:w="1595" w:type="dxa"/>
            <w:gridSpan w:val="3"/>
            <w:tcBorders>
              <w:top w:val="nil"/>
              <w:left w:val="nil"/>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c>
          <w:tcPr>
            <w:tcW w:w="1596" w:type="dxa"/>
            <w:gridSpan w:val="2"/>
            <w:tcBorders>
              <w:top w:val="nil"/>
              <w:left w:val="nil"/>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r>
      <w:tr w:rsidR="007254B1" w:rsidRPr="007B62B1" w:rsidTr="00FB6D9C">
        <w:trPr>
          <w:trHeight w:val="284"/>
        </w:trPr>
        <w:tc>
          <w:tcPr>
            <w:tcW w:w="1595" w:type="dxa"/>
            <w:gridSpan w:val="2"/>
            <w:vAlign w:val="center"/>
          </w:tcPr>
          <w:p w:rsidR="007254B1" w:rsidRPr="00D56417" w:rsidRDefault="007254B1" w:rsidP="00FB6D9C">
            <w:pPr>
              <w:spacing w:after="0" w:line="23" w:lineRule="atLeast"/>
              <w:jc w:val="center"/>
              <w:rPr>
                <w:rFonts w:ascii="Times New Roman" w:hAnsi="Times New Roman"/>
                <w:color w:val="000000"/>
              </w:rPr>
            </w:pPr>
            <w:r w:rsidRPr="00D56417">
              <w:rPr>
                <w:rFonts w:ascii="Times New Roman" w:hAnsi="Times New Roman"/>
                <w:color w:val="000000"/>
              </w:rPr>
              <w:t>4</w:t>
            </w:r>
          </w:p>
        </w:tc>
        <w:tc>
          <w:tcPr>
            <w:tcW w:w="1595" w:type="dxa"/>
            <w:gridSpan w:val="3"/>
            <w:vAlign w:val="center"/>
          </w:tcPr>
          <w:p w:rsidR="007254B1" w:rsidRDefault="007254B1" w:rsidP="00FB6D9C">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646736.46</w:t>
            </w:r>
          </w:p>
        </w:tc>
        <w:tc>
          <w:tcPr>
            <w:tcW w:w="1595" w:type="dxa"/>
            <w:gridSpan w:val="2"/>
            <w:tcBorders>
              <w:right w:val="single" w:sz="4" w:space="0" w:color="auto"/>
            </w:tcBorders>
            <w:vAlign w:val="center"/>
          </w:tcPr>
          <w:p w:rsidR="007254B1" w:rsidRDefault="007254B1" w:rsidP="00FB6D9C">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4480836.93</w:t>
            </w:r>
          </w:p>
        </w:tc>
        <w:tc>
          <w:tcPr>
            <w:tcW w:w="1595" w:type="dxa"/>
            <w:gridSpan w:val="2"/>
            <w:tcBorders>
              <w:top w:val="nil"/>
              <w:left w:val="single" w:sz="4" w:space="0" w:color="auto"/>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c>
          <w:tcPr>
            <w:tcW w:w="1595" w:type="dxa"/>
            <w:gridSpan w:val="3"/>
            <w:tcBorders>
              <w:top w:val="nil"/>
              <w:left w:val="nil"/>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c>
          <w:tcPr>
            <w:tcW w:w="1596" w:type="dxa"/>
            <w:gridSpan w:val="2"/>
            <w:tcBorders>
              <w:top w:val="nil"/>
              <w:left w:val="nil"/>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r>
      <w:tr w:rsidR="007254B1" w:rsidRPr="007B62B1" w:rsidTr="00FB6D9C">
        <w:trPr>
          <w:trHeight w:val="284"/>
        </w:trPr>
        <w:tc>
          <w:tcPr>
            <w:tcW w:w="1595" w:type="dxa"/>
            <w:gridSpan w:val="2"/>
            <w:vAlign w:val="center"/>
          </w:tcPr>
          <w:p w:rsidR="007254B1" w:rsidRPr="00D56417" w:rsidRDefault="007254B1" w:rsidP="00FB6D9C">
            <w:pPr>
              <w:spacing w:after="0" w:line="23" w:lineRule="atLeast"/>
              <w:jc w:val="center"/>
              <w:rPr>
                <w:rFonts w:ascii="Times New Roman" w:hAnsi="Times New Roman"/>
                <w:color w:val="000000"/>
              </w:rPr>
            </w:pPr>
            <w:r w:rsidRPr="00D56417">
              <w:rPr>
                <w:rFonts w:ascii="Times New Roman" w:hAnsi="Times New Roman"/>
                <w:color w:val="000000"/>
              </w:rPr>
              <w:t>5</w:t>
            </w:r>
          </w:p>
        </w:tc>
        <w:tc>
          <w:tcPr>
            <w:tcW w:w="1595" w:type="dxa"/>
            <w:gridSpan w:val="3"/>
            <w:vAlign w:val="center"/>
          </w:tcPr>
          <w:p w:rsidR="007254B1" w:rsidRDefault="007254B1" w:rsidP="00FB6D9C">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646757.40</w:t>
            </w:r>
          </w:p>
        </w:tc>
        <w:tc>
          <w:tcPr>
            <w:tcW w:w="1595" w:type="dxa"/>
            <w:gridSpan w:val="2"/>
            <w:tcBorders>
              <w:right w:val="single" w:sz="4" w:space="0" w:color="auto"/>
            </w:tcBorders>
            <w:vAlign w:val="center"/>
          </w:tcPr>
          <w:p w:rsidR="007254B1" w:rsidRDefault="007254B1" w:rsidP="00FB6D9C">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4480849.50</w:t>
            </w:r>
          </w:p>
        </w:tc>
        <w:tc>
          <w:tcPr>
            <w:tcW w:w="1595" w:type="dxa"/>
            <w:gridSpan w:val="2"/>
            <w:tcBorders>
              <w:top w:val="nil"/>
              <w:left w:val="single" w:sz="4" w:space="0" w:color="auto"/>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c>
          <w:tcPr>
            <w:tcW w:w="1595" w:type="dxa"/>
            <w:gridSpan w:val="3"/>
            <w:tcBorders>
              <w:top w:val="nil"/>
              <w:left w:val="nil"/>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c>
          <w:tcPr>
            <w:tcW w:w="1596" w:type="dxa"/>
            <w:gridSpan w:val="2"/>
            <w:tcBorders>
              <w:top w:val="nil"/>
              <w:left w:val="nil"/>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r>
      <w:tr w:rsidR="007254B1" w:rsidRPr="007B62B1" w:rsidTr="00FB6D9C">
        <w:trPr>
          <w:trHeight w:val="284"/>
        </w:trPr>
        <w:tc>
          <w:tcPr>
            <w:tcW w:w="1595" w:type="dxa"/>
            <w:gridSpan w:val="2"/>
            <w:vAlign w:val="center"/>
          </w:tcPr>
          <w:p w:rsidR="007254B1" w:rsidRPr="00D56417" w:rsidRDefault="007254B1" w:rsidP="00FB6D9C">
            <w:pPr>
              <w:spacing w:after="0" w:line="23" w:lineRule="atLeast"/>
              <w:jc w:val="center"/>
              <w:rPr>
                <w:rFonts w:ascii="Times New Roman" w:hAnsi="Times New Roman"/>
                <w:color w:val="000000"/>
              </w:rPr>
            </w:pPr>
            <w:r w:rsidRPr="00D56417">
              <w:rPr>
                <w:rFonts w:ascii="Times New Roman" w:hAnsi="Times New Roman"/>
                <w:color w:val="000000"/>
              </w:rPr>
              <w:t>6</w:t>
            </w:r>
          </w:p>
        </w:tc>
        <w:tc>
          <w:tcPr>
            <w:tcW w:w="1595" w:type="dxa"/>
            <w:gridSpan w:val="3"/>
            <w:vAlign w:val="center"/>
          </w:tcPr>
          <w:p w:rsidR="007254B1" w:rsidRDefault="007254B1" w:rsidP="00FB6D9C">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646775.61</w:t>
            </w:r>
          </w:p>
        </w:tc>
        <w:tc>
          <w:tcPr>
            <w:tcW w:w="1595" w:type="dxa"/>
            <w:gridSpan w:val="2"/>
            <w:tcBorders>
              <w:right w:val="single" w:sz="4" w:space="0" w:color="auto"/>
            </w:tcBorders>
            <w:vAlign w:val="center"/>
          </w:tcPr>
          <w:p w:rsidR="007254B1" w:rsidRDefault="007254B1" w:rsidP="00FB6D9C">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4480857.66</w:t>
            </w:r>
          </w:p>
        </w:tc>
        <w:tc>
          <w:tcPr>
            <w:tcW w:w="1595" w:type="dxa"/>
            <w:gridSpan w:val="2"/>
            <w:tcBorders>
              <w:top w:val="nil"/>
              <w:left w:val="single" w:sz="4" w:space="0" w:color="auto"/>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c>
          <w:tcPr>
            <w:tcW w:w="1595" w:type="dxa"/>
            <w:gridSpan w:val="3"/>
            <w:tcBorders>
              <w:top w:val="nil"/>
              <w:left w:val="nil"/>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c>
          <w:tcPr>
            <w:tcW w:w="1596" w:type="dxa"/>
            <w:gridSpan w:val="2"/>
            <w:tcBorders>
              <w:top w:val="nil"/>
              <w:left w:val="nil"/>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r>
      <w:tr w:rsidR="007254B1" w:rsidRPr="007B62B1" w:rsidTr="00FB6D9C">
        <w:trPr>
          <w:trHeight w:val="284"/>
        </w:trPr>
        <w:tc>
          <w:tcPr>
            <w:tcW w:w="1595" w:type="dxa"/>
            <w:gridSpan w:val="2"/>
            <w:tcBorders>
              <w:top w:val="single" w:sz="4" w:space="0" w:color="auto"/>
              <w:left w:val="single" w:sz="4" w:space="0" w:color="auto"/>
              <w:bottom w:val="single" w:sz="4" w:space="0" w:color="auto"/>
              <w:right w:val="single" w:sz="4" w:space="0" w:color="auto"/>
            </w:tcBorders>
            <w:vAlign w:val="center"/>
          </w:tcPr>
          <w:p w:rsidR="007254B1" w:rsidRPr="00D56417" w:rsidRDefault="007254B1" w:rsidP="00FB6D9C">
            <w:pPr>
              <w:spacing w:after="0" w:line="23" w:lineRule="atLeast"/>
              <w:jc w:val="center"/>
              <w:rPr>
                <w:rFonts w:ascii="Times New Roman" w:hAnsi="Times New Roman"/>
                <w:color w:val="000000"/>
              </w:rPr>
            </w:pPr>
            <w:r w:rsidRPr="00D56417">
              <w:rPr>
                <w:rFonts w:ascii="Times New Roman" w:hAnsi="Times New Roman"/>
                <w:color w:val="000000"/>
              </w:rPr>
              <w:t>1</w:t>
            </w:r>
          </w:p>
        </w:tc>
        <w:tc>
          <w:tcPr>
            <w:tcW w:w="1595" w:type="dxa"/>
            <w:gridSpan w:val="3"/>
            <w:tcBorders>
              <w:top w:val="single" w:sz="4" w:space="0" w:color="auto"/>
              <w:left w:val="single" w:sz="4" w:space="0" w:color="auto"/>
              <w:bottom w:val="single" w:sz="4" w:space="0" w:color="auto"/>
              <w:right w:val="single" w:sz="4" w:space="0" w:color="auto"/>
            </w:tcBorders>
            <w:vAlign w:val="center"/>
          </w:tcPr>
          <w:p w:rsidR="007254B1" w:rsidRDefault="007254B1" w:rsidP="00FB6D9C">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646774.79</w:t>
            </w:r>
          </w:p>
        </w:tc>
        <w:tc>
          <w:tcPr>
            <w:tcW w:w="1595" w:type="dxa"/>
            <w:gridSpan w:val="2"/>
            <w:tcBorders>
              <w:top w:val="single" w:sz="4" w:space="0" w:color="auto"/>
              <w:left w:val="single" w:sz="4" w:space="0" w:color="auto"/>
              <w:bottom w:val="single" w:sz="4" w:space="0" w:color="auto"/>
              <w:right w:val="single" w:sz="4" w:space="0" w:color="auto"/>
            </w:tcBorders>
            <w:vAlign w:val="center"/>
          </w:tcPr>
          <w:p w:rsidR="007254B1" w:rsidRDefault="007254B1" w:rsidP="00FB6D9C">
            <w:pPr>
              <w:spacing w:after="0"/>
              <w:jc w:val="center"/>
              <w:rPr>
                <w:rFonts w:ascii="Times New Roman" w:eastAsia="Times New Roman" w:hAnsi="Times New Roman"/>
                <w:color w:val="000000"/>
                <w:spacing w:val="-2"/>
              </w:rPr>
            </w:pPr>
            <w:r>
              <w:rPr>
                <w:rFonts w:ascii="Times New Roman" w:eastAsia="Times New Roman" w:hAnsi="Times New Roman"/>
                <w:color w:val="000000"/>
                <w:spacing w:val="-2"/>
              </w:rPr>
              <w:t>4480859.48</w:t>
            </w:r>
          </w:p>
        </w:tc>
        <w:tc>
          <w:tcPr>
            <w:tcW w:w="1595" w:type="dxa"/>
            <w:gridSpan w:val="2"/>
            <w:tcBorders>
              <w:top w:val="nil"/>
              <w:left w:val="single" w:sz="4" w:space="0" w:color="auto"/>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c>
          <w:tcPr>
            <w:tcW w:w="1595" w:type="dxa"/>
            <w:gridSpan w:val="3"/>
            <w:tcBorders>
              <w:top w:val="nil"/>
              <w:left w:val="nil"/>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c>
          <w:tcPr>
            <w:tcW w:w="1596" w:type="dxa"/>
            <w:gridSpan w:val="2"/>
            <w:tcBorders>
              <w:top w:val="nil"/>
              <w:left w:val="nil"/>
              <w:bottom w:val="nil"/>
              <w:right w:val="nil"/>
            </w:tcBorders>
            <w:vAlign w:val="center"/>
          </w:tcPr>
          <w:p w:rsidR="007254B1" w:rsidRPr="007B62B1" w:rsidRDefault="007254B1" w:rsidP="00FB6D9C">
            <w:pPr>
              <w:spacing w:after="0" w:line="23" w:lineRule="atLeast"/>
              <w:jc w:val="center"/>
              <w:rPr>
                <w:rFonts w:ascii="Times New Roman" w:hAnsi="Times New Roman"/>
                <w:color w:val="000000"/>
              </w:rPr>
            </w:pPr>
          </w:p>
        </w:tc>
      </w:tr>
    </w:tbl>
    <w:p w:rsidR="00F567F8" w:rsidRDefault="00F567F8" w:rsidP="00AA5348">
      <w:pPr>
        <w:shd w:val="clear" w:color="auto" w:fill="FFFFFF"/>
        <w:spacing w:after="150" w:line="240" w:lineRule="auto"/>
        <w:ind w:firstLine="709"/>
        <w:jc w:val="both"/>
        <w:rPr>
          <w:rFonts w:ascii="Times New Roman" w:eastAsia="Times New Roman" w:hAnsi="Times New Roman" w:cs="Times New Roman"/>
          <w:sz w:val="24"/>
          <w:szCs w:val="24"/>
          <w:lang w:eastAsia="ru-RU"/>
        </w:rPr>
      </w:pPr>
    </w:p>
    <w:p w:rsidR="00F567F8" w:rsidRDefault="00F567F8" w:rsidP="00AA5348">
      <w:pPr>
        <w:shd w:val="clear" w:color="auto" w:fill="FFFFFF"/>
        <w:spacing w:after="150" w:line="240" w:lineRule="auto"/>
        <w:ind w:firstLine="709"/>
        <w:jc w:val="both"/>
        <w:rPr>
          <w:rFonts w:ascii="Times New Roman" w:eastAsia="Times New Roman" w:hAnsi="Times New Roman" w:cs="Times New Roman"/>
          <w:sz w:val="24"/>
          <w:szCs w:val="24"/>
          <w:lang w:eastAsia="ru-RU"/>
        </w:rPr>
      </w:pPr>
    </w:p>
    <w:p w:rsidR="00F567F8" w:rsidRDefault="00F567F8" w:rsidP="006E4058">
      <w:pPr>
        <w:shd w:val="clear" w:color="auto" w:fill="FFFFFF"/>
        <w:spacing w:after="150" w:line="240" w:lineRule="auto"/>
        <w:jc w:val="both"/>
        <w:rPr>
          <w:rFonts w:ascii="Times New Roman" w:eastAsia="Times New Roman" w:hAnsi="Times New Roman" w:cs="Times New Roman"/>
          <w:sz w:val="24"/>
          <w:szCs w:val="24"/>
          <w:lang w:eastAsia="ru-RU"/>
        </w:rPr>
      </w:pPr>
    </w:p>
    <w:p w:rsidR="0020360B" w:rsidRDefault="0020360B" w:rsidP="006E4058">
      <w:pPr>
        <w:shd w:val="clear" w:color="auto" w:fill="FFFFFF"/>
        <w:spacing w:after="150" w:line="240" w:lineRule="auto"/>
        <w:jc w:val="both"/>
        <w:rPr>
          <w:rFonts w:ascii="Times New Roman" w:eastAsia="Times New Roman" w:hAnsi="Times New Roman" w:cs="Times New Roman"/>
          <w:sz w:val="24"/>
          <w:szCs w:val="24"/>
          <w:lang w:eastAsia="ru-RU"/>
        </w:rPr>
      </w:pPr>
    </w:p>
    <w:p w:rsidR="0020360B" w:rsidRDefault="0020360B" w:rsidP="006E4058">
      <w:pPr>
        <w:shd w:val="clear" w:color="auto" w:fill="FFFFFF"/>
        <w:spacing w:after="150" w:line="240" w:lineRule="auto"/>
        <w:jc w:val="both"/>
        <w:rPr>
          <w:rFonts w:ascii="Times New Roman" w:eastAsia="Times New Roman" w:hAnsi="Times New Roman" w:cs="Times New Roman"/>
          <w:sz w:val="24"/>
          <w:szCs w:val="24"/>
          <w:lang w:eastAsia="ru-RU"/>
        </w:rPr>
      </w:pPr>
    </w:p>
    <w:p w:rsidR="0020360B" w:rsidRDefault="0020360B" w:rsidP="006E4058">
      <w:pPr>
        <w:shd w:val="clear" w:color="auto" w:fill="FFFFFF"/>
        <w:spacing w:after="150" w:line="240" w:lineRule="auto"/>
        <w:jc w:val="both"/>
        <w:rPr>
          <w:rFonts w:ascii="Times New Roman" w:eastAsia="Times New Roman" w:hAnsi="Times New Roman" w:cs="Times New Roman"/>
          <w:sz w:val="24"/>
          <w:szCs w:val="24"/>
          <w:lang w:eastAsia="ru-RU"/>
        </w:rPr>
      </w:pPr>
    </w:p>
    <w:p w:rsidR="0020360B" w:rsidRDefault="0020360B" w:rsidP="006E4058">
      <w:pPr>
        <w:shd w:val="clear" w:color="auto" w:fill="FFFFFF"/>
        <w:spacing w:after="150" w:line="240" w:lineRule="auto"/>
        <w:jc w:val="both"/>
        <w:rPr>
          <w:rFonts w:ascii="Times New Roman" w:eastAsia="Times New Roman" w:hAnsi="Times New Roman" w:cs="Times New Roman"/>
          <w:sz w:val="24"/>
          <w:szCs w:val="24"/>
          <w:lang w:eastAsia="ru-RU"/>
        </w:rPr>
      </w:pPr>
    </w:p>
    <w:sectPr w:rsidR="0020360B" w:rsidSect="005B63ED">
      <w:pgSz w:w="11906" w:h="16838"/>
      <w:pgMar w:top="993"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BCB" w:rsidRDefault="00B75BCB" w:rsidP="00BE7D62">
      <w:pPr>
        <w:spacing w:after="0" w:line="240" w:lineRule="auto"/>
      </w:pPr>
      <w:r>
        <w:separator/>
      </w:r>
    </w:p>
  </w:endnote>
  <w:endnote w:type="continuationSeparator" w:id="0">
    <w:p w:rsidR="00B75BCB" w:rsidRDefault="00B75BCB" w:rsidP="00BE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BCB" w:rsidRDefault="00B75BCB" w:rsidP="00BE7D62">
      <w:pPr>
        <w:spacing w:after="0" w:line="240" w:lineRule="auto"/>
      </w:pPr>
      <w:r>
        <w:separator/>
      </w:r>
    </w:p>
  </w:footnote>
  <w:footnote w:type="continuationSeparator" w:id="0">
    <w:p w:rsidR="00B75BCB" w:rsidRDefault="00B75BCB" w:rsidP="00BE7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8B7"/>
    <w:rsid w:val="00022DC6"/>
    <w:rsid w:val="00036EAB"/>
    <w:rsid w:val="00045A22"/>
    <w:rsid w:val="00067230"/>
    <w:rsid w:val="00080BE2"/>
    <w:rsid w:val="00084A44"/>
    <w:rsid w:val="00085A1D"/>
    <w:rsid w:val="000A1113"/>
    <w:rsid w:val="000B6009"/>
    <w:rsid w:val="000B76CC"/>
    <w:rsid w:val="000C01C8"/>
    <w:rsid w:val="000C685B"/>
    <w:rsid w:val="00101741"/>
    <w:rsid w:val="00103382"/>
    <w:rsid w:val="00126B88"/>
    <w:rsid w:val="00140880"/>
    <w:rsid w:val="001940F8"/>
    <w:rsid w:val="0019733F"/>
    <w:rsid w:val="00197C62"/>
    <w:rsid w:val="001E71FD"/>
    <w:rsid w:val="0020360B"/>
    <w:rsid w:val="00210F59"/>
    <w:rsid w:val="002220D7"/>
    <w:rsid w:val="00262889"/>
    <w:rsid w:val="002658B7"/>
    <w:rsid w:val="00272336"/>
    <w:rsid w:val="002928BE"/>
    <w:rsid w:val="002C4A0A"/>
    <w:rsid w:val="0030745D"/>
    <w:rsid w:val="00311CA2"/>
    <w:rsid w:val="00312A56"/>
    <w:rsid w:val="003611AF"/>
    <w:rsid w:val="00362B6D"/>
    <w:rsid w:val="00365E89"/>
    <w:rsid w:val="00370450"/>
    <w:rsid w:val="00371C86"/>
    <w:rsid w:val="00390431"/>
    <w:rsid w:val="0039717D"/>
    <w:rsid w:val="003A6072"/>
    <w:rsid w:val="003A7B7D"/>
    <w:rsid w:val="003B081E"/>
    <w:rsid w:val="003B1139"/>
    <w:rsid w:val="003B2E34"/>
    <w:rsid w:val="003B4844"/>
    <w:rsid w:val="003E27D2"/>
    <w:rsid w:val="0040300F"/>
    <w:rsid w:val="004276AF"/>
    <w:rsid w:val="00427DA1"/>
    <w:rsid w:val="0044539A"/>
    <w:rsid w:val="00457922"/>
    <w:rsid w:val="004733AC"/>
    <w:rsid w:val="004B07A5"/>
    <w:rsid w:val="004C7155"/>
    <w:rsid w:val="004D2273"/>
    <w:rsid w:val="004E5F0F"/>
    <w:rsid w:val="00512283"/>
    <w:rsid w:val="00523689"/>
    <w:rsid w:val="005300C1"/>
    <w:rsid w:val="00553ADB"/>
    <w:rsid w:val="00565F74"/>
    <w:rsid w:val="005756C8"/>
    <w:rsid w:val="0059583C"/>
    <w:rsid w:val="005B63ED"/>
    <w:rsid w:val="005D05BF"/>
    <w:rsid w:val="005F28F6"/>
    <w:rsid w:val="005F65AC"/>
    <w:rsid w:val="00607D49"/>
    <w:rsid w:val="00626478"/>
    <w:rsid w:val="0064332B"/>
    <w:rsid w:val="00654D77"/>
    <w:rsid w:val="00673BA2"/>
    <w:rsid w:val="006951D2"/>
    <w:rsid w:val="006A1CF1"/>
    <w:rsid w:val="006B0AED"/>
    <w:rsid w:val="006E4058"/>
    <w:rsid w:val="006E4323"/>
    <w:rsid w:val="006F25E1"/>
    <w:rsid w:val="006F3B67"/>
    <w:rsid w:val="00710B3A"/>
    <w:rsid w:val="007254B1"/>
    <w:rsid w:val="007317AA"/>
    <w:rsid w:val="007460CA"/>
    <w:rsid w:val="00746F8D"/>
    <w:rsid w:val="00766D7D"/>
    <w:rsid w:val="007704D8"/>
    <w:rsid w:val="00786DA8"/>
    <w:rsid w:val="007B2081"/>
    <w:rsid w:val="007B6230"/>
    <w:rsid w:val="007D5396"/>
    <w:rsid w:val="007E23B7"/>
    <w:rsid w:val="007F5F05"/>
    <w:rsid w:val="0080057D"/>
    <w:rsid w:val="00840A2E"/>
    <w:rsid w:val="00862975"/>
    <w:rsid w:val="00892B82"/>
    <w:rsid w:val="008A7603"/>
    <w:rsid w:val="008B0EFA"/>
    <w:rsid w:val="008E7E23"/>
    <w:rsid w:val="008F5C63"/>
    <w:rsid w:val="00921784"/>
    <w:rsid w:val="00942336"/>
    <w:rsid w:val="00950E1B"/>
    <w:rsid w:val="009523B0"/>
    <w:rsid w:val="009570BB"/>
    <w:rsid w:val="00964D3E"/>
    <w:rsid w:val="00980D0E"/>
    <w:rsid w:val="009A25E4"/>
    <w:rsid w:val="009A338B"/>
    <w:rsid w:val="009A79F2"/>
    <w:rsid w:val="009B54A6"/>
    <w:rsid w:val="009D2F98"/>
    <w:rsid w:val="009D660F"/>
    <w:rsid w:val="00A115CE"/>
    <w:rsid w:val="00A14F3F"/>
    <w:rsid w:val="00A201E9"/>
    <w:rsid w:val="00A41349"/>
    <w:rsid w:val="00A45813"/>
    <w:rsid w:val="00A61C1E"/>
    <w:rsid w:val="00AA5348"/>
    <w:rsid w:val="00AC73EB"/>
    <w:rsid w:val="00AE4913"/>
    <w:rsid w:val="00AE5483"/>
    <w:rsid w:val="00B51C22"/>
    <w:rsid w:val="00B675A4"/>
    <w:rsid w:val="00B72623"/>
    <w:rsid w:val="00B75BCB"/>
    <w:rsid w:val="00B7752C"/>
    <w:rsid w:val="00B94471"/>
    <w:rsid w:val="00B94BA3"/>
    <w:rsid w:val="00BA41B7"/>
    <w:rsid w:val="00BA5044"/>
    <w:rsid w:val="00BC0E32"/>
    <w:rsid w:val="00BD6D5A"/>
    <w:rsid w:val="00BE6467"/>
    <w:rsid w:val="00BE7D62"/>
    <w:rsid w:val="00BF53A8"/>
    <w:rsid w:val="00C34B12"/>
    <w:rsid w:val="00C3597F"/>
    <w:rsid w:val="00C7745B"/>
    <w:rsid w:val="00C87C97"/>
    <w:rsid w:val="00CB1B83"/>
    <w:rsid w:val="00CB7F22"/>
    <w:rsid w:val="00CC52D0"/>
    <w:rsid w:val="00CE744B"/>
    <w:rsid w:val="00CF1B1F"/>
    <w:rsid w:val="00CF27AB"/>
    <w:rsid w:val="00D04239"/>
    <w:rsid w:val="00D17944"/>
    <w:rsid w:val="00D218BF"/>
    <w:rsid w:val="00D4288A"/>
    <w:rsid w:val="00D94B76"/>
    <w:rsid w:val="00DC2ADC"/>
    <w:rsid w:val="00DD619C"/>
    <w:rsid w:val="00DF75A2"/>
    <w:rsid w:val="00E067E4"/>
    <w:rsid w:val="00E424B1"/>
    <w:rsid w:val="00E46B0B"/>
    <w:rsid w:val="00EA72A7"/>
    <w:rsid w:val="00EC34D2"/>
    <w:rsid w:val="00EC5628"/>
    <w:rsid w:val="00EE4D7E"/>
    <w:rsid w:val="00EF26F6"/>
    <w:rsid w:val="00EF7FEC"/>
    <w:rsid w:val="00F23213"/>
    <w:rsid w:val="00F31EC3"/>
    <w:rsid w:val="00F51977"/>
    <w:rsid w:val="00F567F8"/>
    <w:rsid w:val="00F80262"/>
    <w:rsid w:val="00FF2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774</Words>
  <Characters>4417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Imushestvo-NeronovAA</cp:lastModifiedBy>
  <cp:revision>11</cp:revision>
  <cp:lastPrinted>2021-04-07T07:30:00Z</cp:lastPrinted>
  <dcterms:created xsi:type="dcterms:W3CDTF">2022-10-19T12:37:00Z</dcterms:created>
  <dcterms:modified xsi:type="dcterms:W3CDTF">2022-10-20T06:42:00Z</dcterms:modified>
</cp:coreProperties>
</file>