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10278" w:type="dxa"/>
        <w:tblLook w:val="04A0" w:firstRow="1" w:lastRow="0" w:firstColumn="1" w:lastColumn="0" w:noHBand="0" w:noVBand="1"/>
      </w:tblPr>
      <w:tblGrid>
        <w:gridCol w:w="3794"/>
        <w:gridCol w:w="6484"/>
      </w:tblGrid>
      <w:tr w:rsidR="00D218BF" w:rsidTr="00947DF7">
        <w:tc>
          <w:tcPr>
            <w:tcW w:w="3794"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041E1D">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64332B">
              <w:rPr>
                <w:rFonts w:ascii="Times New Roman" w:hAnsi="Times New Roman" w:cs="Times New Roman"/>
                <w:sz w:val="24"/>
                <w:szCs w:val="24"/>
              </w:rPr>
              <w:t>кта электросетевого хозяйства «К</w:t>
            </w:r>
            <w:r w:rsidR="00041E1D">
              <w:rPr>
                <w:rFonts w:ascii="Times New Roman" w:hAnsi="Times New Roman" w:cs="Times New Roman"/>
                <w:sz w:val="24"/>
                <w:szCs w:val="24"/>
              </w:rPr>
              <w:t>Л-0,4</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7E62B5">
              <w:rPr>
                <w:rFonts w:ascii="Times New Roman" w:hAnsi="Times New Roman" w:cs="Times New Roman"/>
                <w:sz w:val="24"/>
                <w:szCs w:val="24"/>
              </w:rPr>
              <w:t>ф. 6</w:t>
            </w:r>
            <w:r w:rsidR="00041E1D">
              <w:rPr>
                <w:rFonts w:ascii="Times New Roman" w:hAnsi="Times New Roman" w:cs="Times New Roman"/>
                <w:sz w:val="24"/>
                <w:szCs w:val="24"/>
              </w:rPr>
              <w:t xml:space="preserve"> ТП №706 «</w:t>
            </w:r>
            <w:proofErr w:type="spellStart"/>
            <w:r w:rsidR="00041E1D">
              <w:rPr>
                <w:rFonts w:ascii="Times New Roman" w:hAnsi="Times New Roman" w:cs="Times New Roman"/>
                <w:sz w:val="24"/>
                <w:szCs w:val="24"/>
              </w:rPr>
              <w:t>Райбольница</w:t>
            </w:r>
            <w:proofErr w:type="spellEnd"/>
            <w:r w:rsidR="00041E1D">
              <w:rPr>
                <w:rFonts w:ascii="Times New Roman" w:hAnsi="Times New Roman" w:cs="Times New Roman"/>
                <w:sz w:val="24"/>
                <w:szCs w:val="24"/>
              </w:rPr>
              <w:t xml:space="preserve">» </w:t>
            </w:r>
            <w:proofErr w:type="spellStart"/>
            <w:r w:rsidR="006D7209">
              <w:rPr>
                <w:rFonts w:ascii="Times New Roman" w:hAnsi="Times New Roman" w:cs="Times New Roman"/>
                <w:sz w:val="24"/>
                <w:szCs w:val="24"/>
              </w:rPr>
              <w:t>с</w:t>
            </w:r>
            <w:proofErr w:type="gramStart"/>
            <w:r w:rsidR="006D7209">
              <w:rPr>
                <w:rFonts w:ascii="Times New Roman" w:hAnsi="Times New Roman" w:cs="Times New Roman"/>
                <w:sz w:val="24"/>
                <w:szCs w:val="24"/>
              </w:rPr>
              <w:t>.К</w:t>
            </w:r>
            <w:proofErr w:type="gramEnd"/>
            <w:r w:rsidR="006D7209">
              <w:rPr>
                <w:rFonts w:ascii="Times New Roman" w:hAnsi="Times New Roman" w:cs="Times New Roman"/>
                <w:sz w:val="24"/>
                <w:szCs w:val="24"/>
              </w:rPr>
              <w:t>орткерос</w:t>
            </w:r>
            <w:proofErr w:type="spellEnd"/>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6484" w:type="dxa"/>
          </w:tcPr>
          <w:p w:rsidR="00D94B76" w:rsidRDefault="00085A1D" w:rsidP="00D94B76">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w:t>
            </w:r>
            <w:r w:rsidR="006B0AED">
              <w:rPr>
                <w:rFonts w:ascii="Times New Roman" w:hAnsi="Times New Roman" w:cs="Times New Roman"/>
                <w:sz w:val="24"/>
                <w:szCs w:val="24"/>
              </w:rPr>
              <w:t>и</w:t>
            </w:r>
            <w:r w:rsidR="00193B09">
              <w:rPr>
                <w:rFonts w:ascii="Times New Roman" w:hAnsi="Times New Roman" w:cs="Times New Roman"/>
                <w:sz w:val="24"/>
                <w:szCs w:val="24"/>
              </w:rPr>
              <w:t xml:space="preserve">, Корткеросский </w:t>
            </w:r>
            <w:r w:rsidR="005E7256">
              <w:rPr>
                <w:rFonts w:ascii="Times New Roman" w:hAnsi="Times New Roman" w:cs="Times New Roman"/>
                <w:sz w:val="24"/>
                <w:szCs w:val="24"/>
              </w:rPr>
              <w:t xml:space="preserve">муниципальный </w:t>
            </w:r>
            <w:r w:rsidR="00193B09">
              <w:rPr>
                <w:rFonts w:ascii="Times New Roman" w:hAnsi="Times New Roman" w:cs="Times New Roman"/>
                <w:sz w:val="24"/>
                <w:szCs w:val="24"/>
              </w:rPr>
              <w:t xml:space="preserve">район, </w:t>
            </w:r>
            <w:r w:rsidR="005E7256">
              <w:rPr>
                <w:rFonts w:ascii="Times New Roman" w:hAnsi="Times New Roman" w:cs="Times New Roman"/>
                <w:sz w:val="24"/>
                <w:szCs w:val="24"/>
              </w:rPr>
              <w:t xml:space="preserve">сельское поселение Корткерос,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w:t>
            </w:r>
            <w:r w:rsidR="005E7256">
              <w:rPr>
                <w:rFonts w:ascii="Times New Roman" w:hAnsi="Times New Roman" w:cs="Times New Roman"/>
                <w:sz w:val="24"/>
                <w:szCs w:val="24"/>
              </w:rPr>
              <w:t xml:space="preserve"> </w:t>
            </w:r>
            <w:proofErr w:type="spellStart"/>
            <w:r w:rsidR="005E7256">
              <w:rPr>
                <w:rFonts w:ascii="Times New Roman" w:hAnsi="Times New Roman" w:cs="Times New Roman"/>
                <w:sz w:val="24"/>
                <w:szCs w:val="24"/>
              </w:rPr>
              <w:t>ул.Сангородок</w:t>
            </w:r>
            <w:proofErr w:type="spellEnd"/>
            <w:r w:rsidR="005E7256">
              <w:rPr>
                <w:rFonts w:ascii="Times New Roman" w:hAnsi="Times New Roman" w:cs="Times New Roman"/>
                <w:sz w:val="24"/>
                <w:szCs w:val="24"/>
              </w:rPr>
              <w:t>, 4/1</w:t>
            </w:r>
            <w:r w:rsidR="00135B1D">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sidR="005E7256">
              <w:rPr>
                <w:rFonts w:ascii="Times New Roman" w:hAnsi="Times New Roman" w:cs="Times New Roman"/>
                <w:sz w:val="24"/>
                <w:szCs w:val="24"/>
              </w:rPr>
              <w:t xml:space="preserve">, </w:t>
            </w:r>
            <w:proofErr w:type="spellStart"/>
            <w:r w:rsidR="005E7256">
              <w:rPr>
                <w:rFonts w:ascii="Times New Roman" w:hAnsi="Times New Roman" w:cs="Times New Roman"/>
                <w:sz w:val="24"/>
                <w:szCs w:val="24"/>
              </w:rPr>
              <w:t>ул.Советская</w:t>
            </w:r>
            <w:proofErr w:type="spellEnd"/>
            <w:r w:rsidR="005E7256">
              <w:rPr>
                <w:rFonts w:ascii="Times New Roman" w:hAnsi="Times New Roman" w:cs="Times New Roman"/>
                <w:sz w:val="24"/>
                <w:szCs w:val="24"/>
              </w:rPr>
              <w:t>, д.308</w:t>
            </w:r>
            <w:r>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sidR="005E7256">
              <w:rPr>
                <w:rFonts w:ascii="Times New Roman" w:hAnsi="Times New Roman" w:cs="Times New Roman"/>
                <w:sz w:val="24"/>
                <w:szCs w:val="24"/>
              </w:rPr>
              <w:t xml:space="preserve">, </w:t>
            </w:r>
            <w:proofErr w:type="spellStart"/>
            <w:r w:rsidR="005E7256">
              <w:rPr>
                <w:rFonts w:ascii="Times New Roman" w:hAnsi="Times New Roman" w:cs="Times New Roman"/>
                <w:sz w:val="24"/>
                <w:szCs w:val="24"/>
              </w:rPr>
              <w:t>ул.Сангородок</w:t>
            </w:r>
            <w:proofErr w:type="spellEnd"/>
            <w:r>
              <w:rPr>
                <w:rFonts w:ascii="Times New Roman" w:hAnsi="Times New Roman" w:cs="Times New Roman"/>
                <w:sz w:val="24"/>
                <w:szCs w:val="24"/>
              </w:rPr>
              <w:t>.</w:t>
            </w:r>
          </w:p>
          <w:p w:rsidR="00041E1D" w:rsidRDefault="00041E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муниципальный район Корткеросский, сельское поселение Корткерос,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ул.Сангородок</w:t>
            </w:r>
            <w:proofErr w:type="spellEnd"/>
            <w:r>
              <w:rPr>
                <w:rFonts w:ascii="Times New Roman" w:hAnsi="Times New Roman" w:cs="Times New Roman"/>
                <w:sz w:val="24"/>
                <w:szCs w:val="24"/>
              </w:rPr>
              <w:t>, з/у 9.</w:t>
            </w:r>
          </w:p>
          <w:p w:rsidR="002E7DF8" w:rsidRDefault="00041E1D" w:rsidP="00041E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муниципальный район Корткеросский, сельское поселение «Корткерос»,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ул.Сангородок</w:t>
            </w:r>
            <w:proofErr w:type="spellEnd"/>
            <w:r>
              <w:rPr>
                <w:rFonts w:ascii="Times New Roman" w:hAnsi="Times New Roman" w:cs="Times New Roman"/>
                <w:sz w:val="24"/>
                <w:szCs w:val="24"/>
              </w:rPr>
              <w:t>, 3а</w:t>
            </w:r>
          </w:p>
        </w:tc>
      </w:tr>
      <w:tr w:rsidR="005B63ED" w:rsidTr="00947DF7">
        <w:tc>
          <w:tcPr>
            <w:tcW w:w="3794"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8670AA" w:rsidRDefault="006B0AED"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8670AA">
              <w:rPr>
                <w:rFonts w:ascii="Times New Roman" w:eastAsia="Times New Roman" w:hAnsi="Times New Roman" w:cs="Times New Roman"/>
                <w:sz w:val="24"/>
                <w:szCs w:val="24"/>
                <w:lang w:eastAsia="ru-RU"/>
              </w:rPr>
              <w:t>3901005:115</w:t>
            </w:r>
          </w:p>
          <w:p w:rsidR="008670AA" w:rsidRDefault="008670AA"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Pr>
                <w:rFonts w:ascii="Times New Roman" w:eastAsia="Times New Roman" w:hAnsi="Times New Roman" w:cs="Times New Roman"/>
                <w:sz w:val="24"/>
                <w:szCs w:val="24"/>
                <w:lang w:eastAsia="ru-RU"/>
              </w:rPr>
              <w:t>3901005:166</w:t>
            </w:r>
          </w:p>
          <w:p w:rsidR="008670AA" w:rsidRDefault="008670AA"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Pr>
                <w:rFonts w:ascii="Times New Roman" w:eastAsia="Times New Roman" w:hAnsi="Times New Roman" w:cs="Times New Roman"/>
                <w:sz w:val="24"/>
                <w:szCs w:val="24"/>
                <w:lang w:eastAsia="ru-RU"/>
              </w:rPr>
              <w:t>3901005:639</w:t>
            </w:r>
          </w:p>
          <w:p w:rsidR="00041E1D" w:rsidRDefault="00041E1D"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11:06:3901005:106</w:t>
            </w:r>
          </w:p>
          <w:p w:rsidR="00C0554C" w:rsidRPr="004B07A5" w:rsidRDefault="00041E1D" w:rsidP="005E7256">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Pr>
                <w:rFonts w:ascii="Times New Roman" w:eastAsia="Times New Roman" w:hAnsi="Times New Roman" w:cs="Times New Roman"/>
                <w:sz w:val="24"/>
                <w:szCs w:val="24"/>
                <w:lang w:eastAsia="ru-RU"/>
              </w:rPr>
              <w:t>3901005:638</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w:t>
            </w:r>
            <w:r>
              <w:rPr>
                <w:rFonts w:ascii="Times New Roman" w:hAnsi="Times New Roman" w:cs="Times New Roman"/>
                <w:sz w:val="24"/>
                <w:szCs w:val="24"/>
              </w:rPr>
              <w:lastRenderedPageBreak/>
              <w:t>лиц для ознакомления с поступившим ходатайством об 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oizo</w:t>
            </w:r>
            <w:proofErr w:type="spellEnd"/>
            <w:r w:rsidR="00950E1B">
              <w:rPr>
                <w:rFonts w:ascii="Times New Roman" w:hAnsi="Times New Roman" w:cs="Times New Roman"/>
                <w:sz w:val="24"/>
                <w:szCs w:val="24"/>
              </w:rPr>
              <w:t>_</w:t>
            </w:r>
            <w:proofErr w:type="spellStart"/>
            <w:r w:rsidR="00950E1B">
              <w:rPr>
                <w:rFonts w:ascii="Times New Roman" w:hAnsi="Times New Roman" w:cs="Times New Roman"/>
                <w:sz w:val="24"/>
                <w:szCs w:val="24"/>
                <w:lang w:val="en-US"/>
              </w:rPr>
              <w:t>goroshkova</w:t>
            </w:r>
            <w:proofErr w:type="spellEnd"/>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1940F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w:t>
            </w:r>
            <w:r w:rsidRPr="004B07A5">
              <w:rPr>
                <w:rFonts w:ascii="Times New Roman" w:hAnsi="Times New Roman" w:cs="Times New Roman"/>
                <w:sz w:val="24"/>
                <w:szCs w:val="24"/>
              </w:rPr>
              <w:lastRenderedPageBreak/>
              <w:t xml:space="preserve">участки – </w:t>
            </w:r>
            <w:r w:rsidR="0020360B">
              <w:rPr>
                <w:rFonts w:ascii="Times New Roman" w:hAnsi="Times New Roman" w:cs="Times New Roman"/>
                <w:sz w:val="24"/>
                <w:szCs w:val="24"/>
              </w:rPr>
              <w:t>п</w:t>
            </w:r>
            <w:r>
              <w:rPr>
                <w:rFonts w:ascii="Times New Roman" w:hAnsi="Times New Roman" w:cs="Times New Roman"/>
                <w:sz w:val="24"/>
                <w:szCs w:val="24"/>
              </w:rPr>
              <w:t>о</w:t>
            </w:r>
            <w:r w:rsidRPr="004B07A5">
              <w:rPr>
                <w:rFonts w:ascii="Times New Roman" w:hAnsi="Times New Roman" w:cs="Times New Roman"/>
                <w:sz w:val="24"/>
                <w:szCs w:val="24"/>
              </w:rPr>
              <w:t xml:space="preserve"> </w:t>
            </w:r>
            <w:r w:rsidR="001940F8">
              <w:rPr>
                <w:rFonts w:ascii="Times New Roman" w:hAnsi="Times New Roman" w:cs="Times New Roman"/>
                <w:sz w:val="24"/>
                <w:szCs w:val="24"/>
              </w:rPr>
              <w:t>04 ноября</w:t>
            </w:r>
            <w:r w:rsidRPr="004B07A5">
              <w:rPr>
                <w:rFonts w:ascii="Times New Roman" w:hAnsi="Times New Roman" w:cs="Times New Roman"/>
                <w:sz w:val="24"/>
                <w:szCs w:val="24"/>
              </w:rPr>
              <w:t xml:space="preserve"> 202</w:t>
            </w:r>
            <w:r w:rsidR="001940F8">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BA41B7">
              <w:rPr>
                <w:rFonts w:ascii="Times New Roman" w:eastAsia="Times New Roman" w:hAnsi="Times New Roman" w:cs="Times New Roman"/>
                <w:sz w:val="24"/>
                <w:szCs w:val="24"/>
                <w:lang w:eastAsia="ru-RU"/>
              </w:rPr>
              <w:t>Корткерос</w:t>
            </w:r>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23.10.2014</w:t>
            </w:r>
            <w:r w:rsidR="00BA5044">
              <w:rPr>
                <w:rFonts w:ascii="Times New Roman" w:eastAsia="Times New Roman" w:hAnsi="Times New Roman" w:cs="Times New Roman"/>
                <w:sz w:val="24"/>
                <w:szCs w:val="24"/>
                <w:lang w:eastAsia="ru-RU"/>
              </w:rPr>
              <w:t xml:space="preserve">г. № </w:t>
            </w:r>
            <w:r w:rsidR="00BA5044">
              <w:rPr>
                <w:rFonts w:ascii="Times New Roman" w:eastAsia="Times New Roman" w:hAnsi="Times New Roman" w:cs="Times New Roman"/>
                <w:sz w:val="24"/>
                <w:szCs w:val="24"/>
                <w:lang w:val="en-US" w:eastAsia="ru-RU"/>
              </w:rPr>
              <w:t>III</w:t>
            </w:r>
            <w:r w:rsidR="00BA5044">
              <w:rPr>
                <w:rFonts w:ascii="Times New Roman" w:eastAsia="Times New Roman" w:hAnsi="Times New Roman" w:cs="Times New Roman"/>
                <w:sz w:val="24"/>
                <w:szCs w:val="24"/>
                <w:lang w:eastAsia="ru-RU"/>
              </w:rPr>
              <w:t>-</w:t>
            </w:r>
            <w:r w:rsidR="00BA5044" w:rsidRPr="00C34B1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/1</w:t>
            </w:r>
            <w:r w:rsidR="00BA5044" w:rsidRPr="00C34B12">
              <w:rPr>
                <w:rFonts w:ascii="Times New Roman" w:eastAsia="Times New Roman" w:hAnsi="Times New Roman" w:cs="Times New Roman"/>
                <w:sz w:val="24"/>
                <w:szCs w:val="24"/>
                <w:lang w:eastAsia="ru-RU"/>
              </w:rPr>
              <w:t>0</w:t>
            </w:r>
            <w:r w:rsidRPr="004B07A5">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947DF7">
        <w:tc>
          <w:tcPr>
            <w:tcW w:w="3794"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7E62B5">
        <w:rPr>
          <w:rFonts w:ascii="Times New Roman" w:hAnsi="Times New Roman" w:cs="Times New Roman"/>
          <w:sz w:val="24"/>
          <w:szCs w:val="24"/>
        </w:rPr>
        <w:t xml:space="preserve">КЛ-0,4 </w:t>
      </w:r>
      <w:proofErr w:type="spellStart"/>
      <w:r w:rsidR="007E62B5">
        <w:rPr>
          <w:rFonts w:ascii="Times New Roman" w:hAnsi="Times New Roman" w:cs="Times New Roman"/>
          <w:sz w:val="24"/>
          <w:szCs w:val="24"/>
        </w:rPr>
        <w:t>кВ</w:t>
      </w:r>
      <w:proofErr w:type="spellEnd"/>
      <w:r w:rsidR="007E62B5">
        <w:rPr>
          <w:rFonts w:ascii="Times New Roman" w:hAnsi="Times New Roman" w:cs="Times New Roman"/>
          <w:sz w:val="24"/>
          <w:szCs w:val="24"/>
        </w:rPr>
        <w:t xml:space="preserve"> ф. 6 ТП №706 «</w:t>
      </w:r>
      <w:proofErr w:type="spellStart"/>
      <w:r w:rsidR="007E62B5">
        <w:rPr>
          <w:rFonts w:ascii="Times New Roman" w:hAnsi="Times New Roman" w:cs="Times New Roman"/>
          <w:sz w:val="24"/>
          <w:szCs w:val="24"/>
        </w:rPr>
        <w:t>Райбольница</w:t>
      </w:r>
      <w:proofErr w:type="spellEnd"/>
      <w:r w:rsidR="007E62B5">
        <w:rPr>
          <w:rFonts w:ascii="Times New Roman" w:hAnsi="Times New Roman" w:cs="Times New Roman"/>
          <w:sz w:val="24"/>
          <w:szCs w:val="24"/>
        </w:rPr>
        <w:t xml:space="preserve">» </w:t>
      </w:r>
      <w:proofErr w:type="spellStart"/>
      <w:r w:rsidR="007E62B5">
        <w:rPr>
          <w:rFonts w:ascii="Times New Roman" w:hAnsi="Times New Roman" w:cs="Times New Roman"/>
          <w:sz w:val="24"/>
          <w:szCs w:val="24"/>
        </w:rPr>
        <w:t>с</w:t>
      </w:r>
      <w:proofErr w:type="gramStart"/>
      <w:r w:rsidR="007E62B5">
        <w:rPr>
          <w:rFonts w:ascii="Times New Roman" w:hAnsi="Times New Roman" w:cs="Times New Roman"/>
          <w:sz w:val="24"/>
          <w:szCs w:val="24"/>
        </w:rPr>
        <w:t>.К</w:t>
      </w:r>
      <w:proofErr w:type="gramEnd"/>
      <w:r w:rsidR="007E62B5">
        <w:rPr>
          <w:rFonts w:ascii="Times New Roman" w:hAnsi="Times New Roman" w:cs="Times New Roman"/>
          <w:sz w:val="24"/>
          <w:szCs w:val="24"/>
        </w:rPr>
        <w:t>орткерос</w:t>
      </w:r>
      <w:proofErr w:type="spellEnd"/>
      <w:r w:rsidR="00F770C8">
        <w:rPr>
          <w:rFonts w:ascii="Times New Roman" w:hAnsi="Times New Roman" w:cs="Times New Roman"/>
          <w:sz w:val="24"/>
          <w:szCs w:val="24"/>
        </w:rPr>
        <w:t>.</w:t>
      </w:r>
    </w:p>
    <w:p w:rsidR="00F567F8" w:rsidRDefault="007E62B5"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669280" cy="7354957"/>
            <wp:effectExtent l="19050" t="19050" r="26670" b="17780"/>
            <wp:docPr id="2" name="Рисунок 2" descr="C:\Users\Imushestvo-NeronovAA\Desktop\МАРИЯ\ПУБЛИЧНЫЙ СЕРВИТУТ\МРСК\Корткерос_от 13.10.2022\Электронная версия\624\План сервитута 6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ushestvo-NeronovAA\Desktop\МАРИЯ\ПУБЛИЧНЫЙ СЕРВИТУТ\МРСК\Корткерос_от 13.10.2022\Электронная версия\624\План сервитута 624.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599" t="11010" r="4761" b="4128"/>
                    <a:stretch/>
                  </pic:blipFill>
                  <pic:spPr bwMode="auto">
                    <a:xfrm>
                      <a:off x="0" y="0"/>
                      <a:ext cx="5669057" cy="7354668"/>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567F8" w:rsidRDefault="00F567F8"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4709F3" w:rsidRDefault="004709F3" w:rsidP="004709F3">
      <w:pPr>
        <w:shd w:val="clear" w:color="auto" w:fill="FFFFFF"/>
        <w:spacing w:after="15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6"/>
        <w:gridCol w:w="228"/>
        <w:gridCol w:w="1139"/>
        <w:gridCol w:w="351"/>
        <w:gridCol w:w="105"/>
        <w:gridCol w:w="911"/>
        <w:gridCol w:w="684"/>
        <w:gridCol w:w="683"/>
        <w:gridCol w:w="912"/>
        <w:gridCol w:w="455"/>
        <w:gridCol w:w="1070"/>
        <w:gridCol w:w="70"/>
        <w:gridCol w:w="228"/>
        <w:gridCol w:w="1368"/>
      </w:tblGrid>
      <w:tr w:rsidR="007E62B5" w:rsidRPr="007B62B1" w:rsidTr="00974576">
        <w:tc>
          <w:tcPr>
            <w:tcW w:w="9570" w:type="dxa"/>
            <w:gridSpan w:val="14"/>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r w:rsidRPr="007B62B1">
              <w:rPr>
                <w:rFonts w:ascii="Times New Roman" w:hAnsi="Times New Roman"/>
              </w:rPr>
              <w:t>ПЕРЕЧЕНЬ КООРДИНАТ ХАРАКТЕРНЫХ ТОЧЕК ГРАНИЦ ПУБЛИЧНОГО СЕРВИТУТА</w:t>
            </w:r>
          </w:p>
        </w:tc>
      </w:tr>
      <w:tr w:rsidR="007E62B5" w:rsidRPr="007B62B1" w:rsidTr="00974576">
        <w:tc>
          <w:tcPr>
            <w:tcW w:w="1366" w:type="dxa"/>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7" w:type="dxa"/>
            <w:gridSpan w:val="3"/>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8" w:type="dxa"/>
            <w:gridSpan w:val="3"/>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r>
      <w:tr w:rsidR="007E62B5" w:rsidRPr="007B62B1" w:rsidTr="00974576">
        <w:tc>
          <w:tcPr>
            <w:tcW w:w="9570" w:type="dxa"/>
            <w:gridSpan w:val="14"/>
            <w:tcBorders>
              <w:top w:val="nil"/>
              <w:left w:val="nil"/>
              <w:right w:val="nil"/>
            </w:tcBorders>
            <w:vAlign w:val="center"/>
          </w:tcPr>
          <w:p w:rsidR="007E62B5" w:rsidRPr="0022617E" w:rsidRDefault="007E62B5" w:rsidP="00974576">
            <w:pPr>
              <w:spacing w:after="0" w:line="240" w:lineRule="auto"/>
              <w:jc w:val="center"/>
              <w:rPr>
                <w:rFonts w:ascii="Times New Roman" w:hAnsi="Times New Roman"/>
                <w:b/>
                <w:sz w:val="24"/>
                <w:szCs w:val="24"/>
              </w:rPr>
            </w:pPr>
            <w:r w:rsidRPr="00233F28">
              <w:rPr>
                <w:rFonts w:ascii="Times New Roman" w:eastAsia="Times New Roman" w:hAnsi="Times New Roman"/>
                <w:b/>
                <w:color w:val="000000"/>
                <w:spacing w:val="-2"/>
                <w:sz w:val="24"/>
                <w:szCs w:val="24"/>
              </w:rPr>
              <w:t xml:space="preserve">КЛ-0,4 </w:t>
            </w:r>
            <w:proofErr w:type="spellStart"/>
            <w:r w:rsidRPr="00233F28">
              <w:rPr>
                <w:rFonts w:ascii="Times New Roman" w:eastAsia="Times New Roman" w:hAnsi="Times New Roman"/>
                <w:b/>
                <w:color w:val="000000"/>
                <w:spacing w:val="-2"/>
                <w:sz w:val="24"/>
                <w:szCs w:val="24"/>
              </w:rPr>
              <w:t>кВ</w:t>
            </w:r>
            <w:proofErr w:type="spellEnd"/>
            <w:r w:rsidRPr="00233F28">
              <w:rPr>
                <w:rFonts w:ascii="Times New Roman" w:eastAsia="Times New Roman" w:hAnsi="Times New Roman"/>
                <w:b/>
                <w:color w:val="000000"/>
                <w:spacing w:val="-2"/>
                <w:sz w:val="24"/>
                <w:szCs w:val="24"/>
              </w:rPr>
              <w:t xml:space="preserve"> ф. 6 ТП №706 «</w:t>
            </w:r>
            <w:proofErr w:type="spellStart"/>
            <w:r w:rsidRPr="00233F28">
              <w:rPr>
                <w:rFonts w:ascii="Times New Roman" w:eastAsia="Times New Roman" w:hAnsi="Times New Roman"/>
                <w:b/>
                <w:color w:val="000000"/>
                <w:spacing w:val="-2"/>
                <w:sz w:val="24"/>
                <w:szCs w:val="24"/>
              </w:rPr>
              <w:t>Райбольница</w:t>
            </w:r>
            <w:proofErr w:type="spellEnd"/>
            <w:r w:rsidRPr="00233F28">
              <w:rPr>
                <w:rFonts w:ascii="Times New Roman" w:eastAsia="Times New Roman" w:hAnsi="Times New Roman"/>
                <w:b/>
                <w:color w:val="000000"/>
                <w:spacing w:val="-2"/>
                <w:sz w:val="24"/>
                <w:szCs w:val="24"/>
              </w:rPr>
              <w:t>» с. Корткерос</w:t>
            </w:r>
          </w:p>
        </w:tc>
      </w:tr>
      <w:tr w:rsidR="007E62B5" w:rsidRPr="007B62B1" w:rsidTr="00974576">
        <w:tc>
          <w:tcPr>
            <w:tcW w:w="9570" w:type="dxa"/>
            <w:gridSpan w:val="14"/>
            <w:tcBorders>
              <w:left w:val="nil"/>
              <w:bottom w:val="nil"/>
              <w:right w:val="nil"/>
            </w:tcBorders>
            <w:vAlign w:val="center"/>
          </w:tcPr>
          <w:p w:rsidR="007E62B5" w:rsidRPr="007B62B1" w:rsidRDefault="007E62B5" w:rsidP="00974576">
            <w:pPr>
              <w:spacing w:after="0" w:line="240" w:lineRule="auto"/>
              <w:jc w:val="center"/>
              <w:rPr>
                <w:rFonts w:ascii="Times New Roman" w:hAnsi="Times New Roman"/>
                <w:sz w:val="16"/>
                <w:szCs w:val="16"/>
              </w:rPr>
            </w:pPr>
            <w:r w:rsidRPr="007B62B1">
              <w:rPr>
                <w:rFonts w:ascii="Times New Roman" w:hAnsi="Times New Roman"/>
                <w:sz w:val="16"/>
                <w:szCs w:val="16"/>
              </w:rPr>
              <w:t>(наименование объекта, местоположение границ которого описано)</w:t>
            </w:r>
          </w:p>
        </w:tc>
      </w:tr>
      <w:tr w:rsidR="007E62B5" w:rsidRPr="007B62B1" w:rsidTr="00974576">
        <w:trPr>
          <w:trHeight w:val="80"/>
        </w:trPr>
        <w:tc>
          <w:tcPr>
            <w:tcW w:w="1366" w:type="dxa"/>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sz w:val="10"/>
                <w:szCs w:val="10"/>
              </w:rPr>
            </w:pPr>
          </w:p>
        </w:tc>
        <w:tc>
          <w:tcPr>
            <w:tcW w:w="1367" w:type="dxa"/>
            <w:gridSpan w:val="3"/>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sz w:val="10"/>
                <w:szCs w:val="10"/>
              </w:rPr>
            </w:pPr>
          </w:p>
        </w:tc>
        <w:tc>
          <w:tcPr>
            <w:tcW w:w="2437" w:type="dxa"/>
            <w:gridSpan w:val="3"/>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sz w:val="10"/>
                <w:szCs w:val="10"/>
              </w:rPr>
            </w:pPr>
          </w:p>
        </w:tc>
        <w:tc>
          <w:tcPr>
            <w:tcW w:w="298"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sz w:val="10"/>
                <w:szCs w:val="10"/>
              </w:rPr>
            </w:pPr>
          </w:p>
        </w:tc>
        <w:tc>
          <w:tcPr>
            <w:tcW w:w="1368" w:type="dxa"/>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sz w:val="10"/>
                <w:szCs w:val="10"/>
              </w:rPr>
            </w:pPr>
          </w:p>
        </w:tc>
      </w:tr>
      <w:tr w:rsidR="007E62B5" w:rsidRPr="007B62B1" w:rsidTr="00974576">
        <w:tc>
          <w:tcPr>
            <w:tcW w:w="9570" w:type="dxa"/>
            <w:gridSpan w:val="14"/>
            <w:tcBorders>
              <w:top w:val="nil"/>
              <w:left w:val="nil"/>
              <w:bottom w:val="nil"/>
              <w:right w:val="nil"/>
            </w:tcBorders>
            <w:vAlign w:val="center"/>
          </w:tcPr>
          <w:p w:rsidR="007E62B5" w:rsidRPr="007B62B1" w:rsidRDefault="007E62B5" w:rsidP="00974576">
            <w:pPr>
              <w:spacing w:after="0" w:line="240" w:lineRule="auto"/>
              <w:rPr>
                <w:rFonts w:ascii="Times New Roman" w:hAnsi="Times New Roman"/>
              </w:rPr>
            </w:pPr>
            <w:r>
              <w:rPr>
                <w:rFonts w:ascii="Times New Roman" w:hAnsi="Times New Roman"/>
              </w:rPr>
              <w:t>Местоположение: Республика Коми, МОМР «Корткеросский», с. Корткерос</w:t>
            </w:r>
          </w:p>
        </w:tc>
      </w:tr>
      <w:tr w:rsidR="007E62B5" w:rsidRPr="007B62B1" w:rsidTr="00974576">
        <w:tc>
          <w:tcPr>
            <w:tcW w:w="5467" w:type="dxa"/>
            <w:gridSpan w:val="8"/>
            <w:tcBorders>
              <w:top w:val="nil"/>
              <w:left w:val="nil"/>
              <w:bottom w:val="nil"/>
              <w:right w:val="nil"/>
            </w:tcBorders>
            <w:vAlign w:val="center"/>
          </w:tcPr>
          <w:p w:rsidR="007E62B5" w:rsidRPr="00075470" w:rsidRDefault="007E62B5" w:rsidP="00974576">
            <w:pPr>
              <w:spacing w:after="0" w:line="240" w:lineRule="auto"/>
              <w:rPr>
                <w:rFonts w:ascii="Times New Roman" w:hAnsi="Times New Roman"/>
                <w:lang w:val="en-US"/>
              </w:rPr>
            </w:pPr>
            <w:r w:rsidRPr="007B62B1">
              <w:rPr>
                <w:rFonts w:ascii="Times New Roman" w:hAnsi="Times New Roman"/>
              </w:rPr>
              <w:t xml:space="preserve">Система координат:  </w:t>
            </w:r>
            <w:r>
              <w:rPr>
                <w:rFonts w:ascii="Times New Roman" w:eastAsia="Times New Roman" w:hAnsi="Times New Roman"/>
                <w:color w:val="000000"/>
                <w:spacing w:val="-2"/>
              </w:rPr>
              <w:t>МСК-11 (4 зона)</w:t>
            </w:r>
          </w:p>
        </w:tc>
        <w:tc>
          <w:tcPr>
            <w:tcW w:w="2437" w:type="dxa"/>
            <w:gridSpan w:val="3"/>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r>
      <w:tr w:rsidR="007E62B5" w:rsidRPr="007B62B1" w:rsidTr="00974576">
        <w:tc>
          <w:tcPr>
            <w:tcW w:w="5467" w:type="dxa"/>
            <w:gridSpan w:val="8"/>
            <w:tcBorders>
              <w:top w:val="nil"/>
              <w:left w:val="nil"/>
              <w:bottom w:val="nil"/>
              <w:right w:val="nil"/>
            </w:tcBorders>
            <w:vAlign w:val="center"/>
          </w:tcPr>
          <w:p w:rsidR="007E62B5" w:rsidRPr="00124C07" w:rsidRDefault="007E62B5" w:rsidP="00974576">
            <w:pPr>
              <w:spacing w:after="0" w:line="240" w:lineRule="auto"/>
              <w:rPr>
                <w:rFonts w:ascii="Times New Roman" w:hAnsi="Times New Roman"/>
              </w:rPr>
            </w:pPr>
            <w:r w:rsidRPr="007B62B1">
              <w:rPr>
                <w:rFonts w:ascii="Times New Roman" w:hAnsi="Times New Roman"/>
              </w:rPr>
              <w:t>Площадь (м</w:t>
            </w:r>
            <w:proofErr w:type="gramStart"/>
            <w:r w:rsidRPr="007B62B1">
              <w:rPr>
                <w:rFonts w:ascii="Times New Roman" w:hAnsi="Times New Roman"/>
                <w:vertAlign w:val="superscript"/>
              </w:rPr>
              <w:t>2</w:t>
            </w:r>
            <w:proofErr w:type="gramEnd"/>
            <w:r w:rsidRPr="007B62B1">
              <w:rPr>
                <w:rFonts w:ascii="Times New Roman" w:hAnsi="Times New Roman"/>
              </w:rPr>
              <w:t xml:space="preserve">):  </w:t>
            </w:r>
            <w:r>
              <w:rPr>
                <w:rFonts w:ascii="Times New Roman" w:eastAsia="Times New Roman" w:hAnsi="Times New Roman"/>
                <w:color w:val="000000"/>
                <w:spacing w:val="-2"/>
              </w:rPr>
              <w:t>157</w:t>
            </w:r>
          </w:p>
        </w:tc>
        <w:tc>
          <w:tcPr>
            <w:tcW w:w="2437" w:type="dxa"/>
            <w:gridSpan w:val="3"/>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r>
      <w:tr w:rsidR="007E62B5" w:rsidRPr="007B62B1" w:rsidTr="00974576">
        <w:tc>
          <w:tcPr>
            <w:tcW w:w="9570" w:type="dxa"/>
            <w:gridSpan w:val="14"/>
            <w:tcBorders>
              <w:top w:val="nil"/>
              <w:left w:val="nil"/>
              <w:bottom w:val="nil"/>
              <w:right w:val="nil"/>
            </w:tcBorders>
            <w:vAlign w:val="center"/>
          </w:tcPr>
          <w:p w:rsidR="007E62B5" w:rsidRPr="007B62B1" w:rsidRDefault="007E62B5" w:rsidP="00974576">
            <w:pPr>
              <w:spacing w:after="0" w:line="240" w:lineRule="auto"/>
              <w:rPr>
                <w:rFonts w:ascii="Times New Roman" w:hAnsi="Times New Roman"/>
              </w:rPr>
            </w:pPr>
            <w:r>
              <w:rPr>
                <w:rFonts w:ascii="Times New Roman" w:hAnsi="Times New Roman"/>
              </w:rPr>
              <w:t>Метод определения координат</w:t>
            </w:r>
            <w:r w:rsidRPr="007B62B1">
              <w:rPr>
                <w:rFonts w:ascii="Times New Roman" w:hAnsi="Times New Roman"/>
              </w:rPr>
              <w:t xml:space="preserve">:  </w:t>
            </w:r>
            <w:r>
              <w:rPr>
                <w:rFonts w:ascii="Times New Roman" w:hAnsi="Times New Roman"/>
              </w:rPr>
              <w:t>Метод спутниковых геодезических измерений (определений)</w:t>
            </w:r>
          </w:p>
        </w:tc>
      </w:tr>
      <w:tr w:rsidR="007E62B5" w:rsidRPr="00F752BB" w:rsidTr="00974576">
        <w:tc>
          <w:tcPr>
            <w:tcW w:w="9570" w:type="dxa"/>
            <w:gridSpan w:val="14"/>
            <w:tcBorders>
              <w:top w:val="nil"/>
              <w:left w:val="nil"/>
              <w:bottom w:val="nil"/>
              <w:right w:val="nil"/>
            </w:tcBorders>
            <w:vAlign w:val="center"/>
          </w:tcPr>
          <w:p w:rsidR="007E62B5" w:rsidRPr="00F752BB" w:rsidRDefault="007E62B5" w:rsidP="00974576">
            <w:pPr>
              <w:spacing w:after="0" w:line="240" w:lineRule="auto"/>
              <w:rPr>
                <w:rFonts w:ascii="Times New Roman" w:hAnsi="Times New Roman"/>
              </w:rPr>
            </w:pPr>
            <w:r>
              <w:rPr>
                <w:rFonts w:ascii="Times New Roman" w:hAnsi="Times New Roman"/>
                <w:spacing w:val="2"/>
                <w:shd w:val="clear" w:color="auto" w:fill="FFFFFF"/>
              </w:rPr>
              <w:t>С</w:t>
            </w:r>
            <w:r w:rsidRPr="00F752BB">
              <w:rPr>
                <w:rFonts w:ascii="Times New Roman" w:hAnsi="Times New Roman"/>
                <w:spacing w:val="2"/>
                <w:shd w:val="clear" w:color="auto" w:fill="FFFFFF"/>
              </w:rPr>
              <w:t xml:space="preserve">редняя </w:t>
            </w:r>
            <w:proofErr w:type="spellStart"/>
            <w:r w:rsidRPr="00F752BB">
              <w:rPr>
                <w:rFonts w:ascii="Times New Roman" w:hAnsi="Times New Roman"/>
                <w:spacing w:val="2"/>
                <w:shd w:val="clear" w:color="auto" w:fill="FFFFFF"/>
              </w:rPr>
              <w:t>квадратическая</w:t>
            </w:r>
            <w:proofErr w:type="spellEnd"/>
            <w:r w:rsidRPr="00F752BB">
              <w:rPr>
                <w:rFonts w:ascii="Times New Roman" w:hAnsi="Times New Roman"/>
                <w:spacing w:val="2"/>
                <w:shd w:val="clear" w:color="auto" w:fill="FFFFFF"/>
              </w:rPr>
              <w:t xml:space="preserve"> погрешность положения характерных точек</w:t>
            </w:r>
            <w:r>
              <w:rPr>
                <w:rFonts w:ascii="Times New Roman" w:hAnsi="Times New Roman"/>
                <w:spacing w:val="2"/>
                <w:shd w:val="clear" w:color="auto" w:fill="FFFFFF"/>
              </w:rPr>
              <w:t xml:space="preserve"> (м)</w:t>
            </w:r>
            <w:r w:rsidRPr="00F752BB">
              <w:rPr>
                <w:rFonts w:ascii="Times New Roman" w:hAnsi="Times New Roman"/>
              </w:rPr>
              <w:t xml:space="preserve">:  </w:t>
            </w:r>
            <w:r>
              <w:rPr>
                <w:rFonts w:ascii="Times New Roman" w:hAnsi="Times New Roman"/>
              </w:rPr>
              <w:t>0.10</w:t>
            </w:r>
          </w:p>
        </w:tc>
      </w:tr>
      <w:tr w:rsidR="007E62B5" w:rsidRPr="007B62B1" w:rsidTr="00974576">
        <w:tc>
          <w:tcPr>
            <w:tcW w:w="3084" w:type="dxa"/>
            <w:gridSpan w:val="4"/>
            <w:tcBorders>
              <w:top w:val="nil"/>
              <w:left w:val="nil"/>
              <w:bottom w:val="nil"/>
              <w:right w:val="nil"/>
            </w:tcBorders>
            <w:vAlign w:val="center"/>
          </w:tcPr>
          <w:p w:rsidR="007E62B5" w:rsidRPr="00F752BB" w:rsidRDefault="007E62B5" w:rsidP="00974576">
            <w:pPr>
              <w:spacing w:after="0" w:line="240" w:lineRule="auto"/>
              <w:rPr>
                <w:rFonts w:ascii="Times New Roman" w:hAnsi="Times New Roman"/>
                <w:sz w:val="14"/>
                <w:szCs w:val="14"/>
              </w:rPr>
            </w:pPr>
          </w:p>
        </w:tc>
        <w:tc>
          <w:tcPr>
            <w:tcW w:w="1016"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2437" w:type="dxa"/>
            <w:gridSpan w:val="3"/>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7E62B5" w:rsidRPr="007B62B1" w:rsidRDefault="007E62B5" w:rsidP="00974576">
            <w:pPr>
              <w:spacing w:after="0" w:line="240" w:lineRule="auto"/>
              <w:jc w:val="center"/>
              <w:rPr>
                <w:rFonts w:ascii="Times New Roman" w:hAnsi="Times New Roman"/>
              </w:rPr>
            </w:pPr>
          </w:p>
        </w:tc>
      </w:tr>
      <w:tr w:rsidR="007E62B5" w:rsidRPr="007B62B1" w:rsidTr="00974576">
        <w:tc>
          <w:tcPr>
            <w:tcW w:w="1594" w:type="dxa"/>
            <w:gridSpan w:val="2"/>
          </w:tcPr>
          <w:p w:rsidR="007E62B5" w:rsidRPr="007B62B1" w:rsidRDefault="007E62B5" w:rsidP="00974576">
            <w:pPr>
              <w:spacing w:after="0"/>
              <w:jc w:val="center"/>
              <w:rPr>
                <w:rFonts w:ascii="Times New Roman" w:hAnsi="Times New Roman"/>
              </w:rPr>
            </w:pPr>
            <w:r w:rsidRPr="007B62B1">
              <w:rPr>
                <w:rFonts w:ascii="Times New Roman" w:hAnsi="Times New Roman"/>
              </w:rPr>
              <w:t>№</w:t>
            </w:r>
            <w:r w:rsidRPr="007B62B1">
              <w:rPr>
                <w:rFonts w:ascii="Times New Roman" w:hAnsi="Times New Roman"/>
                <w:lang w:val="en-US"/>
              </w:rPr>
              <w:t xml:space="preserve"> </w:t>
            </w:r>
            <w:r w:rsidRPr="007B62B1">
              <w:rPr>
                <w:rFonts w:ascii="Times New Roman" w:hAnsi="Times New Roman"/>
              </w:rPr>
              <w:t>точки</w:t>
            </w:r>
          </w:p>
        </w:tc>
        <w:tc>
          <w:tcPr>
            <w:tcW w:w="1595" w:type="dxa"/>
            <w:gridSpan w:val="3"/>
          </w:tcPr>
          <w:p w:rsidR="007E62B5" w:rsidRPr="007B62B1" w:rsidRDefault="007E62B5" w:rsidP="00974576">
            <w:pPr>
              <w:spacing w:after="0"/>
              <w:jc w:val="center"/>
              <w:rPr>
                <w:rFonts w:ascii="Times New Roman" w:hAnsi="Times New Roman"/>
                <w:lang w:val="en-US"/>
              </w:rPr>
            </w:pPr>
            <w:r w:rsidRPr="007B62B1">
              <w:rPr>
                <w:rFonts w:ascii="Times New Roman" w:hAnsi="Times New Roman"/>
                <w:lang w:val="en-US"/>
              </w:rPr>
              <w:t>X</w:t>
            </w:r>
          </w:p>
        </w:tc>
        <w:tc>
          <w:tcPr>
            <w:tcW w:w="1595" w:type="dxa"/>
            <w:gridSpan w:val="2"/>
            <w:tcBorders>
              <w:right w:val="single" w:sz="4" w:space="0" w:color="auto"/>
            </w:tcBorders>
          </w:tcPr>
          <w:p w:rsidR="007E62B5" w:rsidRPr="007B62B1" w:rsidRDefault="007E62B5" w:rsidP="00974576">
            <w:pPr>
              <w:spacing w:after="0"/>
              <w:jc w:val="center"/>
              <w:rPr>
                <w:rFonts w:ascii="Times New Roman" w:hAnsi="Times New Roman"/>
                <w:lang w:val="en-US"/>
              </w:rPr>
            </w:pPr>
            <w:r w:rsidRPr="007B62B1">
              <w:rPr>
                <w:rFonts w:ascii="Times New Roman" w:hAnsi="Times New Roman"/>
                <w:lang w:val="en-US"/>
              </w:rPr>
              <w:t>Y</w:t>
            </w:r>
          </w:p>
        </w:tc>
        <w:tc>
          <w:tcPr>
            <w:tcW w:w="1595" w:type="dxa"/>
            <w:gridSpan w:val="2"/>
            <w:tcBorders>
              <w:top w:val="nil"/>
              <w:left w:val="single" w:sz="4" w:space="0" w:color="auto"/>
              <w:bottom w:val="nil"/>
              <w:right w:val="nil"/>
            </w:tcBorders>
          </w:tcPr>
          <w:p w:rsidR="007E62B5" w:rsidRPr="007B62B1" w:rsidRDefault="007E62B5" w:rsidP="00974576">
            <w:pPr>
              <w:spacing w:after="0" w:line="240" w:lineRule="auto"/>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line="240" w:lineRule="auto"/>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645529.22</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4480002.76</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645523.88</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4480002.01</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645525.75</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4479991.70</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645509.10</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4479984.48</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645488.79</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4479975.37</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645476.58</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4479958.36</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645480.23</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4479955.94</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645481.33</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4479957.59</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9</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645479.41</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4479958.88</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10</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645490.10</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4479973.77</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11</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645509.90</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4479982.64</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12</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645528.00</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4479990.50</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13</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645526.22</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4480000.32</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14</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645529.50</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4480000.78</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r w:rsidR="007E62B5" w:rsidRPr="007B62B1" w:rsidTr="00974576">
        <w:tc>
          <w:tcPr>
            <w:tcW w:w="1594" w:type="dxa"/>
            <w:gridSpan w:val="2"/>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645529.22</w:t>
            </w:r>
          </w:p>
        </w:tc>
        <w:tc>
          <w:tcPr>
            <w:tcW w:w="1595" w:type="dxa"/>
            <w:gridSpan w:val="2"/>
            <w:tcBorders>
              <w:right w:val="single" w:sz="4" w:space="0" w:color="auto"/>
            </w:tcBorders>
            <w:vAlign w:val="center"/>
          </w:tcPr>
          <w:p w:rsidR="007E62B5" w:rsidRDefault="007E62B5"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4480002.76</w:t>
            </w:r>
          </w:p>
        </w:tc>
        <w:tc>
          <w:tcPr>
            <w:tcW w:w="1595" w:type="dxa"/>
            <w:gridSpan w:val="2"/>
            <w:tcBorders>
              <w:top w:val="nil"/>
              <w:left w:val="single" w:sz="4" w:space="0" w:color="auto"/>
              <w:bottom w:val="nil"/>
              <w:right w:val="nil"/>
            </w:tcBorders>
          </w:tcPr>
          <w:p w:rsidR="007E62B5" w:rsidRPr="007B62B1" w:rsidRDefault="007E62B5" w:rsidP="00974576">
            <w:pPr>
              <w:spacing w:after="0"/>
              <w:jc w:val="center"/>
              <w:rPr>
                <w:rFonts w:ascii="Times New Roman" w:hAnsi="Times New Roman"/>
              </w:rPr>
            </w:pPr>
          </w:p>
        </w:tc>
        <w:tc>
          <w:tcPr>
            <w:tcW w:w="1595" w:type="dxa"/>
            <w:gridSpan w:val="3"/>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7E62B5" w:rsidRPr="007B62B1" w:rsidRDefault="007E62B5" w:rsidP="00974576">
            <w:pPr>
              <w:spacing w:after="0"/>
              <w:jc w:val="center"/>
              <w:rPr>
                <w:rFonts w:ascii="Times New Roman" w:hAnsi="Times New Roman"/>
                <w:lang w:val="en-US"/>
              </w:rPr>
            </w:pPr>
          </w:p>
        </w:tc>
      </w:tr>
    </w:tbl>
    <w:p w:rsidR="007E62B5" w:rsidRPr="00AE6BEF" w:rsidRDefault="007E62B5" w:rsidP="007E62B5">
      <w:pPr>
        <w:spacing w:after="0"/>
        <w:rPr>
          <w:lang w:val="en-US"/>
        </w:rPr>
      </w:pPr>
    </w:p>
    <w:p w:rsidR="00950AAC" w:rsidRPr="00AE6BEF" w:rsidRDefault="00950AAC" w:rsidP="00950AAC">
      <w:pPr>
        <w:spacing w:after="0" w:line="240" w:lineRule="auto"/>
        <w:rPr>
          <w:lang w:val="en-US"/>
        </w:rPr>
      </w:pPr>
      <w:bookmarkStart w:id="0" w:name="_GoBack"/>
      <w:bookmarkEnd w:id="0"/>
    </w:p>
    <w:sectPr w:rsidR="00950AAC" w:rsidRPr="00AE6BEF"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8A1" w:rsidRDefault="00A738A1" w:rsidP="00BE7D62">
      <w:pPr>
        <w:spacing w:after="0" w:line="240" w:lineRule="auto"/>
      </w:pPr>
      <w:r>
        <w:separator/>
      </w:r>
    </w:p>
  </w:endnote>
  <w:endnote w:type="continuationSeparator" w:id="0">
    <w:p w:rsidR="00A738A1" w:rsidRDefault="00A738A1"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8A1" w:rsidRDefault="00A738A1" w:rsidP="00BE7D62">
      <w:pPr>
        <w:spacing w:after="0" w:line="240" w:lineRule="auto"/>
      </w:pPr>
      <w:r>
        <w:separator/>
      </w:r>
    </w:p>
  </w:footnote>
  <w:footnote w:type="continuationSeparator" w:id="0">
    <w:p w:rsidR="00A738A1" w:rsidRDefault="00A738A1"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22DC6"/>
    <w:rsid w:val="00036EAB"/>
    <w:rsid w:val="00041E1D"/>
    <w:rsid w:val="00045A22"/>
    <w:rsid w:val="00050A24"/>
    <w:rsid w:val="00067230"/>
    <w:rsid w:val="00080BE2"/>
    <w:rsid w:val="00084A44"/>
    <w:rsid w:val="00085A1D"/>
    <w:rsid w:val="000A1113"/>
    <w:rsid w:val="000A60B6"/>
    <w:rsid w:val="000B6009"/>
    <w:rsid w:val="000B76CC"/>
    <w:rsid w:val="000C01C8"/>
    <w:rsid w:val="000C685B"/>
    <w:rsid w:val="00101741"/>
    <w:rsid w:val="00103382"/>
    <w:rsid w:val="00126B88"/>
    <w:rsid w:val="00135B1D"/>
    <w:rsid w:val="00140880"/>
    <w:rsid w:val="00193B09"/>
    <w:rsid w:val="001940F8"/>
    <w:rsid w:val="0019733F"/>
    <w:rsid w:val="00197C62"/>
    <w:rsid w:val="001C5B5B"/>
    <w:rsid w:val="001E71FD"/>
    <w:rsid w:val="0020360B"/>
    <w:rsid w:val="00210F59"/>
    <w:rsid w:val="002220D7"/>
    <w:rsid w:val="00262889"/>
    <w:rsid w:val="002658B7"/>
    <w:rsid w:val="00272336"/>
    <w:rsid w:val="00281FB5"/>
    <w:rsid w:val="002928BE"/>
    <w:rsid w:val="002C4A0A"/>
    <w:rsid w:val="002E7DF8"/>
    <w:rsid w:val="0030745D"/>
    <w:rsid w:val="00311CA2"/>
    <w:rsid w:val="00312A56"/>
    <w:rsid w:val="00360700"/>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4539A"/>
    <w:rsid w:val="00457922"/>
    <w:rsid w:val="004709F3"/>
    <w:rsid w:val="004733AC"/>
    <w:rsid w:val="004B07A5"/>
    <w:rsid w:val="004C7155"/>
    <w:rsid w:val="004D2273"/>
    <w:rsid w:val="004D24E4"/>
    <w:rsid w:val="004E5F0F"/>
    <w:rsid w:val="00512283"/>
    <w:rsid w:val="00523689"/>
    <w:rsid w:val="005300C1"/>
    <w:rsid w:val="00553ADB"/>
    <w:rsid w:val="00564C35"/>
    <w:rsid w:val="00565F74"/>
    <w:rsid w:val="005756C8"/>
    <w:rsid w:val="0059583C"/>
    <w:rsid w:val="005B63ED"/>
    <w:rsid w:val="005D05BF"/>
    <w:rsid w:val="005E7256"/>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66D7D"/>
    <w:rsid w:val="007704D8"/>
    <w:rsid w:val="00786DA8"/>
    <w:rsid w:val="007B2081"/>
    <w:rsid w:val="007B6230"/>
    <w:rsid w:val="007D5396"/>
    <w:rsid w:val="007E23B7"/>
    <w:rsid w:val="007E62B5"/>
    <w:rsid w:val="007F5F05"/>
    <w:rsid w:val="0080057D"/>
    <w:rsid w:val="00840A2E"/>
    <w:rsid w:val="00862975"/>
    <w:rsid w:val="008670AA"/>
    <w:rsid w:val="00892B82"/>
    <w:rsid w:val="008A7603"/>
    <w:rsid w:val="008D2931"/>
    <w:rsid w:val="008E7E23"/>
    <w:rsid w:val="008F5C63"/>
    <w:rsid w:val="00921784"/>
    <w:rsid w:val="00942336"/>
    <w:rsid w:val="00947DF7"/>
    <w:rsid w:val="00950AAC"/>
    <w:rsid w:val="00950E1B"/>
    <w:rsid w:val="009523B0"/>
    <w:rsid w:val="009570BB"/>
    <w:rsid w:val="00964D3E"/>
    <w:rsid w:val="00964F6C"/>
    <w:rsid w:val="00980D0E"/>
    <w:rsid w:val="0099647F"/>
    <w:rsid w:val="009A25E4"/>
    <w:rsid w:val="009A338B"/>
    <w:rsid w:val="009A79F2"/>
    <w:rsid w:val="009B54A6"/>
    <w:rsid w:val="009D2F98"/>
    <w:rsid w:val="009D660F"/>
    <w:rsid w:val="00A115CE"/>
    <w:rsid w:val="00A14F3F"/>
    <w:rsid w:val="00A201E9"/>
    <w:rsid w:val="00A41349"/>
    <w:rsid w:val="00A45813"/>
    <w:rsid w:val="00A61C1E"/>
    <w:rsid w:val="00A738A1"/>
    <w:rsid w:val="00AA5348"/>
    <w:rsid w:val="00AC73EB"/>
    <w:rsid w:val="00AE4913"/>
    <w:rsid w:val="00AE5483"/>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62EA"/>
    <w:rsid w:val="00C7745B"/>
    <w:rsid w:val="00C87C97"/>
    <w:rsid w:val="00CB7F22"/>
    <w:rsid w:val="00CC52D0"/>
    <w:rsid w:val="00CD6121"/>
    <w:rsid w:val="00CE744B"/>
    <w:rsid w:val="00CF1B1F"/>
    <w:rsid w:val="00CF27AB"/>
    <w:rsid w:val="00D04239"/>
    <w:rsid w:val="00D15B2D"/>
    <w:rsid w:val="00D17944"/>
    <w:rsid w:val="00D218BF"/>
    <w:rsid w:val="00D4288A"/>
    <w:rsid w:val="00D94B76"/>
    <w:rsid w:val="00DC2ADC"/>
    <w:rsid w:val="00DD619C"/>
    <w:rsid w:val="00DF75A2"/>
    <w:rsid w:val="00E067E4"/>
    <w:rsid w:val="00E424B1"/>
    <w:rsid w:val="00E46B0B"/>
    <w:rsid w:val="00EA72A7"/>
    <w:rsid w:val="00EC34D2"/>
    <w:rsid w:val="00EC3FAE"/>
    <w:rsid w:val="00EC5628"/>
    <w:rsid w:val="00EE4D7E"/>
    <w:rsid w:val="00EF26F6"/>
    <w:rsid w:val="00EF7FEC"/>
    <w:rsid w:val="00F23213"/>
    <w:rsid w:val="00F31EC3"/>
    <w:rsid w:val="00F35A67"/>
    <w:rsid w:val="00F51977"/>
    <w:rsid w:val="00F567F8"/>
    <w:rsid w:val="00F770C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CA794-BAD8-4371-ABE5-EF526C063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869</Words>
  <Characters>4954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Imushestvo-NeronovAA</cp:lastModifiedBy>
  <cp:revision>20</cp:revision>
  <cp:lastPrinted>2021-04-07T07:30:00Z</cp:lastPrinted>
  <dcterms:created xsi:type="dcterms:W3CDTF">2022-10-20T05:49:00Z</dcterms:created>
  <dcterms:modified xsi:type="dcterms:W3CDTF">2022-10-20T08:44:00Z</dcterms:modified>
</cp:coreProperties>
</file>