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21666B" w:rsidRPr="003566DD" w:rsidTr="003D3519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21666B" w:rsidRPr="00B24C07" w:rsidRDefault="0021666B" w:rsidP="0021666B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21666B" w:rsidRPr="003566DD" w:rsidRDefault="0021666B" w:rsidP="0021666B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21666B" w:rsidRPr="003566DD" w:rsidRDefault="0021666B" w:rsidP="0021666B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21666B" w:rsidRPr="003566DD" w:rsidRDefault="0021666B" w:rsidP="0021666B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3566DD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21666B" w:rsidRPr="00460514" w:rsidRDefault="0021666B" w:rsidP="0021666B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21666B" w:rsidRDefault="0021666B" w:rsidP="0021666B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60514">
        <w:rPr>
          <w:b/>
          <w:sz w:val="32"/>
          <w:szCs w:val="32"/>
        </w:rPr>
        <w:t>ШУÖМ</w:t>
      </w:r>
    </w:p>
    <w:p w:rsidR="0021666B" w:rsidRPr="00460514" w:rsidRDefault="0021666B" w:rsidP="0021666B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1666B" w:rsidRDefault="0021666B" w:rsidP="0021666B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60514">
        <w:rPr>
          <w:b/>
          <w:sz w:val="32"/>
          <w:szCs w:val="32"/>
        </w:rPr>
        <w:t>ПОСТАНОВЛЕНИЕ</w:t>
      </w:r>
    </w:p>
    <w:p w:rsidR="0021666B" w:rsidRPr="00460514" w:rsidRDefault="0021666B" w:rsidP="0021666B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1666B" w:rsidRPr="001B4F14" w:rsidRDefault="0021666B" w:rsidP="0021666B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11.01.2</w:t>
      </w:r>
      <w:r w:rsidRPr="001B4F1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24</w:t>
      </w:r>
      <w:r w:rsidRPr="001B4F14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</w:t>
      </w:r>
      <w:r w:rsidRPr="001B4F14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</w:t>
      </w:r>
      <w:r w:rsidRPr="001B4F14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41</w:t>
      </w:r>
    </w:p>
    <w:p w:rsidR="0021666B" w:rsidRPr="00460514" w:rsidRDefault="0021666B" w:rsidP="0021666B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21666B" w:rsidRDefault="0021666B" w:rsidP="0021666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с.Корткерос, Корткеросский</w:t>
      </w:r>
      <w:r w:rsidRPr="0053432B">
        <w:rPr>
          <w:sz w:val="28"/>
          <w:szCs w:val="28"/>
        </w:rPr>
        <w:t xml:space="preserve"> р-н,</w:t>
      </w:r>
    </w:p>
    <w:p w:rsidR="0021666B" w:rsidRPr="0053432B" w:rsidRDefault="0021666B" w:rsidP="0021666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A53F8D" w:rsidRDefault="00A53F8D" w:rsidP="0021666B">
      <w:pPr>
        <w:jc w:val="center"/>
        <w:rPr>
          <w:sz w:val="28"/>
        </w:rPr>
      </w:pPr>
    </w:p>
    <w:p w:rsidR="00A53F8D" w:rsidRPr="00A53F8D" w:rsidRDefault="00A53F8D" w:rsidP="0021666B">
      <w:pPr>
        <w:pStyle w:val="2"/>
        <w:jc w:val="center"/>
        <w:rPr>
          <w:b/>
          <w:sz w:val="32"/>
          <w:szCs w:val="32"/>
        </w:rPr>
      </w:pPr>
      <w:r w:rsidRPr="00A53F8D">
        <w:rPr>
          <w:b/>
          <w:sz w:val="32"/>
          <w:szCs w:val="32"/>
        </w:rPr>
        <w:t>Об утверждении Административного регламента</w:t>
      </w:r>
    </w:p>
    <w:p w:rsidR="00A53F8D" w:rsidRPr="00B04CAA" w:rsidRDefault="00A53F8D" w:rsidP="00B04CA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  <w:r w:rsidRPr="00A53F8D">
        <w:rPr>
          <w:b/>
          <w:bCs/>
          <w:sz w:val="32"/>
          <w:szCs w:val="32"/>
        </w:rPr>
        <w:t>предоставления муниципальной услуги «</w:t>
      </w:r>
      <w:r w:rsidR="00B04CAA" w:rsidRPr="00B04CAA">
        <w:rPr>
          <w:b/>
          <w:bCs/>
          <w:sz w:val="32"/>
          <w:szCs w:val="32"/>
        </w:rPr>
        <w:t>Предоставление информации об объектах учета,</w:t>
      </w:r>
      <w:r w:rsidR="00B04CAA">
        <w:rPr>
          <w:b/>
          <w:bCs/>
          <w:sz w:val="32"/>
          <w:szCs w:val="32"/>
        </w:rPr>
        <w:t xml:space="preserve"> </w:t>
      </w:r>
      <w:bookmarkStart w:id="0" w:name="_GoBack"/>
      <w:bookmarkEnd w:id="0"/>
      <w:r w:rsidR="00B04CAA" w:rsidRPr="00B04CAA">
        <w:rPr>
          <w:b/>
          <w:bCs/>
          <w:sz w:val="32"/>
          <w:szCs w:val="32"/>
        </w:rPr>
        <w:t>содержащейся в реестре муниципального имущества</w:t>
      </w:r>
      <w:r w:rsidRPr="00B04CAA">
        <w:rPr>
          <w:b/>
          <w:bCs/>
          <w:sz w:val="32"/>
          <w:szCs w:val="32"/>
        </w:rPr>
        <w:t>»</w:t>
      </w:r>
    </w:p>
    <w:p w:rsidR="00A53F8D" w:rsidRPr="0021666B" w:rsidRDefault="00A53F8D" w:rsidP="0021666B">
      <w:pPr>
        <w:rPr>
          <w:sz w:val="28"/>
          <w:szCs w:val="28"/>
        </w:rPr>
      </w:pPr>
    </w:p>
    <w:p w:rsidR="00A53F8D" w:rsidRPr="00F950ED" w:rsidRDefault="00A53F8D" w:rsidP="0021666B">
      <w:pPr>
        <w:ind w:firstLine="567"/>
        <w:jc w:val="both"/>
        <w:rPr>
          <w:sz w:val="28"/>
          <w:szCs w:val="28"/>
        </w:rPr>
      </w:pPr>
      <w:r w:rsidRPr="00F950ED"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администрация муниципального района «Корткеросский» постановляет:</w:t>
      </w:r>
    </w:p>
    <w:p w:rsidR="00A53F8D" w:rsidRPr="00A53F8D" w:rsidRDefault="00A53F8D" w:rsidP="0021666B">
      <w:pPr>
        <w:ind w:firstLine="567"/>
        <w:jc w:val="both"/>
        <w:rPr>
          <w:color w:val="000000"/>
          <w:sz w:val="28"/>
          <w:szCs w:val="28"/>
        </w:rPr>
      </w:pPr>
    </w:p>
    <w:p w:rsidR="00A53F8D" w:rsidRDefault="00A53F8D" w:rsidP="002166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950ED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F950ED">
        <w:rPr>
          <w:bCs/>
          <w:sz w:val="28"/>
          <w:szCs w:val="28"/>
        </w:rPr>
        <w:t>«</w:t>
      </w:r>
      <w:r w:rsidRPr="005D47BC">
        <w:rPr>
          <w:sz w:val="28"/>
          <w:szCs w:val="28"/>
        </w:rPr>
        <w:t>Предоставление выписки из Реестра муниципальной собственности</w:t>
      </w:r>
      <w:r w:rsidRPr="00F950ED">
        <w:rPr>
          <w:bCs/>
          <w:sz w:val="28"/>
          <w:szCs w:val="28"/>
        </w:rPr>
        <w:t xml:space="preserve">» </w:t>
      </w:r>
      <w:r w:rsidRPr="00F950ED">
        <w:rPr>
          <w:sz w:val="28"/>
          <w:szCs w:val="28"/>
        </w:rPr>
        <w:t xml:space="preserve">согласно </w:t>
      </w:r>
      <w:proofErr w:type="gramStart"/>
      <w:r w:rsidRPr="00F950ED">
        <w:rPr>
          <w:sz w:val="28"/>
          <w:szCs w:val="28"/>
        </w:rPr>
        <w:t>приложению</w:t>
      </w:r>
      <w:proofErr w:type="gramEnd"/>
      <w:r w:rsidRPr="00F950ED">
        <w:rPr>
          <w:sz w:val="28"/>
          <w:szCs w:val="28"/>
        </w:rPr>
        <w:t xml:space="preserve"> к настоящему постановлению.</w:t>
      </w:r>
    </w:p>
    <w:p w:rsidR="00A53F8D" w:rsidRDefault="00A53F8D" w:rsidP="002166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950ED">
        <w:rPr>
          <w:sz w:val="28"/>
          <w:szCs w:val="28"/>
        </w:rPr>
        <w:t>2. Лицам, ответственным за предоставление муниципа</w:t>
      </w:r>
      <w:r>
        <w:rPr>
          <w:sz w:val="28"/>
          <w:szCs w:val="28"/>
        </w:rPr>
        <w:t>льной услуги по предоставлению</w:t>
      </w:r>
      <w:r w:rsidRPr="00F950ED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выписки из Реестра муниципальной собственности руководствоваться административным регламентом,</w:t>
      </w:r>
      <w:r w:rsidRPr="00F950ED">
        <w:rPr>
          <w:sz w:val="28"/>
          <w:szCs w:val="28"/>
        </w:rPr>
        <w:t xml:space="preserve"> утвержденным настоящим постановлением.</w:t>
      </w:r>
    </w:p>
    <w:p w:rsidR="00A53F8D" w:rsidRDefault="00A53F8D" w:rsidP="002166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950ED">
        <w:rPr>
          <w:sz w:val="28"/>
          <w:szCs w:val="28"/>
        </w:rPr>
        <w:t xml:space="preserve">3. Настоящее постановление вступает в силу со дня </w:t>
      </w:r>
      <w:r w:rsidR="0021666B">
        <w:rPr>
          <w:sz w:val="28"/>
          <w:szCs w:val="28"/>
        </w:rPr>
        <w:t xml:space="preserve">его </w:t>
      </w:r>
      <w:r w:rsidRPr="00F950ED">
        <w:rPr>
          <w:sz w:val="28"/>
          <w:szCs w:val="28"/>
        </w:rPr>
        <w:t>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6C0FB6" w:rsidRDefault="00A53F8D" w:rsidP="002166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950ED">
        <w:rPr>
          <w:sz w:val="28"/>
          <w:szCs w:val="28"/>
        </w:rPr>
        <w:t>4. Признать утратившим силу</w:t>
      </w:r>
      <w:r w:rsidR="0021666B" w:rsidRPr="0021666B">
        <w:rPr>
          <w:sz w:val="28"/>
          <w:szCs w:val="28"/>
        </w:rPr>
        <w:t xml:space="preserve"> </w:t>
      </w:r>
      <w:r w:rsidR="0021666B" w:rsidRPr="00F950ED">
        <w:rPr>
          <w:sz w:val="28"/>
          <w:szCs w:val="28"/>
        </w:rPr>
        <w:t>постановлени</w:t>
      </w:r>
      <w:r w:rsidR="0021666B">
        <w:rPr>
          <w:sz w:val="28"/>
          <w:szCs w:val="28"/>
        </w:rPr>
        <w:t>я</w:t>
      </w:r>
      <w:r w:rsidR="0021666B" w:rsidRPr="00F950ED">
        <w:rPr>
          <w:sz w:val="28"/>
          <w:szCs w:val="28"/>
        </w:rPr>
        <w:t xml:space="preserve"> администрации муниципального района «Корткеросский»</w:t>
      </w:r>
      <w:r w:rsidR="006C0FB6">
        <w:rPr>
          <w:sz w:val="28"/>
          <w:szCs w:val="28"/>
        </w:rPr>
        <w:t>:</w:t>
      </w:r>
    </w:p>
    <w:p w:rsidR="00A53F8D" w:rsidRDefault="006C0FB6" w:rsidP="002166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A53F8D" w:rsidRPr="00F950ED">
        <w:rPr>
          <w:sz w:val="28"/>
          <w:szCs w:val="28"/>
        </w:rPr>
        <w:t xml:space="preserve"> от </w:t>
      </w:r>
      <w:r>
        <w:rPr>
          <w:sz w:val="28"/>
          <w:szCs w:val="28"/>
        </w:rPr>
        <w:t>19</w:t>
      </w:r>
      <w:r w:rsidR="0021666B">
        <w:rPr>
          <w:sz w:val="28"/>
          <w:szCs w:val="28"/>
        </w:rPr>
        <w:t>.10.</w:t>
      </w:r>
      <w:r w:rsidR="00A53F8D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A53F8D">
        <w:rPr>
          <w:sz w:val="28"/>
          <w:szCs w:val="28"/>
        </w:rPr>
        <w:t xml:space="preserve"> </w:t>
      </w:r>
      <w:r w:rsidR="00A53F8D" w:rsidRPr="00F950ED">
        <w:rPr>
          <w:sz w:val="28"/>
          <w:szCs w:val="28"/>
        </w:rPr>
        <w:t>№</w:t>
      </w:r>
      <w:r w:rsidR="00A53F8D">
        <w:rPr>
          <w:sz w:val="28"/>
          <w:szCs w:val="28"/>
        </w:rPr>
        <w:t xml:space="preserve"> </w:t>
      </w:r>
      <w:r>
        <w:rPr>
          <w:sz w:val="28"/>
          <w:szCs w:val="28"/>
        </w:rPr>
        <w:t>1086</w:t>
      </w:r>
      <w:r w:rsidR="00A53F8D" w:rsidRPr="00F950ED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А</w:t>
      </w:r>
      <w:r w:rsidR="00A53F8D" w:rsidRPr="00F950ED">
        <w:rPr>
          <w:sz w:val="28"/>
          <w:szCs w:val="28"/>
        </w:rPr>
        <w:t xml:space="preserve">дминистративного </w:t>
      </w:r>
      <w:r w:rsidR="00A53F8D" w:rsidRPr="00F950ED">
        <w:rPr>
          <w:sz w:val="28"/>
          <w:szCs w:val="28"/>
        </w:rPr>
        <w:lastRenderedPageBreak/>
        <w:t xml:space="preserve">регламента предоставления муниципальной услуги «Предоставление </w:t>
      </w:r>
      <w:r w:rsidR="00A53F8D">
        <w:rPr>
          <w:sz w:val="28"/>
          <w:szCs w:val="28"/>
        </w:rPr>
        <w:t xml:space="preserve">выписки из Реестра муниципальной </w:t>
      </w:r>
      <w:r w:rsidR="00A53F8D" w:rsidRPr="00F950ED">
        <w:rPr>
          <w:sz w:val="28"/>
          <w:szCs w:val="28"/>
        </w:rPr>
        <w:t>собственност</w:t>
      </w:r>
      <w:r w:rsidR="00A53F8D">
        <w:rPr>
          <w:sz w:val="28"/>
          <w:szCs w:val="28"/>
        </w:rPr>
        <w:t>и</w:t>
      </w:r>
      <w:r>
        <w:rPr>
          <w:sz w:val="28"/>
          <w:szCs w:val="28"/>
        </w:rPr>
        <w:t>»;</w:t>
      </w:r>
    </w:p>
    <w:p w:rsidR="006C0FB6" w:rsidRDefault="006C0FB6" w:rsidP="002166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950ED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="0021666B">
        <w:rPr>
          <w:sz w:val="28"/>
          <w:szCs w:val="28"/>
        </w:rPr>
        <w:t>.05.</w:t>
      </w:r>
      <w:r>
        <w:rPr>
          <w:sz w:val="28"/>
          <w:szCs w:val="28"/>
        </w:rPr>
        <w:t xml:space="preserve">2021 </w:t>
      </w:r>
      <w:r w:rsidRPr="00F950ED">
        <w:rPr>
          <w:sz w:val="28"/>
          <w:szCs w:val="28"/>
        </w:rPr>
        <w:t>№</w:t>
      </w:r>
      <w:r>
        <w:rPr>
          <w:sz w:val="28"/>
          <w:szCs w:val="28"/>
        </w:rPr>
        <w:t xml:space="preserve"> 835</w:t>
      </w:r>
      <w:r w:rsidRPr="00F950ED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муниципального района «Корткеросский» от 19</w:t>
      </w:r>
      <w:r w:rsidR="00216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2018 года № 1086 </w:t>
      </w:r>
      <w:r w:rsidRPr="00F950ED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>А</w:t>
      </w:r>
      <w:r w:rsidRPr="00F950ED">
        <w:rPr>
          <w:sz w:val="28"/>
          <w:szCs w:val="28"/>
        </w:rPr>
        <w:t xml:space="preserve">дминистративного регламента предоставления муниципальной услуги «Предоставление </w:t>
      </w:r>
      <w:r>
        <w:rPr>
          <w:sz w:val="28"/>
          <w:szCs w:val="28"/>
        </w:rPr>
        <w:t xml:space="preserve">выписки из Реестра муниципальной </w:t>
      </w:r>
      <w:r w:rsidRPr="00F950ED">
        <w:rPr>
          <w:sz w:val="28"/>
          <w:szCs w:val="28"/>
        </w:rPr>
        <w:t>собственност</w:t>
      </w:r>
      <w:r>
        <w:rPr>
          <w:sz w:val="28"/>
          <w:szCs w:val="28"/>
        </w:rPr>
        <w:t>и»</w:t>
      </w:r>
      <w:r w:rsidR="0021666B">
        <w:rPr>
          <w:sz w:val="28"/>
          <w:szCs w:val="28"/>
        </w:rPr>
        <w:t>.</w:t>
      </w:r>
    </w:p>
    <w:p w:rsidR="00A53F8D" w:rsidRPr="00F950ED" w:rsidRDefault="006C0FB6" w:rsidP="002166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</w:t>
      </w:r>
      <w:r w:rsidR="0021666B">
        <w:rPr>
          <w:sz w:val="28"/>
          <w:szCs w:val="28"/>
        </w:rPr>
        <w:t xml:space="preserve">за </w:t>
      </w:r>
      <w:r>
        <w:rPr>
          <w:sz w:val="28"/>
          <w:szCs w:val="28"/>
        </w:rPr>
        <w:t>исполнени</w:t>
      </w:r>
      <w:r w:rsidR="0021666B">
        <w:rPr>
          <w:sz w:val="28"/>
          <w:szCs w:val="28"/>
        </w:rPr>
        <w:t>ем</w:t>
      </w:r>
      <w:r>
        <w:rPr>
          <w:sz w:val="28"/>
          <w:szCs w:val="28"/>
        </w:rPr>
        <w:t xml:space="preserve"> настоящего</w:t>
      </w:r>
      <w:r w:rsidR="00A53F8D" w:rsidRPr="00F950ED">
        <w:rPr>
          <w:sz w:val="28"/>
          <w:szCs w:val="28"/>
        </w:rPr>
        <w:t xml:space="preserve"> постановления возложить на заместителя руководителя администрации (</w:t>
      </w:r>
      <w:r w:rsidRPr="005046CD">
        <w:rPr>
          <w:sz w:val="28"/>
          <w:szCs w:val="28"/>
        </w:rPr>
        <w:t>Андреев</w:t>
      </w:r>
      <w:r w:rsidR="0021666B">
        <w:rPr>
          <w:sz w:val="28"/>
          <w:szCs w:val="28"/>
        </w:rPr>
        <w:t>у</w:t>
      </w:r>
      <w:r w:rsidRPr="005046CD">
        <w:rPr>
          <w:sz w:val="28"/>
          <w:szCs w:val="28"/>
        </w:rPr>
        <w:t xml:space="preserve"> Е.Н.</w:t>
      </w:r>
      <w:r w:rsidR="00A53F8D" w:rsidRPr="00F950ED">
        <w:rPr>
          <w:sz w:val="28"/>
          <w:szCs w:val="28"/>
        </w:rPr>
        <w:t>).</w:t>
      </w:r>
    </w:p>
    <w:p w:rsidR="00A53F8D" w:rsidRDefault="00A53F8D" w:rsidP="0021666B">
      <w:pPr>
        <w:jc w:val="both"/>
        <w:rPr>
          <w:sz w:val="28"/>
          <w:szCs w:val="28"/>
        </w:rPr>
      </w:pPr>
    </w:p>
    <w:p w:rsidR="006C0FB6" w:rsidRDefault="006C0FB6" w:rsidP="0021666B">
      <w:pPr>
        <w:jc w:val="both"/>
        <w:rPr>
          <w:sz w:val="28"/>
          <w:szCs w:val="28"/>
        </w:rPr>
      </w:pPr>
    </w:p>
    <w:p w:rsidR="006C0FB6" w:rsidRPr="005046CD" w:rsidRDefault="006C0FB6" w:rsidP="0021666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46CD">
        <w:rPr>
          <w:b/>
          <w:sz w:val="28"/>
          <w:szCs w:val="28"/>
        </w:rPr>
        <w:t>Глава муниципального района «</w:t>
      </w:r>
      <w:proofErr w:type="gramStart"/>
      <w:r w:rsidRPr="005046CD">
        <w:rPr>
          <w:b/>
          <w:sz w:val="28"/>
          <w:szCs w:val="28"/>
        </w:rPr>
        <w:t>Корткеросский»-</w:t>
      </w:r>
      <w:proofErr w:type="gramEnd"/>
    </w:p>
    <w:p w:rsidR="007A343E" w:rsidRDefault="0021666B" w:rsidP="0021666B">
      <w:pPr>
        <w:autoSpaceDE w:val="0"/>
        <w:autoSpaceDN w:val="0"/>
        <w:adjustRightInd w:val="0"/>
        <w:jc w:val="both"/>
      </w:pPr>
      <w:r>
        <w:rPr>
          <w:b/>
          <w:sz w:val="28"/>
          <w:szCs w:val="28"/>
        </w:rPr>
        <w:t>р</w:t>
      </w:r>
      <w:r w:rsidR="006C0FB6">
        <w:rPr>
          <w:b/>
          <w:sz w:val="28"/>
          <w:szCs w:val="28"/>
        </w:rPr>
        <w:t xml:space="preserve">уководитель </w:t>
      </w:r>
      <w:r w:rsidR="006C0FB6" w:rsidRPr="005046CD">
        <w:rPr>
          <w:b/>
          <w:sz w:val="28"/>
          <w:szCs w:val="28"/>
        </w:rPr>
        <w:t xml:space="preserve">администрации          </w:t>
      </w:r>
      <w:r>
        <w:rPr>
          <w:b/>
          <w:sz w:val="28"/>
          <w:szCs w:val="28"/>
        </w:rPr>
        <w:t xml:space="preserve">   </w:t>
      </w:r>
      <w:r w:rsidR="006C0FB6" w:rsidRPr="005046CD">
        <w:rPr>
          <w:b/>
          <w:sz w:val="28"/>
          <w:szCs w:val="28"/>
        </w:rPr>
        <w:t xml:space="preserve">   </w:t>
      </w:r>
      <w:r w:rsidR="006C0FB6">
        <w:rPr>
          <w:b/>
          <w:sz w:val="28"/>
          <w:szCs w:val="28"/>
        </w:rPr>
        <w:t xml:space="preserve">     </w:t>
      </w:r>
      <w:r w:rsidR="006C0FB6" w:rsidRPr="005046CD">
        <w:rPr>
          <w:b/>
          <w:sz w:val="28"/>
          <w:szCs w:val="28"/>
        </w:rPr>
        <w:t xml:space="preserve">       </w:t>
      </w:r>
      <w:r w:rsidR="006C0FB6">
        <w:rPr>
          <w:b/>
          <w:sz w:val="28"/>
          <w:szCs w:val="28"/>
        </w:rPr>
        <w:t xml:space="preserve">                               </w:t>
      </w:r>
      <w:r w:rsidR="006C0FB6" w:rsidRPr="005046CD">
        <w:rPr>
          <w:b/>
          <w:sz w:val="28"/>
          <w:szCs w:val="28"/>
        </w:rPr>
        <w:t xml:space="preserve"> </w:t>
      </w:r>
      <w:proofErr w:type="spellStart"/>
      <w:r w:rsidR="006C0FB6" w:rsidRPr="005046CD">
        <w:rPr>
          <w:b/>
          <w:sz w:val="28"/>
          <w:szCs w:val="28"/>
        </w:rPr>
        <w:t>К.Сажин</w:t>
      </w:r>
      <w:proofErr w:type="spellEnd"/>
    </w:p>
    <w:sectPr w:rsidR="007A343E" w:rsidSect="0021666B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8D"/>
    <w:rsid w:val="0021666B"/>
    <w:rsid w:val="002658B2"/>
    <w:rsid w:val="004437F2"/>
    <w:rsid w:val="006C0FB6"/>
    <w:rsid w:val="00771666"/>
    <w:rsid w:val="007A343E"/>
    <w:rsid w:val="00A53F8D"/>
    <w:rsid w:val="00B0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D9D43-DC38-4AC9-B602-907379FB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3F8D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A53F8D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3F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3F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3F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F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Мишарина Надежда</cp:lastModifiedBy>
  <cp:revision>3</cp:revision>
  <cp:lastPrinted>2024-01-19T10:43:00Z</cp:lastPrinted>
  <dcterms:created xsi:type="dcterms:W3CDTF">2024-01-17T13:31:00Z</dcterms:created>
  <dcterms:modified xsi:type="dcterms:W3CDTF">2024-01-19T10:43:00Z</dcterms:modified>
</cp:coreProperties>
</file>