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83897" w:rsidRDefault="004324AE">
      <w:bookmarkStart w:id="0" w:name="_GoBack"/>
      <w:r w:rsidRPr="004324AE">
        <w:rPr>
          <w:noProof/>
          <w:lang w:eastAsia="ru-RU"/>
        </w:rPr>
        <w:drawing>
          <wp:inline distT="0" distB="0" distL="0" distR="0" wp14:anchorId="003CA0A9" wp14:editId="008E38BE">
            <wp:extent cx="5940425" cy="475234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D83897" w:rsidRDefault="00D83897" w:rsidP="00D83897"/>
    <w:p w:rsidR="00FA2F8C" w:rsidRPr="00D83897" w:rsidRDefault="00D83897" w:rsidP="00D83897">
      <w:pPr>
        <w:ind w:firstLine="708"/>
      </w:pPr>
      <w:r>
        <w:t>ЗУ 1 следующий за земельным участком с кадастровым номером 11:06:1201001:26</w:t>
      </w:r>
    </w:p>
    <w:sectPr w:rsidR="00FA2F8C" w:rsidRPr="00D8389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691C"/>
    <w:rsid w:val="004324AE"/>
    <w:rsid w:val="00B92AA2"/>
    <w:rsid w:val="00D83897"/>
    <w:rsid w:val="00FA2F8C"/>
    <w:rsid w:val="00FA69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25C97A0-E0A2-42C5-87A4-D1C07F2112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11</Words>
  <Characters>68</Characters>
  <Application>Microsoft Office Word</Application>
  <DocSecurity>0</DocSecurity>
  <Lines>1</Lines>
  <Paragraphs>1</Paragraphs>
  <ScaleCrop>false</ScaleCrop>
  <Company>SPecialiST RePack</Company>
  <LinksUpToDate>false</LinksUpToDate>
  <CharactersWithSpaces>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ПК</cp:lastModifiedBy>
  <cp:revision>5</cp:revision>
  <dcterms:created xsi:type="dcterms:W3CDTF">2021-08-18T09:00:00Z</dcterms:created>
  <dcterms:modified xsi:type="dcterms:W3CDTF">2021-10-27T13:02:00Z</dcterms:modified>
</cp:coreProperties>
</file>