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4648" w:rsidRDefault="001E4648" w:rsidP="001E4648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Форма </w:t>
      </w:r>
    </w:p>
    <w:p w:rsidR="001E4648" w:rsidRDefault="001E4648" w:rsidP="001E4648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для отчета о деятельности</w:t>
      </w:r>
    </w:p>
    <w:p w:rsidR="001E4648" w:rsidRDefault="001E4648" w:rsidP="001E4648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муниципальной трехсторонней комиссии </w:t>
      </w:r>
    </w:p>
    <w:p w:rsidR="001E4648" w:rsidRDefault="001E4648" w:rsidP="001E4648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 регулированию социально-трудовых отношений</w:t>
      </w:r>
    </w:p>
    <w:p w:rsidR="001E4648" w:rsidRDefault="001E4648" w:rsidP="001E4648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 1 полугодие 20</w:t>
      </w:r>
      <w:r w:rsidR="00962723">
        <w:rPr>
          <w:b/>
          <w:sz w:val="28"/>
          <w:szCs w:val="28"/>
        </w:rPr>
        <w:t>20</w:t>
      </w:r>
      <w:r>
        <w:rPr>
          <w:b/>
          <w:sz w:val="28"/>
          <w:szCs w:val="28"/>
        </w:rPr>
        <w:t xml:space="preserve"> года </w:t>
      </w:r>
    </w:p>
    <w:p w:rsidR="001E4648" w:rsidRDefault="001E4648" w:rsidP="001E4648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1E4648" w:rsidRDefault="001E4648" w:rsidP="001E4648">
      <w:pPr>
        <w:pStyle w:val="a3"/>
        <w:jc w:val="center"/>
        <w:rPr>
          <w:sz w:val="28"/>
          <w:szCs w:val="28"/>
        </w:rPr>
      </w:pPr>
    </w:p>
    <w:tbl>
      <w:tblPr>
        <w:tblStyle w:val="a4"/>
        <w:tblW w:w="13357" w:type="dxa"/>
        <w:jc w:val="center"/>
        <w:tblLook w:val="04A0" w:firstRow="1" w:lastRow="0" w:firstColumn="1" w:lastColumn="0" w:noHBand="0" w:noVBand="1"/>
      </w:tblPr>
      <w:tblGrid>
        <w:gridCol w:w="2025"/>
        <w:gridCol w:w="1574"/>
        <w:gridCol w:w="1767"/>
        <w:gridCol w:w="2072"/>
        <w:gridCol w:w="2126"/>
        <w:gridCol w:w="2011"/>
        <w:gridCol w:w="1782"/>
      </w:tblGrid>
      <w:tr w:rsidR="00555DE1" w:rsidTr="00962723">
        <w:trPr>
          <w:jc w:val="center"/>
        </w:trPr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648" w:rsidRDefault="001E4648">
            <w:pPr>
              <w:pStyle w:val="a3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 xml:space="preserve">Количество </w:t>
            </w:r>
            <w:proofErr w:type="gramStart"/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запланированных</w:t>
            </w:r>
            <w:proofErr w:type="gramEnd"/>
          </w:p>
          <w:p w:rsidR="001E4648" w:rsidRDefault="001E4648">
            <w:pPr>
              <w:pStyle w:val="a3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Заседаний МТК</w:t>
            </w:r>
          </w:p>
          <w:p w:rsidR="001E4648" w:rsidRDefault="001E4648">
            <w:pPr>
              <w:pStyle w:val="a3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 xml:space="preserve"> на отчетную дату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648" w:rsidRDefault="001E4648">
            <w:pPr>
              <w:pStyle w:val="a3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№ и дата</w:t>
            </w:r>
          </w:p>
          <w:p w:rsidR="001E4648" w:rsidRDefault="001E4648">
            <w:pPr>
              <w:pStyle w:val="a3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фактически  проведенного</w:t>
            </w:r>
          </w:p>
          <w:p w:rsidR="001E4648" w:rsidRDefault="001E4648">
            <w:pPr>
              <w:pStyle w:val="a3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заседания МТК в отчетном периоде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648" w:rsidRDefault="001E4648">
            <w:pPr>
              <w:pStyle w:val="a3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Количество</w:t>
            </w:r>
          </w:p>
          <w:p w:rsidR="001E4648" w:rsidRDefault="001E4648">
            <w:pPr>
              <w:pStyle w:val="a3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вопросов</w:t>
            </w:r>
          </w:p>
          <w:p w:rsidR="001E4648" w:rsidRDefault="001E4648">
            <w:pPr>
              <w:pStyle w:val="a3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рассмотренных</w:t>
            </w:r>
          </w:p>
          <w:p w:rsidR="001E4648" w:rsidRDefault="001E4648">
            <w:pPr>
              <w:pStyle w:val="a3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на заседании МТК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648" w:rsidRDefault="001E4648">
            <w:pPr>
              <w:pStyle w:val="a3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Перечень</w:t>
            </w:r>
          </w:p>
          <w:p w:rsidR="001E4648" w:rsidRDefault="001E4648">
            <w:pPr>
              <w:pStyle w:val="a3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вопросов,</w:t>
            </w:r>
          </w:p>
          <w:p w:rsidR="001E4648" w:rsidRDefault="001E4648">
            <w:pPr>
              <w:pStyle w:val="a3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рассмотренных</w:t>
            </w:r>
          </w:p>
          <w:p w:rsidR="001E4648" w:rsidRDefault="001E4648">
            <w:pPr>
              <w:pStyle w:val="a3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на заседании МТК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648" w:rsidRDefault="001E4648">
            <w:pPr>
              <w:pStyle w:val="a3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Перечень</w:t>
            </w:r>
          </w:p>
          <w:p w:rsidR="001E4648" w:rsidRDefault="001E4648">
            <w:pPr>
              <w:pStyle w:val="a3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proofErr w:type="gramStart"/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принятых</w:t>
            </w:r>
            <w:proofErr w:type="gramEnd"/>
          </w:p>
          <w:p w:rsidR="001E4648" w:rsidRDefault="001E4648">
            <w:pPr>
              <w:pStyle w:val="a3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решений</w:t>
            </w:r>
          </w:p>
          <w:p w:rsidR="001E4648" w:rsidRDefault="001E4648">
            <w:pPr>
              <w:pStyle w:val="a3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на заседании МТК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648" w:rsidRDefault="001E4648">
            <w:pPr>
              <w:pStyle w:val="a3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Сведения об исполнении решений, принятых на заседании МТК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648" w:rsidRDefault="001E4648">
            <w:pPr>
              <w:pStyle w:val="a3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Существующие</w:t>
            </w:r>
          </w:p>
          <w:p w:rsidR="001E4648" w:rsidRDefault="001E4648">
            <w:pPr>
              <w:pStyle w:val="a3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проблемы</w:t>
            </w:r>
          </w:p>
          <w:p w:rsidR="001E4648" w:rsidRDefault="001E4648">
            <w:pPr>
              <w:pStyle w:val="a3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социального</w:t>
            </w:r>
          </w:p>
          <w:p w:rsidR="001E4648" w:rsidRDefault="001E4648">
            <w:pPr>
              <w:pStyle w:val="a3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партнерства в сфере трудовых отношений</w:t>
            </w:r>
          </w:p>
        </w:tc>
      </w:tr>
      <w:tr w:rsidR="00555DE1" w:rsidTr="00962723">
        <w:trPr>
          <w:jc w:val="center"/>
        </w:trPr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648" w:rsidRPr="002E4F57" w:rsidRDefault="00C066BF">
            <w:pPr>
              <w:pStyle w:val="a3"/>
              <w:jc w:val="center"/>
              <w:rPr>
                <w:rFonts w:eastAsiaTheme="minorHAnsi"/>
                <w:lang w:eastAsia="en-US"/>
              </w:rPr>
            </w:pPr>
            <w:r w:rsidRPr="002E4F57">
              <w:rPr>
                <w:rFonts w:eastAsiaTheme="minorHAnsi"/>
                <w:lang w:eastAsia="en-US"/>
              </w:rPr>
              <w:t>2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648" w:rsidRPr="002E4F57" w:rsidRDefault="002E4F57" w:rsidP="00962723">
            <w:pPr>
              <w:pStyle w:val="a3"/>
              <w:jc w:val="center"/>
              <w:rPr>
                <w:rFonts w:eastAsiaTheme="minorHAnsi"/>
                <w:lang w:eastAsia="en-US"/>
              </w:rPr>
            </w:pPr>
            <w:r w:rsidRPr="002E4F57">
              <w:rPr>
                <w:rFonts w:eastAsiaTheme="minorHAnsi"/>
                <w:lang w:eastAsia="en-US"/>
              </w:rPr>
              <w:t>№ 1 от 2</w:t>
            </w:r>
            <w:r w:rsidR="00962723">
              <w:rPr>
                <w:rFonts w:eastAsiaTheme="minorHAnsi"/>
                <w:lang w:eastAsia="en-US"/>
              </w:rPr>
              <w:t>1</w:t>
            </w:r>
            <w:r w:rsidRPr="002E4F57">
              <w:rPr>
                <w:rFonts w:eastAsiaTheme="minorHAnsi"/>
                <w:lang w:eastAsia="en-US"/>
              </w:rPr>
              <w:t>.0</w:t>
            </w:r>
            <w:r w:rsidR="00962723">
              <w:rPr>
                <w:rFonts w:eastAsiaTheme="minorHAnsi"/>
                <w:lang w:eastAsia="en-US"/>
              </w:rPr>
              <w:t>5</w:t>
            </w:r>
            <w:r w:rsidRPr="002E4F57">
              <w:rPr>
                <w:rFonts w:eastAsiaTheme="minorHAnsi"/>
                <w:lang w:eastAsia="en-US"/>
              </w:rPr>
              <w:t>.20</w:t>
            </w:r>
            <w:r w:rsidR="00962723">
              <w:rPr>
                <w:rFonts w:eastAsiaTheme="minorHAnsi"/>
                <w:lang w:eastAsia="en-US"/>
              </w:rPr>
              <w:t>20</w:t>
            </w:r>
            <w:r w:rsidRPr="002E4F57">
              <w:rPr>
                <w:rFonts w:eastAsiaTheme="minorHAnsi"/>
                <w:lang w:eastAsia="en-US"/>
              </w:rPr>
              <w:t>г.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648" w:rsidRPr="002E4F57" w:rsidRDefault="00962723">
            <w:pPr>
              <w:pStyle w:val="a3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6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723" w:rsidRDefault="00962723" w:rsidP="002E4F57">
            <w:r>
              <w:t>Заключение (подписание) территориального трехстороннего соглашения.</w:t>
            </w:r>
          </w:p>
          <w:p w:rsidR="002E4F57" w:rsidRPr="00DB6B3F" w:rsidRDefault="002E4F57" w:rsidP="002E4F57">
            <w:r w:rsidRPr="00DB6B3F">
              <w:t>О состоянии условий и охраны труда среди предприятий и организаций района</w:t>
            </w:r>
            <w:r>
              <w:t>;</w:t>
            </w:r>
          </w:p>
          <w:p w:rsidR="002E4F57" w:rsidRDefault="002E4F57" w:rsidP="002E4F57">
            <w:pPr>
              <w:ind w:hanging="60"/>
              <w:jc w:val="both"/>
            </w:pPr>
            <w:r w:rsidRPr="00B05EF9">
              <w:t xml:space="preserve">  </w:t>
            </w:r>
            <w:r>
              <w:t xml:space="preserve"> О состоянии коллективно-договорного регулирования социально-трудовых </w:t>
            </w:r>
            <w:proofErr w:type="spellStart"/>
            <w:r>
              <w:t>отношений</w:t>
            </w:r>
            <w:proofErr w:type="gramStart"/>
            <w:r>
              <w:t>,о</w:t>
            </w:r>
            <w:proofErr w:type="spellEnd"/>
            <w:proofErr w:type="gramEnd"/>
            <w:r>
              <w:t xml:space="preserve"> работе по</w:t>
            </w:r>
            <w:r w:rsidR="007237B0">
              <w:t xml:space="preserve"> </w:t>
            </w:r>
            <w:r>
              <w:lastRenderedPageBreak/>
              <w:t xml:space="preserve">заключению коллективных договоров и деятельности профсоюзов в районе; </w:t>
            </w:r>
          </w:p>
          <w:p w:rsidR="002E4F57" w:rsidRDefault="002E4F57" w:rsidP="002E4F57">
            <w:pPr>
              <w:jc w:val="both"/>
            </w:pPr>
            <w:r w:rsidRPr="005D2F98">
              <w:t xml:space="preserve"> </w:t>
            </w:r>
            <w:r>
              <w:t>Проведение на территории муниципального образования работы по легализации неформальной занятости;</w:t>
            </w:r>
          </w:p>
          <w:p w:rsidR="007237B0" w:rsidRPr="00962723" w:rsidRDefault="00962723" w:rsidP="00962723">
            <w:pPr>
              <w:jc w:val="both"/>
            </w:pPr>
            <w:r w:rsidRPr="00962723">
              <w:t>Об исполнении пунктов протокола № 4</w:t>
            </w:r>
            <w:r>
              <w:t xml:space="preserve"> от 12.12.2019 г.</w:t>
            </w:r>
          </w:p>
          <w:p w:rsidR="007237B0" w:rsidRDefault="007237B0" w:rsidP="002E4F57">
            <w:pPr>
              <w:jc w:val="both"/>
            </w:pPr>
          </w:p>
          <w:p w:rsidR="001E4648" w:rsidRPr="002E4F57" w:rsidRDefault="001E4648" w:rsidP="002E4F57">
            <w:pPr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723" w:rsidRDefault="00962723" w:rsidP="002E4F57">
            <w:pPr>
              <w:pStyle w:val="a3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lastRenderedPageBreak/>
              <w:t xml:space="preserve">Подписано, будет направлено на </w:t>
            </w:r>
            <w:proofErr w:type="spellStart"/>
            <w:r>
              <w:rPr>
                <w:rFonts w:eastAsiaTheme="minorHAnsi"/>
                <w:lang w:eastAsia="en-US"/>
              </w:rPr>
              <w:t>увед</w:t>
            </w:r>
            <w:proofErr w:type="gramStart"/>
            <w:r>
              <w:rPr>
                <w:rFonts w:eastAsiaTheme="minorHAnsi"/>
                <w:lang w:eastAsia="en-US"/>
              </w:rPr>
              <w:t>.р</w:t>
            </w:r>
            <w:proofErr w:type="gramEnd"/>
            <w:r>
              <w:rPr>
                <w:rFonts w:eastAsiaTheme="minorHAnsi"/>
                <w:lang w:eastAsia="en-US"/>
              </w:rPr>
              <w:t>егистрацию</w:t>
            </w:r>
            <w:proofErr w:type="spellEnd"/>
            <w:r>
              <w:rPr>
                <w:rFonts w:eastAsiaTheme="minorHAnsi"/>
                <w:lang w:eastAsia="en-US"/>
              </w:rPr>
              <w:t>.</w:t>
            </w:r>
          </w:p>
          <w:p w:rsidR="00962723" w:rsidRDefault="00962723" w:rsidP="002E4F57">
            <w:pPr>
              <w:pStyle w:val="a3"/>
              <w:jc w:val="both"/>
              <w:rPr>
                <w:rFonts w:eastAsiaTheme="minorHAnsi"/>
                <w:lang w:eastAsia="en-US"/>
              </w:rPr>
            </w:pPr>
          </w:p>
          <w:p w:rsidR="002E4F57" w:rsidRPr="00431EDA" w:rsidRDefault="002E4F57" w:rsidP="002E4F57">
            <w:pPr>
              <w:pStyle w:val="a3"/>
              <w:jc w:val="both"/>
              <w:rPr>
                <w:rFonts w:eastAsiaTheme="minorHAnsi"/>
                <w:lang w:eastAsia="en-US"/>
              </w:rPr>
            </w:pPr>
            <w:r w:rsidRPr="00431EDA">
              <w:rPr>
                <w:rFonts w:eastAsiaTheme="minorHAnsi"/>
                <w:lang w:eastAsia="en-US"/>
              </w:rPr>
              <w:t>Данные вопросы рассматривать на заседаниях МТК постоянно</w:t>
            </w:r>
            <w:r w:rsidR="00962723">
              <w:rPr>
                <w:rFonts w:eastAsiaTheme="minorHAnsi"/>
                <w:lang w:eastAsia="en-US"/>
              </w:rPr>
              <w:t>.</w:t>
            </w:r>
            <w:r w:rsidR="00AB2ED6">
              <w:rPr>
                <w:rFonts w:eastAsiaTheme="minorHAnsi"/>
                <w:lang w:eastAsia="en-US"/>
              </w:rPr>
              <w:t xml:space="preserve"> </w:t>
            </w:r>
          </w:p>
          <w:p w:rsidR="002E4F57" w:rsidRDefault="002E4F57" w:rsidP="002E4F57">
            <w:pPr>
              <w:pStyle w:val="a3"/>
              <w:jc w:val="both"/>
              <w:rPr>
                <w:rFonts w:eastAsiaTheme="minorHAnsi"/>
                <w:lang w:eastAsia="en-US"/>
              </w:rPr>
            </w:pPr>
            <w:r w:rsidRPr="00431EDA">
              <w:rPr>
                <w:rFonts w:eastAsiaTheme="minorHAnsi"/>
                <w:lang w:eastAsia="en-US"/>
              </w:rPr>
              <w:t>Участие координатора по охране труда на каждом заседании МТК.</w:t>
            </w:r>
          </w:p>
          <w:p w:rsidR="00AB2ED6" w:rsidRPr="00431EDA" w:rsidRDefault="00AB2ED6" w:rsidP="002E4F57">
            <w:pPr>
              <w:pStyle w:val="a3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На системной основе проводить разъяснительную работу с руководителями муниципальных </w:t>
            </w:r>
            <w:r>
              <w:rPr>
                <w:rFonts w:eastAsiaTheme="minorHAnsi"/>
                <w:lang w:eastAsia="en-US"/>
              </w:rPr>
              <w:lastRenderedPageBreak/>
              <w:t xml:space="preserve">учреждений о необходимости заключения коллективных договоров. Увеличить количество заключенных </w:t>
            </w:r>
            <w:proofErr w:type="spellStart"/>
            <w:r>
              <w:rPr>
                <w:rFonts w:eastAsiaTheme="minorHAnsi"/>
                <w:lang w:eastAsia="en-US"/>
              </w:rPr>
              <w:t>кол</w:t>
            </w:r>
            <w:proofErr w:type="gramStart"/>
            <w:r>
              <w:rPr>
                <w:rFonts w:eastAsiaTheme="minorHAnsi"/>
                <w:lang w:eastAsia="en-US"/>
              </w:rPr>
              <w:t>.д</w:t>
            </w:r>
            <w:proofErr w:type="gramEnd"/>
            <w:r>
              <w:rPr>
                <w:rFonts w:eastAsiaTheme="minorHAnsi"/>
                <w:lang w:eastAsia="en-US"/>
              </w:rPr>
              <w:t>оговоров</w:t>
            </w:r>
            <w:proofErr w:type="spellEnd"/>
            <w:r>
              <w:rPr>
                <w:rFonts w:eastAsiaTheme="minorHAnsi"/>
                <w:lang w:eastAsia="en-US"/>
              </w:rPr>
              <w:t xml:space="preserve"> на примере лучших практик других МР.</w:t>
            </w:r>
          </w:p>
          <w:p w:rsidR="001E4648" w:rsidRPr="002E4F57" w:rsidRDefault="001E4648" w:rsidP="002E4F57">
            <w:pPr>
              <w:pStyle w:val="a3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648" w:rsidRDefault="009303FA" w:rsidP="00AB2ED6">
            <w:pPr>
              <w:pStyle w:val="a3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lastRenderedPageBreak/>
              <w:t xml:space="preserve">Доведено до работодателей района, размещено </w:t>
            </w:r>
            <w:r w:rsidR="00401F4C">
              <w:rPr>
                <w:rFonts w:eastAsiaTheme="minorHAnsi"/>
                <w:lang w:eastAsia="en-US"/>
              </w:rPr>
              <w:t xml:space="preserve">на </w:t>
            </w:r>
            <w:r>
              <w:rPr>
                <w:rFonts w:eastAsiaTheme="minorHAnsi"/>
                <w:lang w:eastAsia="en-US"/>
              </w:rPr>
              <w:t>сайте</w:t>
            </w:r>
            <w:r w:rsidR="0061404A">
              <w:rPr>
                <w:rFonts w:eastAsiaTheme="minorHAnsi"/>
                <w:lang w:eastAsia="en-US"/>
              </w:rPr>
              <w:t>.</w:t>
            </w:r>
            <w:r w:rsidR="00AB2ED6">
              <w:rPr>
                <w:rFonts w:eastAsiaTheme="minorHAnsi"/>
                <w:lang w:eastAsia="en-US"/>
              </w:rPr>
              <w:t xml:space="preserve"> </w:t>
            </w:r>
          </w:p>
          <w:p w:rsidR="007237B0" w:rsidRPr="002E4F57" w:rsidRDefault="007237B0" w:rsidP="00AB2ED6">
            <w:pPr>
              <w:pStyle w:val="a3"/>
              <w:jc w:val="center"/>
              <w:rPr>
                <w:rFonts w:eastAsiaTheme="minorHAnsi"/>
                <w:lang w:eastAsia="en-US"/>
              </w:rPr>
            </w:pPr>
            <w:bookmarkStart w:id="0" w:name="_GoBack"/>
            <w:bookmarkEnd w:id="0"/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648" w:rsidRPr="002E4F57" w:rsidRDefault="009303FA">
            <w:pPr>
              <w:pStyle w:val="a3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нет</w:t>
            </w:r>
          </w:p>
        </w:tc>
      </w:tr>
    </w:tbl>
    <w:p w:rsidR="001E4648" w:rsidRDefault="001E4648" w:rsidP="001E4648">
      <w:pPr>
        <w:pStyle w:val="a3"/>
        <w:jc w:val="center"/>
        <w:rPr>
          <w:rFonts w:eastAsiaTheme="minorHAnsi"/>
          <w:sz w:val="28"/>
          <w:szCs w:val="28"/>
          <w:lang w:eastAsia="en-US"/>
        </w:rPr>
      </w:pPr>
    </w:p>
    <w:p w:rsidR="001E4648" w:rsidRDefault="001E4648" w:rsidP="001E4648">
      <w:pPr>
        <w:pStyle w:val="a3"/>
        <w:jc w:val="center"/>
        <w:rPr>
          <w:rFonts w:eastAsiaTheme="minorHAnsi"/>
          <w:sz w:val="28"/>
          <w:szCs w:val="28"/>
          <w:lang w:eastAsia="en-US"/>
        </w:rPr>
      </w:pPr>
    </w:p>
    <w:p w:rsidR="001E4648" w:rsidRDefault="001E4648" w:rsidP="001E4648">
      <w:pPr>
        <w:pStyle w:val="a3"/>
        <w:jc w:val="center"/>
        <w:rPr>
          <w:rFonts w:eastAsiaTheme="minorHAnsi"/>
          <w:sz w:val="28"/>
          <w:szCs w:val="28"/>
          <w:lang w:eastAsia="en-US"/>
        </w:rPr>
      </w:pPr>
    </w:p>
    <w:p w:rsidR="00DA31B6" w:rsidRDefault="00DA31B6"/>
    <w:sectPr w:rsidR="00DA31B6" w:rsidSect="002E4F5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E72C80"/>
    <w:multiLevelType w:val="hybridMultilevel"/>
    <w:tmpl w:val="8598A5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4648"/>
    <w:rsid w:val="001E4648"/>
    <w:rsid w:val="002E4F57"/>
    <w:rsid w:val="00401F4C"/>
    <w:rsid w:val="00432315"/>
    <w:rsid w:val="00555DE1"/>
    <w:rsid w:val="0061404A"/>
    <w:rsid w:val="007237B0"/>
    <w:rsid w:val="007841FE"/>
    <w:rsid w:val="009303FA"/>
    <w:rsid w:val="00962723"/>
    <w:rsid w:val="00AB2ED6"/>
    <w:rsid w:val="00C066BF"/>
    <w:rsid w:val="00DA31B6"/>
    <w:rsid w:val="00DB1EBD"/>
    <w:rsid w:val="00E40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4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40744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E4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1E46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E40744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styleId="a5">
    <w:name w:val="Hyperlink"/>
    <w:rsid w:val="00E4074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4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40744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E4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1E46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E40744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styleId="a5">
    <w:name w:val="Hyperlink"/>
    <w:rsid w:val="00E4074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457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224</Words>
  <Characters>1278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</dc:creator>
  <cp:lastModifiedBy>Попов</cp:lastModifiedBy>
  <cp:revision>10</cp:revision>
  <dcterms:created xsi:type="dcterms:W3CDTF">2019-06-25T08:14:00Z</dcterms:created>
  <dcterms:modified xsi:type="dcterms:W3CDTF">2020-07-06T09:33:00Z</dcterms:modified>
</cp:coreProperties>
</file>