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2E" w:rsidRPr="000F74C7" w:rsidRDefault="00A4442E" w:rsidP="00A4442E">
      <w:pPr>
        <w:rPr>
          <w:rFonts w:ascii="Times New Roman" w:hAnsi="Times New Roman" w:cs="Times New Roman"/>
        </w:rPr>
      </w:pPr>
      <w:r w:rsidRPr="000F74C7">
        <w:rPr>
          <w:rFonts w:ascii="Times New Roman" w:hAnsi="Times New Roman" w:cs="Times New Roman"/>
        </w:rPr>
        <w:t xml:space="preserve">Итоги работы Комиссии по ликвидации задолженности по выплате заработной платы, платежам в бюджет и внебюджетные фонды и легализации трудовых отношений за </w:t>
      </w:r>
      <w:r>
        <w:rPr>
          <w:rFonts w:ascii="Times New Roman" w:hAnsi="Times New Roman" w:cs="Times New Roman"/>
        </w:rPr>
        <w:t xml:space="preserve">1 полугодие </w:t>
      </w:r>
      <w:r w:rsidRPr="000F74C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F74C7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Pr="000F74C7">
        <w:rPr>
          <w:rFonts w:ascii="Times New Roman" w:hAnsi="Times New Roman" w:cs="Times New Roman"/>
        </w:rPr>
        <w:t xml:space="preserve"> </w:t>
      </w:r>
    </w:p>
    <w:p w:rsidR="00A4442E" w:rsidRPr="000F74C7" w:rsidRDefault="00A4442E" w:rsidP="00A4442E">
      <w:pPr>
        <w:rPr>
          <w:rFonts w:ascii="Times New Roman" w:hAnsi="Times New Roman" w:cs="Times New Roman"/>
        </w:rPr>
      </w:pPr>
    </w:p>
    <w:p w:rsidR="00A4442E" w:rsidRPr="000F74C7" w:rsidRDefault="00A4442E" w:rsidP="00A4442E">
      <w:pPr>
        <w:jc w:val="both"/>
        <w:rPr>
          <w:rFonts w:ascii="Times New Roman" w:hAnsi="Times New Roman" w:cs="Times New Roman"/>
        </w:rPr>
      </w:pPr>
      <w:r w:rsidRPr="000F74C7">
        <w:rPr>
          <w:rFonts w:ascii="Times New Roman" w:hAnsi="Times New Roman" w:cs="Times New Roman"/>
        </w:rPr>
        <w:t>За 202</w:t>
      </w:r>
      <w:r>
        <w:rPr>
          <w:rFonts w:ascii="Times New Roman" w:hAnsi="Times New Roman" w:cs="Times New Roman"/>
        </w:rPr>
        <w:t>4</w:t>
      </w:r>
      <w:r w:rsidRPr="000F74C7">
        <w:rPr>
          <w:rFonts w:ascii="Times New Roman" w:hAnsi="Times New Roman" w:cs="Times New Roman"/>
        </w:rPr>
        <w:t xml:space="preserve"> год проведено 2 заседани</w:t>
      </w:r>
      <w:r>
        <w:rPr>
          <w:rFonts w:ascii="Times New Roman" w:hAnsi="Times New Roman" w:cs="Times New Roman"/>
        </w:rPr>
        <w:t>я</w:t>
      </w:r>
      <w:r w:rsidRPr="000F74C7">
        <w:rPr>
          <w:rFonts w:ascii="Times New Roman" w:hAnsi="Times New Roman" w:cs="Times New Roman"/>
        </w:rPr>
        <w:t xml:space="preserve"> Комиссии, на которых рассмотрены </w:t>
      </w:r>
      <w:r>
        <w:rPr>
          <w:rFonts w:ascii="Times New Roman" w:hAnsi="Times New Roman" w:cs="Times New Roman"/>
        </w:rPr>
        <w:t>9</w:t>
      </w:r>
      <w:r w:rsidRPr="000F74C7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й</w:t>
      </w:r>
      <w:r w:rsidRPr="000F74C7">
        <w:rPr>
          <w:rFonts w:ascii="Times New Roman" w:hAnsi="Times New Roman" w:cs="Times New Roman"/>
        </w:rPr>
        <w:t xml:space="preserve"> и 3 индивидуальных предпринимател</w:t>
      </w:r>
      <w:r>
        <w:rPr>
          <w:rFonts w:ascii="Times New Roman" w:hAnsi="Times New Roman" w:cs="Times New Roman"/>
        </w:rPr>
        <w:t>я</w:t>
      </w:r>
      <w:r w:rsidRPr="000F74C7">
        <w:rPr>
          <w:rFonts w:ascii="Times New Roman" w:hAnsi="Times New Roman" w:cs="Times New Roman"/>
        </w:rPr>
        <w:t xml:space="preserve">, из них: - </w:t>
      </w:r>
      <w:r>
        <w:rPr>
          <w:rFonts w:ascii="Times New Roman" w:hAnsi="Times New Roman" w:cs="Times New Roman"/>
        </w:rPr>
        <w:t>8</w:t>
      </w:r>
      <w:r w:rsidRPr="000F74C7">
        <w:rPr>
          <w:rFonts w:ascii="Times New Roman" w:hAnsi="Times New Roman" w:cs="Times New Roman"/>
        </w:rPr>
        <w:t xml:space="preserve"> организаций и </w:t>
      </w:r>
      <w:r>
        <w:rPr>
          <w:rFonts w:ascii="Times New Roman" w:hAnsi="Times New Roman" w:cs="Times New Roman"/>
        </w:rPr>
        <w:t>3</w:t>
      </w:r>
      <w:r w:rsidRPr="000F74C7">
        <w:rPr>
          <w:rFonts w:ascii="Times New Roman" w:hAnsi="Times New Roman" w:cs="Times New Roman"/>
        </w:rPr>
        <w:t xml:space="preserve"> индивидуальных предпринимател</w:t>
      </w:r>
      <w:r>
        <w:rPr>
          <w:rFonts w:ascii="Times New Roman" w:hAnsi="Times New Roman" w:cs="Times New Roman"/>
        </w:rPr>
        <w:t>я</w:t>
      </w:r>
      <w:r w:rsidRPr="000F74C7">
        <w:rPr>
          <w:rFonts w:ascii="Times New Roman" w:hAnsi="Times New Roman" w:cs="Times New Roman"/>
        </w:rPr>
        <w:t xml:space="preserve"> с задолженностью по налоговым платежам и страховым взносам); - 1 организаци</w:t>
      </w:r>
      <w:r>
        <w:rPr>
          <w:rFonts w:ascii="Times New Roman" w:hAnsi="Times New Roman" w:cs="Times New Roman"/>
        </w:rPr>
        <w:t>я</w:t>
      </w:r>
      <w:r w:rsidRPr="000F74C7">
        <w:rPr>
          <w:rFonts w:ascii="Times New Roman" w:hAnsi="Times New Roman" w:cs="Times New Roman"/>
        </w:rPr>
        <w:t xml:space="preserve">, с </w:t>
      </w:r>
      <w:r w:rsidRPr="000F74C7">
        <w:rPr>
          <w:rFonts w:ascii="Times New Roman" w:hAnsi="Times New Roman" w:cs="Times New Roman"/>
          <w:sz w:val="24"/>
          <w:szCs w:val="24"/>
        </w:rPr>
        <w:t>задолженностью по заработной плате перед работниками.</w:t>
      </w:r>
    </w:p>
    <w:p w:rsidR="00A4442E" w:rsidRPr="000F74C7" w:rsidRDefault="00A4442E" w:rsidP="00A4442E">
      <w:pPr>
        <w:rPr>
          <w:rFonts w:ascii="Times New Roman" w:hAnsi="Times New Roman" w:cs="Times New Roman"/>
        </w:rPr>
      </w:pPr>
      <w:r w:rsidRPr="000F74C7">
        <w:rPr>
          <w:rFonts w:ascii="Times New Roman" w:hAnsi="Times New Roman" w:cs="Times New Roman"/>
        </w:rPr>
        <w:t xml:space="preserve"> 1. Рассмотренная сумма задолженности по налоговым платежам и страховым взносам на 01.0</w:t>
      </w:r>
      <w:r>
        <w:rPr>
          <w:rFonts w:ascii="Times New Roman" w:hAnsi="Times New Roman" w:cs="Times New Roman"/>
        </w:rPr>
        <w:t>6</w:t>
      </w:r>
      <w:r w:rsidRPr="000F74C7">
        <w:rPr>
          <w:rFonts w:ascii="Times New Roman" w:hAnsi="Times New Roman" w:cs="Times New Roman"/>
        </w:rPr>
        <w:t xml:space="preserve">.2024 года составила </w:t>
      </w:r>
      <w:r>
        <w:rPr>
          <w:rFonts w:ascii="Times New Roman" w:hAnsi="Times New Roman" w:cs="Times New Roman"/>
        </w:rPr>
        <w:t>31</w:t>
      </w:r>
      <w:r w:rsidRPr="000F74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778</w:t>
      </w:r>
      <w:r w:rsidRPr="000F74C7">
        <w:rPr>
          <w:rFonts w:ascii="Times New Roman" w:hAnsi="Times New Roman" w:cs="Times New Roman"/>
        </w:rPr>
        <w:t>,0 тыс. руб. По итогам работы комиссии в 202</w:t>
      </w:r>
      <w:r>
        <w:rPr>
          <w:rFonts w:ascii="Times New Roman" w:hAnsi="Times New Roman" w:cs="Times New Roman"/>
        </w:rPr>
        <w:t>4</w:t>
      </w:r>
      <w:r w:rsidRPr="000F74C7">
        <w:rPr>
          <w:rFonts w:ascii="Times New Roman" w:hAnsi="Times New Roman" w:cs="Times New Roman"/>
        </w:rPr>
        <w:t xml:space="preserve"> году погашено </w:t>
      </w:r>
      <w:r>
        <w:rPr>
          <w:rFonts w:ascii="Times New Roman" w:hAnsi="Times New Roman" w:cs="Times New Roman"/>
        </w:rPr>
        <w:t>12</w:t>
      </w:r>
      <w:r w:rsidRPr="000F74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067</w:t>
      </w:r>
      <w:r w:rsidRPr="000F74C7">
        <w:rPr>
          <w:rFonts w:ascii="Times New Roman" w:hAnsi="Times New Roman" w:cs="Times New Roman"/>
        </w:rPr>
        <w:t xml:space="preserve"> тыс. руб. (или </w:t>
      </w:r>
      <w:r>
        <w:rPr>
          <w:rFonts w:ascii="Times New Roman" w:hAnsi="Times New Roman" w:cs="Times New Roman"/>
        </w:rPr>
        <w:t>38</w:t>
      </w:r>
      <w:r w:rsidRPr="000F74C7">
        <w:rPr>
          <w:rFonts w:ascii="Times New Roman" w:hAnsi="Times New Roman" w:cs="Times New Roman"/>
        </w:rPr>
        <w:t xml:space="preserve">% от рассмотренной суммы), в том числе </w:t>
      </w:r>
      <w:r>
        <w:rPr>
          <w:rFonts w:ascii="Times New Roman" w:hAnsi="Times New Roman" w:cs="Times New Roman"/>
        </w:rPr>
        <w:t>9</w:t>
      </w:r>
      <w:r w:rsidRPr="000F74C7">
        <w:rPr>
          <w:rFonts w:ascii="Times New Roman" w:hAnsi="Times New Roman" w:cs="Times New Roman"/>
        </w:rPr>
        <w:t xml:space="preserve"> организаций погасили задолженность полностью. </w:t>
      </w:r>
    </w:p>
    <w:p w:rsidR="00A4442E" w:rsidRPr="00A4442E" w:rsidRDefault="00A4442E" w:rsidP="00A4442E">
      <w:pPr>
        <w:rPr>
          <w:rFonts w:ascii="Times New Roman" w:hAnsi="Times New Roman" w:cs="Times New Roman"/>
        </w:rPr>
      </w:pPr>
      <w:r w:rsidRPr="00A4442E">
        <w:rPr>
          <w:rFonts w:ascii="Times New Roman" w:hAnsi="Times New Roman" w:cs="Times New Roman"/>
        </w:rPr>
        <w:t>2. Ликвидация задолженности по выплате заработной платы за 202</w:t>
      </w:r>
      <w:r>
        <w:rPr>
          <w:rFonts w:ascii="Times New Roman" w:hAnsi="Times New Roman" w:cs="Times New Roman"/>
        </w:rPr>
        <w:t>4</w:t>
      </w:r>
      <w:r w:rsidRPr="00A4442E">
        <w:rPr>
          <w:rFonts w:ascii="Times New Roman" w:hAnsi="Times New Roman" w:cs="Times New Roman"/>
        </w:rPr>
        <w:t xml:space="preserve"> год. Задолженность по выплате заработной платы на 01.0</w:t>
      </w:r>
      <w:r>
        <w:rPr>
          <w:rFonts w:ascii="Times New Roman" w:hAnsi="Times New Roman" w:cs="Times New Roman"/>
        </w:rPr>
        <w:t>6</w:t>
      </w:r>
      <w:r w:rsidRPr="00A4442E">
        <w:rPr>
          <w:rFonts w:ascii="Times New Roman" w:hAnsi="Times New Roman" w:cs="Times New Roman"/>
        </w:rPr>
        <w:t xml:space="preserve">.2024 год составила </w:t>
      </w:r>
      <w:r>
        <w:rPr>
          <w:rFonts w:ascii="Times New Roman" w:hAnsi="Times New Roman" w:cs="Times New Roman"/>
        </w:rPr>
        <w:t>1428</w:t>
      </w:r>
      <w:r w:rsidRPr="00A444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</w:t>
      </w:r>
      <w:r w:rsidRPr="00A4442E">
        <w:rPr>
          <w:rFonts w:ascii="Times New Roman" w:hAnsi="Times New Roman" w:cs="Times New Roman"/>
        </w:rPr>
        <w:t xml:space="preserve"> тыс. руб. перед </w:t>
      </w:r>
      <w:r>
        <w:rPr>
          <w:rFonts w:ascii="Times New Roman" w:hAnsi="Times New Roman" w:cs="Times New Roman"/>
        </w:rPr>
        <w:t>60</w:t>
      </w:r>
      <w:r w:rsidRPr="00A4442E">
        <w:rPr>
          <w:rFonts w:ascii="Times New Roman" w:hAnsi="Times New Roman" w:cs="Times New Roman"/>
        </w:rPr>
        <w:t xml:space="preserve"> работниками в </w:t>
      </w:r>
      <w:r>
        <w:rPr>
          <w:rFonts w:ascii="Times New Roman" w:hAnsi="Times New Roman" w:cs="Times New Roman"/>
        </w:rPr>
        <w:t>1</w:t>
      </w:r>
      <w:r w:rsidRPr="00A4442E">
        <w:rPr>
          <w:rFonts w:ascii="Times New Roman" w:hAnsi="Times New Roman" w:cs="Times New Roman"/>
        </w:rPr>
        <w:t xml:space="preserve"> организаци</w:t>
      </w:r>
      <w:r w:rsidR="00E46B50">
        <w:rPr>
          <w:rFonts w:ascii="Times New Roman" w:hAnsi="Times New Roman" w:cs="Times New Roman"/>
        </w:rPr>
        <w:t>и</w:t>
      </w:r>
      <w:r w:rsidRPr="00A4442E">
        <w:rPr>
          <w:rFonts w:ascii="Times New Roman" w:hAnsi="Times New Roman" w:cs="Times New Roman"/>
        </w:rPr>
        <w:t>. В результате проведенной работы организаци</w:t>
      </w:r>
      <w:r w:rsidR="00E46B50">
        <w:rPr>
          <w:rFonts w:ascii="Times New Roman" w:hAnsi="Times New Roman" w:cs="Times New Roman"/>
        </w:rPr>
        <w:t>ей</w:t>
      </w:r>
      <w:r w:rsidRPr="00A4442E">
        <w:rPr>
          <w:rFonts w:ascii="Times New Roman" w:hAnsi="Times New Roman" w:cs="Times New Roman"/>
        </w:rPr>
        <w:t xml:space="preserve">, осуществляющими деятельность на территории МО </w:t>
      </w:r>
      <w:r>
        <w:rPr>
          <w:rFonts w:ascii="Times New Roman" w:hAnsi="Times New Roman" w:cs="Times New Roman"/>
        </w:rPr>
        <w:t>МР</w:t>
      </w:r>
      <w:r w:rsidRPr="00A4442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Корткеросский</w:t>
      </w:r>
      <w:r w:rsidRPr="00A4442E">
        <w:rPr>
          <w:rFonts w:ascii="Times New Roman" w:hAnsi="Times New Roman" w:cs="Times New Roman"/>
        </w:rPr>
        <w:t xml:space="preserve">» была погашена задолженность по выплате заработной платы в размере </w:t>
      </w:r>
      <w:r w:rsidR="00E46B50" w:rsidRPr="00E46B50">
        <w:rPr>
          <w:rFonts w:ascii="Times New Roman" w:hAnsi="Times New Roman" w:cs="Times New Roman"/>
        </w:rPr>
        <w:t>1428,1</w:t>
      </w:r>
      <w:r w:rsidRPr="00E46B50">
        <w:rPr>
          <w:rFonts w:ascii="Times New Roman" w:hAnsi="Times New Roman" w:cs="Times New Roman"/>
        </w:rPr>
        <w:t xml:space="preserve"> тыс. руб. перед 6</w:t>
      </w:r>
      <w:r w:rsidR="00E46B50" w:rsidRPr="00E46B50">
        <w:rPr>
          <w:rFonts w:ascii="Times New Roman" w:hAnsi="Times New Roman" w:cs="Times New Roman"/>
        </w:rPr>
        <w:t>0</w:t>
      </w:r>
      <w:r w:rsidRPr="00E46B50">
        <w:rPr>
          <w:rFonts w:ascii="Times New Roman" w:hAnsi="Times New Roman" w:cs="Times New Roman"/>
        </w:rPr>
        <w:t xml:space="preserve"> работниками (или </w:t>
      </w:r>
      <w:r w:rsidR="00E46B50" w:rsidRPr="00E46B50">
        <w:rPr>
          <w:rFonts w:ascii="Times New Roman" w:hAnsi="Times New Roman" w:cs="Times New Roman"/>
        </w:rPr>
        <w:t>100</w:t>
      </w:r>
      <w:r w:rsidRPr="00E46B50">
        <w:rPr>
          <w:rFonts w:ascii="Times New Roman" w:hAnsi="Times New Roman" w:cs="Times New Roman"/>
        </w:rPr>
        <w:t>% от задолженности на 01.0</w:t>
      </w:r>
      <w:r w:rsidR="00E46B50" w:rsidRPr="00E46B50">
        <w:rPr>
          <w:rFonts w:ascii="Times New Roman" w:hAnsi="Times New Roman" w:cs="Times New Roman"/>
        </w:rPr>
        <w:t>6</w:t>
      </w:r>
      <w:r w:rsidRPr="00E46B50">
        <w:rPr>
          <w:rFonts w:ascii="Times New Roman" w:hAnsi="Times New Roman" w:cs="Times New Roman"/>
        </w:rPr>
        <w:t>.202</w:t>
      </w:r>
      <w:r w:rsidR="00E46B50" w:rsidRPr="00E46B50">
        <w:rPr>
          <w:rFonts w:ascii="Times New Roman" w:hAnsi="Times New Roman" w:cs="Times New Roman"/>
        </w:rPr>
        <w:t>4</w:t>
      </w:r>
      <w:r w:rsidRPr="00E46B50">
        <w:rPr>
          <w:rFonts w:ascii="Times New Roman" w:hAnsi="Times New Roman" w:cs="Times New Roman"/>
        </w:rPr>
        <w:t xml:space="preserve"> г.)</w:t>
      </w:r>
      <w:bookmarkStart w:id="0" w:name="_GoBack"/>
      <w:bookmarkEnd w:id="0"/>
    </w:p>
    <w:p w:rsidR="008E51B4" w:rsidRDefault="00E46B50"/>
    <w:sectPr w:rsidR="008E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E7"/>
    <w:rsid w:val="00116C55"/>
    <w:rsid w:val="00900DE7"/>
    <w:rsid w:val="00A4442E"/>
    <w:rsid w:val="00DC309B"/>
    <w:rsid w:val="00E4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F2B61-50DD-4188-A2BD-5F9E52DE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2024-07-04T06:22:00Z</cp:lastPrinted>
  <dcterms:created xsi:type="dcterms:W3CDTF">2024-06-18T09:04:00Z</dcterms:created>
  <dcterms:modified xsi:type="dcterms:W3CDTF">2024-07-04T06:22:00Z</dcterms:modified>
</cp:coreProperties>
</file>