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Приложение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муниципального района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«Корткеросский»</w:t>
      </w:r>
    </w:p>
    <w:p w:rsidR="000B7BAA" w:rsidRPr="000B7BAA" w:rsidRDefault="001931C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22.12.</w:t>
      </w:r>
      <w:r w:rsidR="000B7BAA" w:rsidRPr="000B7BAA">
        <w:rPr>
          <w:rFonts w:ascii="Times New Roman" w:hAnsi="Times New Roman"/>
          <w:sz w:val="24"/>
          <w:szCs w:val="24"/>
        </w:rPr>
        <w:t>202</w:t>
      </w:r>
      <w:r w:rsidR="00A85E87">
        <w:rPr>
          <w:rFonts w:ascii="Times New Roman" w:hAnsi="Times New Roman"/>
          <w:sz w:val="24"/>
          <w:szCs w:val="24"/>
        </w:rPr>
        <w:t>3</w:t>
      </w:r>
      <w:r w:rsidR="000B7BAA" w:rsidRPr="000B7BAA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1720</w:t>
      </w:r>
    </w:p>
    <w:p w:rsidR="001931CA" w:rsidRPr="001931CA" w:rsidRDefault="001931C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«Приложение 1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муниципального района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«Корткеросский»</w:t>
      </w:r>
    </w:p>
    <w:p w:rsidR="000B7BAA" w:rsidRPr="000B7BAA" w:rsidRDefault="000B7BAA" w:rsidP="000B7BA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0B7BAA">
        <w:rPr>
          <w:rFonts w:ascii="Times New Roman" w:hAnsi="Times New Roman"/>
          <w:sz w:val="24"/>
          <w:szCs w:val="24"/>
        </w:rPr>
        <w:t>20.02.2020 № 374</w:t>
      </w:r>
    </w:p>
    <w:p w:rsidR="000B7BAA" w:rsidRPr="001931CA" w:rsidRDefault="000B7BAA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sz w:val="16"/>
          <w:szCs w:val="16"/>
        </w:rPr>
      </w:pPr>
    </w:p>
    <w:p w:rsidR="001C56A9" w:rsidRPr="001C56A9" w:rsidRDefault="001C56A9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С О С Т А В</w:t>
      </w:r>
    </w:p>
    <w:p w:rsidR="001C56A9" w:rsidRPr="001C56A9" w:rsidRDefault="001C56A9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трехсторонней комиссии по регулированию социально-трудовых отношений в муниципальном районе «Корткеросский»</w:t>
      </w:r>
    </w:p>
    <w:p w:rsidR="001C56A9" w:rsidRPr="001931CA" w:rsidRDefault="001C56A9" w:rsidP="001C56A9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1C56A9" w:rsidRPr="001C56A9" w:rsidRDefault="00D51B74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Андреева Елена Николаевна</w:t>
      </w:r>
      <w:r w:rsidR="001C56A9" w:rsidRPr="001C56A9">
        <w:rPr>
          <w:rFonts w:ascii="Times New Roman" w:hAnsi="Times New Roman"/>
          <w:sz w:val="24"/>
          <w:szCs w:val="24"/>
        </w:rPr>
        <w:t xml:space="preserve"> – </w:t>
      </w:r>
      <w:r w:rsidR="001931CA">
        <w:rPr>
          <w:rFonts w:ascii="Times New Roman" w:hAnsi="Times New Roman"/>
          <w:sz w:val="24"/>
          <w:szCs w:val="24"/>
        </w:rPr>
        <w:t>з</w:t>
      </w:r>
      <w:r w:rsidR="001C56A9" w:rsidRPr="001C56A9">
        <w:rPr>
          <w:rFonts w:ascii="Times New Roman" w:hAnsi="Times New Roman"/>
          <w:sz w:val="24"/>
          <w:szCs w:val="24"/>
        </w:rPr>
        <w:t>аместител</w:t>
      </w:r>
      <w:r w:rsidR="00BB6835">
        <w:rPr>
          <w:rFonts w:ascii="Times New Roman" w:hAnsi="Times New Roman"/>
          <w:sz w:val="24"/>
          <w:szCs w:val="24"/>
        </w:rPr>
        <w:t>ь</w:t>
      </w:r>
      <w:r w:rsidR="001C56A9" w:rsidRPr="001C56A9">
        <w:rPr>
          <w:rFonts w:ascii="Times New Roman" w:hAnsi="Times New Roman"/>
          <w:sz w:val="24"/>
          <w:szCs w:val="24"/>
        </w:rPr>
        <w:t xml:space="preserve"> руководителя администрации – координатор трехсторонней комиссии по регулированию социально-трудовых отношений в муниципальном районе «Корткеросский»;</w:t>
      </w:r>
    </w:p>
    <w:p w:rsidR="001C56A9" w:rsidRPr="001C56A9" w:rsidRDefault="001C56A9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Карпов Константин Владимирович - заместитель руководителя администрации – заместитель координатора трехсторонней комиссии по регулированию социально-трудовых отношений в муниципальном районе «Корткеросский»;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56A9">
        <w:rPr>
          <w:rFonts w:ascii="Times New Roman" w:hAnsi="Times New Roman"/>
          <w:sz w:val="24"/>
          <w:szCs w:val="24"/>
        </w:rPr>
        <w:t>Вишератина</w:t>
      </w:r>
      <w:proofErr w:type="spellEnd"/>
      <w:r w:rsidRPr="001C56A9">
        <w:rPr>
          <w:rFonts w:ascii="Times New Roman" w:hAnsi="Times New Roman"/>
          <w:sz w:val="24"/>
          <w:szCs w:val="24"/>
        </w:rPr>
        <w:t xml:space="preserve"> Татьяна Николаевна – главный эксперт отдела экономической политики администрации муниципального района «Корткеросский» – секретарь трехсторонней комиссии по регулированию социально-трудовых отношений в муниципальном районе «Корткеросский».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администрации муниципального района «Корткеросский»:</w:t>
      </w:r>
    </w:p>
    <w:p w:rsidR="001C56A9" w:rsidRPr="001C56A9" w:rsidRDefault="001C56A9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Нестерова Людмила Витальевна – первый заместитель руководителя администрации муниципального района «Корткеросский» - координатор комиссии со стороны администрации муниципального района «Корткеросский»;</w:t>
      </w:r>
    </w:p>
    <w:p w:rsidR="001C56A9" w:rsidRPr="001C56A9" w:rsidRDefault="00BB6835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Кириллова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Луиза Андреевна</w:t>
      </w:r>
      <w:r w:rsidR="001C56A9" w:rsidRPr="001C56A9">
        <w:rPr>
          <w:rFonts w:ascii="Times New Roman" w:hAnsi="Times New Roman"/>
          <w:sz w:val="24"/>
          <w:szCs w:val="24"/>
        </w:rPr>
        <w:t xml:space="preserve"> - заведующий отделом экономической политики администрации муниципального района «Корткеросский» – член стороны; 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Захаренко Марина Владимировна - заведующий отделом организационной и кадровой работы администрации муниципального района «Корткеросский» – член стороны.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работодателей муниципального района «Корткеросский»: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Тарасевич Галина Леонидовна – руководитель ООО «Северная Нива» – координатор комиссии со стороны работодателей муниципального района «Корткеросский» (по согласованию);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Ярцева Наталья Владимировна - начальник Управления образования администрации муниципального района «Корткеросский» – член стороны;</w:t>
      </w:r>
    </w:p>
    <w:p w:rsidR="001C56A9" w:rsidRPr="001C56A9" w:rsidRDefault="00BB6835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Ковалев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Михаил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Борисович</w:t>
      </w:r>
      <w:r w:rsidR="001C56A9" w:rsidRPr="001C56A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руководитель</w:t>
      </w:r>
      <w:r w:rsidR="001C56A9" w:rsidRPr="001C56A9">
        <w:rPr>
          <w:rFonts w:ascii="Times New Roman" w:hAnsi="Times New Roman"/>
          <w:sz w:val="24"/>
          <w:szCs w:val="24"/>
        </w:rPr>
        <w:t xml:space="preserve"> ГУ РК «Корткеросск</w:t>
      </w:r>
      <w:r>
        <w:rPr>
          <w:rFonts w:ascii="Times New Roman" w:hAnsi="Times New Roman"/>
          <w:sz w:val="24"/>
          <w:szCs w:val="24"/>
        </w:rPr>
        <w:t>ое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лесничество</w:t>
      </w:r>
      <w:r w:rsidR="001C56A9" w:rsidRPr="001C56A9">
        <w:rPr>
          <w:rFonts w:ascii="Times New Roman" w:hAnsi="Times New Roman"/>
          <w:sz w:val="24"/>
          <w:szCs w:val="24"/>
        </w:rPr>
        <w:t>» - член стороны (по согласованию).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профсоюза муниципального района «Корткеросский»: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Орехова Надежда Анатольевна, председатель профкома ОППО «</w:t>
      </w:r>
      <w:proofErr w:type="spellStart"/>
      <w:r w:rsidRPr="001C56A9">
        <w:rPr>
          <w:rFonts w:ascii="Times New Roman" w:hAnsi="Times New Roman"/>
          <w:sz w:val="24"/>
          <w:szCs w:val="24"/>
        </w:rPr>
        <w:t>Корткеросских</w:t>
      </w:r>
      <w:proofErr w:type="spellEnd"/>
      <w:r w:rsidRPr="001C56A9">
        <w:rPr>
          <w:rFonts w:ascii="Times New Roman" w:hAnsi="Times New Roman"/>
          <w:sz w:val="24"/>
          <w:szCs w:val="24"/>
        </w:rPr>
        <w:t xml:space="preserve"> ДРСУ» – координатор комиссии со стороны профсоюза муниципального района «Корткеросский» (по согласованию);</w:t>
      </w:r>
    </w:p>
    <w:p w:rsidR="001C56A9" w:rsidRPr="001C56A9" w:rsidRDefault="00D50823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Михайлова Елена Александровна</w:t>
      </w:r>
      <w:r w:rsidR="001C56A9" w:rsidRPr="001C56A9">
        <w:rPr>
          <w:rFonts w:ascii="Times New Roman" w:hAnsi="Times New Roman"/>
          <w:sz w:val="24"/>
          <w:szCs w:val="24"/>
        </w:rPr>
        <w:t>, председатель Корткеросской районной организации профсоюза работников народного образования и науки – член стороны (по согласованию);</w:t>
      </w:r>
    </w:p>
    <w:p w:rsidR="00DA31B6" w:rsidRDefault="00D50823" w:rsidP="001931CA">
      <w:pPr>
        <w:pStyle w:val="ConsPlusNormal"/>
        <w:widowControl/>
        <w:ind w:firstLine="540"/>
        <w:jc w:val="both"/>
      </w:pPr>
      <w:r>
        <w:rPr>
          <w:rFonts w:ascii="Times New Roman" w:hAnsi="Times New Roman"/>
          <w:sz w:val="24"/>
          <w:szCs w:val="24"/>
        </w:rPr>
        <w:t>Казакова Елена Николаевна</w:t>
      </w:r>
      <w:r w:rsidR="001C56A9" w:rsidRPr="001C56A9">
        <w:rPr>
          <w:rFonts w:ascii="Times New Roman" w:hAnsi="Times New Roman"/>
          <w:sz w:val="24"/>
          <w:szCs w:val="24"/>
        </w:rPr>
        <w:t xml:space="preserve"> - председатель профсоюза ГБУЗ РК «Корткеросская ЦРБ» – член стороны</w:t>
      </w:r>
      <w:r>
        <w:rPr>
          <w:rFonts w:ascii="Times New Roman" w:hAnsi="Times New Roman"/>
          <w:sz w:val="24"/>
          <w:szCs w:val="24"/>
        </w:rPr>
        <w:t xml:space="preserve"> (по согласованию)</w:t>
      </w:r>
      <w:r w:rsidR="001C56A9" w:rsidRPr="001C56A9">
        <w:rPr>
          <w:rFonts w:ascii="Times New Roman" w:hAnsi="Times New Roman"/>
          <w:sz w:val="24"/>
          <w:szCs w:val="24"/>
        </w:rPr>
        <w:t xml:space="preserve">. </w:t>
      </w:r>
    </w:p>
    <w:sectPr w:rsidR="00DA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A9"/>
    <w:rsid w:val="000B7BAA"/>
    <w:rsid w:val="001829FE"/>
    <w:rsid w:val="001931CA"/>
    <w:rsid w:val="001C56A9"/>
    <w:rsid w:val="007841FE"/>
    <w:rsid w:val="00A85E87"/>
    <w:rsid w:val="00BB6835"/>
    <w:rsid w:val="00D50823"/>
    <w:rsid w:val="00D51B74"/>
    <w:rsid w:val="00DA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12C9A-19F7-4955-98FE-0646D218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C56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C56A9"/>
    <w:rPr>
      <w:rFonts w:ascii="Calibri" w:eastAsia="Calibri" w:hAnsi="Calibri" w:cs="Times New Roman"/>
    </w:rPr>
  </w:style>
  <w:style w:type="paragraph" w:customStyle="1" w:styleId="ConsPlusNormal">
    <w:name w:val="ConsPlusNormal"/>
    <w:rsid w:val="001C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6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3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Мишарина Надежда</cp:lastModifiedBy>
  <cp:revision>2</cp:revision>
  <cp:lastPrinted>2023-12-25T13:16:00Z</cp:lastPrinted>
  <dcterms:created xsi:type="dcterms:W3CDTF">2023-12-25T13:16:00Z</dcterms:created>
  <dcterms:modified xsi:type="dcterms:W3CDTF">2023-12-25T13:16:00Z</dcterms:modified>
</cp:coreProperties>
</file>