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3" w:rsidRPr="00B930DF" w:rsidRDefault="00887DB3" w:rsidP="0058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DF">
        <w:rPr>
          <w:rFonts w:ascii="Times New Roman" w:hAnsi="Times New Roman" w:cs="Times New Roman"/>
          <w:sz w:val="28"/>
          <w:szCs w:val="28"/>
        </w:rPr>
        <w:t>Уважаемые жители</w:t>
      </w:r>
      <w:r w:rsidR="000D7528">
        <w:rPr>
          <w:rFonts w:ascii="Times New Roman" w:hAnsi="Times New Roman" w:cs="Times New Roman"/>
          <w:sz w:val="28"/>
          <w:szCs w:val="28"/>
        </w:rPr>
        <w:t xml:space="preserve"> Корткеросского района</w:t>
      </w:r>
      <w:r w:rsidRPr="00B930DF">
        <w:rPr>
          <w:rFonts w:ascii="Times New Roman" w:hAnsi="Times New Roman" w:cs="Times New Roman"/>
          <w:sz w:val="28"/>
          <w:szCs w:val="28"/>
        </w:rPr>
        <w:t>!</w:t>
      </w:r>
    </w:p>
    <w:p w:rsidR="00887DB3" w:rsidRPr="000D7528" w:rsidRDefault="00887DB3" w:rsidP="0058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8D3" w:rsidRDefault="000D7528" w:rsidP="000D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7528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«Корткеросский» </w:t>
      </w:r>
      <w:r w:rsidR="002C08D3">
        <w:rPr>
          <w:rFonts w:ascii="Times New Roman" w:eastAsia="Calibri" w:hAnsi="Times New Roman" w:cs="Times New Roman"/>
          <w:sz w:val="28"/>
          <w:szCs w:val="28"/>
        </w:rPr>
        <w:t xml:space="preserve">сообщает, что в рамках реализации </w:t>
      </w:r>
      <w:r w:rsidR="002C08D3" w:rsidRPr="00DC6E67">
        <w:rPr>
          <w:rFonts w:ascii="Times New Roman" w:eastAsia="Calibri" w:hAnsi="Times New Roman" w:cs="Times New Roman"/>
          <w:sz w:val="28"/>
          <w:szCs w:val="28"/>
        </w:rPr>
        <w:t>республиканской адресной программы «Переселение граждан из аварийного жилищного фонда в 2019 - 2024 годах,</w:t>
      </w:r>
      <w:r w:rsidR="002C08D3" w:rsidRPr="00DC6E67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Республики Коми от 31.03.2019 г. № 160</w:t>
      </w:r>
      <w:r w:rsidR="002C08D3" w:rsidRPr="00DC6E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08D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2C08D3">
        <w:rPr>
          <w:rFonts w:ascii="Times New Roman" w:eastAsia="Calibri" w:hAnsi="Times New Roman" w:cs="Times New Roman"/>
          <w:sz w:val="28"/>
          <w:szCs w:val="28"/>
        </w:rPr>
        <w:t xml:space="preserve">до конца 2022 года в новый строящийся многоквартирный дом, расположенный по адресу: с. Корткерос, ул. Лебедева, д. 6,                        </w:t>
      </w:r>
      <w:r w:rsidRPr="000D7528">
        <w:rPr>
          <w:rFonts w:ascii="Times New Roman" w:eastAsia="Calibri" w:hAnsi="Times New Roman" w:cs="Times New Roman"/>
          <w:sz w:val="28"/>
          <w:szCs w:val="28"/>
        </w:rPr>
        <w:t>планиру</w:t>
      </w:r>
      <w:r w:rsidR="002C08D3">
        <w:rPr>
          <w:rFonts w:ascii="Times New Roman" w:eastAsia="Calibri" w:hAnsi="Times New Roman" w:cs="Times New Roman"/>
          <w:sz w:val="28"/>
          <w:szCs w:val="28"/>
        </w:rPr>
        <w:t>ется расселить следующие аварийные помещения:</w:t>
      </w:r>
      <w:proofErr w:type="gramEnd"/>
    </w:p>
    <w:tbl>
      <w:tblPr>
        <w:tblW w:w="9319" w:type="dxa"/>
        <w:tblInd w:w="95" w:type="dxa"/>
        <w:tblLook w:val="04A0"/>
      </w:tblPr>
      <w:tblGrid>
        <w:gridCol w:w="500"/>
        <w:gridCol w:w="6601"/>
        <w:gridCol w:w="1134"/>
        <w:gridCol w:w="1084"/>
      </w:tblGrid>
      <w:tr w:rsidR="006F4CA5" w:rsidRPr="00077A5F" w:rsidTr="00D57CAF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расселяемый адрес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комнат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Молодежная, 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Корткерос, Набережная, 5-1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Корткерос, Набережная, 5-6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Молодежная, 15-1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Средняя, 5-2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A5" w:rsidRPr="00D57CA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  <w:r w:rsidRPr="00D57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Королева, 3-2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D57CA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A5" w:rsidRPr="00D57CA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Лесная, 6-1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Молодежная, 17-2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Хлебная, 7-2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Королева, 3-5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Советская, 29-1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Молодежная, 16-3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Королева, 5-7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Восточная, 2-2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Новая, 15-1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Хлебная, 9-1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Хлебная, 4-1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Лесная, 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Хлебная, 6-2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6F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Средняя, 23-4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Сосновая, 17-2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Строительная, 9-1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Строительная, 9-3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Строительеая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Строительная, 8-3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Сосновая, 27-3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Северная, 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0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Уръель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Лесная, 6-2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Молодежная, 9-2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Уръель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Торговая, 20-1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Собино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Молодежная, 18-1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CA5" w:rsidRPr="00D57CAF" w:rsidTr="00D57CAF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Подтыбок</w:t>
            </w:r>
            <w:proofErr w:type="spellEnd"/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Средняя, 1-8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CA5" w:rsidRPr="00077A5F" w:rsidRDefault="006F4CA5" w:rsidP="00E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2C08D3" w:rsidRPr="00D57CAF" w:rsidRDefault="002C08D3" w:rsidP="00077A5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528" w:rsidRPr="002C08D3" w:rsidRDefault="00D57CAF" w:rsidP="000D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D7528" w:rsidRPr="002C08D3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предварительной работы по </w:t>
      </w:r>
      <w:r w:rsidR="000D7528" w:rsidRPr="002C08D3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D7528" w:rsidRPr="002C08D3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на предоставляемое жилое помещение Вам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во второй половине года заблаговременно </w:t>
      </w:r>
      <w:proofErr w:type="gramStart"/>
      <w:r w:rsidR="000D7528" w:rsidRPr="002C08D3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="000D7528" w:rsidRPr="002C08D3">
        <w:rPr>
          <w:rFonts w:ascii="Times New Roman" w:hAnsi="Times New Roman" w:cs="Times New Roman"/>
          <w:sz w:val="28"/>
          <w:szCs w:val="28"/>
        </w:rPr>
        <w:t>:</w:t>
      </w:r>
    </w:p>
    <w:p w:rsidR="000D7528" w:rsidRPr="002C08D3" w:rsidRDefault="000D7528" w:rsidP="00D57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D3">
        <w:rPr>
          <w:rFonts w:ascii="Times New Roman" w:hAnsi="Times New Roman" w:cs="Times New Roman"/>
          <w:sz w:val="28"/>
          <w:szCs w:val="28"/>
        </w:rPr>
        <w:t>1) документы, подтверждающие личность всех лиц, зарегистрированных в аварийном помещении;</w:t>
      </w:r>
    </w:p>
    <w:p w:rsidR="000D7528" w:rsidRPr="002C08D3" w:rsidRDefault="000D7528" w:rsidP="00D57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D3">
        <w:rPr>
          <w:rFonts w:ascii="Times New Roman" w:hAnsi="Times New Roman" w:cs="Times New Roman"/>
          <w:sz w:val="28"/>
          <w:szCs w:val="28"/>
        </w:rPr>
        <w:t>2) договор социального найма либо другой документ, подтверждающий право пользования аварийным помещением.</w:t>
      </w:r>
    </w:p>
    <w:p w:rsidR="00D57CAF" w:rsidRDefault="00D57CAF" w:rsidP="00D57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CAF" w:rsidRDefault="00D57CAF" w:rsidP="00D57CAF">
      <w:pPr>
        <w:shd w:val="clear" w:color="auto" w:fill="FFFFFF" w:themeFill="background1"/>
        <w:tabs>
          <w:tab w:val="left" w:pos="2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стали</w:t>
      </w:r>
      <w:r w:rsidR="00C5460E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C5460E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несоблюдения процедуры заключения между администрацией и гражданами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социального найма, а именно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договорные отношения по использованию жилого помещения муниципального жилищного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оформлены путем заключения письменного договора соц</w:t>
      </w:r>
      <w:r w:rsidR="002F39E6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найма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необходимо </w:t>
      </w:r>
      <w:r w:rsidRPr="00B930DF">
        <w:rPr>
          <w:rFonts w:ascii="Times New Roman" w:hAnsi="Times New Roman" w:cs="Times New Roman"/>
          <w:sz w:val="28"/>
          <w:szCs w:val="28"/>
        </w:rPr>
        <w:t>обратиться в администрацию муниципального района «Корткеросский» с 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30DF">
        <w:rPr>
          <w:rFonts w:ascii="Times New Roman" w:hAnsi="Times New Roman" w:cs="Times New Roman"/>
          <w:sz w:val="28"/>
          <w:szCs w:val="28"/>
        </w:rPr>
        <w:t xml:space="preserve"> о заключении договора социального найма.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5EC5" w:rsidRPr="002C08D3" w:rsidRDefault="00585EC5" w:rsidP="00585EC5">
      <w:pPr>
        <w:shd w:val="clear" w:color="auto" w:fill="FFFFFF" w:themeFill="background1"/>
        <w:tabs>
          <w:tab w:val="left" w:pos="2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C5" w:rsidRDefault="00C5460E" w:rsidP="00585EC5">
      <w:pPr>
        <w:shd w:val="clear" w:color="auto" w:fill="FFFFFF" w:themeFill="background1"/>
        <w:tabs>
          <w:tab w:val="left" w:pos="2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ы являлись нанимателем определенного периода времени</w:t>
      </w:r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записью в </w:t>
      </w:r>
      <w:proofErr w:type="spellStart"/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похозяйственном</w:t>
      </w:r>
      <w:proofErr w:type="spellEnd"/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</w:t>
      </w:r>
      <w:r w:rsidR="00B930DF"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имеете постоянную прописку с момента вселения, Вам необходимо подтвердить факт длительного пр</w:t>
      </w:r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оживания </w:t>
      </w:r>
      <w:r w:rsidR="00B9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справками из </w:t>
      </w:r>
      <w:proofErr w:type="spellStart"/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теплосетевой</w:t>
      </w:r>
      <w:proofErr w:type="spellEnd"/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электроснабжения об </w:t>
      </w:r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30DF" w:rsidRPr="005C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период проживания, други</w:t>
      </w:r>
      <w:r w:rsidR="00585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585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30DF">
        <w:rPr>
          <w:rFonts w:ascii="Times New Roman" w:hAnsi="Times New Roman" w:cs="Times New Roman"/>
          <w:sz w:val="28"/>
          <w:szCs w:val="28"/>
        </w:rPr>
        <w:t xml:space="preserve">решение администрации сельского поселения, приказ, ордер </w:t>
      </w:r>
      <w:r>
        <w:rPr>
          <w:rFonts w:ascii="Times New Roman" w:hAnsi="Times New Roman" w:cs="Times New Roman"/>
          <w:sz w:val="28"/>
          <w:szCs w:val="28"/>
        </w:rPr>
        <w:t>и т.д.),</w:t>
      </w:r>
      <w:r w:rsidRPr="00B930DF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585EC5">
        <w:rPr>
          <w:rFonts w:ascii="Times New Roman" w:hAnsi="Times New Roman" w:cs="Times New Roman"/>
          <w:sz w:val="28"/>
          <w:szCs w:val="28"/>
        </w:rPr>
        <w:t>ми</w:t>
      </w:r>
      <w:r w:rsidRPr="00B930DF">
        <w:rPr>
          <w:rFonts w:ascii="Times New Roman" w:hAnsi="Times New Roman" w:cs="Times New Roman"/>
          <w:sz w:val="28"/>
          <w:szCs w:val="28"/>
        </w:rPr>
        <w:t xml:space="preserve"> проживание в аварийном помещении</w:t>
      </w:r>
      <w:r w:rsidR="00585EC5">
        <w:rPr>
          <w:rFonts w:ascii="Times New Roman" w:hAnsi="Times New Roman" w:cs="Times New Roman"/>
          <w:sz w:val="28"/>
          <w:szCs w:val="28"/>
        </w:rPr>
        <w:t>.</w:t>
      </w:r>
      <w:r w:rsidRPr="00B93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EC5" w:rsidRDefault="00585EC5" w:rsidP="00585EC5">
      <w:pPr>
        <w:shd w:val="clear" w:color="auto" w:fill="FFFFFF" w:themeFill="background1"/>
        <w:tabs>
          <w:tab w:val="left" w:pos="2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CAF" w:rsidRPr="002C08D3" w:rsidRDefault="00D57CAF" w:rsidP="00D57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D3">
        <w:rPr>
          <w:rFonts w:ascii="Times New Roman" w:hAnsi="Times New Roman" w:cs="Times New Roman"/>
          <w:sz w:val="28"/>
          <w:szCs w:val="28"/>
        </w:rPr>
        <w:t>В случае</w:t>
      </w:r>
      <w:r w:rsidR="00D55C49">
        <w:rPr>
          <w:rFonts w:ascii="Times New Roman" w:hAnsi="Times New Roman" w:cs="Times New Roman"/>
          <w:sz w:val="28"/>
          <w:szCs w:val="28"/>
        </w:rPr>
        <w:t>, если Администрацией Вам будет отказано в заключени</w:t>
      </w:r>
      <w:proofErr w:type="gramStart"/>
      <w:r w:rsidR="00D55C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08D3">
        <w:rPr>
          <w:rFonts w:ascii="Times New Roman" w:hAnsi="Times New Roman" w:cs="Times New Roman"/>
          <w:sz w:val="28"/>
          <w:szCs w:val="28"/>
        </w:rPr>
        <w:t xml:space="preserve"> договора социального найма, </w:t>
      </w:r>
      <w:r w:rsidR="00D55C49">
        <w:rPr>
          <w:rFonts w:ascii="Times New Roman" w:hAnsi="Times New Roman" w:cs="Times New Roman"/>
          <w:sz w:val="28"/>
          <w:szCs w:val="28"/>
        </w:rPr>
        <w:t xml:space="preserve">будем вынуждены </w:t>
      </w:r>
      <w:r w:rsidRPr="002C08D3">
        <w:rPr>
          <w:rFonts w:ascii="Times New Roman" w:hAnsi="Times New Roman" w:cs="Times New Roman"/>
          <w:sz w:val="28"/>
          <w:szCs w:val="28"/>
        </w:rPr>
        <w:t>рекоменд</w:t>
      </w:r>
      <w:r w:rsidR="00D55C49">
        <w:rPr>
          <w:rFonts w:ascii="Times New Roman" w:hAnsi="Times New Roman" w:cs="Times New Roman"/>
          <w:sz w:val="28"/>
          <w:szCs w:val="28"/>
        </w:rPr>
        <w:t>овать Вам</w:t>
      </w:r>
      <w:r w:rsidRPr="002C08D3">
        <w:rPr>
          <w:rFonts w:ascii="Times New Roman" w:hAnsi="Times New Roman" w:cs="Times New Roman"/>
          <w:sz w:val="28"/>
          <w:szCs w:val="28"/>
        </w:rPr>
        <w:t xml:space="preserve"> обратиться в Корткеросский районный суд с исковым заявлением о признании права пользования аварийным помещением и об обязании а</w:t>
      </w:r>
      <w:r w:rsidRPr="002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«Корткеросский» </w:t>
      </w:r>
      <w:r w:rsidRPr="002C08D3">
        <w:rPr>
          <w:rFonts w:ascii="Times New Roman" w:hAnsi="Times New Roman" w:cs="Times New Roman"/>
          <w:sz w:val="28"/>
          <w:szCs w:val="28"/>
        </w:rPr>
        <w:t>заключить договор социального найма.</w:t>
      </w:r>
    </w:p>
    <w:p w:rsidR="00185EE3" w:rsidRPr="00B930DF" w:rsidRDefault="00185EE3" w:rsidP="0058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5EE3" w:rsidRPr="00B930DF" w:rsidSect="00402E16">
      <w:pgSz w:w="11906" w:h="16838"/>
      <w:pgMar w:top="1134" w:right="86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DB3"/>
    <w:rsid w:val="00077A5F"/>
    <w:rsid w:val="000D7528"/>
    <w:rsid w:val="00185EE3"/>
    <w:rsid w:val="002C08D3"/>
    <w:rsid w:val="002F39E6"/>
    <w:rsid w:val="00307FD1"/>
    <w:rsid w:val="00396D9C"/>
    <w:rsid w:val="004274CA"/>
    <w:rsid w:val="00585EC5"/>
    <w:rsid w:val="00693F64"/>
    <w:rsid w:val="006F4CA5"/>
    <w:rsid w:val="00781100"/>
    <w:rsid w:val="007A3DC4"/>
    <w:rsid w:val="007F3B95"/>
    <w:rsid w:val="00887DB3"/>
    <w:rsid w:val="00AC4533"/>
    <w:rsid w:val="00B930DF"/>
    <w:rsid w:val="00C5460E"/>
    <w:rsid w:val="00D55C49"/>
    <w:rsid w:val="00D57CAF"/>
    <w:rsid w:val="00FB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3"/>
  </w:style>
  <w:style w:type="paragraph" w:styleId="2">
    <w:name w:val="heading 2"/>
    <w:basedOn w:val="a"/>
    <w:link w:val="20"/>
    <w:uiPriority w:val="9"/>
    <w:qFormat/>
    <w:rsid w:val="000D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2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7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white">
    <w:name w:val="text-white"/>
    <w:basedOn w:val="a"/>
    <w:rsid w:val="000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Maramzin</dc:creator>
  <cp:keywords/>
  <dc:description/>
  <cp:lastModifiedBy>Maramzin</cp:lastModifiedBy>
  <cp:revision>9</cp:revision>
  <dcterms:created xsi:type="dcterms:W3CDTF">2022-02-17T12:07:00Z</dcterms:created>
  <dcterms:modified xsi:type="dcterms:W3CDTF">2022-02-21T13:34:00Z</dcterms:modified>
</cp:coreProperties>
</file>