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652"/>
        <w:gridCol w:w="794"/>
        <w:gridCol w:w="1060"/>
        <w:gridCol w:w="3779"/>
      </w:tblGrid>
      <w:tr w:rsidR="00186B41" w:rsidRPr="00AA31CB" w:rsidTr="00186B41">
        <w:trPr>
          <w:trHeight w:val="1266"/>
        </w:trPr>
        <w:tc>
          <w:tcPr>
            <w:tcW w:w="3652" w:type="dxa"/>
            <w:hideMark/>
          </w:tcPr>
          <w:p w:rsidR="00186B41" w:rsidRPr="00AA31CB" w:rsidRDefault="00186B41" w:rsidP="004F321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A31CB">
              <w:rPr>
                <w:b/>
                <w:sz w:val="28"/>
                <w:szCs w:val="28"/>
                <w:lang w:eastAsia="en-US"/>
              </w:rPr>
              <w:t>«</w:t>
            </w:r>
            <w:proofErr w:type="spellStart"/>
            <w:r w:rsidRPr="00AA31CB">
              <w:rPr>
                <w:b/>
                <w:sz w:val="28"/>
                <w:szCs w:val="28"/>
                <w:lang w:eastAsia="en-US"/>
              </w:rPr>
              <w:t>Кöрткерöс</w:t>
            </w:r>
            <w:proofErr w:type="spellEnd"/>
            <w:r w:rsidRPr="00AA31CB">
              <w:rPr>
                <w:b/>
                <w:sz w:val="28"/>
                <w:szCs w:val="28"/>
                <w:lang w:eastAsia="en-US"/>
              </w:rPr>
              <w:t xml:space="preserve">» </w:t>
            </w:r>
            <w:proofErr w:type="spellStart"/>
            <w:r w:rsidRPr="00AA31CB">
              <w:rPr>
                <w:b/>
                <w:sz w:val="28"/>
                <w:szCs w:val="28"/>
                <w:lang w:eastAsia="en-US"/>
              </w:rPr>
              <w:t>муниципальнöй</w:t>
            </w:r>
            <w:proofErr w:type="spellEnd"/>
            <w:r w:rsidRPr="00AA31CB"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A31CB">
              <w:rPr>
                <w:b/>
                <w:sz w:val="28"/>
                <w:szCs w:val="28"/>
                <w:lang w:eastAsia="en-US"/>
              </w:rPr>
              <w:t>районса</w:t>
            </w:r>
            <w:proofErr w:type="spellEnd"/>
          </w:p>
          <w:p w:rsidR="00186B41" w:rsidRPr="00AA31CB" w:rsidRDefault="00186B41" w:rsidP="004F321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A31CB">
              <w:rPr>
                <w:b/>
                <w:sz w:val="28"/>
                <w:szCs w:val="28"/>
                <w:lang w:eastAsia="en-US"/>
              </w:rPr>
              <w:t xml:space="preserve"> администрация </w:t>
            </w:r>
          </w:p>
        </w:tc>
        <w:tc>
          <w:tcPr>
            <w:tcW w:w="1854" w:type="dxa"/>
            <w:gridSpan w:val="2"/>
          </w:tcPr>
          <w:p w:rsidR="00186B41" w:rsidRPr="00AA31CB" w:rsidRDefault="009D30D7" w:rsidP="004F321D">
            <w:pPr>
              <w:jc w:val="center"/>
              <w:rPr>
                <w:sz w:val="28"/>
                <w:szCs w:val="28"/>
                <w:lang w:eastAsia="en-US"/>
              </w:rPr>
            </w:pPr>
            <w:r w:rsidRPr="009D30D7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6B41" w:rsidRPr="00AA31CB" w:rsidRDefault="00186B41" w:rsidP="004F321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779" w:type="dxa"/>
            <w:hideMark/>
          </w:tcPr>
          <w:p w:rsidR="00186B41" w:rsidRPr="00AA31CB" w:rsidRDefault="00186B41" w:rsidP="004F321D">
            <w:pPr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AA31CB">
              <w:rPr>
                <w:b/>
                <w:sz w:val="28"/>
                <w:szCs w:val="28"/>
                <w:lang w:eastAsia="en-US"/>
              </w:rPr>
              <w:t>Администрация  муниципального</w:t>
            </w:r>
            <w:proofErr w:type="gramEnd"/>
            <w:r w:rsidRPr="00AA31CB">
              <w:rPr>
                <w:b/>
                <w:sz w:val="28"/>
                <w:szCs w:val="28"/>
                <w:lang w:eastAsia="en-US"/>
              </w:rPr>
              <w:t xml:space="preserve"> района «</w:t>
            </w:r>
            <w:proofErr w:type="spellStart"/>
            <w:r w:rsidRPr="00AA31CB">
              <w:rPr>
                <w:b/>
                <w:sz w:val="28"/>
                <w:szCs w:val="28"/>
                <w:lang w:eastAsia="en-US"/>
              </w:rPr>
              <w:t>Корткеросский</w:t>
            </w:r>
            <w:proofErr w:type="spellEnd"/>
            <w:r w:rsidRPr="00AA31CB">
              <w:rPr>
                <w:b/>
                <w:sz w:val="28"/>
                <w:szCs w:val="28"/>
                <w:lang w:eastAsia="en-US"/>
              </w:rPr>
              <w:t>»</w:t>
            </w:r>
          </w:p>
        </w:tc>
      </w:tr>
      <w:tr w:rsidR="00186B41" w:rsidRPr="00BE5387" w:rsidTr="00186B41">
        <w:trPr>
          <w:cantSplit/>
          <w:trHeight w:val="477"/>
        </w:trPr>
        <w:tc>
          <w:tcPr>
            <w:tcW w:w="9285" w:type="dxa"/>
            <w:gridSpan w:val="4"/>
            <w:vAlign w:val="center"/>
            <w:hideMark/>
          </w:tcPr>
          <w:p w:rsidR="00186B41" w:rsidRPr="00BE5387" w:rsidRDefault="00186B41" w:rsidP="004F321D">
            <w:pPr>
              <w:jc w:val="center"/>
              <w:rPr>
                <w:sz w:val="32"/>
                <w:szCs w:val="32"/>
                <w:lang w:eastAsia="en-US"/>
              </w:rPr>
            </w:pPr>
            <w:r w:rsidRPr="00BE5387">
              <w:rPr>
                <w:b/>
                <w:sz w:val="32"/>
                <w:szCs w:val="32"/>
                <w:lang w:eastAsia="en-US"/>
              </w:rPr>
              <w:t>ШУÖМ</w:t>
            </w:r>
          </w:p>
        </w:tc>
      </w:tr>
      <w:tr w:rsidR="00186B41" w:rsidRPr="00BE5387" w:rsidTr="00186B41">
        <w:trPr>
          <w:cantSplit/>
          <w:trHeight w:val="540"/>
        </w:trPr>
        <w:tc>
          <w:tcPr>
            <w:tcW w:w="9285" w:type="dxa"/>
            <w:gridSpan w:val="4"/>
            <w:vAlign w:val="center"/>
            <w:hideMark/>
          </w:tcPr>
          <w:p w:rsidR="00186B41" w:rsidRPr="00BE5387" w:rsidRDefault="00186B41" w:rsidP="004F321D">
            <w:pPr>
              <w:pStyle w:val="4"/>
              <w:jc w:val="center"/>
              <w:rPr>
                <w:sz w:val="32"/>
                <w:szCs w:val="32"/>
                <w:lang w:eastAsia="en-US"/>
              </w:rPr>
            </w:pPr>
            <w:r w:rsidRPr="00BE5387">
              <w:rPr>
                <w:sz w:val="32"/>
                <w:szCs w:val="32"/>
                <w:lang w:eastAsia="en-US"/>
              </w:rPr>
              <w:t xml:space="preserve">ПОСТАНОВЛЕНИЕ </w:t>
            </w:r>
          </w:p>
        </w:tc>
      </w:tr>
      <w:tr w:rsidR="00186B41" w:rsidRPr="00BE5387" w:rsidTr="00186B41">
        <w:trPr>
          <w:cantSplit/>
          <w:trHeight w:val="406"/>
        </w:trPr>
        <w:tc>
          <w:tcPr>
            <w:tcW w:w="4446" w:type="dxa"/>
            <w:gridSpan w:val="2"/>
            <w:vAlign w:val="center"/>
            <w:hideMark/>
          </w:tcPr>
          <w:p w:rsidR="00186B41" w:rsidRPr="00BE5387" w:rsidRDefault="00186B41" w:rsidP="006A1FF9">
            <w:pPr>
              <w:pStyle w:val="4"/>
              <w:rPr>
                <w:szCs w:val="28"/>
                <w:lang w:eastAsia="en-US"/>
              </w:rPr>
            </w:pPr>
            <w:proofErr w:type="gramStart"/>
            <w:r w:rsidRPr="00BE5387">
              <w:rPr>
                <w:szCs w:val="28"/>
                <w:lang w:eastAsia="en-US"/>
              </w:rPr>
              <w:t xml:space="preserve">от </w:t>
            </w:r>
            <w:r w:rsidR="00EF2188">
              <w:rPr>
                <w:szCs w:val="28"/>
                <w:lang w:eastAsia="en-US"/>
              </w:rPr>
              <w:t xml:space="preserve">  </w:t>
            </w:r>
            <w:r w:rsidR="00686404">
              <w:rPr>
                <w:szCs w:val="28"/>
                <w:lang w:eastAsia="en-US"/>
              </w:rPr>
              <w:t>….</w:t>
            </w:r>
            <w:proofErr w:type="gramEnd"/>
            <w:r w:rsidR="00686404">
              <w:rPr>
                <w:szCs w:val="28"/>
                <w:lang w:eastAsia="en-US"/>
              </w:rPr>
              <w:t xml:space="preserve"> </w:t>
            </w:r>
            <w:r w:rsidR="006A1FF9">
              <w:rPr>
                <w:szCs w:val="28"/>
                <w:lang w:eastAsia="en-US"/>
              </w:rPr>
              <w:t>апреля</w:t>
            </w:r>
            <w:r w:rsidR="00D42F50">
              <w:rPr>
                <w:szCs w:val="28"/>
                <w:lang w:eastAsia="en-US"/>
              </w:rPr>
              <w:t xml:space="preserve"> </w:t>
            </w:r>
            <w:r w:rsidRPr="00BE5387">
              <w:rPr>
                <w:szCs w:val="28"/>
                <w:lang w:eastAsia="en-US"/>
              </w:rPr>
              <w:t>20</w:t>
            </w:r>
            <w:r w:rsidR="00A35D8B">
              <w:rPr>
                <w:szCs w:val="28"/>
                <w:lang w:eastAsia="en-US"/>
              </w:rPr>
              <w:t>2</w:t>
            </w:r>
            <w:r w:rsidR="006A1FF9">
              <w:rPr>
                <w:szCs w:val="28"/>
                <w:lang w:eastAsia="en-US"/>
              </w:rPr>
              <w:t>1</w:t>
            </w:r>
            <w:r w:rsidRPr="00BE5387">
              <w:rPr>
                <w:szCs w:val="28"/>
                <w:lang w:eastAsia="en-US"/>
              </w:rPr>
              <w:t xml:space="preserve"> года</w:t>
            </w:r>
          </w:p>
        </w:tc>
        <w:tc>
          <w:tcPr>
            <w:tcW w:w="4839" w:type="dxa"/>
            <w:gridSpan w:val="2"/>
            <w:vAlign w:val="center"/>
            <w:hideMark/>
          </w:tcPr>
          <w:p w:rsidR="00686404" w:rsidRDefault="00686404" w:rsidP="00686404">
            <w:pPr>
              <w:pStyle w:val="4"/>
              <w:spacing w:before="0" w:after="0"/>
              <w:jc w:val="center"/>
              <w:rPr>
                <w:szCs w:val="28"/>
                <w:lang w:eastAsia="en-US"/>
              </w:rPr>
            </w:pPr>
          </w:p>
          <w:p w:rsidR="00686404" w:rsidRDefault="00686404" w:rsidP="00686404">
            <w:pPr>
              <w:pStyle w:val="4"/>
              <w:spacing w:before="0" w:after="0"/>
              <w:jc w:val="center"/>
              <w:rPr>
                <w:szCs w:val="28"/>
                <w:lang w:eastAsia="en-US"/>
              </w:rPr>
            </w:pPr>
          </w:p>
          <w:p w:rsidR="00686404" w:rsidRPr="00686404" w:rsidRDefault="00686404" w:rsidP="00686404">
            <w:pPr>
              <w:pStyle w:val="4"/>
              <w:spacing w:before="0" w:after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              </w:t>
            </w:r>
            <w:r w:rsidR="00186B41" w:rsidRPr="00686404">
              <w:rPr>
                <w:szCs w:val="28"/>
                <w:lang w:eastAsia="en-US"/>
              </w:rPr>
              <w:t>№</w:t>
            </w:r>
            <w:r w:rsidRPr="00686404">
              <w:rPr>
                <w:szCs w:val="28"/>
                <w:lang w:eastAsia="en-US"/>
              </w:rPr>
              <w:t xml:space="preserve"> ПРОЕКТ</w:t>
            </w:r>
          </w:p>
          <w:p w:rsidR="00186B41" w:rsidRPr="00BE5387" w:rsidRDefault="00186B41" w:rsidP="00686404">
            <w:pPr>
              <w:pStyle w:val="4"/>
              <w:ind w:right="-108"/>
              <w:jc w:val="center"/>
              <w:rPr>
                <w:szCs w:val="28"/>
                <w:lang w:eastAsia="en-US"/>
              </w:rPr>
            </w:pPr>
            <w:r w:rsidRPr="00BE5387">
              <w:rPr>
                <w:szCs w:val="28"/>
                <w:lang w:eastAsia="en-US"/>
              </w:rPr>
              <w:t xml:space="preserve">       </w:t>
            </w:r>
          </w:p>
        </w:tc>
      </w:tr>
      <w:tr w:rsidR="00186B41" w:rsidRPr="00BE5387" w:rsidTr="00186B41">
        <w:trPr>
          <w:cantSplit/>
          <w:trHeight w:val="419"/>
        </w:trPr>
        <w:tc>
          <w:tcPr>
            <w:tcW w:w="9285" w:type="dxa"/>
            <w:gridSpan w:val="4"/>
            <w:vAlign w:val="center"/>
          </w:tcPr>
          <w:p w:rsidR="00186B41" w:rsidRPr="00BE5387" w:rsidRDefault="00686404" w:rsidP="004F321D">
            <w:pPr>
              <w:pStyle w:val="4"/>
              <w:spacing w:before="0" w:after="0"/>
              <w:jc w:val="center"/>
              <w:rPr>
                <w:szCs w:val="28"/>
                <w:lang w:eastAsia="en-US"/>
              </w:rPr>
            </w:pPr>
            <w:r w:rsidRPr="00BE5387">
              <w:rPr>
                <w:b w:val="0"/>
                <w:szCs w:val="28"/>
                <w:lang w:eastAsia="en-US"/>
              </w:rPr>
              <w:t xml:space="preserve"> </w:t>
            </w:r>
            <w:r w:rsidR="00186B41" w:rsidRPr="00BE5387">
              <w:rPr>
                <w:b w:val="0"/>
                <w:szCs w:val="28"/>
                <w:lang w:eastAsia="en-US"/>
              </w:rPr>
              <w:t xml:space="preserve">(Республика Коми, </w:t>
            </w:r>
            <w:proofErr w:type="spellStart"/>
            <w:r w:rsidR="00186B41" w:rsidRPr="00BE5387">
              <w:rPr>
                <w:b w:val="0"/>
                <w:szCs w:val="28"/>
                <w:lang w:eastAsia="en-US"/>
              </w:rPr>
              <w:t>Корткеросский</w:t>
            </w:r>
            <w:proofErr w:type="spellEnd"/>
            <w:r w:rsidR="00186B41" w:rsidRPr="00BE5387">
              <w:rPr>
                <w:b w:val="0"/>
                <w:szCs w:val="28"/>
                <w:lang w:eastAsia="en-US"/>
              </w:rPr>
              <w:t xml:space="preserve"> район, </w:t>
            </w:r>
            <w:proofErr w:type="spellStart"/>
            <w:r w:rsidR="00186B41" w:rsidRPr="00BE5387">
              <w:rPr>
                <w:b w:val="0"/>
                <w:szCs w:val="28"/>
                <w:lang w:eastAsia="en-US"/>
              </w:rPr>
              <w:t>с.Корткерос</w:t>
            </w:r>
            <w:proofErr w:type="spellEnd"/>
            <w:r w:rsidR="00186B41" w:rsidRPr="00BE5387">
              <w:rPr>
                <w:b w:val="0"/>
                <w:szCs w:val="28"/>
                <w:lang w:eastAsia="en-US"/>
              </w:rPr>
              <w:t>)</w:t>
            </w:r>
          </w:p>
        </w:tc>
      </w:tr>
    </w:tbl>
    <w:p w:rsidR="00186B41" w:rsidRDefault="00186B41" w:rsidP="00186B41">
      <w:pPr>
        <w:jc w:val="center"/>
        <w:rPr>
          <w:b/>
          <w:sz w:val="32"/>
          <w:szCs w:val="32"/>
        </w:rPr>
      </w:pPr>
    </w:p>
    <w:p w:rsidR="005841A4" w:rsidRPr="005841A4" w:rsidRDefault="005841A4" w:rsidP="005841A4">
      <w:pPr>
        <w:jc w:val="center"/>
        <w:rPr>
          <w:b/>
          <w:sz w:val="28"/>
          <w:szCs w:val="28"/>
        </w:rPr>
      </w:pPr>
      <w:r w:rsidRPr="005841A4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5841A4">
        <w:rPr>
          <w:b/>
          <w:sz w:val="28"/>
          <w:szCs w:val="28"/>
        </w:rPr>
        <w:t>Мордино</w:t>
      </w:r>
      <w:proofErr w:type="spellEnd"/>
      <w:r w:rsidRPr="005841A4">
        <w:rPr>
          <w:b/>
          <w:sz w:val="28"/>
          <w:szCs w:val="28"/>
        </w:rPr>
        <w:t xml:space="preserve">» </w:t>
      </w:r>
    </w:p>
    <w:p w:rsidR="005841A4" w:rsidRPr="005841A4" w:rsidRDefault="005841A4" w:rsidP="005841A4">
      <w:pPr>
        <w:jc w:val="center"/>
        <w:rPr>
          <w:bCs/>
          <w:sz w:val="28"/>
          <w:szCs w:val="28"/>
        </w:rPr>
      </w:pPr>
    </w:p>
    <w:p w:rsidR="005841A4" w:rsidRPr="006A1FF9" w:rsidRDefault="005841A4" w:rsidP="005841A4">
      <w:pPr>
        <w:ind w:firstLine="567"/>
        <w:jc w:val="both"/>
        <w:rPr>
          <w:sz w:val="28"/>
          <w:szCs w:val="28"/>
        </w:rPr>
      </w:pPr>
      <w:r w:rsidRPr="006A1FF9">
        <w:rPr>
          <w:bCs/>
          <w:sz w:val="28"/>
          <w:szCs w:val="28"/>
        </w:rPr>
        <w:t>В соответствии с 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</w:t>
      </w:r>
      <w:proofErr w:type="spellStart"/>
      <w:r w:rsidRPr="006A1FF9">
        <w:rPr>
          <w:bCs/>
          <w:sz w:val="28"/>
          <w:szCs w:val="28"/>
        </w:rPr>
        <w:t>Корткеросский</w:t>
      </w:r>
      <w:proofErr w:type="spellEnd"/>
      <w:r w:rsidRPr="006A1FF9">
        <w:rPr>
          <w:bCs/>
          <w:sz w:val="28"/>
          <w:szCs w:val="28"/>
        </w:rPr>
        <w:t>»,</w:t>
      </w:r>
      <w:r w:rsidRPr="006A1FF9">
        <w:rPr>
          <w:b/>
          <w:bCs/>
          <w:sz w:val="28"/>
          <w:szCs w:val="28"/>
        </w:rPr>
        <w:t xml:space="preserve"> </w:t>
      </w:r>
      <w:r w:rsidRPr="006A1FF9">
        <w:rPr>
          <w:bCs/>
          <w:sz w:val="28"/>
          <w:szCs w:val="28"/>
        </w:rPr>
        <w:t>постановлением администрации муниципального образования муниципального района «</w:t>
      </w:r>
      <w:proofErr w:type="spellStart"/>
      <w:r w:rsidRPr="006A1FF9">
        <w:rPr>
          <w:bCs/>
          <w:sz w:val="28"/>
          <w:szCs w:val="28"/>
        </w:rPr>
        <w:t>Корткеросский</w:t>
      </w:r>
      <w:proofErr w:type="spellEnd"/>
      <w:r w:rsidRPr="006A1FF9">
        <w:rPr>
          <w:bCs/>
          <w:sz w:val="28"/>
          <w:szCs w:val="28"/>
        </w:rPr>
        <w:t xml:space="preserve">» №1636 от 19.11.2020 года,  на основании заключения по результатам  публичных слушаний, состоявшихся _____января 2021 года </w:t>
      </w:r>
      <w:r w:rsidR="006A1FF9" w:rsidRPr="006A1FF9">
        <w:rPr>
          <w:bCs/>
          <w:sz w:val="28"/>
          <w:szCs w:val="28"/>
        </w:rPr>
        <w:t xml:space="preserve">администрация </w:t>
      </w:r>
      <w:r w:rsidRPr="006A1FF9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6A1FF9">
        <w:rPr>
          <w:sz w:val="28"/>
          <w:szCs w:val="28"/>
        </w:rPr>
        <w:t>Корткеросский</w:t>
      </w:r>
      <w:proofErr w:type="spellEnd"/>
      <w:r w:rsidRPr="006A1FF9">
        <w:rPr>
          <w:sz w:val="28"/>
          <w:szCs w:val="28"/>
        </w:rPr>
        <w:t>» решил:</w:t>
      </w:r>
    </w:p>
    <w:p w:rsidR="005841A4" w:rsidRPr="006A1FF9" w:rsidRDefault="005841A4" w:rsidP="005841A4">
      <w:pPr>
        <w:ind w:firstLine="567"/>
        <w:jc w:val="both"/>
        <w:rPr>
          <w:sz w:val="28"/>
          <w:szCs w:val="28"/>
        </w:rPr>
      </w:pPr>
    </w:p>
    <w:p w:rsidR="005841A4" w:rsidRPr="006A1FF9" w:rsidRDefault="005841A4" w:rsidP="005841A4">
      <w:pPr>
        <w:numPr>
          <w:ilvl w:val="0"/>
          <w:numId w:val="4"/>
        </w:numPr>
        <w:spacing w:after="200"/>
        <w:ind w:left="0" w:firstLine="360"/>
        <w:contextualSpacing/>
        <w:jc w:val="both"/>
        <w:rPr>
          <w:bCs/>
          <w:iCs/>
          <w:sz w:val="28"/>
          <w:szCs w:val="28"/>
        </w:rPr>
      </w:pPr>
      <w:r w:rsidRPr="006A1FF9">
        <w:rPr>
          <w:bCs/>
          <w:sz w:val="28"/>
          <w:szCs w:val="28"/>
        </w:rPr>
        <w:t>Внести «Правила землепользования и застройки муниципального образования сельского поселения «</w:t>
      </w:r>
      <w:proofErr w:type="spellStart"/>
      <w:r w:rsidRPr="006A1FF9">
        <w:rPr>
          <w:bCs/>
          <w:sz w:val="28"/>
          <w:szCs w:val="28"/>
        </w:rPr>
        <w:t>Мордино</w:t>
      </w:r>
      <w:proofErr w:type="spellEnd"/>
      <w:r w:rsidRPr="006A1FF9">
        <w:rPr>
          <w:bCs/>
          <w:sz w:val="28"/>
          <w:szCs w:val="28"/>
        </w:rPr>
        <w:t>»», утвержденные решением Совета муниципального района «</w:t>
      </w:r>
      <w:proofErr w:type="spellStart"/>
      <w:r w:rsidRPr="006A1FF9">
        <w:rPr>
          <w:bCs/>
          <w:sz w:val="28"/>
          <w:szCs w:val="28"/>
        </w:rPr>
        <w:t>Корткеросский</w:t>
      </w:r>
      <w:proofErr w:type="spellEnd"/>
      <w:r w:rsidRPr="006A1FF9">
        <w:rPr>
          <w:bCs/>
          <w:sz w:val="28"/>
          <w:szCs w:val="28"/>
        </w:rPr>
        <w:t>» №</w:t>
      </w:r>
      <w:r w:rsidRPr="006A1FF9">
        <w:rPr>
          <w:bCs/>
          <w:sz w:val="28"/>
          <w:szCs w:val="28"/>
          <w:lang w:val="en-US"/>
        </w:rPr>
        <w:t>VI</w:t>
      </w:r>
      <w:r w:rsidRPr="006A1FF9">
        <w:rPr>
          <w:bCs/>
          <w:sz w:val="28"/>
          <w:szCs w:val="28"/>
        </w:rPr>
        <w:t xml:space="preserve">-26/13 от 28 марта 2018 года, следующие изменения: </w:t>
      </w:r>
      <w:bookmarkStart w:id="0" w:name="_Toc246215460"/>
      <w:bookmarkStart w:id="1" w:name="_Toc420594265"/>
    </w:p>
    <w:bookmarkEnd w:id="0"/>
    <w:bookmarkEnd w:id="1"/>
    <w:p w:rsidR="005841A4" w:rsidRPr="006A1FF9" w:rsidRDefault="005841A4" w:rsidP="006A1FF9">
      <w:pPr>
        <w:pStyle w:val="aa"/>
        <w:numPr>
          <w:ilvl w:val="1"/>
          <w:numId w:val="4"/>
        </w:numPr>
        <w:spacing w:after="200"/>
        <w:ind w:left="142" w:firstLine="284"/>
        <w:jc w:val="both"/>
        <w:rPr>
          <w:bCs/>
          <w:iCs/>
          <w:sz w:val="28"/>
          <w:szCs w:val="28"/>
        </w:rPr>
      </w:pPr>
      <w:r w:rsidRPr="006A1FF9">
        <w:rPr>
          <w:bCs/>
          <w:sz w:val="28"/>
          <w:szCs w:val="28"/>
        </w:rPr>
        <w:t>основные виды разрешенного использования зон Ж1 «Зона индивидуальной жилой застройки с приусадебными участками» и Ж2 «Перспективное развитие зон индивидуальной жилой застройки с приусадебными участками»</w:t>
      </w:r>
      <w:r w:rsidRPr="006A1FF9">
        <w:rPr>
          <w:rFonts w:ascii="Calibri" w:hAnsi="Calibri" w:cs="Calibri"/>
          <w:sz w:val="28"/>
          <w:szCs w:val="28"/>
        </w:rPr>
        <w:t xml:space="preserve"> </w:t>
      </w:r>
      <w:r w:rsidRPr="006A1FF9">
        <w:rPr>
          <w:bCs/>
          <w:sz w:val="28"/>
          <w:szCs w:val="28"/>
        </w:rPr>
        <w:t>дополнить видом разрешенного использования «обеспечение внутреннего правопорядка» и изложить согласно Приложению 1 к настоящему решению,</w:t>
      </w:r>
    </w:p>
    <w:p w:rsidR="005841A4" w:rsidRPr="006A1FF9" w:rsidRDefault="005841A4" w:rsidP="006A1FF9">
      <w:pPr>
        <w:numPr>
          <w:ilvl w:val="1"/>
          <w:numId w:val="4"/>
        </w:numPr>
        <w:spacing w:after="200" w:line="276" w:lineRule="auto"/>
        <w:ind w:left="142" w:firstLine="284"/>
        <w:contextualSpacing/>
        <w:rPr>
          <w:bCs/>
          <w:iCs/>
          <w:sz w:val="28"/>
          <w:szCs w:val="28"/>
        </w:rPr>
      </w:pPr>
      <w:r w:rsidRPr="006A1FF9">
        <w:rPr>
          <w:bCs/>
          <w:iCs/>
          <w:sz w:val="28"/>
          <w:szCs w:val="28"/>
        </w:rPr>
        <w:t>предельные размеры земельных участков в территориальных зонах Ж1, Ж2 изложить в редакции согласно Приложению 2 к настоящему решению,</w:t>
      </w:r>
    </w:p>
    <w:p w:rsidR="005841A4" w:rsidRPr="006A1FF9" w:rsidRDefault="005841A4" w:rsidP="006A1FF9">
      <w:pPr>
        <w:numPr>
          <w:ilvl w:val="1"/>
          <w:numId w:val="4"/>
        </w:numPr>
        <w:spacing w:after="200" w:line="276" w:lineRule="auto"/>
        <w:ind w:left="142" w:firstLine="284"/>
        <w:contextualSpacing/>
        <w:jc w:val="both"/>
        <w:rPr>
          <w:bCs/>
          <w:sz w:val="28"/>
          <w:szCs w:val="28"/>
        </w:rPr>
      </w:pPr>
      <w:r w:rsidRPr="006A1FF9">
        <w:rPr>
          <w:bCs/>
          <w:sz w:val="28"/>
          <w:szCs w:val="28"/>
        </w:rPr>
        <w:t>основные виды разрешенного использования зон О1 «Зона размещения объектов социально-бытового обслуживания», О2 «Перспективное развитие зон размещения объектов социально-бытового обслуживания» дополнить видом разрешенного использования «обеспечение внутреннего правопорядка»</w:t>
      </w:r>
      <w:r w:rsidRPr="006A1FF9">
        <w:rPr>
          <w:rFonts w:ascii="Calibri" w:hAnsi="Calibri" w:cs="Calibri"/>
          <w:sz w:val="28"/>
          <w:szCs w:val="28"/>
        </w:rPr>
        <w:t xml:space="preserve"> </w:t>
      </w:r>
      <w:r w:rsidRPr="006A1FF9">
        <w:rPr>
          <w:bCs/>
          <w:sz w:val="28"/>
          <w:szCs w:val="28"/>
        </w:rPr>
        <w:t>и изложить согласно Приложению 3 к настоящему решению,</w:t>
      </w:r>
    </w:p>
    <w:p w:rsidR="005841A4" w:rsidRPr="006A1FF9" w:rsidRDefault="005841A4" w:rsidP="006A1FF9">
      <w:pPr>
        <w:numPr>
          <w:ilvl w:val="1"/>
          <w:numId w:val="4"/>
        </w:numPr>
        <w:spacing w:after="200" w:line="276" w:lineRule="auto"/>
        <w:ind w:left="142" w:firstLine="284"/>
        <w:contextualSpacing/>
        <w:jc w:val="both"/>
        <w:rPr>
          <w:bCs/>
          <w:iCs/>
          <w:sz w:val="28"/>
          <w:szCs w:val="28"/>
        </w:rPr>
      </w:pPr>
      <w:r w:rsidRPr="006A1FF9">
        <w:rPr>
          <w:bCs/>
          <w:iCs/>
          <w:sz w:val="28"/>
          <w:szCs w:val="28"/>
        </w:rPr>
        <w:lastRenderedPageBreak/>
        <w:t>предельные</w:t>
      </w:r>
      <w:r w:rsidRPr="006A1FF9">
        <w:rPr>
          <w:bCs/>
          <w:iCs/>
          <w:sz w:val="28"/>
          <w:szCs w:val="28"/>
        </w:rPr>
        <w:tab/>
        <w:t xml:space="preserve"> (минимальные</w:t>
      </w:r>
      <w:r w:rsidRPr="006A1FF9">
        <w:rPr>
          <w:bCs/>
          <w:iCs/>
          <w:sz w:val="28"/>
          <w:szCs w:val="28"/>
        </w:rPr>
        <w:tab/>
        <w:t>и</w:t>
      </w:r>
      <w:r w:rsidRPr="006A1FF9">
        <w:rPr>
          <w:bCs/>
          <w:iCs/>
          <w:sz w:val="28"/>
          <w:szCs w:val="28"/>
        </w:rPr>
        <w:tab/>
        <w:t>максимальные)</w:t>
      </w:r>
      <w:r w:rsidR="006A1FF9">
        <w:rPr>
          <w:bCs/>
          <w:iCs/>
          <w:sz w:val="28"/>
          <w:szCs w:val="28"/>
        </w:rPr>
        <w:t xml:space="preserve"> </w:t>
      </w:r>
      <w:r w:rsidRPr="006A1FF9">
        <w:rPr>
          <w:bCs/>
          <w:iCs/>
          <w:sz w:val="28"/>
          <w:szCs w:val="28"/>
        </w:rPr>
        <w:t>размеры земельных участков в территориальных зонах О1-О2 изложить в редакции согласно Приложению 4 к настоящему решению.</w:t>
      </w:r>
    </w:p>
    <w:p w:rsidR="005841A4" w:rsidRPr="006A1FF9" w:rsidRDefault="006A1FF9" w:rsidP="005841A4">
      <w:pPr>
        <w:numPr>
          <w:ilvl w:val="0"/>
          <w:numId w:val="4"/>
        </w:numPr>
        <w:spacing w:after="200"/>
        <w:contextualSpacing/>
        <w:jc w:val="both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>Настоящее постановление</w:t>
      </w:r>
      <w:r w:rsidR="005841A4" w:rsidRPr="006A1FF9">
        <w:rPr>
          <w:sz w:val="28"/>
          <w:szCs w:val="28"/>
        </w:rPr>
        <w:t xml:space="preserve"> вступает в силу со дня </w:t>
      </w:r>
      <w:r>
        <w:rPr>
          <w:sz w:val="28"/>
          <w:szCs w:val="28"/>
        </w:rPr>
        <w:t>его подписания</w:t>
      </w:r>
      <w:r w:rsidR="005841A4" w:rsidRPr="006A1FF9">
        <w:rPr>
          <w:sz w:val="28"/>
          <w:szCs w:val="28"/>
        </w:rPr>
        <w:t>.</w:t>
      </w:r>
    </w:p>
    <w:p w:rsidR="006A1FF9" w:rsidRDefault="006A1FF9" w:rsidP="005841A4">
      <w:pPr>
        <w:jc w:val="both"/>
        <w:rPr>
          <w:sz w:val="28"/>
          <w:szCs w:val="28"/>
        </w:rPr>
      </w:pPr>
    </w:p>
    <w:p w:rsidR="006A1FF9" w:rsidRDefault="006A1FF9" w:rsidP="005841A4">
      <w:pPr>
        <w:jc w:val="both"/>
        <w:rPr>
          <w:sz w:val="28"/>
          <w:szCs w:val="28"/>
        </w:rPr>
      </w:pPr>
    </w:p>
    <w:p w:rsidR="006A1FF9" w:rsidRDefault="006A1FF9" w:rsidP="005841A4">
      <w:pPr>
        <w:jc w:val="both"/>
        <w:rPr>
          <w:sz w:val="28"/>
          <w:szCs w:val="28"/>
        </w:rPr>
      </w:pPr>
    </w:p>
    <w:p w:rsidR="005841A4" w:rsidRPr="006A1FF9" w:rsidRDefault="005841A4" w:rsidP="005841A4">
      <w:pPr>
        <w:jc w:val="both"/>
        <w:rPr>
          <w:sz w:val="28"/>
          <w:szCs w:val="28"/>
        </w:rPr>
      </w:pPr>
      <w:r w:rsidRPr="006A1FF9">
        <w:rPr>
          <w:sz w:val="28"/>
          <w:szCs w:val="28"/>
        </w:rPr>
        <w:t xml:space="preserve">Глава муниципального района </w:t>
      </w:r>
    </w:p>
    <w:p w:rsidR="005841A4" w:rsidRPr="006A1FF9" w:rsidRDefault="005841A4" w:rsidP="005841A4">
      <w:pPr>
        <w:jc w:val="both"/>
        <w:rPr>
          <w:sz w:val="28"/>
          <w:szCs w:val="28"/>
        </w:rPr>
      </w:pPr>
      <w:r w:rsidRPr="006A1FF9">
        <w:rPr>
          <w:sz w:val="28"/>
          <w:szCs w:val="28"/>
        </w:rPr>
        <w:t>«</w:t>
      </w:r>
      <w:proofErr w:type="spellStart"/>
      <w:r w:rsidRPr="006A1FF9">
        <w:rPr>
          <w:sz w:val="28"/>
          <w:szCs w:val="28"/>
        </w:rPr>
        <w:t>Корткеросский</w:t>
      </w:r>
      <w:proofErr w:type="spellEnd"/>
      <w:r w:rsidRPr="006A1FF9">
        <w:rPr>
          <w:sz w:val="28"/>
          <w:szCs w:val="28"/>
        </w:rPr>
        <w:t>»</w:t>
      </w:r>
      <w:r w:rsidR="006A1FF9">
        <w:rPr>
          <w:sz w:val="28"/>
          <w:szCs w:val="28"/>
        </w:rPr>
        <w:t xml:space="preserve"> - руководитель администрации</w:t>
      </w:r>
      <w:r w:rsidRPr="006A1FF9">
        <w:rPr>
          <w:sz w:val="28"/>
          <w:szCs w:val="28"/>
        </w:rPr>
        <w:t xml:space="preserve">                            </w:t>
      </w:r>
      <w:r w:rsidR="003C324D">
        <w:rPr>
          <w:sz w:val="28"/>
          <w:szCs w:val="28"/>
        </w:rPr>
        <w:t xml:space="preserve"> </w:t>
      </w:r>
      <w:proofErr w:type="spellStart"/>
      <w:r w:rsidR="006A1FF9">
        <w:rPr>
          <w:sz w:val="28"/>
          <w:szCs w:val="28"/>
        </w:rPr>
        <w:t>К.А.Сажин</w:t>
      </w:r>
      <w:proofErr w:type="spellEnd"/>
    </w:p>
    <w:p w:rsidR="005841A4" w:rsidRPr="006A1FF9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841A4" w:rsidRPr="006A1FF9" w:rsidRDefault="005841A4" w:rsidP="005841A4">
      <w:pPr>
        <w:tabs>
          <w:tab w:val="left" w:pos="8610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5841A4" w:rsidRPr="006A1FF9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6A1FF9">
        <w:rPr>
          <w:bCs/>
          <w:sz w:val="20"/>
          <w:szCs w:val="20"/>
        </w:rPr>
        <w:lastRenderedPageBreak/>
        <w:t>Приложение 1</w:t>
      </w:r>
    </w:p>
    <w:p w:rsidR="005841A4" w:rsidRPr="006A1FF9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6A1FF9">
        <w:rPr>
          <w:bCs/>
          <w:sz w:val="20"/>
          <w:szCs w:val="20"/>
        </w:rPr>
        <w:t xml:space="preserve">к </w:t>
      </w:r>
      <w:r w:rsidR="006A1FF9">
        <w:rPr>
          <w:bCs/>
          <w:sz w:val="20"/>
          <w:szCs w:val="20"/>
        </w:rPr>
        <w:t>постановлению администрации</w:t>
      </w:r>
    </w:p>
    <w:p w:rsidR="005841A4" w:rsidRPr="006A1FF9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6A1FF9">
        <w:rPr>
          <w:bCs/>
          <w:sz w:val="20"/>
          <w:szCs w:val="20"/>
        </w:rPr>
        <w:t>муниципального района «</w:t>
      </w:r>
      <w:proofErr w:type="spellStart"/>
      <w:r w:rsidRPr="006A1FF9">
        <w:rPr>
          <w:bCs/>
          <w:sz w:val="20"/>
          <w:szCs w:val="20"/>
        </w:rPr>
        <w:t>Корткеросский</w:t>
      </w:r>
      <w:proofErr w:type="spellEnd"/>
      <w:r w:rsidRPr="006A1FF9">
        <w:rPr>
          <w:bCs/>
          <w:sz w:val="20"/>
          <w:szCs w:val="20"/>
        </w:rPr>
        <w:t>»</w:t>
      </w:r>
    </w:p>
    <w:p w:rsidR="005841A4" w:rsidRPr="006A1FF9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6A1FF9">
        <w:rPr>
          <w:bCs/>
          <w:sz w:val="20"/>
          <w:szCs w:val="20"/>
        </w:rPr>
        <w:t>от _____202</w:t>
      </w:r>
      <w:r w:rsidR="006A1FF9">
        <w:rPr>
          <w:bCs/>
          <w:sz w:val="20"/>
          <w:szCs w:val="20"/>
        </w:rPr>
        <w:t>1</w:t>
      </w:r>
      <w:r w:rsidRPr="006A1FF9">
        <w:rPr>
          <w:bCs/>
          <w:sz w:val="20"/>
          <w:szCs w:val="20"/>
        </w:rPr>
        <w:t>г №_______</w:t>
      </w:r>
    </w:p>
    <w:p w:rsidR="005841A4" w:rsidRPr="006A1FF9" w:rsidRDefault="005841A4" w:rsidP="005841A4">
      <w:pPr>
        <w:tabs>
          <w:tab w:val="left" w:pos="8610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6A1FF9">
        <w:rPr>
          <w:bCs/>
          <w:sz w:val="20"/>
          <w:szCs w:val="20"/>
        </w:rPr>
        <w:t>«</w:t>
      </w:r>
    </w:p>
    <w:p w:rsidR="005841A4" w:rsidRPr="006A1FF9" w:rsidRDefault="005841A4" w:rsidP="005841A4">
      <w:pPr>
        <w:widowControl w:val="0"/>
        <w:autoSpaceDE w:val="0"/>
        <w:autoSpaceDN w:val="0"/>
        <w:spacing w:before="73" w:line="278" w:lineRule="auto"/>
        <w:ind w:left="318" w:firstLine="283"/>
        <w:outlineLvl w:val="1"/>
        <w:rPr>
          <w:szCs w:val="22"/>
          <w:lang w:eastAsia="en-US" w:bidi="en-US"/>
        </w:rPr>
      </w:pPr>
      <w:r w:rsidRPr="006A1FF9">
        <w:rPr>
          <w:szCs w:val="22"/>
          <w:lang w:eastAsia="en-US" w:bidi="en-US"/>
        </w:rPr>
        <w:t>Перечень</w:t>
      </w:r>
      <w:r w:rsidRPr="006A1FF9">
        <w:rPr>
          <w:szCs w:val="22"/>
          <w:lang w:eastAsia="en-US" w:bidi="en-US"/>
        </w:rPr>
        <w:tab/>
        <w:t>видов</w:t>
      </w:r>
      <w:r w:rsidRPr="006A1FF9">
        <w:rPr>
          <w:szCs w:val="22"/>
          <w:lang w:eastAsia="en-US" w:bidi="en-US"/>
        </w:rPr>
        <w:tab/>
        <w:t>разрешенного</w:t>
      </w:r>
      <w:r w:rsidRPr="006A1FF9">
        <w:rPr>
          <w:szCs w:val="22"/>
          <w:lang w:eastAsia="en-US" w:bidi="en-US"/>
        </w:rPr>
        <w:tab/>
        <w:t>использования</w:t>
      </w:r>
      <w:r w:rsidRPr="006A1FF9">
        <w:rPr>
          <w:szCs w:val="22"/>
          <w:lang w:eastAsia="en-US" w:bidi="en-US"/>
        </w:rPr>
        <w:tab/>
        <w:t>земельных</w:t>
      </w:r>
      <w:r w:rsidRPr="006A1FF9">
        <w:rPr>
          <w:szCs w:val="22"/>
          <w:lang w:eastAsia="en-US" w:bidi="en-US"/>
        </w:rPr>
        <w:tab/>
        <w:t>участков,</w:t>
      </w:r>
      <w:r w:rsidR="006A1FF9">
        <w:rPr>
          <w:szCs w:val="22"/>
          <w:lang w:eastAsia="en-US" w:bidi="en-US"/>
        </w:rPr>
        <w:t xml:space="preserve"> </w:t>
      </w:r>
      <w:r w:rsidRPr="006A1FF9">
        <w:rPr>
          <w:szCs w:val="22"/>
          <w:lang w:eastAsia="en-US" w:bidi="en-US"/>
        </w:rPr>
        <w:t>объектов капитального строительства в территориальных зонах</w:t>
      </w:r>
      <w:r w:rsidRPr="006A1FF9">
        <w:rPr>
          <w:spacing w:val="-7"/>
          <w:szCs w:val="22"/>
          <w:lang w:eastAsia="en-US" w:bidi="en-US"/>
        </w:rPr>
        <w:t xml:space="preserve"> </w:t>
      </w:r>
      <w:r w:rsidRPr="006A1FF9">
        <w:rPr>
          <w:szCs w:val="22"/>
          <w:lang w:eastAsia="en-US" w:bidi="en-US"/>
        </w:rPr>
        <w:t>Ж1-Ж2</w:t>
      </w:r>
    </w:p>
    <w:p w:rsidR="005841A4" w:rsidRPr="006A1FF9" w:rsidRDefault="005841A4" w:rsidP="005841A4">
      <w:pPr>
        <w:widowControl w:val="0"/>
        <w:autoSpaceDE w:val="0"/>
        <w:autoSpaceDN w:val="0"/>
        <w:spacing w:before="5"/>
        <w:rPr>
          <w:sz w:val="10"/>
          <w:lang w:eastAsia="en-US" w:bidi="en-US"/>
        </w:rPr>
      </w:pPr>
    </w:p>
    <w:tbl>
      <w:tblPr>
        <w:tblW w:w="9140" w:type="dxa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552"/>
        <w:gridCol w:w="6046"/>
      </w:tblGrid>
      <w:tr w:rsidR="005841A4" w:rsidRPr="006A1FF9" w:rsidTr="006A1FF9">
        <w:trPr>
          <w:trHeight w:val="1145"/>
        </w:trPr>
        <w:tc>
          <w:tcPr>
            <w:tcW w:w="542" w:type="dxa"/>
          </w:tcPr>
          <w:p w:rsidR="005841A4" w:rsidRPr="006A1FF9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7" w:right="79"/>
              <w:rPr>
                <w:szCs w:val="22"/>
                <w:lang w:val="en-US" w:eastAsia="en-US" w:bidi="en-US"/>
              </w:rPr>
            </w:pPr>
            <w:r w:rsidRPr="006A1FF9">
              <w:rPr>
                <w:szCs w:val="22"/>
                <w:lang w:val="en-US" w:eastAsia="en-US" w:bidi="en-US"/>
              </w:rPr>
              <w:t>№ п/п</w:t>
            </w:r>
          </w:p>
        </w:tc>
        <w:tc>
          <w:tcPr>
            <w:tcW w:w="2552" w:type="dxa"/>
          </w:tcPr>
          <w:p w:rsidR="005841A4" w:rsidRPr="006A1FF9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7" w:right="243"/>
              <w:rPr>
                <w:szCs w:val="22"/>
                <w:lang w:eastAsia="en-US" w:bidi="en-US"/>
              </w:rPr>
            </w:pPr>
            <w:r w:rsidRPr="006A1FF9">
              <w:rPr>
                <w:szCs w:val="22"/>
                <w:lang w:eastAsia="en-US" w:bidi="en-US"/>
              </w:rPr>
              <w:t>Вид разрешенного использования и кодовое обозначение</w:t>
            </w:r>
          </w:p>
        </w:tc>
        <w:tc>
          <w:tcPr>
            <w:tcW w:w="6046" w:type="dxa"/>
          </w:tcPr>
          <w:p w:rsidR="005841A4" w:rsidRPr="006A1FF9" w:rsidRDefault="005841A4" w:rsidP="005841A4">
            <w:pPr>
              <w:widowControl w:val="0"/>
              <w:autoSpaceDE w:val="0"/>
              <w:autoSpaceDN w:val="0"/>
              <w:spacing w:before="5"/>
              <w:rPr>
                <w:sz w:val="27"/>
                <w:szCs w:val="22"/>
                <w:lang w:eastAsia="en-US" w:bidi="en-US"/>
              </w:rPr>
            </w:pPr>
          </w:p>
          <w:p w:rsidR="005841A4" w:rsidRPr="006A1FF9" w:rsidRDefault="005841A4" w:rsidP="005841A4">
            <w:pPr>
              <w:widowControl w:val="0"/>
              <w:autoSpaceDE w:val="0"/>
              <w:autoSpaceDN w:val="0"/>
              <w:ind w:left="143"/>
              <w:rPr>
                <w:szCs w:val="22"/>
                <w:lang w:eastAsia="en-US" w:bidi="en-US"/>
              </w:rPr>
            </w:pPr>
            <w:r w:rsidRPr="006A1FF9">
              <w:rPr>
                <w:szCs w:val="22"/>
                <w:lang w:eastAsia="en-US" w:bidi="en-US"/>
              </w:rPr>
              <w:t>Описание вида разрешенного использования земельного участка</w:t>
            </w:r>
          </w:p>
        </w:tc>
      </w:tr>
      <w:tr w:rsidR="005841A4" w:rsidRPr="005841A4" w:rsidTr="006A1FF9">
        <w:trPr>
          <w:trHeight w:val="254"/>
        </w:trPr>
        <w:tc>
          <w:tcPr>
            <w:tcW w:w="9140" w:type="dxa"/>
            <w:gridSpan w:val="3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2669"/>
              <w:rPr>
                <w:szCs w:val="22"/>
                <w:lang w:val="en-US"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Основные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виды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разрешенного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использования</w:t>
            </w:r>
            <w:proofErr w:type="spellEnd"/>
          </w:p>
        </w:tc>
      </w:tr>
      <w:tr w:rsidR="005841A4" w:rsidRPr="005841A4" w:rsidTr="006A1FF9">
        <w:trPr>
          <w:trHeight w:val="1928"/>
        </w:trPr>
        <w:tc>
          <w:tcPr>
            <w:tcW w:w="54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1</w:t>
            </w:r>
          </w:p>
        </w:tc>
        <w:tc>
          <w:tcPr>
            <w:tcW w:w="255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7" w:right="157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Для индивидуального жилищного строительства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7" w:right="157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(код 2.1)</w:t>
            </w:r>
          </w:p>
        </w:tc>
        <w:tc>
          <w:tcPr>
            <w:tcW w:w="6046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41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41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выращивание сельскохозяйственных культур;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41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индивидуальных гаражей и хозяйственных построек</w:t>
            </w:r>
          </w:p>
        </w:tc>
      </w:tr>
      <w:tr w:rsidR="005841A4" w:rsidRPr="005841A4" w:rsidTr="006A1FF9">
        <w:trPr>
          <w:trHeight w:val="4411"/>
        </w:trPr>
        <w:tc>
          <w:tcPr>
            <w:tcW w:w="54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2</w:t>
            </w:r>
          </w:p>
        </w:tc>
        <w:tc>
          <w:tcPr>
            <w:tcW w:w="255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7" w:right="157"/>
              <w:rPr>
                <w:szCs w:val="22"/>
                <w:lang w:val="en-US"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Блокированная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жилая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застройка</w:t>
            </w:r>
            <w:proofErr w:type="spellEnd"/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99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2.3)</w:t>
            </w:r>
          </w:p>
        </w:tc>
        <w:tc>
          <w:tcPr>
            <w:tcW w:w="6046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7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7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разведение декоративных и плодовых деревьев, овощных и ягодных культур;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7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индивидуальных гаражей и иных вспомогательных сооружений;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7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обустройство спортивных и детских площадок, площадок для отдыха</w:t>
            </w:r>
          </w:p>
        </w:tc>
      </w:tr>
      <w:tr w:rsidR="005841A4" w:rsidRPr="005841A4" w:rsidTr="006A1FF9">
        <w:trPr>
          <w:trHeight w:val="1695"/>
        </w:trPr>
        <w:tc>
          <w:tcPr>
            <w:tcW w:w="54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3</w:t>
            </w:r>
          </w:p>
        </w:tc>
        <w:tc>
          <w:tcPr>
            <w:tcW w:w="255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7" w:right="154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Для ведения личного подсобного хозяйства (приусадебный земельный участок)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7" w:right="154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 xml:space="preserve"> (код 2.2)</w:t>
            </w:r>
          </w:p>
        </w:tc>
        <w:tc>
          <w:tcPr>
            <w:tcW w:w="6046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ind w:left="107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 xml:space="preserve">Размещение жилого дома, указанного в описании вида разрешенного использования с </w:t>
            </w:r>
            <w:hyperlink r:id="rId6" w:history="1">
              <w:r w:rsidRPr="005841A4">
                <w:rPr>
                  <w:color w:val="0000FF"/>
                  <w:szCs w:val="22"/>
                  <w:u w:val="single"/>
                  <w:lang w:eastAsia="en-US" w:bidi="en-US"/>
                </w:rPr>
                <w:t>кодом 2.1</w:t>
              </w:r>
            </w:hyperlink>
            <w:r w:rsidRPr="005841A4">
              <w:rPr>
                <w:szCs w:val="22"/>
                <w:lang w:eastAsia="en-US" w:bidi="en-US"/>
              </w:rPr>
              <w:t>;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07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 xml:space="preserve">производство сельскохозяйственной продукции; 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07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гаража и иных вспомогательных сооружений; содержание сельскохозяйственных животных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07"/>
              <w:jc w:val="both"/>
              <w:rPr>
                <w:szCs w:val="22"/>
                <w:lang w:eastAsia="en-US" w:bidi="en-US"/>
              </w:rPr>
            </w:pPr>
          </w:p>
        </w:tc>
      </w:tr>
      <w:tr w:rsidR="005841A4" w:rsidRPr="005841A4" w:rsidTr="006A1FF9">
        <w:trPr>
          <w:trHeight w:val="1346"/>
        </w:trPr>
        <w:tc>
          <w:tcPr>
            <w:tcW w:w="54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4</w:t>
            </w:r>
          </w:p>
        </w:tc>
        <w:tc>
          <w:tcPr>
            <w:tcW w:w="255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8" w:lineRule="auto"/>
              <w:ind w:left="107" w:right="372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Хранение автотранспорта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8" w:lineRule="auto"/>
              <w:ind w:left="107" w:right="372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2.7.1)</w:t>
            </w:r>
          </w:p>
        </w:tc>
        <w:tc>
          <w:tcPr>
            <w:tcW w:w="6046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ind w:left="107" w:right="132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841A4">
              <w:rPr>
                <w:szCs w:val="22"/>
                <w:lang w:eastAsia="en-US" w:bidi="en-US"/>
              </w:rPr>
              <w:t>машино</w:t>
            </w:r>
            <w:proofErr w:type="spellEnd"/>
            <w:r w:rsidRPr="005841A4">
              <w:rPr>
                <w:szCs w:val="22"/>
                <w:lang w:eastAsia="en-US" w:bidi="en-US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r:id="rId7" w:history="1">
              <w:r w:rsidRPr="005841A4">
                <w:rPr>
                  <w:color w:val="0000FF"/>
                  <w:szCs w:val="22"/>
                  <w:u w:val="single"/>
                  <w:lang w:eastAsia="en-US" w:bidi="en-US"/>
                </w:rPr>
                <w:t>кодом 4.9</w:t>
              </w:r>
            </w:hyperlink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07" w:right="132"/>
              <w:jc w:val="both"/>
              <w:rPr>
                <w:szCs w:val="22"/>
                <w:lang w:eastAsia="en-US" w:bidi="en-US"/>
              </w:rPr>
            </w:pPr>
          </w:p>
        </w:tc>
      </w:tr>
      <w:tr w:rsidR="005841A4" w:rsidRPr="005841A4" w:rsidTr="006A1FF9">
        <w:trPr>
          <w:trHeight w:val="1346"/>
        </w:trPr>
        <w:tc>
          <w:tcPr>
            <w:tcW w:w="54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lastRenderedPageBreak/>
              <w:t>5</w:t>
            </w:r>
          </w:p>
        </w:tc>
        <w:tc>
          <w:tcPr>
            <w:tcW w:w="255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8" w:lineRule="auto"/>
              <w:ind w:left="107" w:right="372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Амбулаторно-поликлиническое обслуживание (код 3.4.1)</w:t>
            </w:r>
          </w:p>
        </w:tc>
        <w:tc>
          <w:tcPr>
            <w:tcW w:w="6046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ind w:left="107" w:right="132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07" w:right="132"/>
              <w:rPr>
                <w:szCs w:val="22"/>
                <w:lang w:eastAsia="en-US" w:bidi="en-US"/>
              </w:rPr>
            </w:pPr>
          </w:p>
        </w:tc>
      </w:tr>
      <w:tr w:rsidR="005841A4" w:rsidRPr="005841A4" w:rsidTr="006A1FF9">
        <w:trPr>
          <w:trHeight w:val="1346"/>
        </w:trPr>
        <w:tc>
          <w:tcPr>
            <w:tcW w:w="54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lang w:eastAsia="en-US" w:bidi="en-US"/>
              </w:rPr>
            </w:pPr>
            <w:r w:rsidRPr="005841A4">
              <w:rPr>
                <w:lang w:eastAsia="en-US" w:bidi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A4" w:rsidRPr="005841A4" w:rsidRDefault="005841A4" w:rsidP="005841A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lang w:eastAsia="en-US"/>
              </w:rPr>
            </w:pPr>
            <w:r w:rsidRPr="005841A4">
              <w:rPr>
                <w:rFonts w:eastAsia="Calibri"/>
                <w:bCs/>
                <w:lang w:eastAsia="en-US"/>
              </w:rPr>
              <w:t>Стационарное медицинское обслуживание</w:t>
            </w:r>
          </w:p>
          <w:p w:rsidR="005841A4" w:rsidRPr="005841A4" w:rsidRDefault="005841A4" w:rsidP="005841A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lang w:eastAsia="en-US"/>
              </w:rPr>
            </w:pPr>
            <w:r w:rsidRPr="005841A4">
              <w:rPr>
                <w:rFonts w:eastAsia="Calibri"/>
                <w:bCs/>
                <w:lang w:eastAsia="en-US"/>
              </w:rPr>
              <w:t>(код 3.4.2)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A4" w:rsidRPr="005841A4" w:rsidRDefault="005841A4" w:rsidP="005841A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lang w:eastAsia="en-US"/>
              </w:rPr>
            </w:pPr>
            <w:r w:rsidRPr="005841A4">
              <w:rPr>
                <w:rFonts w:eastAsia="Calibri"/>
                <w:bCs/>
                <w:lang w:eastAsia="en-US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5841A4" w:rsidRPr="005841A4" w:rsidRDefault="005841A4" w:rsidP="005841A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lang w:eastAsia="en-US"/>
              </w:rPr>
            </w:pPr>
            <w:r w:rsidRPr="005841A4">
              <w:rPr>
                <w:rFonts w:eastAsia="Calibri"/>
                <w:bCs/>
                <w:lang w:eastAsia="en-US"/>
              </w:rPr>
              <w:t>размещение станций скорой помощи;</w:t>
            </w:r>
          </w:p>
          <w:p w:rsidR="005841A4" w:rsidRPr="005841A4" w:rsidRDefault="005841A4" w:rsidP="005841A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lang w:eastAsia="en-US"/>
              </w:rPr>
            </w:pPr>
            <w:r w:rsidRPr="005841A4">
              <w:rPr>
                <w:rFonts w:eastAsia="Calibri"/>
                <w:bCs/>
                <w:lang w:eastAsia="en-US"/>
              </w:rPr>
              <w:t>размещение площадок санитарной авиации</w:t>
            </w:r>
          </w:p>
        </w:tc>
      </w:tr>
      <w:tr w:rsidR="005841A4" w:rsidRPr="005841A4" w:rsidTr="006A1FF9">
        <w:trPr>
          <w:trHeight w:val="1346"/>
        </w:trPr>
        <w:tc>
          <w:tcPr>
            <w:tcW w:w="54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highlight w:val="yellow"/>
                <w:lang w:eastAsia="en-US" w:bidi="en-US"/>
              </w:rPr>
            </w:pPr>
            <w:r w:rsidRPr="005841A4">
              <w:rPr>
                <w:highlight w:val="yellow"/>
                <w:lang w:eastAsia="en-US" w:bidi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A4" w:rsidRPr="005841A4" w:rsidRDefault="005841A4" w:rsidP="005841A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highlight w:val="yellow"/>
                <w:lang w:eastAsia="en-US"/>
              </w:rPr>
            </w:pPr>
            <w:r w:rsidRPr="005841A4">
              <w:rPr>
                <w:rFonts w:eastAsia="Calibri"/>
                <w:bCs/>
                <w:highlight w:val="yellow"/>
                <w:lang w:eastAsia="en-US"/>
              </w:rPr>
              <w:t xml:space="preserve">Обеспечение внутреннего правопорядка </w:t>
            </w:r>
          </w:p>
          <w:p w:rsidR="005841A4" w:rsidRPr="005841A4" w:rsidRDefault="005841A4" w:rsidP="005841A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highlight w:val="yellow"/>
                <w:lang w:eastAsia="en-US"/>
              </w:rPr>
            </w:pPr>
            <w:r w:rsidRPr="005841A4">
              <w:rPr>
                <w:rFonts w:eastAsia="Calibri"/>
                <w:bCs/>
                <w:highlight w:val="yellow"/>
                <w:lang w:eastAsia="en-US"/>
              </w:rPr>
              <w:t>(код 8.3)</w:t>
            </w:r>
          </w:p>
        </w:tc>
        <w:tc>
          <w:tcPr>
            <w:tcW w:w="6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A4" w:rsidRPr="005841A4" w:rsidRDefault="005841A4" w:rsidP="005841A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highlight w:val="yellow"/>
                <w:lang w:eastAsia="en-US"/>
              </w:rPr>
            </w:pPr>
            <w:r w:rsidRPr="005841A4">
              <w:rPr>
                <w:rFonts w:eastAsia="Calibri"/>
                <w:bCs/>
                <w:highlight w:val="yellow"/>
                <w:lang w:eastAsia="en-US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5841A4">
              <w:rPr>
                <w:rFonts w:eastAsia="Calibri"/>
                <w:bCs/>
                <w:highlight w:val="yellow"/>
                <w:lang w:eastAsia="en-US"/>
              </w:rPr>
              <w:t>Росгвардии</w:t>
            </w:r>
            <w:proofErr w:type="spellEnd"/>
            <w:r w:rsidRPr="005841A4">
              <w:rPr>
                <w:rFonts w:eastAsia="Calibri"/>
                <w:bCs/>
                <w:highlight w:val="yellow"/>
                <w:lang w:eastAsia="en-US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</w:t>
            </w:r>
          </w:p>
          <w:p w:rsidR="005841A4" w:rsidRPr="005841A4" w:rsidRDefault="005841A4" w:rsidP="005841A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highlight w:val="yellow"/>
                <w:lang w:eastAsia="en-US"/>
              </w:rPr>
            </w:pPr>
            <w:r w:rsidRPr="005841A4">
              <w:rPr>
                <w:rFonts w:eastAsia="Calibri"/>
                <w:bCs/>
                <w:highlight w:val="yellow"/>
                <w:lang w:eastAsia="en-US"/>
              </w:rPr>
              <w:t>являющихся частями производственных зданий</w:t>
            </w:r>
          </w:p>
        </w:tc>
      </w:tr>
    </w:tbl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5841A4">
        <w:rPr>
          <w:sz w:val="20"/>
          <w:szCs w:val="20"/>
        </w:rPr>
        <w:t>».</w:t>
      </w: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A1FF9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A1FF9" w:rsidRPr="005841A4" w:rsidRDefault="006A1FF9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5841A4">
        <w:rPr>
          <w:bCs/>
          <w:sz w:val="20"/>
          <w:szCs w:val="20"/>
        </w:rPr>
        <w:t>Приложение 2</w:t>
      </w: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5841A4">
        <w:rPr>
          <w:bCs/>
          <w:sz w:val="20"/>
          <w:szCs w:val="20"/>
        </w:rPr>
        <w:t xml:space="preserve">к </w:t>
      </w:r>
      <w:r w:rsidR="006A1FF9">
        <w:rPr>
          <w:bCs/>
          <w:sz w:val="20"/>
          <w:szCs w:val="20"/>
        </w:rPr>
        <w:t>постановлению администрации</w:t>
      </w: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5841A4">
        <w:rPr>
          <w:bCs/>
          <w:sz w:val="20"/>
          <w:szCs w:val="20"/>
        </w:rPr>
        <w:t>муниципального района «</w:t>
      </w:r>
      <w:proofErr w:type="spellStart"/>
      <w:r w:rsidRPr="005841A4">
        <w:rPr>
          <w:bCs/>
          <w:sz w:val="20"/>
          <w:szCs w:val="20"/>
        </w:rPr>
        <w:t>Корткеросский</w:t>
      </w:r>
      <w:proofErr w:type="spellEnd"/>
      <w:r w:rsidRPr="005841A4">
        <w:rPr>
          <w:bCs/>
          <w:sz w:val="20"/>
          <w:szCs w:val="20"/>
        </w:rPr>
        <w:t>»</w:t>
      </w: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5841A4">
        <w:rPr>
          <w:bCs/>
          <w:sz w:val="20"/>
          <w:szCs w:val="20"/>
        </w:rPr>
        <w:t>от _____2020г №_______</w:t>
      </w: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5841A4">
        <w:rPr>
          <w:sz w:val="20"/>
          <w:szCs w:val="20"/>
        </w:rPr>
        <w:t>«</w:t>
      </w:r>
    </w:p>
    <w:p w:rsidR="005841A4" w:rsidRPr="005841A4" w:rsidRDefault="006A1FF9" w:rsidP="006A1FF9">
      <w:pPr>
        <w:widowControl w:val="0"/>
        <w:tabs>
          <w:tab w:val="left" w:pos="1026"/>
          <w:tab w:val="left" w:pos="1027"/>
        </w:tabs>
        <w:autoSpaceDE w:val="0"/>
        <w:autoSpaceDN w:val="0"/>
        <w:spacing w:before="120"/>
        <w:outlineLvl w:val="2"/>
        <w:rPr>
          <w:b/>
          <w:bCs/>
          <w:lang w:eastAsia="en-US" w:bidi="en-US"/>
        </w:rPr>
      </w:pPr>
      <w:r>
        <w:rPr>
          <w:b/>
          <w:bCs/>
          <w:lang w:eastAsia="en-US" w:bidi="en-US"/>
        </w:rPr>
        <w:t>1.</w:t>
      </w:r>
      <w:r w:rsidR="005841A4" w:rsidRPr="005841A4">
        <w:rPr>
          <w:b/>
          <w:bCs/>
          <w:lang w:eastAsia="en-US" w:bidi="en-US"/>
        </w:rPr>
        <w:t>Предельные размеры земельных участков в территориальных зонах Ж1,</w:t>
      </w:r>
      <w:r w:rsidR="005841A4" w:rsidRPr="005841A4">
        <w:rPr>
          <w:b/>
          <w:bCs/>
          <w:spacing w:val="-10"/>
          <w:lang w:eastAsia="en-US" w:bidi="en-US"/>
        </w:rPr>
        <w:t xml:space="preserve"> </w:t>
      </w:r>
      <w:r w:rsidR="005841A4" w:rsidRPr="005841A4">
        <w:rPr>
          <w:b/>
          <w:bCs/>
          <w:lang w:eastAsia="en-US" w:bidi="en-US"/>
        </w:rPr>
        <w:t>Ж2</w:t>
      </w:r>
    </w:p>
    <w:p w:rsidR="005841A4" w:rsidRPr="005841A4" w:rsidRDefault="005841A4" w:rsidP="005841A4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spacing w:before="120"/>
        <w:ind w:left="0" w:right="207" w:firstLine="0"/>
        <w:jc w:val="both"/>
        <w:rPr>
          <w:szCs w:val="22"/>
          <w:lang w:eastAsia="en-US" w:bidi="en-US"/>
        </w:rPr>
      </w:pPr>
      <w:r w:rsidRPr="005841A4">
        <w:rPr>
          <w:szCs w:val="22"/>
          <w:lang w:eastAsia="en-US" w:bidi="en-US"/>
        </w:rPr>
        <w:t>для строительства индивидуального жилого дома, в том числе в кварталах новой застройки - от 0,06 га до 0,25 га (включая площадь застройки) в зависимости от проекта детальной планировки микрорайона жилой</w:t>
      </w:r>
      <w:r w:rsidRPr="005841A4">
        <w:rPr>
          <w:spacing w:val="-6"/>
          <w:szCs w:val="22"/>
          <w:lang w:eastAsia="en-US" w:bidi="en-US"/>
        </w:rPr>
        <w:t xml:space="preserve"> </w:t>
      </w:r>
      <w:r w:rsidRPr="005841A4">
        <w:rPr>
          <w:szCs w:val="22"/>
          <w:lang w:eastAsia="en-US" w:bidi="en-US"/>
        </w:rPr>
        <w:t>застройки;</w:t>
      </w:r>
    </w:p>
    <w:p w:rsidR="005841A4" w:rsidRPr="005841A4" w:rsidRDefault="005841A4" w:rsidP="005841A4">
      <w:pPr>
        <w:widowControl w:val="0"/>
        <w:numPr>
          <w:ilvl w:val="0"/>
          <w:numId w:val="5"/>
        </w:numPr>
        <w:tabs>
          <w:tab w:val="left" w:pos="426"/>
          <w:tab w:val="left" w:pos="922"/>
        </w:tabs>
        <w:autoSpaceDE w:val="0"/>
        <w:autoSpaceDN w:val="0"/>
        <w:ind w:left="0" w:firstLine="0"/>
        <w:jc w:val="both"/>
        <w:rPr>
          <w:szCs w:val="22"/>
          <w:lang w:eastAsia="en-US" w:bidi="en-US"/>
        </w:rPr>
      </w:pPr>
      <w:r w:rsidRPr="005841A4">
        <w:rPr>
          <w:szCs w:val="22"/>
          <w:lang w:eastAsia="en-US" w:bidi="en-US"/>
        </w:rPr>
        <w:t>для строительства блокированного жилого дома – 30 кв. м (без площади</w:t>
      </w:r>
      <w:r w:rsidRPr="005841A4">
        <w:rPr>
          <w:spacing w:val="-20"/>
          <w:szCs w:val="22"/>
          <w:lang w:eastAsia="en-US" w:bidi="en-US"/>
        </w:rPr>
        <w:t xml:space="preserve"> </w:t>
      </w:r>
      <w:r w:rsidRPr="005841A4">
        <w:rPr>
          <w:szCs w:val="22"/>
          <w:lang w:eastAsia="en-US" w:bidi="en-US"/>
        </w:rPr>
        <w:t>застройки);</w:t>
      </w:r>
    </w:p>
    <w:p w:rsidR="005841A4" w:rsidRPr="005841A4" w:rsidRDefault="005841A4" w:rsidP="005841A4">
      <w:pPr>
        <w:widowControl w:val="0"/>
        <w:numPr>
          <w:ilvl w:val="0"/>
          <w:numId w:val="5"/>
        </w:numPr>
        <w:tabs>
          <w:tab w:val="left" w:pos="426"/>
          <w:tab w:val="left" w:pos="862"/>
        </w:tabs>
        <w:autoSpaceDE w:val="0"/>
        <w:autoSpaceDN w:val="0"/>
        <w:ind w:left="0" w:firstLine="0"/>
        <w:jc w:val="both"/>
        <w:rPr>
          <w:szCs w:val="22"/>
          <w:lang w:eastAsia="en-US" w:bidi="en-US"/>
        </w:rPr>
      </w:pPr>
      <w:r w:rsidRPr="005841A4">
        <w:rPr>
          <w:szCs w:val="22"/>
          <w:lang w:eastAsia="en-US" w:bidi="en-US"/>
        </w:rPr>
        <w:t>для ведения личного подсобного хозяйства - от 0,02 га до 0,5</w:t>
      </w:r>
      <w:r w:rsidRPr="005841A4">
        <w:rPr>
          <w:spacing w:val="-8"/>
          <w:szCs w:val="22"/>
          <w:lang w:eastAsia="en-US" w:bidi="en-US"/>
        </w:rPr>
        <w:t xml:space="preserve"> </w:t>
      </w:r>
      <w:r w:rsidRPr="005841A4">
        <w:rPr>
          <w:szCs w:val="22"/>
          <w:lang w:eastAsia="en-US" w:bidi="en-US"/>
        </w:rPr>
        <w:t>га;</w:t>
      </w:r>
    </w:p>
    <w:p w:rsidR="005841A4" w:rsidRPr="005841A4" w:rsidRDefault="005841A4" w:rsidP="005841A4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spacing w:before="73" w:line="276" w:lineRule="auto"/>
        <w:ind w:left="0" w:right="210" w:firstLine="0"/>
        <w:jc w:val="both"/>
        <w:rPr>
          <w:szCs w:val="22"/>
          <w:lang w:eastAsia="en-US" w:bidi="en-US"/>
        </w:rPr>
      </w:pPr>
      <w:r w:rsidRPr="005841A4">
        <w:rPr>
          <w:szCs w:val="22"/>
          <w:lang w:eastAsia="en-US" w:bidi="en-US"/>
        </w:rPr>
        <w:t>предельные (минимальные и максимальные) размеры земельных участков в территориальных зонах Ж1, Ж2 для размещения индивидуальных гаражей, размещаемых на отдельных земельных участках – 50-80 кв. м на 1</w:t>
      </w:r>
      <w:r w:rsidRPr="005841A4">
        <w:rPr>
          <w:spacing w:val="1"/>
          <w:szCs w:val="22"/>
          <w:lang w:eastAsia="en-US" w:bidi="en-US"/>
        </w:rPr>
        <w:t xml:space="preserve"> </w:t>
      </w:r>
      <w:proofErr w:type="spellStart"/>
      <w:r w:rsidRPr="005841A4">
        <w:rPr>
          <w:szCs w:val="22"/>
          <w:lang w:eastAsia="en-US" w:bidi="en-US"/>
        </w:rPr>
        <w:t>машино</w:t>
      </w:r>
      <w:proofErr w:type="spellEnd"/>
      <w:r w:rsidRPr="005841A4">
        <w:rPr>
          <w:szCs w:val="22"/>
          <w:lang w:eastAsia="en-US" w:bidi="en-US"/>
        </w:rPr>
        <w:t>-место.</w:t>
      </w:r>
    </w:p>
    <w:p w:rsidR="005841A4" w:rsidRPr="005841A4" w:rsidRDefault="005841A4" w:rsidP="005841A4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ind w:left="0" w:right="34" w:firstLine="0"/>
        <w:jc w:val="both"/>
        <w:rPr>
          <w:szCs w:val="22"/>
          <w:lang w:eastAsia="en-US" w:bidi="en-US"/>
        </w:rPr>
      </w:pPr>
      <w:r w:rsidRPr="005841A4">
        <w:rPr>
          <w:szCs w:val="22"/>
          <w:lang w:eastAsia="en-US" w:bidi="en-US"/>
        </w:rPr>
        <w:t xml:space="preserve"> предельные  (минимальные  и   (или)  максимальные)   параметры</w:t>
      </w:r>
      <w:r w:rsidRPr="005841A4">
        <w:rPr>
          <w:szCs w:val="22"/>
          <w:lang w:eastAsia="en-US" w:bidi="en-US"/>
        </w:rPr>
        <w:tab/>
        <w:t>земельных участков, параметры  разрешенного</w:t>
      </w:r>
      <w:r w:rsidRPr="005841A4">
        <w:rPr>
          <w:szCs w:val="22"/>
          <w:lang w:eastAsia="en-US" w:bidi="en-US"/>
        </w:rPr>
        <w:tab/>
        <w:t>строительства,</w:t>
      </w:r>
      <w:r w:rsidRPr="005841A4">
        <w:rPr>
          <w:szCs w:val="22"/>
          <w:lang w:eastAsia="en-US" w:bidi="en-US"/>
        </w:rPr>
        <w:tab/>
        <w:t>реконструкции</w:t>
      </w:r>
      <w:r w:rsidRPr="005841A4">
        <w:rPr>
          <w:szCs w:val="22"/>
          <w:lang w:eastAsia="en-US" w:bidi="en-US"/>
        </w:rPr>
        <w:tab/>
        <w:t xml:space="preserve">объектов  капитального строительства, </w:t>
      </w:r>
      <w:proofErr w:type="spellStart"/>
      <w:r w:rsidRPr="005841A4">
        <w:rPr>
          <w:szCs w:val="22"/>
          <w:lang w:eastAsia="en-US" w:bidi="en-US"/>
        </w:rPr>
        <w:t>планирумых</w:t>
      </w:r>
      <w:proofErr w:type="spellEnd"/>
      <w:r w:rsidRPr="005841A4">
        <w:rPr>
          <w:szCs w:val="22"/>
          <w:lang w:eastAsia="en-US" w:bidi="en-US"/>
        </w:rPr>
        <w:t xml:space="preserve">  в территориальной зоне  Ж1, Ж2 с видом разрешенного использования «Амбулаторно-поликлиническое обслуживание» (код 3.4.1) и «Стационарное медицинское обслуживание» (код 3.4.2) принимать в </w:t>
      </w:r>
      <w:proofErr w:type="spellStart"/>
      <w:r w:rsidRPr="005841A4">
        <w:rPr>
          <w:szCs w:val="22"/>
          <w:lang w:eastAsia="en-US" w:bidi="en-US"/>
        </w:rPr>
        <w:t>соответсвии</w:t>
      </w:r>
      <w:proofErr w:type="spellEnd"/>
      <w:r w:rsidRPr="005841A4">
        <w:rPr>
          <w:szCs w:val="22"/>
          <w:lang w:eastAsia="en-US" w:bidi="en-US"/>
        </w:rPr>
        <w:t xml:space="preserve">  с параметрами, установленными для подобных объектов  в  территориальной зоне ОС1« Зона размещения объектов здравоохранения». </w:t>
      </w:r>
    </w:p>
    <w:p w:rsidR="005841A4" w:rsidRPr="005841A4" w:rsidRDefault="005841A4" w:rsidP="005841A4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ind w:left="0" w:firstLine="0"/>
        <w:jc w:val="both"/>
        <w:rPr>
          <w:szCs w:val="22"/>
          <w:highlight w:val="yellow"/>
          <w:lang w:eastAsia="en-US" w:bidi="en-US"/>
        </w:rPr>
      </w:pPr>
      <w:r w:rsidRPr="005841A4">
        <w:rPr>
          <w:szCs w:val="22"/>
          <w:highlight w:val="yellow"/>
          <w:lang w:eastAsia="en-US" w:bidi="en-US"/>
        </w:rPr>
        <w:t>предельные (</w:t>
      </w:r>
      <w:proofErr w:type="gramStart"/>
      <w:r w:rsidRPr="005841A4">
        <w:rPr>
          <w:szCs w:val="22"/>
          <w:highlight w:val="yellow"/>
          <w:lang w:eastAsia="en-US" w:bidi="en-US"/>
        </w:rPr>
        <w:t>минимальные  и</w:t>
      </w:r>
      <w:proofErr w:type="gramEnd"/>
      <w:r w:rsidRPr="005841A4">
        <w:rPr>
          <w:szCs w:val="22"/>
          <w:highlight w:val="yellow"/>
          <w:lang w:eastAsia="en-US" w:bidi="en-US"/>
        </w:rPr>
        <w:t xml:space="preserve">   (или)  максимальные)   параметры</w:t>
      </w:r>
      <w:r w:rsidRPr="005841A4">
        <w:rPr>
          <w:szCs w:val="22"/>
          <w:highlight w:val="yellow"/>
          <w:lang w:eastAsia="en-US" w:bidi="en-US"/>
        </w:rPr>
        <w:tab/>
        <w:t>земельных участков, параметры  разрешенного</w:t>
      </w:r>
      <w:r w:rsidRPr="005841A4">
        <w:rPr>
          <w:szCs w:val="22"/>
          <w:highlight w:val="yellow"/>
          <w:lang w:eastAsia="en-US" w:bidi="en-US"/>
        </w:rPr>
        <w:tab/>
        <w:t>строительства,</w:t>
      </w:r>
      <w:r w:rsidRPr="005841A4">
        <w:rPr>
          <w:szCs w:val="22"/>
          <w:highlight w:val="yellow"/>
          <w:lang w:eastAsia="en-US" w:bidi="en-US"/>
        </w:rPr>
        <w:tab/>
        <w:t>реконструкции</w:t>
      </w:r>
      <w:r w:rsidR="006A1FF9">
        <w:rPr>
          <w:szCs w:val="22"/>
          <w:highlight w:val="yellow"/>
          <w:lang w:eastAsia="en-US" w:bidi="en-US"/>
        </w:rPr>
        <w:t xml:space="preserve"> </w:t>
      </w:r>
      <w:r w:rsidRPr="005841A4">
        <w:rPr>
          <w:szCs w:val="22"/>
          <w:highlight w:val="yellow"/>
          <w:lang w:eastAsia="en-US" w:bidi="en-US"/>
        </w:rPr>
        <w:t xml:space="preserve">объектов  капитального строительства, планируемых  в территориальной зоне  Ж1, Ж2 с видом разрешенного использования «Обеспечение внутреннего правопорядка» (код 8.3): минимальный размер – 600 </w:t>
      </w:r>
      <w:proofErr w:type="spellStart"/>
      <w:r w:rsidRPr="005841A4">
        <w:rPr>
          <w:szCs w:val="22"/>
          <w:highlight w:val="yellow"/>
          <w:lang w:eastAsia="en-US" w:bidi="en-US"/>
        </w:rPr>
        <w:t>кв.м</w:t>
      </w:r>
      <w:proofErr w:type="spellEnd"/>
      <w:r w:rsidRPr="005841A4">
        <w:rPr>
          <w:szCs w:val="22"/>
          <w:highlight w:val="yellow"/>
          <w:lang w:eastAsia="en-US" w:bidi="en-US"/>
        </w:rPr>
        <w:t>, максимальный размер земельного участка – по заданию на проектирование.</w:t>
      </w: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  <w:r w:rsidRPr="005841A4">
        <w:rPr>
          <w:b/>
          <w:sz w:val="28"/>
          <w:szCs w:val="28"/>
        </w:rPr>
        <w:t>».</w:t>
      </w: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5841A4">
        <w:rPr>
          <w:bCs/>
          <w:sz w:val="20"/>
          <w:szCs w:val="20"/>
        </w:rPr>
        <w:t>Приложение 3</w:t>
      </w: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5841A4">
        <w:rPr>
          <w:bCs/>
          <w:sz w:val="20"/>
          <w:szCs w:val="20"/>
        </w:rPr>
        <w:t xml:space="preserve">к </w:t>
      </w:r>
      <w:r w:rsidR="006A1FF9">
        <w:rPr>
          <w:bCs/>
          <w:sz w:val="20"/>
          <w:szCs w:val="20"/>
        </w:rPr>
        <w:t>проекту постановления администрации</w:t>
      </w: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5841A4">
        <w:rPr>
          <w:bCs/>
          <w:sz w:val="20"/>
          <w:szCs w:val="20"/>
        </w:rPr>
        <w:t>муниципального района «</w:t>
      </w:r>
      <w:proofErr w:type="spellStart"/>
      <w:r w:rsidRPr="005841A4">
        <w:rPr>
          <w:bCs/>
          <w:sz w:val="20"/>
          <w:szCs w:val="20"/>
        </w:rPr>
        <w:t>Корткеросский</w:t>
      </w:r>
      <w:proofErr w:type="spellEnd"/>
      <w:r w:rsidRPr="005841A4">
        <w:rPr>
          <w:bCs/>
          <w:sz w:val="20"/>
          <w:szCs w:val="20"/>
        </w:rPr>
        <w:t>»</w:t>
      </w: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5841A4">
        <w:rPr>
          <w:bCs/>
          <w:sz w:val="20"/>
          <w:szCs w:val="20"/>
        </w:rPr>
        <w:t>от _____202</w:t>
      </w:r>
      <w:r w:rsidR="006A1FF9">
        <w:rPr>
          <w:bCs/>
          <w:sz w:val="20"/>
          <w:szCs w:val="20"/>
        </w:rPr>
        <w:t>1</w:t>
      </w:r>
      <w:r w:rsidRPr="005841A4">
        <w:rPr>
          <w:bCs/>
          <w:sz w:val="20"/>
          <w:szCs w:val="20"/>
        </w:rPr>
        <w:t>г №_______</w:t>
      </w: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</w:p>
    <w:p w:rsidR="005841A4" w:rsidRPr="005841A4" w:rsidRDefault="005841A4" w:rsidP="005841A4">
      <w:pPr>
        <w:spacing w:before="116" w:after="120" w:line="276" w:lineRule="auto"/>
        <w:ind w:right="196" w:firstLine="283"/>
        <w:jc w:val="both"/>
        <w:rPr>
          <w:sz w:val="11"/>
          <w:szCs w:val="20"/>
        </w:rPr>
      </w:pPr>
      <w:r w:rsidRPr="005841A4">
        <w:rPr>
          <w:b/>
          <w:szCs w:val="20"/>
        </w:rPr>
        <w:t>Перечень видов разрешенного использования земельных участков, объектов капитального строительства в территориальных зонах О-1-О2</w:t>
      </w:r>
    </w:p>
    <w:tbl>
      <w:tblPr>
        <w:tblW w:w="9210" w:type="dxa"/>
        <w:tblInd w:w="268" w:type="dxa"/>
        <w:tblLayout w:type="fixed"/>
        <w:tblLook w:val="01E0" w:firstRow="1" w:lastRow="1" w:firstColumn="1" w:lastColumn="1" w:noHBand="0" w:noVBand="0"/>
      </w:tblPr>
      <w:tblGrid>
        <w:gridCol w:w="6503"/>
        <w:gridCol w:w="1396"/>
        <w:gridCol w:w="1311"/>
      </w:tblGrid>
      <w:tr w:rsidR="005841A4" w:rsidRPr="005841A4" w:rsidTr="00F43B96">
        <w:trPr>
          <w:trHeight w:val="527"/>
        </w:trPr>
        <w:tc>
          <w:tcPr>
            <w:tcW w:w="6503" w:type="dxa"/>
          </w:tcPr>
          <w:p w:rsidR="005841A4" w:rsidRPr="005841A4" w:rsidRDefault="005841A4" w:rsidP="005841A4">
            <w:pPr>
              <w:widowControl w:val="0"/>
              <w:tabs>
                <w:tab w:val="left" w:pos="1633"/>
                <w:tab w:val="left" w:pos="2535"/>
                <w:tab w:val="left" w:pos="4319"/>
              </w:tabs>
              <w:autoSpaceDE w:val="0"/>
              <w:autoSpaceDN w:val="0"/>
              <w:spacing w:line="251" w:lineRule="exact"/>
              <w:ind w:left="333"/>
              <w:rPr>
                <w:b/>
                <w:szCs w:val="22"/>
                <w:lang w:eastAsia="en-US" w:bidi="en-US"/>
              </w:rPr>
            </w:pPr>
          </w:p>
        </w:tc>
        <w:tc>
          <w:tcPr>
            <w:tcW w:w="1396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51" w:lineRule="exact"/>
              <w:ind w:left="86" w:right="-213"/>
              <w:rPr>
                <w:b/>
                <w:szCs w:val="22"/>
                <w:lang w:eastAsia="en-US" w:bidi="en-US"/>
              </w:rPr>
            </w:pPr>
          </w:p>
        </w:tc>
        <w:tc>
          <w:tcPr>
            <w:tcW w:w="131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51" w:lineRule="exact"/>
              <w:ind w:left="131" w:right="-319"/>
              <w:rPr>
                <w:b/>
                <w:szCs w:val="22"/>
                <w:lang w:eastAsia="en-US" w:bidi="en-US"/>
              </w:rPr>
            </w:pPr>
          </w:p>
        </w:tc>
      </w:tr>
      <w:tr w:rsidR="005841A4" w:rsidRPr="005841A4" w:rsidTr="00F43B96">
        <w:trPr>
          <w:trHeight w:val="271"/>
        </w:trPr>
        <w:tc>
          <w:tcPr>
            <w:tcW w:w="6503" w:type="dxa"/>
          </w:tcPr>
          <w:p w:rsidR="005841A4" w:rsidRPr="005841A4" w:rsidRDefault="005841A4" w:rsidP="005841A4">
            <w:pPr>
              <w:widowControl w:val="0"/>
              <w:tabs>
                <w:tab w:val="left" w:pos="6287"/>
              </w:tabs>
              <w:autoSpaceDE w:val="0"/>
              <w:autoSpaceDN w:val="0"/>
              <w:spacing w:line="251" w:lineRule="exact"/>
              <w:ind w:left="50"/>
              <w:rPr>
                <w:b/>
                <w:szCs w:val="22"/>
                <w:lang w:eastAsia="en-US" w:bidi="en-US"/>
              </w:rPr>
            </w:pPr>
          </w:p>
        </w:tc>
        <w:tc>
          <w:tcPr>
            <w:tcW w:w="1396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51" w:lineRule="exact"/>
              <w:ind w:left="59"/>
              <w:rPr>
                <w:b/>
                <w:szCs w:val="22"/>
                <w:lang w:eastAsia="en-US" w:bidi="en-US"/>
              </w:rPr>
            </w:pPr>
          </w:p>
        </w:tc>
        <w:tc>
          <w:tcPr>
            <w:tcW w:w="131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sz w:val="20"/>
                <w:szCs w:val="22"/>
                <w:lang w:eastAsia="en-US" w:bidi="en-US"/>
              </w:rPr>
            </w:pPr>
          </w:p>
        </w:tc>
      </w:tr>
    </w:tbl>
    <w:p w:rsidR="005841A4" w:rsidRPr="005841A4" w:rsidRDefault="005841A4" w:rsidP="005841A4">
      <w:pPr>
        <w:spacing w:before="5" w:after="1"/>
        <w:rPr>
          <w:sz w:val="10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2259"/>
        <w:gridCol w:w="9"/>
        <w:gridCol w:w="6880"/>
        <w:gridCol w:w="65"/>
      </w:tblGrid>
      <w:tr w:rsidR="005841A4" w:rsidRPr="005841A4" w:rsidTr="00F43B96">
        <w:trPr>
          <w:trHeight w:val="1132"/>
        </w:trPr>
        <w:tc>
          <w:tcPr>
            <w:tcW w:w="8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8" w:lineRule="auto"/>
              <w:ind w:left="107" w:right="79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№ п/п</w:t>
            </w:r>
          </w:p>
        </w:tc>
        <w:tc>
          <w:tcPr>
            <w:tcW w:w="225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19" w:right="109" w:hanging="3"/>
              <w:jc w:val="center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Вид разрешенного использования и кодовое обозначение</w:t>
            </w:r>
          </w:p>
        </w:tc>
        <w:tc>
          <w:tcPr>
            <w:tcW w:w="6954" w:type="dxa"/>
            <w:gridSpan w:val="3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7"/>
              <w:rPr>
                <w:sz w:val="27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210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Описание вида разрешенного использования земельного участка</w:t>
            </w:r>
          </w:p>
        </w:tc>
      </w:tr>
      <w:tr w:rsidR="005841A4" w:rsidRPr="005841A4" w:rsidTr="00F43B96">
        <w:trPr>
          <w:trHeight w:val="473"/>
        </w:trPr>
        <w:tc>
          <w:tcPr>
            <w:tcW w:w="10103" w:type="dxa"/>
            <w:gridSpan w:val="5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2669"/>
              <w:rPr>
                <w:szCs w:val="22"/>
                <w:lang w:val="en-US"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Основные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виды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разрешенного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использования</w:t>
            </w:r>
            <w:proofErr w:type="spellEnd"/>
          </w:p>
        </w:tc>
      </w:tr>
      <w:tr w:rsidR="005841A4" w:rsidRPr="005841A4" w:rsidTr="00F43B96">
        <w:trPr>
          <w:trHeight w:val="3019"/>
        </w:trPr>
        <w:tc>
          <w:tcPr>
            <w:tcW w:w="8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1</w:t>
            </w:r>
          </w:p>
        </w:tc>
        <w:tc>
          <w:tcPr>
            <w:tcW w:w="2259" w:type="dxa"/>
          </w:tcPr>
          <w:p w:rsidR="005841A4" w:rsidRPr="005841A4" w:rsidRDefault="005841A4" w:rsidP="005841A4">
            <w:pPr>
              <w:widowControl w:val="0"/>
              <w:tabs>
                <w:tab w:val="left" w:pos="1880"/>
              </w:tabs>
              <w:autoSpaceDE w:val="0"/>
              <w:autoSpaceDN w:val="0"/>
              <w:spacing w:line="276" w:lineRule="auto"/>
              <w:ind w:left="107" w:right="163"/>
              <w:rPr>
                <w:szCs w:val="22"/>
                <w:lang w:val="en-US"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Общественное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управление</w:t>
            </w:r>
            <w:proofErr w:type="spellEnd"/>
          </w:p>
          <w:p w:rsidR="005841A4" w:rsidRPr="005841A4" w:rsidRDefault="005841A4" w:rsidP="005841A4">
            <w:pPr>
              <w:widowControl w:val="0"/>
              <w:tabs>
                <w:tab w:val="left" w:pos="1880"/>
              </w:tabs>
              <w:autoSpaceDE w:val="0"/>
              <w:autoSpaceDN w:val="0"/>
              <w:spacing w:before="199"/>
              <w:ind w:left="107" w:right="163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3.8)</w:t>
            </w:r>
          </w:p>
        </w:tc>
        <w:tc>
          <w:tcPr>
            <w:tcW w:w="6954" w:type="dxa"/>
            <w:gridSpan w:val="3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41" w:right="34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объектов капитального строительства,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07" w:right="34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07" w:right="34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41" w:right="34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объектов капитального строительства для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0" w:lineRule="atLeast"/>
              <w:ind w:left="107" w:right="34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5841A4" w:rsidRPr="005841A4" w:rsidTr="00F43B96">
        <w:trPr>
          <w:trHeight w:val="1257"/>
        </w:trPr>
        <w:tc>
          <w:tcPr>
            <w:tcW w:w="8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2</w:t>
            </w:r>
          </w:p>
        </w:tc>
        <w:tc>
          <w:tcPr>
            <w:tcW w:w="225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451" w:lineRule="auto"/>
              <w:ind w:left="107" w:right="93"/>
              <w:rPr>
                <w:szCs w:val="22"/>
                <w:lang w:val="en-US"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Культурное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развитие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(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3.6)</w:t>
            </w:r>
          </w:p>
        </w:tc>
        <w:tc>
          <w:tcPr>
            <w:tcW w:w="6954" w:type="dxa"/>
            <w:gridSpan w:val="3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41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объектов капитального строительства,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0" w:lineRule="atLeast"/>
              <w:ind w:left="107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устройство площадок для празднеств и гуляний</w:t>
            </w:r>
          </w:p>
        </w:tc>
      </w:tr>
      <w:tr w:rsidR="005841A4" w:rsidRPr="005841A4" w:rsidTr="00F43B96">
        <w:trPr>
          <w:trHeight w:val="1374"/>
        </w:trPr>
        <w:tc>
          <w:tcPr>
            <w:tcW w:w="8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3</w:t>
            </w:r>
          </w:p>
        </w:tc>
        <w:tc>
          <w:tcPr>
            <w:tcW w:w="225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451" w:lineRule="auto"/>
              <w:ind w:left="107"/>
              <w:rPr>
                <w:szCs w:val="22"/>
                <w:lang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Магазины</w:t>
            </w:r>
            <w:proofErr w:type="spellEnd"/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451" w:lineRule="auto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 xml:space="preserve"> (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4.4)</w:t>
            </w:r>
          </w:p>
        </w:tc>
        <w:tc>
          <w:tcPr>
            <w:tcW w:w="6954" w:type="dxa"/>
            <w:gridSpan w:val="3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07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объектов капитального строительства,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44" w:line="276" w:lineRule="auto"/>
              <w:ind w:left="107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предназначенных для продажи товаров, торговая площадь которых составляет до 300 кв. м (в том числе специализированных магазинов розничной торговли лекарственными средствами (аптек)</w:t>
            </w:r>
          </w:p>
        </w:tc>
      </w:tr>
      <w:tr w:rsidR="005841A4" w:rsidRPr="005841A4" w:rsidTr="00F43B96">
        <w:trPr>
          <w:trHeight w:val="850"/>
        </w:trPr>
        <w:tc>
          <w:tcPr>
            <w:tcW w:w="8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4</w:t>
            </w:r>
          </w:p>
        </w:tc>
        <w:tc>
          <w:tcPr>
            <w:tcW w:w="225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right="163"/>
              <w:rPr>
                <w:szCs w:val="22"/>
                <w:lang w:val="en-US"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Общественное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питание</w:t>
            </w:r>
            <w:proofErr w:type="spellEnd"/>
            <w:r w:rsidRPr="005841A4">
              <w:rPr>
                <w:szCs w:val="22"/>
                <w:lang w:eastAsia="en-US" w:bidi="en-US"/>
              </w:rPr>
              <w:t xml:space="preserve"> </w:t>
            </w:r>
            <w:r w:rsidRPr="005841A4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4.6)</w:t>
            </w:r>
          </w:p>
        </w:tc>
        <w:tc>
          <w:tcPr>
            <w:tcW w:w="6954" w:type="dxa"/>
            <w:gridSpan w:val="3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ind w:left="107" w:right="101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ба)</w:t>
            </w:r>
          </w:p>
        </w:tc>
      </w:tr>
      <w:tr w:rsidR="005841A4" w:rsidRPr="005841A4" w:rsidTr="00F43B96">
        <w:trPr>
          <w:gridAfter w:val="1"/>
          <w:wAfter w:w="65" w:type="dxa"/>
          <w:trHeight w:val="1350"/>
        </w:trPr>
        <w:tc>
          <w:tcPr>
            <w:tcW w:w="8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5</w:t>
            </w:r>
          </w:p>
        </w:tc>
        <w:tc>
          <w:tcPr>
            <w:tcW w:w="2268" w:type="dxa"/>
            <w:gridSpan w:val="2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7" w:right="103"/>
              <w:rPr>
                <w:szCs w:val="22"/>
                <w:lang w:val="en-US"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Бытовое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обслуживание</w:t>
            </w:r>
            <w:proofErr w:type="spellEnd"/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93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3.3)</w:t>
            </w:r>
          </w:p>
        </w:tc>
        <w:tc>
          <w:tcPr>
            <w:tcW w:w="688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69" w:lineRule="exact"/>
              <w:ind w:left="107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объектов капитального строительства,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07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предназначенных для оказания населению или организациям бытовых услуг (мастерские мелкого ремонта, ателье, бани, парикмахерские, прачечные, похоронные бюро)</w:t>
            </w:r>
          </w:p>
        </w:tc>
      </w:tr>
      <w:tr w:rsidR="005841A4" w:rsidRPr="005841A4" w:rsidTr="00F43B96">
        <w:trPr>
          <w:gridAfter w:val="1"/>
          <w:wAfter w:w="65" w:type="dxa"/>
          <w:trHeight w:val="4006"/>
        </w:trPr>
        <w:tc>
          <w:tcPr>
            <w:tcW w:w="8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lastRenderedPageBreak/>
              <w:t>6</w:t>
            </w:r>
          </w:p>
        </w:tc>
        <w:tc>
          <w:tcPr>
            <w:tcW w:w="2268" w:type="dxa"/>
            <w:gridSpan w:val="2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8" w:lineRule="auto"/>
              <w:ind w:left="107" w:right="244"/>
              <w:rPr>
                <w:szCs w:val="22"/>
                <w:lang w:val="en-US"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Социальное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обслуживание</w:t>
            </w:r>
            <w:proofErr w:type="spellEnd"/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88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3.2)</w:t>
            </w:r>
          </w:p>
        </w:tc>
        <w:tc>
          <w:tcPr>
            <w:tcW w:w="688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ind w:left="108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объектов капитального строительства,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43"/>
              <w:ind w:left="108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предназначенных для оказания гражданам социальной помощи (дома престарелых, дома ребенка,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08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 xml:space="preserve">осуществляется прием граждан по вопросам оказания социальной помощи и назначения социальных или пенсионных выплат); 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08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08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5841A4" w:rsidRPr="005841A4" w:rsidTr="00F43B96">
        <w:trPr>
          <w:gridAfter w:val="1"/>
          <w:wAfter w:w="65" w:type="dxa"/>
          <w:trHeight w:val="2421"/>
        </w:trPr>
        <w:tc>
          <w:tcPr>
            <w:tcW w:w="8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7</w:t>
            </w:r>
          </w:p>
        </w:tc>
        <w:tc>
          <w:tcPr>
            <w:tcW w:w="2268" w:type="dxa"/>
            <w:gridSpan w:val="2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448" w:lineRule="auto"/>
              <w:ind w:left="107" w:right="178"/>
              <w:rPr>
                <w:szCs w:val="22"/>
                <w:lang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Деловое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управление</w:t>
            </w:r>
            <w:proofErr w:type="spellEnd"/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448" w:lineRule="auto"/>
              <w:ind w:left="107" w:right="178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 xml:space="preserve"> (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4.1)</w:t>
            </w:r>
          </w:p>
        </w:tc>
        <w:tc>
          <w:tcPr>
            <w:tcW w:w="688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7" w:right="83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объектов капитального строительства с целью: размещение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5841A4" w:rsidRPr="005841A4" w:rsidTr="00F43B96">
        <w:trPr>
          <w:gridAfter w:val="1"/>
          <w:wAfter w:w="65" w:type="dxa"/>
          <w:trHeight w:val="1265"/>
        </w:trPr>
        <w:tc>
          <w:tcPr>
            <w:tcW w:w="8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8</w:t>
            </w:r>
          </w:p>
        </w:tc>
        <w:tc>
          <w:tcPr>
            <w:tcW w:w="2268" w:type="dxa"/>
            <w:gridSpan w:val="2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7" w:right="244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Банковская и страховая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07" w:right="244"/>
              <w:rPr>
                <w:rFonts w:ascii="Calibri"/>
                <w:sz w:val="19"/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деятельность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"/>
              <w:ind w:left="107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(код 4.5)</w:t>
            </w:r>
          </w:p>
        </w:tc>
        <w:tc>
          <w:tcPr>
            <w:tcW w:w="688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объектов капитального строительства,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07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предназначенных для размещения организаций, оказывающих банковские и страховые услуги</w:t>
            </w:r>
          </w:p>
        </w:tc>
      </w:tr>
      <w:tr w:rsidR="005841A4" w:rsidRPr="005841A4" w:rsidTr="00F43B96">
        <w:trPr>
          <w:gridAfter w:val="1"/>
          <w:wAfter w:w="65" w:type="dxa"/>
          <w:trHeight w:val="930"/>
        </w:trPr>
        <w:tc>
          <w:tcPr>
            <w:tcW w:w="8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2" w:lineRule="exact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9</w:t>
            </w:r>
          </w:p>
        </w:tc>
        <w:tc>
          <w:tcPr>
            <w:tcW w:w="2268" w:type="dxa"/>
            <w:gridSpan w:val="2"/>
          </w:tcPr>
          <w:p w:rsidR="005841A4" w:rsidRPr="005841A4" w:rsidRDefault="005841A4" w:rsidP="005841A4">
            <w:pPr>
              <w:widowControl w:val="0"/>
              <w:tabs>
                <w:tab w:val="left" w:pos="2187"/>
              </w:tabs>
              <w:autoSpaceDE w:val="0"/>
              <w:autoSpaceDN w:val="0"/>
              <w:spacing w:line="276" w:lineRule="auto"/>
              <w:ind w:left="107"/>
              <w:rPr>
                <w:szCs w:val="22"/>
                <w:lang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Гостинично</w:t>
            </w:r>
            <w:proofErr w:type="spellEnd"/>
            <w:r w:rsidRPr="005841A4">
              <w:rPr>
                <w:szCs w:val="22"/>
                <w:lang w:eastAsia="en-US" w:bidi="en-US"/>
              </w:rPr>
              <w:t xml:space="preserve">е </w:t>
            </w:r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обслуживание</w:t>
            </w:r>
            <w:proofErr w:type="spellEnd"/>
            <w:r w:rsidRPr="005841A4">
              <w:rPr>
                <w:szCs w:val="22"/>
                <w:lang w:eastAsia="en-US" w:bidi="en-US"/>
              </w:rPr>
              <w:t xml:space="preserve"> </w:t>
            </w:r>
          </w:p>
          <w:p w:rsidR="005841A4" w:rsidRPr="005841A4" w:rsidRDefault="005841A4" w:rsidP="005841A4">
            <w:pPr>
              <w:widowControl w:val="0"/>
              <w:tabs>
                <w:tab w:val="left" w:pos="2187"/>
              </w:tabs>
              <w:autoSpaceDE w:val="0"/>
              <w:autoSpaceDN w:val="0"/>
              <w:spacing w:line="276" w:lineRule="auto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4.7)</w:t>
            </w:r>
          </w:p>
        </w:tc>
        <w:tc>
          <w:tcPr>
            <w:tcW w:w="688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2" w:lineRule="exact"/>
              <w:ind w:left="107"/>
              <w:rPr>
                <w:szCs w:val="22"/>
                <w:lang w:val="en-US"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Размещение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гостиниц</w:t>
            </w:r>
            <w:proofErr w:type="spellEnd"/>
          </w:p>
        </w:tc>
      </w:tr>
      <w:tr w:rsidR="005841A4" w:rsidRPr="005841A4" w:rsidTr="00F43B96">
        <w:trPr>
          <w:gridAfter w:val="1"/>
          <w:wAfter w:w="65" w:type="dxa"/>
          <w:trHeight w:val="1256"/>
        </w:trPr>
        <w:tc>
          <w:tcPr>
            <w:tcW w:w="8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10</w:t>
            </w:r>
          </w:p>
        </w:tc>
        <w:tc>
          <w:tcPr>
            <w:tcW w:w="2268" w:type="dxa"/>
            <w:gridSpan w:val="2"/>
          </w:tcPr>
          <w:p w:rsidR="005841A4" w:rsidRPr="005841A4" w:rsidRDefault="005841A4" w:rsidP="005841A4">
            <w:pPr>
              <w:widowControl w:val="0"/>
              <w:tabs>
                <w:tab w:val="left" w:pos="2084"/>
              </w:tabs>
              <w:autoSpaceDE w:val="0"/>
              <w:autoSpaceDN w:val="0"/>
              <w:spacing w:line="276" w:lineRule="auto"/>
              <w:ind w:left="107" w:right="103"/>
              <w:rPr>
                <w:szCs w:val="22"/>
                <w:lang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Амбулаторное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ветеринарное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обслуживание</w:t>
            </w:r>
            <w:proofErr w:type="spellEnd"/>
          </w:p>
          <w:p w:rsidR="005841A4" w:rsidRPr="005841A4" w:rsidRDefault="005841A4" w:rsidP="005841A4">
            <w:pPr>
              <w:widowControl w:val="0"/>
              <w:tabs>
                <w:tab w:val="left" w:pos="2084"/>
              </w:tabs>
              <w:autoSpaceDE w:val="0"/>
              <w:autoSpaceDN w:val="0"/>
              <w:spacing w:line="276" w:lineRule="auto"/>
              <w:ind w:left="107" w:right="103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 xml:space="preserve"> </w:t>
            </w:r>
            <w:r w:rsidRPr="005841A4">
              <w:rPr>
                <w:szCs w:val="22"/>
                <w:lang w:val="en-US" w:eastAsia="en-US" w:bidi="en-US"/>
              </w:rPr>
              <w:t>(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код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3.10.1)</w:t>
            </w:r>
          </w:p>
        </w:tc>
        <w:tc>
          <w:tcPr>
            <w:tcW w:w="688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ind w:left="141" w:right="183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5841A4" w:rsidRPr="005841A4" w:rsidTr="00F43B96">
        <w:trPr>
          <w:gridAfter w:val="1"/>
          <w:wAfter w:w="65" w:type="dxa"/>
          <w:trHeight w:val="1256"/>
        </w:trPr>
        <w:tc>
          <w:tcPr>
            <w:tcW w:w="8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highlight w:val="yellow"/>
                <w:lang w:eastAsia="en-US" w:bidi="en-US"/>
              </w:rPr>
            </w:pPr>
            <w:r w:rsidRPr="005841A4">
              <w:rPr>
                <w:highlight w:val="yellow"/>
                <w:lang w:eastAsia="en-US" w:bidi="en-US"/>
              </w:rPr>
              <w:t>11</w:t>
            </w:r>
          </w:p>
        </w:tc>
        <w:tc>
          <w:tcPr>
            <w:tcW w:w="2268" w:type="dxa"/>
            <w:gridSpan w:val="2"/>
          </w:tcPr>
          <w:p w:rsidR="005841A4" w:rsidRPr="005841A4" w:rsidRDefault="005841A4" w:rsidP="005841A4">
            <w:pPr>
              <w:adjustRightInd w:val="0"/>
              <w:jc w:val="both"/>
              <w:rPr>
                <w:rFonts w:eastAsia="Calibri"/>
                <w:bCs/>
                <w:highlight w:val="yellow"/>
              </w:rPr>
            </w:pPr>
            <w:r w:rsidRPr="005841A4">
              <w:rPr>
                <w:rFonts w:eastAsia="Calibri"/>
                <w:bCs/>
                <w:highlight w:val="yellow"/>
              </w:rPr>
              <w:t xml:space="preserve">Обеспечение внутреннего правопорядка </w:t>
            </w:r>
          </w:p>
          <w:p w:rsidR="005841A4" w:rsidRPr="005841A4" w:rsidRDefault="005841A4" w:rsidP="005841A4">
            <w:pPr>
              <w:adjustRightInd w:val="0"/>
              <w:jc w:val="both"/>
              <w:rPr>
                <w:rFonts w:eastAsia="Calibri"/>
                <w:bCs/>
                <w:highlight w:val="yellow"/>
              </w:rPr>
            </w:pPr>
            <w:r w:rsidRPr="005841A4">
              <w:rPr>
                <w:rFonts w:eastAsia="Calibri"/>
                <w:bCs/>
                <w:highlight w:val="yellow"/>
              </w:rPr>
              <w:t>(код 8.3)</w:t>
            </w:r>
          </w:p>
        </w:tc>
        <w:tc>
          <w:tcPr>
            <w:tcW w:w="6880" w:type="dxa"/>
          </w:tcPr>
          <w:p w:rsidR="005841A4" w:rsidRPr="005841A4" w:rsidRDefault="005841A4" w:rsidP="005841A4">
            <w:pPr>
              <w:adjustRightInd w:val="0"/>
              <w:jc w:val="both"/>
              <w:rPr>
                <w:rFonts w:eastAsia="Calibri"/>
                <w:bCs/>
                <w:highlight w:val="yellow"/>
              </w:rPr>
            </w:pPr>
            <w:r w:rsidRPr="005841A4">
              <w:rPr>
                <w:rFonts w:eastAsia="Calibri"/>
                <w:bCs/>
                <w:highlight w:val="yellow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5841A4">
              <w:rPr>
                <w:rFonts w:eastAsia="Calibri"/>
                <w:bCs/>
                <w:highlight w:val="yellow"/>
              </w:rPr>
              <w:t>Росгвардии</w:t>
            </w:r>
            <w:proofErr w:type="spellEnd"/>
            <w:r w:rsidRPr="005841A4">
              <w:rPr>
                <w:rFonts w:eastAsia="Calibri"/>
                <w:bCs/>
                <w:highlight w:val="yellow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</w:t>
            </w:r>
          </w:p>
          <w:p w:rsidR="005841A4" w:rsidRPr="005841A4" w:rsidRDefault="005841A4" w:rsidP="005841A4">
            <w:pPr>
              <w:adjustRightInd w:val="0"/>
              <w:jc w:val="both"/>
              <w:rPr>
                <w:rFonts w:eastAsia="Calibri"/>
                <w:bCs/>
                <w:highlight w:val="yellow"/>
              </w:rPr>
            </w:pPr>
            <w:r w:rsidRPr="005841A4">
              <w:rPr>
                <w:rFonts w:eastAsia="Calibri"/>
                <w:bCs/>
                <w:highlight w:val="yellow"/>
              </w:rPr>
              <w:t>являющихся частями производственных зданий</w:t>
            </w:r>
          </w:p>
        </w:tc>
      </w:tr>
    </w:tbl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Pr="005841A4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5841A4">
        <w:rPr>
          <w:bCs/>
          <w:sz w:val="20"/>
          <w:szCs w:val="20"/>
        </w:rPr>
        <w:t>Приложение 4</w:t>
      </w: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5841A4">
        <w:rPr>
          <w:bCs/>
          <w:sz w:val="20"/>
          <w:szCs w:val="20"/>
        </w:rPr>
        <w:t xml:space="preserve">к </w:t>
      </w:r>
      <w:r w:rsidR="006A1FF9">
        <w:rPr>
          <w:bCs/>
          <w:sz w:val="20"/>
          <w:szCs w:val="20"/>
        </w:rPr>
        <w:t>проекту постановления администрации</w:t>
      </w:r>
    </w:p>
    <w:p w:rsidR="005841A4" w:rsidRPr="005841A4" w:rsidRDefault="005841A4" w:rsidP="005841A4">
      <w:pPr>
        <w:tabs>
          <w:tab w:val="left" w:pos="8610"/>
        </w:tabs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5841A4">
        <w:rPr>
          <w:bCs/>
          <w:sz w:val="20"/>
          <w:szCs w:val="20"/>
        </w:rPr>
        <w:t>муниципального района «</w:t>
      </w:r>
      <w:proofErr w:type="spellStart"/>
      <w:r w:rsidRPr="005841A4">
        <w:rPr>
          <w:bCs/>
          <w:sz w:val="20"/>
          <w:szCs w:val="20"/>
        </w:rPr>
        <w:t>Корткеросский</w:t>
      </w:r>
      <w:proofErr w:type="spellEnd"/>
      <w:r w:rsidRPr="005841A4">
        <w:rPr>
          <w:bCs/>
          <w:sz w:val="20"/>
          <w:szCs w:val="20"/>
        </w:rPr>
        <w:t>»</w:t>
      </w: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right"/>
        <w:rPr>
          <w:b/>
          <w:sz w:val="28"/>
          <w:szCs w:val="28"/>
        </w:rPr>
      </w:pPr>
      <w:r w:rsidRPr="005841A4">
        <w:rPr>
          <w:bCs/>
          <w:sz w:val="20"/>
          <w:szCs w:val="20"/>
        </w:rPr>
        <w:t>от _____2020г №_______</w:t>
      </w: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  <w:r w:rsidRPr="005841A4">
        <w:rPr>
          <w:b/>
          <w:sz w:val="28"/>
          <w:szCs w:val="28"/>
        </w:rPr>
        <w:t>«</w:t>
      </w:r>
    </w:p>
    <w:p w:rsidR="005841A4" w:rsidRPr="005841A4" w:rsidRDefault="005841A4" w:rsidP="005841A4">
      <w:pPr>
        <w:widowControl w:val="0"/>
        <w:tabs>
          <w:tab w:val="left" w:pos="995"/>
          <w:tab w:val="left" w:pos="2485"/>
          <w:tab w:val="left" w:pos="4271"/>
          <w:tab w:val="left" w:pos="4618"/>
          <w:tab w:val="left" w:pos="6477"/>
          <w:tab w:val="left" w:pos="7581"/>
          <w:tab w:val="left" w:pos="8921"/>
          <w:tab w:val="left" w:pos="10129"/>
        </w:tabs>
        <w:autoSpaceDE w:val="0"/>
        <w:autoSpaceDN w:val="0"/>
        <w:ind w:left="318" w:right="207" w:firstLine="283"/>
        <w:outlineLvl w:val="2"/>
        <w:rPr>
          <w:b/>
          <w:bCs/>
          <w:lang w:eastAsia="en-US" w:bidi="en-US"/>
        </w:rPr>
      </w:pPr>
      <w:r w:rsidRPr="005841A4">
        <w:rPr>
          <w:b/>
          <w:bCs/>
          <w:i/>
          <w:lang w:eastAsia="en-US" w:bidi="en-US"/>
        </w:rPr>
        <w:tab/>
      </w:r>
      <w:r w:rsidRPr="005841A4">
        <w:rPr>
          <w:b/>
          <w:bCs/>
          <w:lang w:eastAsia="en-US" w:bidi="en-US"/>
        </w:rPr>
        <w:t>Предельные</w:t>
      </w:r>
      <w:r w:rsidRPr="005841A4">
        <w:rPr>
          <w:b/>
          <w:bCs/>
          <w:lang w:eastAsia="en-US" w:bidi="en-US"/>
        </w:rPr>
        <w:tab/>
        <w:t>(минимальные</w:t>
      </w:r>
      <w:r w:rsidRPr="005841A4">
        <w:rPr>
          <w:b/>
          <w:bCs/>
          <w:lang w:eastAsia="en-US" w:bidi="en-US"/>
        </w:rPr>
        <w:tab/>
        <w:t>и</w:t>
      </w:r>
      <w:r w:rsidRPr="005841A4">
        <w:rPr>
          <w:b/>
          <w:bCs/>
          <w:lang w:eastAsia="en-US" w:bidi="en-US"/>
        </w:rPr>
        <w:tab/>
      </w:r>
      <w:proofErr w:type="gramStart"/>
      <w:r w:rsidRPr="005841A4">
        <w:rPr>
          <w:b/>
          <w:bCs/>
          <w:lang w:eastAsia="en-US" w:bidi="en-US"/>
        </w:rPr>
        <w:t>максимальные)</w:t>
      </w:r>
      <w:r w:rsidRPr="005841A4">
        <w:rPr>
          <w:b/>
          <w:bCs/>
          <w:lang w:eastAsia="en-US" w:bidi="en-US"/>
        </w:rPr>
        <w:tab/>
      </w:r>
      <w:proofErr w:type="gramEnd"/>
      <w:r w:rsidRPr="005841A4">
        <w:rPr>
          <w:b/>
          <w:bCs/>
          <w:lang w:eastAsia="en-US" w:bidi="en-US"/>
        </w:rPr>
        <w:t>размеры</w:t>
      </w:r>
      <w:r w:rsidRPr="005841A4">
        <w:rPr>
          <w:b/>
          <w:bCs/>
          <w:lang w:eastAsia="en-US" w:bidi="en-US"/>
        </w:rPr>
        <w:tab/>
        <w:t>земельных</w:t>
      </w:r>
      <w:r w:rsidRPr="005841A4">
        <w:rPr>
          <w:b/>
          <w:bCs/>
          <w:lang w:eastAsia="en-US" w:bidi="en-US"/>
        </w:rPr>
        <w:tab/>
        <w:t>участков</w:t>
      </w:r>
      <w:r w:rsidRPr="005841A4">
        <w:rPr>
          <w:b/>
          <w:bCs/>
          <w:lang w:eastAsia="en-US" w:bidi="en-US"/>
        </w:rPr>
        <w:tab/>
        <w:t>в территориальных зонах</w:t>
      </w:r>
      <w:r w:rsidRPr="005841A4">
        <w:rPr>
          <w:b/>
          <w:bCs/>
          <w:spacing w:val="-1"/>
          <w:lang w:eastAsia="en-US" w:bidi="en-US"/>
        </w:rPr>
        <w:t xml:space="preserve"> </w:t>
      </w:r>
      <w:r w:rsidRPr="005841A4">
        <w:rPr>
          <w:b/>
          <w:bCs/>
          <w:lang w:eastAsia="en-US" w:bidi="en-US"/>
        </w:rPr>
        <w:t>О1-О2</w:t>
      </w:r>
    </w:p>
    <w:p w:rsidR="005841A4" w:rsidRPr="005841A4" w:rsidRDefault="005841A4" w:rsidP="005841A4">
      <w:pPr>
        <w:widowControl w:val="0"/>
        <w:autoSpaceDE w:val="0"/>
        <w:autoSpaceDN w:val="0"/>
        <w:spacing w:before="6"/>
        <w:rPr>
          <w:b/>
          <w:sz w:val="10"/>
          <w:lang w:eastAsia="en-US" w:bidi="en-US"/>
        </w:rPr>
      </w:pPr>
    </w:p>
    <w:tbl>
      <w:tblPr>
        <w:tblW w:w="978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3572"/>
        <w:gridCol w:w="3119"/>
        <w:gridCol w:w="1701"/>
      </w:tblGrid>
      <w:tr w:rsidR="005841A4" w:rsidRPr="005841A4" w:rsidTr="006A1FF9">
        <w:trPr>
          <w:trHeight w:val="1151"/>
        </w:trPr>
        <w:tc>
          <w:tcPr>
            <w:tcW w:w="13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5"/>
              <w:rPr>
                <w:b/>
                <w:i/>
                <w:sz w:val="27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right="157"/>
              <w:jc w:val="right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№</w:t>
            </w:r>
          </w:p>
        </w:tc>
        <w:tc>
          <w:tcPr>
            <w:tcW w:w="357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57" w:line="276" w:lineRule="auto"/>
              <w:ind w:left="477" w:firstLine="261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Назначение (вид разрешенного использования) земельных участков</w:t>
            </w:r>
          </w:p>
        </w:tc>
        <w:tc>
          <w:tcPr>
            <w:tcW w:w="311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23" w:right="110" w:hanging="1"/>
              <w:jc w:val="center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Размер земельного участка (минимальный- максимальный), га</w:t>
            </w:r>
          </w:p>
        </w:tc>
        <w:tc>
          <w:tcPr>
            <w:tcW w:w="170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5"/>
              <w:rPr>
                <w:b/>
                <w:i/>
                <w:sz w:val="27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64"/>
              <w:rPr>
                <w:szCs w:val="22"/>
                <w:lang w:val="en-US"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Примечания</w:t>
            </w:r>
            <w:proofErr w:type="spellEnd"/>
          </w:p>
        </w:tc>
      </w:tr>
      <w:tr w:rsidR="005841A4" w:rsidRPr="005841A4" w:rsidTr="006A1FF9">
        <w:trPr>
          <w:trHeight w:val="382"/>
        </w:trPr>
        <w:tc>
          <w:tcPr>
            <w:tcW w:w="9782" w:type="dxa"/>
            <w:gridSpan w:val="4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007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Предприятия торговли, общественного питания, бытового обслуживания</w:t>
            </w:r>
          </w:p>
        </w:tc>
      </w:tr>
      <w:tr w:rsidR="005841A4" w:rsidRPr="005841A4" w:rsidTr="006A1FF9">
        <w:trPr>
          <w:trHeight w:val="1351"/>
        </w:trPr>
        <w:tc>
          <w:tcPr>
            <w:tcW w:w="13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2"/>
              <w:rPr>
                <w:b/>
                <w:i/>
                <w:sz w:val="36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"/>
              <w:ind w:right="212"/>
              <w:jc w:val="right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1</w:t>
            </w:r>
          </w:p>
        </w:tc>
        <w:tc>
          <w:tcPr>
            <w:tcW w:w="357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5" w:lineRule="exact"/>
              <w:ind w:left="108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Магазины продовольственных товаров: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8"/>
              <w:rPr>
                <w:szCs w:val="22"/>
                <w:lang w:eastAsia="en-US" w:bidi="en-US"/>
              </w:rPr>
            </w:pPr>
            <w:r w:rsidRPr="005841A4">
              <w:rPr>
                <w:b/>
                <w:szCs w:val="22"/>
                <w:lang w:eastAsia="en-US" w:bidi="en-US"/>
              </w:rPr>
              <w:t xml:space="preserve">‒ </w:t>
            </w:r>
            <w:r w:rsidRPr="005841A4">
              <w:rPr>
                <w:szCs w:val="22"/>
                <w:lang w:eastAsia="en-US" w:bidi="en-US"/>
              </w:rPr>
              <w:t>при норме обеспеченности минимум 89* кв. м торговой площади на 1 тыс. жителей</w:t>
            </w:r>
          </w:p>
        </w:tc>
        <w:tc>
          <w:tcPr>
            <w:tcW w:w="311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2"/>
              <w:rPr>
                <w:b/>
                <w:i/>
                <w:sz w:val="36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"/>
              <w:ind w:left="192" w:right="184"/>
              <w:jc w:val="center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0,1-0,2</w:t>
            </w:r>
          </w:p>
        </w:tc>
        <w:tc>
          <w:tcPr>
            <w:tcW w:w="170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5841A4" w:rsidRPr="005841A4" w:rsidTr="006A1FF9">
        <w:trPr>
          <w:trHeight w:val="1186"/>
        </w:trPr>
        <w:tc>
          <w:tcPr>
            <w:tcW w:w="13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b/>
                <w:i/>
                <w:sz w:val="26"/>
                <w:szCs w:val="22"/>
                <w:lang w:val="en-US"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77"/>
              <w:ind w:right="212"/>
              <w:jc w:val="right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2</w:t>
            </w:r>
          </w:p>
        </w:tc>
        <w:tc>
          <w:tcPr>
            <w:tcW w:w="357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"/>
              <w:ind w:left="108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Магазины непродовольственных товаров: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41" w:line="276" w:lineRule="auto"/>
              <w:ind w:left="108" w:right="533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‒ при норме обеспеченности минимум 203* кв. м торговой площади на 1 тыс. жителей</w:t>
            </w:r>
          </w:p>
        </w:tc>
        <w:tc>
          <w:tcPr>
            <w:tcW w:w="311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b/>
                <w:i/>
                <w:sz w:val="26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77"/>
              <w:ind w:left="192" w:right="184"/>
              <w:jc w:val="center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0,1-0,2</w:t>
            </w:r>
          </w:p>
        </w:tc>
        <w:tc>
          <w:tcPr>
            <w:tcW w:w="170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5841A4" w:rsidRPr="005841A4" w:rsidTr="006A1FF9">
        <w:trPr>
          <w:trHeight w:val="1586"/>
        </w:trPr>
        <w:tc>
          <w:tcPr>
            <w:tcW w:w="13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b/>
                <w:i/>
                <w:sz w:val="26"/>
                <w:szCs w:val="22"/>
                <w:lang w:val="en-US"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5"/>
              <w:rPr>
                <w:b/>
                <w:i/>
                <w:sz w:val="20"/>
                <w:szCs w:val="22"/>
                <w:lang w:val="en-US"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right="212"/>
              <w:jc w:val="right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3</w:t>
            </w:r>
          </w:p>
        </w:tc>
        <w:tc>
          <w:tcPr>
            <w:tcW w:w="357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218"/>
              <w:ind w:left="108" w:right="408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Предприятия общественного питания: посадочных мест на 1тыс. жителей ‒ 35.</w:t>
            </w:r>
          </w:p>
        </w:tc>
        <w:tc>
          <w:tcPr>
            <w:tcW w:w="311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8" w:right="736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При числе мест, га на 100 мест:</w:t>
            </w:r>
          </w:p>
          <w:p w:rsidR="005841A4" w:rsidRPr="005841A4" w:rsidRDefault="005841A4" w:rsidP="005841A4">
            <w:pPr>
              <w:widowControl w:val="0"/>
              <w:tabs>
                <w:tab w:val="left" w:pos="1430"/>
              </w:tabs>
              <w:autoSpaceDE w:val="0"/>
              <w:autoSpaceDN w:val="0"/>
              <w:ind w:left="108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до 50</w:t>
            </w:r>
            <w:r w:rsidRPr="005841A4">
              <w:rPr>
                <w:szCs w:val="22"/>
                <w:lang w:eastAsia="en-US" w:bidi="en-US"/>
              </w:rPr>
              <w:tab/>
              <w:t>0,2–0,25</w:t>
            </w:r>
            <w:r w:rsidRPr="005841A4">
              <w:rPr>
                <w:spacing w:val="-2"/>
                <w:szCs w:val="22"/>
                <w:lang w:eastAsia="en-US" w:bidi="en-US"/>
              </w:rPr>
              <w:t xml:space="preserve"> </w:t>
            </w:r>
            <w:r w:rsidRPr="005841A4">
              <w:rPr>
                <w:szCs w:val="22"/>
                <w:lang w:eastAsia="en-US" w:bidi="en-US"/>
              </w:rPr>
              <w:t>га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41"/>
              <w:ind w:left="108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 xml:space="preserve">св.50 до </w:t>
            </w:r>
            <w:proofErr w:type="gramStart"/>
            <w:r w:rsidRPr="005841A4">
              <w:rPr>
                <w:szCs w:val="22"/>
                <w:lang w:eastAsia="en-US" w:bidi="en-US"/>
              </w:rPr>
              <w:t>150  0</w:t>
            </w:r>
            <w:proofErr w:type="gramEnd"/>
            <w:r w:rsidRPr="005841A4">
              <w:rPr>
                <w:szCs w:val="22"/>
                <w:lang w:eastAsia="en-US" w:bidi="en-US"/>
              </w:rPr>
              <w:t>,2–0,15 га</w:t>
            </w:r>
          </w:p>
          <w:p w:rsidR="005841A4" w:rsidRPr="005841A4" w:rsidRDefault="005841A4" w:rsidP="005841A4">
            <w:pPr>
              <w:widowControl w:val="0"/>
              <w:tabs>
                <w:tab w:val="left" w:pos="1467"/>
              </w:tabs>
              <w:autoSpaceDE w:val="0"/>
              <w:autoSpaceDN w:val="0"/>
              <w:spacing w:before="41"/>
              <w:ind w:left="108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св.150</w:t>
            </w:r>
            <w:r w:rsidRPr="005841A4">
              <w:rPr>
                <w:szCs w:val="22"/>
                <w:lang w:eastAsia="en-US" w:bidi="en-US"/>
              </w:rPr>
              <w:tab/>
              <w:t>0,1</w:t>
            </w:r>
            <w:r w:rsidRPr="005841A4">
              <w:rPr>
                <w:spacing w:val="-1"/>
                <w:szCs w:val="22"/>
                <w:lang w:eastAsia="en-US" w:bidi="en-US"/>
              </w:rPr>
              <w:t xml:space="preserve"> </w:t>
            </w:r>
            <w:r w:rsidRPr="005841A4">
              <w:rPr>
                <w:szCs w:val="22"/>
                <w:lang w:eastAsia="en-US" w:bidi="en-US"/>
              </w:rPr>
              <w:t>га**</w:t>
            </w:r>
          </w:p>
        </w:tc>
        <w:tc>
          <w:tcPr>
            <w:tcW w:w="170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</w:tr>
      <w:tr w:rsidR="005841A4" w:rsidRPr="005841A4" w:rsidTr="006A1FF9">
        <w:trPr>
          <w:trHeight w:val="1103"/>
        </w:trPr>
        <w:tc>
          <w:tcPr>
            <w:tcW w:w="13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6"/>
              <w:rPr>
                <w:b/>
                <w:i/>
                <w:sz w:val="25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right="212"/>
              <w:jc w:val="right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4</w:t>
            </w:r>
          </w:p>
        </w:tc>
        <w:tc>
          <w:tcPr>
            <w:tcW w:w="357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ind w:left="108" w:right="254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Предприятия бытового обслуживания: рабочих мест на 1 тыс. жителей ‒ 7, в том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0" w:lineRule="atLeast"/>
              <w:ind w:left="108" w:right="138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числе: 6 ‒ предприятия непосредственного обслуживания населения</w:t>
            </w:r>
          </w:p>
        </w:tc>
        <w:tc>
          <w:tcPr>
            <w:tcW w:w="311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35" w:line="448" w:lineRule="auto"/>
              <w:ind w:left="531" w:right="507" w:firstLine="108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25-30 кв. м на 1 рабочее место</w:t>
            </w:r>
          </w:p>
        </w:tc>
        <w:tc>
          <w:tcPr>
            <w:tcW w:w="170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</w:tr>
      <w:tr w:rsidR="005841A4" w:rsidRPr="005841A4" w:rsidTr="006A1FF9">
        <w:trPr>
          <w:trHeight w:val="1608"/>
        </w:trPr>
        <w:tc>
          <w:tcPr>
            <w:tcW w:w="13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7"/>
              <w:rPr>
                <w:b/>
                <w:i/>
                <w:sz w:val="32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right="212"/>
              <w:jc w:val="right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5</w:t>
            </w:r>
          </w:p>
        </w:tc>
        <w:tc>
          <w:tcPr>
            <w:tcW w:w="357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b/>
                <w:i/>
                <w:sz w:val="26"/>
                <w:szCs w:val="22"/>
                <w:lang w:val="en-US"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77"/>
              <w:ind w:left="108"/>
              <w:rPr>
                <w:szCs w:val="22"/>
                <w:lang w:val="en-US"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Предприятия</w:t>
            </w:r>
            <w:proofErr w:type="spellEnd"/>
            <w:r w:rsidRPr="005841A4">
              <w:rPr>
                <w:spacing w:val="58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связи</w:t>
            </w:r>
            <w:proofErr w:type="spellEnd"/>
          </w:p>
        </w:tc>
        <w:tc>
          <w:tcPr>
            <w:tcW w:w="311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" w:line="276" w:lineRule="auto"/>
              <w:ind w:left="108" w:right="286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 xml:space="preserve">Отделения связи </w:t>
            </w:r>
            <w:r w:rsidRPr="005841A4">
              <w:rPr>
                <w:szCs w:val="22"/>
                <w:lang w:val="en-US" w:eastAsia="en-US" w:bidi="en-US"/>
              </w:rPr>
              <w:t>V</w:t>
            </w:r>
            <w:r w:rsidRPr="005841A4">
              <w:rPr>
                <w:szCs w:val="22"/>
                <w:lang w:eastAsia="en-US" w:bidi="en-US"/>
              </w:rPr>
              <w:t>-</w:t>
            </w:r>
            <w:r w:rsidRPr="005841A4">
              <w:rPr>
                <w:szCs w:val="22"/>
                <w:lang w:val="en-US" w:eastAsia="en-US" w:bidi="en-US"/>
              </w:rPr>
              <w:t>VI</w:t>
            </w:r>
            <w:r w:rsidRPr="005841A4">
              <w:rPr>
                <w:szCs w:val="22"/>
                <w:lang w:eastAsia="en-US" w:bidi="en-US"/>
              </w:rPr>
              <w:t xml:space="preserve"> групп (обслуживание населения до 2 тыс.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4" w:lineRule="exact"/>
              <w:ind w:left="108"/>
              <w:jc w:val="both"/>
              <w:rPr>
                <w:szCs w:val="22"/>
                <w:lang w:val="en-US"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жителей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) – 0,3**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га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или</w:t>
            </w:r>
            <w:proofErr w:type="spellEnd"/>
            <w:r w:rsidRPr="005841A4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встроенные</w:t>
            </w:r>
            <w:proofErr w:type="spellEnd"/>
          </w:p>
        </w:tc>
        <w:tc>
          <w:tcPr>
            <w:tcW w:w="170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szCs w:val="22"/>
                <w:lang w:val="en-US" w:eastAsia="en-US" w:bidi="en-US"/>
              </w:rPr>
            </w:pPr>
          </w:p>
        </w:tc>
      </w:tr>
      <w:tr w:rsidR="005841A4" w:rsidRPr="005841A4" w:rsidTr="006A1FF9">
        <w:trPr>
          <w:trHeight w:val="1116"/>
        </w:trPr>
        <w:tc>
          <w:tcPr>
            <w:tcW w:w="13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7"/>
              <w:rPr>
                <w:rFonts w:ascii="Calibri"/>
                <w:sz w:val="38"/>
                <w:szCs w:val="22"/>
                <w:lang w:val="en-US"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right="212"/>
              <w:jc w:val="right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6</w:t>
            </w:r>
          </w:p>
        </w:tc>
        <w:tc>
          <w:tcPr>
            <w:tcW w:w="357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ind w:left="108" w:right="138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Отделения банков, операционная касса (1 операционное место (окно) на 1-2 тыс. чел.)</w:t>
            </w:r>
          </w:p>
        </w:tc>
        <w:tc>
          <w:tcPr>
            <w:tcW w:w="311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51"/>
              <w:ind w:left="108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2 операционные кассы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44" w:line="276" w:lineRule="auto"/>
              <w:ind w:left="108" w:right="1133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– 0,2** га или встроенные</w:t>
            </w:r>
          </w:p>
        </w:tc>
        <w:tc>
          <w:tcPr>
            <w:tcW w:w="170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59" w:right="144" w:hanging="5"/>
              <w:jc w:val="center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По заданию на     проектирование</w:t>
            </w:r>
          </w:p>
        </w:tc>
      </w:tr>
      <w:tr w:rsidR="005841A4" w:rsidRPr="005841A4" w:rsidTr="006A1FF9">
        <w:trPr>
          <w:trHeight w:val="1477"/>
        </w:trPr>
        <w:tc>
          <w:tcPr>
            <w:tcW w:w="13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rFonts w:ascii="Calibri"/>
                <w:sz w:val="26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8"/>
              <w:rPr>
                <w:rFonts w:ascii="Calibri"/>
                <w:sz w:val="20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right="212"/>
              <w:jc w:val="right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7</w:t>
            </w:r>
          </w:p>
        </w:tc>
        <w:tc>
          <w:tcPr>
            <w:tcW w:w="357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ind w:left="108"/>
              <w:rPr>
                <w:szCs w:val="22"/>
                <w:lang w:val="en-US"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Организации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и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учреждения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управления</w:t>
            </w:r>
            <w:proofErr w:type="spellEnd"/>
          </w:p>
        </w:tc>
        <w:tc>
          <w:tcPr>
            <w:tcW w:w="311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8" w:right="213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В зависимости от этажности здания, кв. м на 1 сотрудника: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94"/>
              <w:ind w:left="108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 xml:space="preserve">2-3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этажа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- 40,0-60,0</w:t>
            </w:r>
          </w:p>
        </w:tc>
        <w:tc>
          <w:tcPr>
            <w:tcW w:w="170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92" w:line="276" w:lineRule="auto"/>
              <w:ind w:left="159" w:right="144" w:hanging="5"/>
              <w:jc w:val="center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По заданию на     проектирование</w:t>
            </w:r>
          </w:p>
        </w:tc>
      </w:tr>
      <w:tr w:rsidR="005841A4" w:rsidRPr="005841A4" w:rsidTr="006A1FF9">
        <w:trPr>
          <w:trHeight w:val="1076"/>
        </w:trPr>
        <w:tc>
          <w:tcPr>
            <w:tcW w:w="13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rFonts w:ascii="Calibri"/>
                <w:sz w:val="26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9"/>
              <w:rPr>
                <w:rFonts w:ascii="Calibri"/>
                <w:sz w:val="33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"/>
              <w:ind w:right="212"/>
              <w:jc w:val="right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8</w:t>
            </w:r>
          </w:p>
        </w:tc>
        <w:tc>
          <w:tcPr>
            <w:tcW w:w="357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8" w:right="215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 xml:space="preserve">Клуб </w:t>
            </w:r>
            <w:r w:rsidRPr="005841A4">
              <w:rPr>
                <w:b/>
                <w:szCs w:val="22"/>
                <w:lang w:eastAsia="en-US" w:bidi="en-US"/>
              </w:rPr>
              <w:t>(</w:t>
            </w:r>
            <w:r w:rsidRPr="005841A4">
              <w:rPr>
                <w:szCs w:val="22"/>
                <w:lang w:eastAsia="en-US" w:bidi="en-US"/>
              </w:rPr>
              <w:t>норма обеспеченности - 200 зрительских мест с числом жителей от 0,5 до 1 тыс. чел.)</w:t>
            </w:r>
          </w:p>
        </w:tc>
        <w:tc>
          <w:tcPr>
            <w:tcW w:w="311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9"/>
              <w:rPr>
                <w:rFonts w:ascii="Calibri"/>
                <w:sz w:val="33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"/>
              <w:ind w:left="192" w:right="184"/>
              <w:jc w:val="center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0,15**</w:t>
            </w:r>
          </w:p>
        </w:tc>
        <w:tc>
          <w:tcPr>
            <w:tcW w:w="170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59" w:right="144" w:hanging="5"/>
              <w:jc w:val="center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По заданию на     проектирование</w:t>
            </w:r>
          </w:p>
        </w:tc>
      </w:tr>
      <w:tr w:rsidR="005841A4" w:rsidRPr="005841A4" w:rsidTr="006A1FF9">
        <w:trPr>
          <w:trHeight w:val="840"/>
        </w:trPr>
        <w:tc>
          <w:tcPr>
            <w:tcW w:w="13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7"/>
              <w:rPr>
                <w:rFonts w:ascii="Calibri"/>
                <w:sz w:val="38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right="212"/>
              <w:jc w:val="right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9</w:t>
            </w:r>
          </w:p>
        </w:tc>
        <w:tc>
          <w:tcPr>
            <w:tcW w:w="357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rFonts w:ascii="Calibri"/>
                <w:sz w:val="26"/>
                <w:szCs w:val="22"/>
                <w:lang w:val="en-US"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08"/>
              <w:rPr>
                <w:szCs w:val="22"/>
                <w:lang w:val="en-US"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Дом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культуры</w:t>
            </w:r>
            <w:proofErr w:type="spellEnd"/>
          </w:p>
        </w:tc>
        <w:tc>
          <w:tcPr>
            <w:tcW w:w="311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ind w:left="192" w:right="184"/>
              <w:jc w:val="center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0,16**</w:t>
            </w:r>
          </w:p>
        </w:tc>
        <w:tc>
          <w:tcPr>
            <w:tcW w:w="170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59" w:right="144" w:hanging="5"/>
              <w:jc w:val="center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По заданию на     проектирование</w:t>
            </w:r>
          </w:p>
        </w:tc>
      </w:tr>
      <w:tr w:rsidR="005841A4" w:rsidRPr="005841A4" w:rsidTr="006A1FF9">
        <w:trPr>
          <w:trHeight w:val="1214"/>
        </w:trPr>
        <w:tc>
          <w:tcPr>
            <w:tcW w:w="13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rFonts w:ascii="Calibri"/>
                <w:sz w:val="26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6"/>
              <w:rPr>
                <w:rFonts w:ascii="Calibri"/>
                <w:sz w:val="25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right="152"/>
              <w:jc w:val="right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10</w:t>
            </w:r>
          </w:p>
        </w:tc>
        <w:tc>
          <w:tcPr>
            <w:tcW w:w="357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"/>
              <w:ind w:left="108" w:right="199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 xml:space="preserve">Киноустановка </w:t>
            </w:r>
            <w:r w:rsidRPr="005841A4">
              <w:rPr>
                <w:b/>
                <w:szCs w:val="22"/>
                <w:lang w:eastAsia="en-US" w:bidi="en-US"/>
              </w:rPr>
              <w:t>(</w:t>
            </w:r>
            <w:r w:rsidRPr="005841A4">
              <w:rPr>
                <w:szCs w:val="22"/>
                <w:lang w:eastAsia="en-US" w:bidi="en-US"/>
              </w:rPr>
              <w:t>норма обеспеченности - 9 мест на 1 тыс. чел.)</w:t>
            </w:r>
          </w:p>
        </w:tc>
        <w:tc>
          <w:tcPr>
            <w:tcW w:w="311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rFonts w:ascii="Calibri"/>
                <w:sz w:val="26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6"/>
              <w:rPr>
                <w:rFonts w:ascii="Calibri"/>
                <w:sz w:val="25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348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 xml:space="preserve">0,2-0,5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га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на</w:t>
            </w:r>
            <w:proofErr w:type="spellEnd"/>
            <w:r w:rsidRPr="005841A4">
              <w:rPr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объект</w:t>
            </w:r>
            <w:proofErr w:type="spellEnd"/>
          </w:p>
        </w:tc>
        <w:tc>
          <w:tcPr>
            <w:tcW w:w="170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15" w:right="106"/>
              <w:jc w:val="center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 xml:space="preserve">Киноустановка      </w:t>
            </w:r>
            <w:proofErr w:type="spellStart"/>
            <w:r w:rsidRPr="005841A4">
              <w:rPr>
                <w:szCs w:val="22"/>
                <w:lang w:eastAsia="en-US" w:bidi="en-US"/>
              </w:rPr>
              <w:t>предусматри</w:t>
            </w:r>
            <w:proofErr w:type="spellEnd"/>
            <w:r w:rsidRPr="005841A4">
              <w:rPr>
                <w:szCs w:val="22"/>
                <w:lang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eastAsia="en-US" w:bidi="en-US"/>
              </w:rPr>
              <w:t>вается</w:t>
            </w:r>
            <w:proofErr w:type="spellEnd"/>
            <w:r w:rsidRPr="005841A4">
              <w:rPr>
                <w:szCs w:val="22"/>
                <w:lang w:eastAsia="en-US" w:bidi="en-US"/>
              </w:rPr>
              <w:t xml:space="preserve"> в клубе</w:t>
            </w:r>
          </w:p>
        </w:tc>
      </w:tr>
      <w:tr w:rsidR="005841A4" w:rsidRPr="005841A4" w:rsidTr="006A1FF9">
        <w:trPr>
          <w:trHeight w:val="2813"/>
        </w:trPr>
        <w:tc>
          <w:tcPr>
            <w:tcW w:w="13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rFonts w:ascii="Calibri"/>
                <w:sz w:val="26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rFonts w:ascii="Calibri"/>
                <w:sz w:val="26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rFonts w:ascii="Calibri"/>
                <w:sz w:val="26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rFonts w:ascii="Calibri"/>
                <w:sz w:val="26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210"/>
              <w:ind w:right="152"/>
              <w:jc w:val="right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11</w:t>
            </w:r>
          </w:p>
        </w:tc>
        <w:tc>
          <w:tcPr>
            <w:tcW w:w="357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93"/>
              <w:ind w:left="108" w:right="296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 xml:space="preserve">Танцзалы </w:t>
            </w:r>
            <w:r w:rsidRPr="005841A4">
              <w:rPr>
                <w:b/>
                <w:szCs w:val="22"/>
                <w:lang w:eastAsia="en-US" w:bidi="en-US"/>
              </w:rPr>
              <w:t>(</w:t>
            </w:r>
            <w:r w:rsidRPr="005841A4">
              <w:rPr>
                <w:szCs w:val="22"/>
                <w:lang w:eastAsia="en-US" w:bidi="en-US"/>
              </w:rPr>
              <w:t>норма обеспеченности - 10 кв. м. площади пола на 1 тыс. чел.)</w:t>
            </w:r>
          </w:p>
        </w:tc>
        <w:tc>
          <w:tcPr>
            <w:tcW w:w="311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rFonts w:ascii="Calibri"/>
                <w:sz w:val="26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447" w:right="140" w:hanging="279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встроенные при Домах культуры, клубах</w:t>
            </w:r>
          </w:p>
        </w:tc>
        <w:tc>
          <w:tcPr>
            <w:tcW w:w="170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29" w:right="129" w:firstLine="114"/>
              <w:jc w:val="center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В свободное от       танцевальных мероприятий время используются для    организации мероприятий по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exact"/>
              <w:ind w:right="93"/>
              <w:jc w:val="center"/>
              <w:rPr>
                <w:szCs w:val="22"/>
                <w:lang w:val="en-US"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просветительс</w:t>
            </w:r>
            <w:proofErr w:type="spellEnd"/>
            <w:r w:rsidRPr="005841A4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5841A4">
              <w:rPr>
                <w:szCs w:val="22"/>
                <w:lang w:val="en-US" w:eastAsia="en-US" w:bidi="en-US"/>
              </w:rPr>
              <w:t>кой</w:t>
            </w:r>
            <w:proofErr w:type="spellEnd"/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exact"/>
              <w:ind w:right="93"/>
              <w:jc w:val="center"/>
              <w:rPr>
                <w:szCs w:val="22"/>
                <w:lang w:val="en-US" w:eastAsia="en-US" w:bidi="en-US"/>
              </w:rPr>
            </w:pPr>
            <w:proofErr w:type="spellStart"/>
            <w:r w:rsidRPr="005841A4">
              <w:rPr>
                <w:szCs w:val="22"/>
                <w:lang w:val="en-US" w:eastAsia="en-US" w:bidi="en-US"/>
              </w:rPr>
              <w:t>деятельности</w:t>
            </w:r>
            <w:proofErr w:type="spellEnd"/>
          </w:p>
        </w:tc>
      </w:tr>
      <w:tr w:rsidR="005841A4" w:rsidRPr="005841A4" w:rsidTr="006A1FF9">
        <w:trPr>
          <w:trHeight w:val="1266"/>
        </w:trPr>
        <w:tc>
          <w:tcPr>
            <w:tcW w:w="13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4"/>
              <w:rPr>
                <w:rFonts w:ascii="Calibri"/>
                <w:sz w:val="38"/>
                <w:szCs w:val="22"/>
                <w:lang w:val="en-US"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11" w:right="101"/>
              <w:jc w:val="center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12</w:t>
            </w:r>
          </w:p>
        </w:tc>
        <w:tc>
          <w:tcPr>
            <w:tcW w:w="357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8" w:right="529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Библиотека (массовая) при норме обеспеченности 1 объект до 3 тыс. чел.</w:t>
            </w:r>
          </w:p>
        </w:tc>
        <w:tc>
          <w:tcPr>
            <w:tcW w:w="311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92" w:right="185"/>
              <w:jc w:val="center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встроенная при Домах культуры, клубах, учреждениях управления</w:t>
            </w:r>
          </w:p>
        </w:tc>
        <w:tc>
          <w:tcPr>
            <w:tcW w:w="170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59" w:right="144" w:hanging="5"/>
              <w:jc w:val="center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По заданию на     проектирование</w:t>
            </w:r>
          </w:p>
        </w:tc>
      </w:tr>
      <w:tr w:rsidR="005841A4" w:rsidRPr="005841A4" w:rsidTr="006A1FF9">
        <w:trPr>
          <w:trHeight w:val="1823"/>
        </w:trPr>
        <w:tc>
          <w:tcPr>
            <w:tcW w:w="13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rFonts w:ascii="Calibri"/>
                <w:sz w:val="26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8"/>
              <w:rPr>
                <w:rFonts w:ascii="Calibri"/>
                <w:sz w:val="33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11" w:right="101"/>
              <w:jc w:val="center"/>
              <w:rPr>
                <w:szCs w:val="22"/>
                <w:lang w:val="en-US" w:eastAsia="en-US" w:bidi="en-US"/>
              </w:rPr>
            </w:pPr>
            <w:r w:rsidRPr="005841A4">
              <w:rPr>
                <w:szCs w:val="22"/>
                <w:lang w:val="en-US" w:eastAsia="en-US" w:bidi="en-US"/>
              </w:rPr>
              <w:t>13</w:t>
            </w:r>
          </w:p>
        </w:tc>
        <w:tc>
          <w:tcPr>
            <w:tcW w:w="357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rFonts w:ascii="Calibri"/>
                <w:sz w:val="26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95"/>
              <w:ind w:left="108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Гостиничное обслуживание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40" w:line="276" w:lineRule="auto"/>
              <w:ind w:left="108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(норма обеспеченности – 3 места на 1 тыс. жителей)</w:t>
            </w:r>
          </w:p>
        </w:tc>
        <w:tc>
          <w:tcPr>
            <w:tcW w:w="311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92" w:right="181"/>
              <w:jc w:val="center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на 1 место при вместимости гостиницы</w:t>
            </w:r>
          </w:p>
          <w:p w:rsidR="005841A4" w:rsidRPr="005841A4" w:rsidRDefault="005841A4" w:rsidP="005841A4">
            <w:pPr>
              <w:widowControl w:val="0"/>
              <w:tabs>
                <w:tab w:val="left" w:pos="734"/>
              </w:tabs>
              <w:autoSpaceDE w:val="0"/>
              <w:autoSpaceDN w:val="0"/>
              <w:spacing w:before="194" w:line="278" w:lineRule="auto"/>
              <w:ind w:left="269" w:right="254"/>
              <w:jc w:val="center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от</w:t>
            </w:r>
            <w:r w:rsidRPr="005841A4">
              <w:rPr>
                <w:szCs w:val="22"/>
                <w:lang w:eastAsia="en-US" w:bidi="en-US"/>
              </w:rPr>
              <w:tab/>
              <w:t>25 до 100 мест</w:t>
            </w:r>
            <w:r w:rsidRPr="005841A4">
              <w:rPr>
                <w:spacing w:val="57"/>
                <w:szCs w:val="22"/>
                <w:lang w:eastAsia="en-US" w:bidi="en-US"/>
              </w:rPr>
              <w:t xml:space="preserve"> </w:t>
            </w:r>
            <w:r w:rsidRPr="005841A4">
              <w:rPr>
                <w:szCs w:val="22"/>
                <w:lang w:eastAsia="en-US" w:bidi="en-US"/>
              </w:rPr>
              <w:t>- 55** кв.</w:t>
            </w:r>
            <w:r w:rsidRPr="005841A4">
              <w:rPr>
                <w:spacing w:val="-2"/>
                <w:szCs w:val="22"/>
                <w:lang w:eastAsia="en-US" w:bidi="en-US"/>
              </w:rPr>
              <w:t xml:space="preserve"> </w:t>
            </w:r>
            <w:r w:rsidRPr="005841A4">
              <w:rPr>
                <w:szCs w:val="22"/>
                <w:lang w:eastAsia="en-US" w:bidi="en-US"/>
              </w:rPr>
              <w:t>м</w:t>
            </w:r>
          </w:p>
        </w:tc>
        <w:tc>
          <w:tcPr>
            <w:tcW w:w="170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szCs w:val="22"/>
                <w:lang w:eastAsia="en-US" w:bidi="en-US"/>
              </w:rPr>
            </w:pPr>
          </w:p>
        </w:tc>
      </w:tr>
      <w:tr w:rsidR="005841A4" w:rsidRPr="005841A4" w:rsidTr="006A1FF9">
        <w:trPr>
          <w:trHeight w:val="1126"/>
        </w:trPr>
        <w:tc>
          <w:tcPr>
            <w:tcW w:w="1390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highlight w:val="yellow"/>
                <w:lang w:eastAsia="en-US" w:bidi="en-US"/>
              </w:rPr>
            </w:pPr>
            <w:r w:rsidRPr="005841A4">
              <w:rPr>
                <w:highlight w:val="yellow"/>
                <w:lang w:eastAsia="en-US" w:bidi="en-US"/>
              </w:rPr>
              <w:t>14</w:t>
            </w:r>
          </w:p>
        </w:tc>
        <w:tc>
          <w:tcPr>
            <w:tcW w:w="3572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highlight w:val="yellow"/>
                <w:lang w:eastAsia="en-US" w:bidi="en-US"/>
              </w:rPr>
            </w:pPr>
            <w:r w:rsidRPr="005841A4">
              <w:rPr>
                <w:highlight w:val="yellow"/>
                <w:lang w:eastAsia="en-US" w:bidi="en-US"/>
              </w:rPr>
              <w:t>Участковые пункты полиции, административно-жилые комплексы для участковых уполномоченных полиции</w:t>
            </w:r>
          </w:p>
        </w:tc>
        <w:tc>
          <w:tcPr>
            <w:tcW w:w="3119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92" w:right="181"/>
              <w:jc w:val="center"/>
              <w:rPr>
                <w:highlight w:val="yellow"/>
                <w:lang w:eastAsia="en-US" w:bidi="en-US"/>
              </w:rPr>
            </w:pPr>
            <w:r w:rsidRPr="005841A4">
              <w:rPr>
                <w:highlight w:val="yellow"/>
                <w:lang w:eastAsia="en-US" w:bidi="en-US"/>
              </w:rPr>
              <w:t xml:space="preserve">Минимальный размер земельного </w:t>
            </w:r>
            <w:proofErr w:type="spellStart"/>
            <w:r w:rsidRPr="005841A4">
              <w:rPr>
                <w:highlight w:val="yellow"/>
                <w:lang w:eastAsia="en-US" w:bidi="en-US"/>
              </w:rPr>
              <w:t>учстка</w:t>
            </w:r>
            <w:proofErr w:type="spellEnd"/>
            <w:r w:rsidRPr="005841A4">
              <w:rPr>
                <w:highlight w:val="yellow"/>
                <w:lang w:eastAsia="en-US" w:bidi="en-US"/>
              </w:rPr>
              <w:t xml:space="preserve"> 600 </w:t>
            </w:r>
            <w:proofErr w:type="spellStart"/>
            <w:r w:rsidRPr="005841A4">
              <w:rPr>
                <w:highlight w:val="yellow"/>
                <w:lang w:eastAsia="en-US" w:bidi="en-US"/>
              </w:rPr>
              <w:t>кв.м</w:t>
            </w:r>
            <w:proofErr w:type="spellEnd"/>
          </w:p>
        </w:tc>
        <w:tc>
          <w:tcPr>
            <w:tcW w:w="1701" w:type="dxa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rPr>
                <w:highlight w:val="yellow"/>
                <w:lang w:eastAsia="en-US" w:bidi="en-US"/>
              </w:rPr>
            </w:pPr>
            <w:r w:rsidRPr="005841A4">
              <w:rPr>
                <w:highlight w:val="yellow"/>
                <w:lang w:eastAsia="en-US" w:bidi="en-US"/>
              </w:rPr>
              <w:t>Максимальный размер по заданию на проектирование</w:t>
            </w:r>
          </w:p>
        </w:tc>
      </w:tr>
      <w:tr w:rsidR="005841A4" w:rsidRPr="005841A4" w:rsidTr="006A1FF9">
        <w:trPr>
          <w:trHeight w:val="2704"/>
        </w:trPr>
        <w:tc>
          <w:tcPr>
            <w:tcW w:w="9782" w:type="dxa"/>
            <w:gridSpan w:val="4"/>
          </w:tcPr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lastRenderedPageBreak/>
              <w:t>Примечания: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0"/>
              <w:rPr>
                <w:rFonts w:ascii="Calibri"/>
                <w:sz w:val="19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line="276" w:lineRule="auto"/>
              <w:ind w:left="107" w:right="102" w:firstLine="33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* согласно постановлению Правительства Республики Коми от 22.02.2011 № 30 «Об утверждении нормативов минимальной обеспеченности населения площадью торговых объектов для Республики Коми, в том числе для входящих в ее состав муниципальных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200"/>
              <w:ind w:left="141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образований»;</w:t>
            </w: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spacing w:before="11"/>
              <w:rPr>
                <w:rFonts w:ascii="Calibri"/>
                <w:sz w:val="19"/>
                <w:szCs w:val="22"/>
                <w:lang w:eastAsia="en-US" w:bidi="en-US"/>
              </w:rPr>
            </w:pPr>
          </w:p>
          <w:p w:rsidR="005841A4" w:rsidRPr="005841A4" w:rsidRDefault="005841A4" w:rsidP="005841A4">
            <w:pPr>
              <w:widowControl w:val="0"/>
              <w:autoSpaceDE w:val="0"/>
              <w:autoSpaceDN w:val="0"/>
              <w:ind w:left="141"/>
              <w:jc w:val="both"/>
              <w:rPr>
                <w:szCs w:val="22"/>
                <w:lang w:eastAsia="en-US" w:bidi="en-US"/>
              </w:rPr>
            </w:pPr>
            <w:r w:rsidRPr="005841A4">
              <w:rPr>
                <w:szCs w:val="22"/>
                <w:lang w:eastAsia="en-US" w:bidi="en-US"/>
              </w:rPr>
              <w:t>** минимальный размер земельного участка.</w:t>
            </w:r>
          </w:p>
        </w:tc>
      </w:tr>
    </w:tbl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  <w:r w:rsidRPr="005841A4">
        <w:rPr>
          <w:b/>
          <w:sz w:val="28"/>
          <w:szCs w:val="28"/>
        </w:rPr>
        <w:t>».</w:t>
      </w: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6A1FF9" w:rsidRPr="005841A4" w:rsidRDefault="006A1FF9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both"/>
        <w:rPr>
          <w:b/>
          <w:sz w:val="28"/>
          <w:szCs w:val="28"/>
        </w:rPr>
      </w:pPr>
    </w:p>
    <w:p w:rsidR="005841A4" w:rsidRPr="005841A4" w:rsidRDefault="005841A4" w:rsidP="005841A4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  <w:r w:rsidRPr="005841A4">
        <w:rPr>
          <w:b/>
          <w:sz w:val="28"/>
          <w:szCs w:val="28"/>
        </w:rPr>
        <w:t>Пояснительная записка</w:t>
      </w:r>
    </w:p>
    <w:p w:rsidR="005841A4" w:rsidRPr="006A1FF9" w:rsidRDefault="005841A4" w:rsidP="006A1FF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A1FF9">
        <w:rPr>
          <w:rFonts w:eastAsia="Calibri"/>
          <w:sz w:val="28"/>
          <w:szCs w:val="28"/>
        </w:rPr>
        <w:t xml:space="preserve">к проекту </w:t>
      </w:r>
      <w:r w:rsidR="006A1FF9" w:rsidRPr="006A1FF9">
        <w:rPr>
          <w:rFonts w:eastAsia="Calibri"/>
          <w:sz w:val="28"/>
          <w:szCs w:val="28"/>
        </w:rPr>
        <w:t>постановления администрации</w:t>
      </w:r>
      <w:r w:rsidRPr="006A1FF9">
        <w:rPr>
          <w:rFonts w:eastAsia="Calibri"/>
          <w:sz w:val="28"/>
          <w:szCs w:val="28"/>
        </w:rPr>
        <w:t xml:space="preserve"> муниципального образования «</w:t>
      </w:r>
      <w:proofErr w:type="spellStart"/>
      <w:proofErr w:type="gramStart"/>
      <w:r w:rsidRPr="006A1FF9">
        <w:rPr>
          <w:rFonts w:eastAsia="Calibri"/>
          <w:sz w:val="28"/>
          <w:szCs w:val="28"/>
        </w:rPr>
        <w:t>Корткеросский</w:t>
      </w:r>
      <w:proofErr w:type="spellEnd"/>
      <w:r w:rsidRPr="006A1FF9">
        <w:rPr>
          <w:rFonts w:eastAsia="Calibri"/>
          <w:sz w:val="28"/>
          <w:szCs w:val="28"/>
        </w:rPr>
        <w:t xml:space="preserve">» </w:t>
      </w:r>
      <w:r w:rsidR="006A1FF9">
        <w:rPr>
          <w:rFonts w:eastAsia="Calibri"/>
          <w:sz w:val="28"/>
          <w:szCs w:val="28"/>
        </w:rPr>
        <w:t xml:space="preserve"> </w:t>
      </w:r>
      <w:r w:rsidRPr="006A1FF9">
        <w:rPr>
          <w:sz w:val="28"/>
          <w:szCs w:val="28"/>
        </w:rPr>
        <w:t>«</w:t>
      </w:r>
      <w:proofErr w:type="gramEnd"/>
      <w:r w:rsidRPr="006A1FF9">
        <w:rPr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6A1FF9">
        <w:rPr>
          <w:sz w:val="28"/>
          <w:szCs w:val="28"/>
        </w:rPr>
        <w:t>Мордино</w:t>
      </w:r>
      <w:proofErr w:type="spellEnd"/>
      <w:r w:rsidRPr="006A1FF9">
        <w:rPr>
          <w:sz w:val="28"/>
          <w:szCs w:val="28"/>
        </w:rPr>
        <w:t xml:space="preserve">»» </w:t>
      </w:r>
    </w:p>
    <w:p w:rsidR="005841A4" w:rsidRPr="005841A4" w:rsidRDefault="005841A4" w:rsidP="005841A4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0"/>
        </w:rPr>
      </w:pPr>
    </w:p>
    <w:p w:rsidR="005841A4" w:rsidRPr="005841A4" w:rsidRDefault="005841A4" w:rsidP="005841A4">
      <w:pPr>
        <w:spacing w:after="200"/>
        <w:ind w:firstLine="567"/>
        <w:contextualSpacing/>
        <w:jc w:val="both"/>
        <w:rPr>
          <w:sz w:val="28"/>
          <w:szCs w:val="28"/>
        </w:rPr>
      </w:pPr>
      <w:r w:rsidRPr="005841A4">
        <w:rPr>
          <w:sz w:val="28"/>
          <w:szCs w:val="28"/>
        </w:rPr>
        <w:t>На основании решения, принятого администрацией МР «</w:t>
      </w:r>
      <w:proofErr w:type="spellStart"/>
      <w:r w:rsidRPr="005841A4">
        <w:rPr>
          <w:sz w:val="28"/>
          <w:szCs w:val="28"/>
        </w:rPr>
        <w:t>Корткеросский</w:t>
      </w:r>
      <w:proofErr w:type="spellEnd"/>
      <w:r w:rsidRPr="005841A4">
        <w:rPr>
          <w:sz w:val="28"/>
          <w:szCs w:val="28"/>
        </w:rPr>
        <w:t>» (постановления №1636 от 19.11.2020г) подготовлен проект изменений в Правила землепользования и застройки сельского поселения «</w:t>
      </w:r>
      <w:proofErr w:type="spellStart"/>
      <w:r w:rsidRPr="005841A4">
        <w:rPr>
          <w:sz w:val="28"/>
          <w:szCs w:val="28"/>
        </w:rPr>
        <w:t>Мордино</w:t>
      </w:r>
      <w:proofErr w:type="spellEnd"/>
      <w:r w:rsidRPr="005841A4">
        <w:rPr>
          <w:sz w:val="28"/>
          <w:szCs w:val="28"/>
        </w:rPr>
        <w:t xml:space="preserve">». </w:t>
      </w:r>
    </w:p>
    <w:p w:rsidR="005841A4" w:rsidRPr="005841A4" w:rsidRDefault="005841A4" w:rsidP="005841A4">
      <w:pPr>
        <w:spacing w:after="200"/>
        <w:ind w:firstLine="567"/>
        <w:contextualSpacing/>
        <w:jc w:val="both"/>
        <w:rPr>
          <w:sz w:val="28"/>
          <w:szCs w:val="28"/>
        </w:rPr>
      </w:pPr>
      <w:r w:rsidRPr="005841A4">
        <w:rPr>
          <w:sz w:val="28"/>
          <w:szCs w:val="28"/>
        </w:rPr>
        <w:t xml:space="preserve">Изменения в текстовую часть ПЗЗ вносятся для возможности формирования земельного участка с целью </w:t>
      </w:r>
      <w:r w:rsidR="006A1FF9">
        <w:rPr>
          <w:sz w:val="28"/>
          <w:szCs w:val="28"/>
        </w:rPr>
        <w:t>перспективы</w:t>
      </w:r>
      <w:r w:rsidRPr="005841A4">
        <w:rPr>
          <w:sz w:val="28"/>
          <w:szCs w:val="28"/>
        </w:rPr>
        <w:t xml:space="preserve"> строительства административно-жилого комплекса для участковых уполномоченных полиции.</w:t>
      </w:r>
    </w:p>
    <w:p w:rsidR="005841A4" w:rsidRPr="005841A4" w:rsidRDefault="005841A4" w:rsidP="005841A4">
      <w:pPr>
        <w:shd w:val="clear" w:color="auto" w:fill="FFFFFF"/>
        <w:tabs>
          <w:tab w:val="left" w:pos="14821"/>
        </w:tabs>
        <w:jc w:val="both"/>
        <w:rPr>
          <w:sz w:val="28"/>
          <w:szCs w:val="20"/>
        </w:rPr>
      </w:pPr>
      <w:r w:rsidRPr="005841A4">
        <w:rPr>
          <w:sz w:val="28"/>
          <w:szCs w:val="20"/>
        </w:rPr>
        <w:t xml:space="preserve">          Проект изменений включает в себя следующее: </w:t>
      </w:r>
    </w:p>
    <w:p w:rsidR="005841A4" w:rsidRPr="005841A4" w:rsidRDefault="005841A4" w:rsidP="005841A4">
      <w:pPr>
        <w:shd w:val="clear" w:color="auto" w:fill="FFFFFF"/>
        <w:tabs>
          <w:tab w:val="left" w:pos="14821"/>
        </w:tabs>
        <w:jc w:val="both"/>
        <w:rPr>
          <w:bCs/>
          <w:spacing w:val="-3"/>
          <w:sz w:val="28"/>
          <w:szCs w:val="28"/>
        </w:rPr>
      </w:pPr>
      <w:r w:rsidRPr="005841A4">
        <w:rPr>
          <w:sz w:val="28"/>
          <w:szCs w:val="20"/>
        </w:rPr>
        <w:t xml:space="preserve">основные виды разрешенного использования зон </w:t>
      </w:r>
      <w:r w:rsidRPr="005841A4">
        <w:rPr>
          <w:b/>
          <w:bCs/>
          <w:sz w:val="28"/>
          <w:szCs w:val="28"/>
        </w:rPr>
        <w:t xml:space="preserve">Ж1 </w:t>
      </w:r>
      <w:r w:rsidRPr="006A1FF9">
        <w:rPr>
          <w:bCs/>
          <w:sz w:val="28"/>
          <w:szCs w:val="28"/>
        </w:rPr>
        <w:t xml:space="preserve">«Зона индивидуальной жилой застройки с приусадебными участками», </w:t>
      </w:r>
      <w:r w:rsidRPr="006A1FF9">
        <w:rPr>
          <w:b/>
          <w:bCs/>
          <w:sz w:val="28"/>
          <w:szCs w:val="28"/>
        </w:rPr>
        <w:t>Ж2</w:t>
      </w:r>
      <w:r w:rsidRPr="006A1FF9">
        <w:rPr>
          <w:bCs/>
          <w:sz w:val="28"/>
          <w:szCs w:val="28"/>
        </w:rPr>
        <w:t xml:space="preserve"> «Перспективное развитие зон индивидуальной жилой застройки с приусадебными участками», </w:t>
      </w:r>
      <w:r w:rsidRPr="006A1FF9">
        <w:rPr>
          <w:b/>
          <w:bCs/>
          <w:sz w:val="28"/>
          <w:szCs w:val="28"/>
        </w:rPr>
        <w:t>О1</w:t>
      </w:r>
      <w:r w:rsidRPr="006A1FF9">
        <w:rPr>
          <w:bCs/>
          <w:sz w:val="28"/>
          <w:szCs w:val="28"/>
        </w:rPr>
        <w:t xml:space="preserve"> «Зона размещения объектов социально-бытового обслуживания» ,</w:t>
      </w:r>
      <w:r w:rsidRPr="006A1FF9">
        <w:rPr>
          <w:b/>
          <w:bCs/>
          <w:sz w:val="28"/>
          <w:szCs w:val="28"/>
        </w:rPr>
        <w:t>О2</w:t>
      </w:r>
      <w:r w:rsidRPr="006A1FF9">
        <w:rPr>
          <w:bCs/>
          <w:sz w:val="28"/>
          <w:szCs w:val="28"/>
        </w:rPr>
        <w:t xml:space="preserve"> «Перспективное развитие зон размещения объектов социально-бытового обслуживания» </w:t>
      </w:r>
      <w:r w:rsidRPr="006A1FF9">
        <w:rPr>
          <w:b/>
          <w:bCs/>
          <w:spacing w:val="-3"/>
          <w:sz w:val="28"/>
          <w:szCs w:val="28"/>
        </w:rPr>
        <w:t xml:space="preserve">дополнены видом разрешенного использования  «обеспечение внутреннего правопорядка» </w:t>
      </w:r>
      <w:r w:rsidRPr="005841A4">
        <w:rPr>
          <w:bCs/>
          <w:spacing w:val="-3"/>
          <w:sz w:val="28"/>
          <w:szCs w:val="28"/>
        </w:rPr>
        <w:t xml:space="preserve"> и установлены предельные параметры земельных участков данного вида разрешенного использования.</w:t>
      </w:r>
    </w:p>
    <w:p w:rsidR="005841A4" w:rsidRPr="005841A4" w:rsidRDefault="005841A4" w:rsidP="005841A4">
      <w:pPr>
        <w:shd w:val="clear" w:color="auto" w:fill="FFFFFF"/>
        <w:tabs>
          <w:tab w:val="left" w:pos="14821"/>
        </w:tabs>
        <w:jc w:val="both"/>
        <w:rPr>
          <w:sz w:val="28"/>
          <w:szCs w:val="20"/>
        </w:rPr>
      </w:pPr>
      <w:r w:rsidRPr="005841A4">
        <w:rPr>
          <w:sz w:val="28"/>
          <w:szCs w:val="20"/>
        </w:rPr>
        <w:t xml:space="preserve">         В связи с чем, в другой редакции излагаются:</w:t>
      </w:r>
    </w:p>
    <w:p w:rsidR="005841A4" w:rsidRPr="005841A4" w:rsidRDefault="005841A4" w:rsidP="005841A4">
      <w:pPr>
        <w:shd w:val="clear" w:color="auto" w:fill="FFFFFF"/>
        <w:tabs>
          <w:tab w:val="left" w:pos="14821"/>
        </w:tabs>
        <w:jc w:val="both"/>
        <w:rPr>
          <w:sz w:val="28"/>
          <w:szCs w:val="20"/>
        </w:rPr>
      </w:pPr>
      <w:r w:rsidRPr="005841A4">
        <w:rPr>
          <w:sz w:val="28"/>
          <w:szCs w:val="20"/>
        </w:rPr>
        <w:t>- Перечень видов разрешенного использования земельных участков, объектов капитального строительства в территориальных зонах Ж1 - Ж2,</w:t>
      </w:r>
    </w:p>
    <w:p w:rsidR="005841A4" w:rsidRPr="005841A4" w:rsidRDefault="005841A4" w:rsidP="005841A4">
      <w:pPr>
        <w:shd w:val="clear" w:color="auto" w:fill="FFFFFF"/>
        <w:tabs>
          <w:tab w:val="left" w:pos="14821"/>
        </w:tabs>
        <w:jc w:val="both"/>
        <w:rPr>
          <w:i/>
          <w:sz w:val="28"/>
          <w:szCs w:val="28"/>
        </w:rPr>
      </w:pPr>
      <w:r w:rsidRPr="005841A4">
        <w:rPr>
          <w:sz w:val="28"/>
          <w:szCs w:val="20"/>
        </w:rPr>
        <w:t>- Перечень видов разрешенного использования земельных участков, объектов капитального строительства в территориальных зонах О1 - О</w:t>
      </w:r>
      <w:proofErr w:type="gramStart"/>
      <w:r w:rsidRPr="005841A4">
        <w:rPr>
          <w:sz w:val="28"/>
          <w:szCs w:val="20"/>
        </w:rPr>
        <w:t xml:space="preserve">2,   </w:t>
      </w:r>
      <w:proofErr w:type="gramEnd"/>
      <w:r w:rsidRPr="005841A4">
        <w:rPr>
          <w:sz w:val="28"/>
          <w:szCs w:val="20"/>
        </w:rPr>
        <w:t xml:space="preserve">                                  </w:t>
      </w:r>
      <w:r w:rsidRPr="005841A4">
        <w:rPr>
          <w:i/>
          <w:sz w:val="28"/>
          <w:szCs w:val="28"/>
        </w:rPr>
        <w:t xml:space="preserve">-  </w:t>
      </w:r>
      <w:r w:rsidRPr="005841A4">
        <w:rPr>
          <w:sz w:val="28"/>
          <w:szCs w:val="28"/>
        </w:rPr>
        <w:t>Предельные размеры земельных участков в территориальных зонах Ж1,</w:t>
      </w:r>
      <w:r w:rsidRPr="005841A4">
        <w:rPr>
          <w:spacing w:val="-10"/>
          <w:sz w:val="28"/>
          <w:szCs w:val="28"/>
        </w:rPr>
        <w:t xml:space="preserve"> </w:t>
      </w:r>
      <w:r w:rsidRPr="005841A4">
        <w:rPr>
          <w:sz w:val="28"/>
          <w:szCs w:val="28"/>
        </w:rPr>
        <w:t>Ж2</w:t>
      </w:r>
    </w:p>
    <w:p w:rsidR="005841A4" w:rsidRPr="005841A4" w:rsidRDefault="005841A4" w:rsidP="005841A4">
      <w:pPr>
        <w:shd w:val="clear" w:color="auto" w:fill="FFFFFF"/>
        <w:tabs>
          <w:tab w:val="left" w:pos="14821"/>
        </w:tabs>
        <w:jc w:val="both"/>
        <w:rPr>
          <w:sz w:val="28"/>
          <w:szCs w:val="20"/>
        </w:rPr>
      </w:pPr>
      <w:r w:rsidRPr="005841A4">
        <w:rPr>
          <w:sz w:val="28"/>
          <w:szCs w:val="20"/>
        </w:rPr>
        <w:t>-  Предельные размеры земельных участков в территориальных зонах О1, О2</w:t>
      </w:r>
      <w:r w:rsidRPr="005841A4">
        <w:rPr>
          <w:sz w:val="28"/>
          <w:szCs w:val="20"/>
        </w:rPr>
        <w:tab/>
        <w:t>Предельные размеры земельных участков в территориальных зонах Ж1, Ж2</w:t>
      </w:r>
    </w:p>
    <w:p w:rsidR="005841A4" w:rsidRPr="005841A4" w:rsidRDefault="005841A4" w:rsidP="005841A4">
      <w:pPr>
        <w:spacing w:after="200"/>
        <w:ind w:firstLine="567"/>
        <w:contextualSpacing/>
        <w:jc w:val="both"/>
        <w:rPr>
          <w:sz w:val="28"/>
          <w:szCs w:val="28"/>
        </w:rPr>
      </w:pPr>
      <w:r w:rsidRPr="005841A4">
        <w:rPr>
          <w:sz w:val="28"/>
          <w:szCs w:val="28"/>
        </w:rPr>
        <w:t xml:space="preserve">Публичные слушания по проекту состоялись </w:t>
      </w:r>
      <w:r w:rsidRPr="005841A4">
        <w:rPr>
          <w:sz w:val="28"/>
          <w:szCs w:val="28"/>
          <w:highlight w:val="yellow"/>
        </w:rPr>
        <w:t xml:space="preserve">___ </w:t>
      </w:r>
      <w:r w:rsidR="006A1FF9">
        <w:rPr>
          <w:sz w:val="28"/>
          <w:szCs w:val="28"/>
          <w:highlight w:val="yellow"/>
        </w:rPr>
        <w:t>апреля</w:t>
      </w:r>
      <w:r w:rsidRPr="005841A4">
        <w:rPr>
          <w:sz w:val="28"/>
          <w:szCs w:val="28"/>
          <w:highlight w:val="yellow"/>
        </w:rPr>
        <w:t xml:space="preserve"> 2021 года</w:t>
      </w:r>
      <w:r w:rsidRPr="005841A4">
        <w:rPr>
          <w:sz w:val="28"/>
          <w:szCs w:val="28"/>
        </w:rPr>
        <w:t xml:space="preserve">. Проект </w:t>
      </w:r>
      <w:r w:rsidR="003C324D">
        <w:rPr>
          <w:sz w:val="28"/>
          <w:szCs w:val="28"/>
        </w:rPr>
        <w:t>________________ (результат слушаний)</w:t>
      </w:r>
      <w:r w:rsidRPr="005841A4">
        <w:rPr>
          <w:sz w:val="28"/>
          <w:szCs w:val="28"/>
        </w:rPr>
        <w:t>.</w:t>
      </w: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B92A59" w:rsidRDefault="00B92A59" w:rsidP="00B92A59">
      <w:pPr>
        <w:pStyle w:val="1"/>
        <w:jc w:val="center"/>
        <w:rPr>
          <w:b/>
        </w:rPr>
      </w:pPr>
      <w:r>
        <w:rPr>
          <w:b/>
        </w:rPr>
        <w:t xml:space="preserve">Лист согласования </w:t>
      </w:r>
    </w:p>
    <w:p w:rsidR="00B92A59" w:rsidRPr="000467A9" w:rsidRDefault="00B92A59" w:rsidP="00B92A59">
      <w:pPr>
        <w:jc w:val="center"/>
        <w:rPr>
          <w:b/>
        </w:rPr>
      </w:pPr>
      <w:r w:rsidRPr="000467A9">
        <w:rPr>
          <w:b/>
        </w:rPr>
        <w:t>ПОСТАНОВЛЕНИЯ</w:t>
      </w:r>
    </w:p>
    <w:p w:rsidR="00B92A59" w:rsidRPr="001B041F" w:rsidRDefault="00B92A59" w:rsidP="00B92A59">
      <w:pPr>
        <w:jc w:val="center"/>
        <w:rPr>
          <w:b/>
          <w:sz w:val="32"/>
          <w:szCs w:val="32"/>
        </w:rPr>
      </w:pPr>
    </w:p>
    <w:p w:rsidR="006A1FF9" w:rsidRPr="005841A4" w:rsidRDefault="006A1FF9" w:rsidP="006A1FF9">
      <w:pPr>
        <w:jc w:val="center"/>
        <w:rPr>
          <w:b/>
          <w:sz w:val="28"/>
          <w:szCs w:val="28"/>
        </w:rPr>
      </w:pPr>
      <w:r w:rsidRPr="005841A4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5841A4">
        <w:rPr>
          <w:b/>
          <w:sz w:val="28"/>
          <w:szCs w:val="28"/>
        </w:rPr>
        <w:t>Мордино</w:t>
      </w:r>
      <w:proofErr w:type="spellEnd"/>
      <w:r w:rsidRPr="005841A4">
        <w:rPr>
          <w:b/>
          <w:sz w:val="28"/>
          <w:szCs w:val="28"/>
        </w:rPr>
        <w:t xml:space="preserve">» </w:t>
      </w:r>
    </w:p>
    <w:p w:rsidR="00B92A59" w:rsidRDefault="00B92A59" w:rsidP="00B92A59">
      <w:pPr>
        <w:pBdr>
          <w:bottom w:val="single" w:sz="12" w:space="1" w:color="auto"/>
        </w:pBdr>
        <w:jc w:val="center"/>
        <w:rPr>
          <w:i/>
        </w:rPr>
      </w:pPr>
      <w:r>
        <w:rPr>
          <w:i/>
        </w:rPr>
        <w:t xml:space="preserve">Лист согласования подготовлен - Волгарева В.В. – заместитель начальника Управления по капитальному строительству и территориальному развитию </w:t>
      </w:r>
    </w:p>
    <w:p w:rsidR="00B92A59" w:rsidRDefault="00B92A59" w:rsidP="00B92A59">
      <w:pPr>
        <w:jc w:val="center"/>
        <w:rPr>
          <w:i/>
        </w:rPr>
      </w:pPr>
      <w:r>
        <w:rPr>
          <w:i/>
        </w:rPr>
        <w:t xml:space="preserve">(фамилия, имя, отчество, </w:t>
      </w:r>
      <w:proofErr w:type="spellStart"/>
      <w:r>
        <w:rPr>
          <w:i/>
        </w:rPr>
        <w:t>долж</w:t>
      </w:r>
      <w:proofErr w:type="spellEnd"/>
      <w:proofErr w:type="gramStart"/>
      <w:r>
        <w:rPr>
          <w:i/>
        </w:rPr>
        <w:t xml:space="preserve">)  </w:t>
      </w:r>
      <w:r w:rsidR="006A1FF9">
        <w:rPr>
          <w:i/>
        </w:rPr>
        <w:t>02.03.2021</w:t>
      </w:r>
      <w:r>
        <w:rPr>
          <w:i/>
        </w:rPr>
        <w:t>г</w:t>
      </w:r>
      <w:proofErr w:type="gramEnd"/>
    </w:p>
    <w:p w:rsidR="00B92A59" w:rsidRDefault="00B92A59" w:rsidP="00B92A59">
      <w:pPr>
        <w:jc w:val="center"/>
        <w:rPr>
          <w:b/>
          <w:i/>
          <w:sz w:val="32"/>
        </w:rPr>
      </w:pPr>
    </w:p>
    <w:p w:rsidR="00B92A59" w:rsidRDefault="00B92A59" w:rsidP="00B92A59">
      <w:pPr>
        <w:jc w:val="center"/>
        <w:rPr>
          <w:i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9"/>
        <w:gridCol w:w="2725"/>
        <w:gridCol w:w="2410"/>
        <w:gridCol w:w="1843"/>
      </w:tblGrid>
      <w:tr w:rsidR="00B92A59" w:rsidTr="00CE5495">
        <w:tc>
          <w:tcPr>
            <w:tcW w:w="2769" w:type="dxa"/>
          </w:tcPr>
          <w:p w:rsidR="00B92A59" w:rsidRDefault="00B92A59" w:rsidP="00CE5495">
            <w:pPr>
              <w:jc w:val="center"/>
            </w:pPr>
            <w:r>
              <w:t>Наименование управления, отдела, организации, с которым согласован проект</w:t>
            </w:r>
          </w:p>
        </w:tc>
        <w:tc>
          <w:tcPr>
            <w:tcW w:w="2725" w:type="dxa"/>
          </w:tcPr>
          <w:p w:rsidR="00B92A59" w:rsidRDefault="00B92A59" w:rsidP="00CE5495">
            <w:pPr>
              <w:jc w:val="center"/>
            </w:pPr>
            <w: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410" w:type="dxa"/>
          </w:tcPr>
          <w:p w:rsidR="00B92A59" w:rsidRDefault="00B92A59" w:rsidP="00CE5495">
            <w:pPr>
              <w:jc w:val="center"/>
            </w:pPr>
            <w:r>
              <w:t>Результат согласования</w:t>
            </w:r>
          </w:p>
        </w:tc>
        <w:tc>
          <w:tcPr>
            <w:tcW w:w="1843" w:type="dxa"/>
          </w:tcPr>
          <w:p w:rsidR="00B92A59" w:rsidRDefault="00B92A59" w:rsidP="00CE5495">
            <w:pPr>
              <w:jc w:val="center"/>
            </w:pPr>
            <w:r>
              <w:t>Подпись, дата согласования</w:t>
            </w:r>
          </w:p>
        </w:tc>
      </w:tr>
      <w:tr w:rsidR="00B92A59" w:rsidRPr="00A86653" w:rsidTr="00CE5495">
        <w:tc>
          <w:tcPr>
            <w:tcW w:w="2769" w:type="dxa"/>
          </w:tcPr>
          <w:p w:rsidR="00B92A59" w:rsidRDefault="00B92A59" w:rsidP="00CE5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</w:t>
            </w:r>
          </w:p>
        </w:tc>
        <w:tc>
          <w:tcPr>
            <w:tcW w:w="2725" w:type="dxa"/>
          </w:tcPr>
          <w:p w:rsidR="00B92A59" w:rsidRDefault="00B92A59" w:rsidP="00CE549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С.Л.Изъюров</w:t>
            </w:r>
            <w:proofErr w:type="spellEnd"/>
          </w:p>
        </w:tc>
        <w:tc>
          <w:tcPr>
            <w:tcW w:w="2410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</w:tr>
      <w:tr w:rsidR="00B92A59" w:rsidRPr="00A86653" w:rsidTr="00CE5495">
        <w:tc>
          <w:tcPr>
            <w:tcW w:w="2769" w:type="dxa"/>
          </w:tcPr>
          <w:p w:rsidR="00B92A59" w:rsidRPr="00A86653" w:rsidRDefault="006A1FF9" w:rsidP="006A1F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sz w:val="28"/>
                <w:szCs w:val="28"/>
              </w:rPr>
              <w:t xml:space="preserve">правового </w:t>
            </w:r>
            <w:r w:rsidR="00B92A59">
              <w:rPr>
                <w:sz w:val="28"/>
                <w:szCs w:val="28"/>
              </w:rPr>
              <w:t xml:space="preserve"> </w:t>
            </w:r>
            <w:r w:rsidR="00B92A59" w:rsidRPr="00A86653">
              <w:rPr>
                <w:sz w:val="28"/>
                <w:szCs w:val="28"/>
              </w:rPr>
              <w:t>управления</w:t>
            </w:r>
            <w:proofErr w:type="gramEnd"/>
            <w:r w:rsidR="00B92A59" w:rsidRPr="00A86653">
              <w:rPr>
                <w:sz w:val="28"/>
                <w:szCs w:val="28"/>
              </w:rPr>
              <w:t xml:space="preserve"> </w:t>
            </w:r>
            <w:r w:rsidR="00B92A59">
              <w:rPr>
                <w:sz w:val="28"/>
                <w:szCs w:val="28"/>
              </w:rPr>
              <w:t>администрации МР «</w:t>
            </w:r>
            <w:proofErr w:type="spellStart"/>
            <w:r w:rsidR="00B92A59">
              <w:rPr>
                <w:sz w:val="28"/>
                <w:szCs w:val="28"/>
              </w:rPr>
              <w:t>Корткеросский</w:t>
            </w:r>
            <w:proofErr w:type="spellEnd"/>
            <w:r w:rsidR="00B92A59">
              <w:rPr>
                <w:sz w:val="28"/>
                <w:szCs w:val="28"/>
              </w:rPr>
              <w:t>»</w:t>
            </w:r>
          </w:p>
        </w:tc>
        <w:tc>
          <w:tcPr>
            <w:tcW w:w="2725" w:type="dxa"/>
          </w:tcPr>
          <w:p w:rsidR="00B92A59" w:rsidRPr="00A86653" w:rsidRDefault="006A1FF9" w:rsidP="00CE549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С.В</w:t>
            </w:r>
            <w:r w:rsidR="003C324D">
              <w:rPr>
                <w:sz w:val="28"/>
                <w:szCs w:val="28"/>
              </w:rPr>
              <w:t>.</w:t>
            </w:r>
            <w:bookmarkStart w:id="2" w:name="_GoBack"/>
            <w:bookmarkEnd w:id="2"/>
            <w:r>
              <w:rPr>
                <w:sz w:val="28"/>
                <w:szCs w:val="28"/>
              </w:rPr>
              <w:t>Батищева</w:t>
            </w:r>
            <w:proofErr w:type="spellEnd"/>
          </w:p>
        </w:tc>
        <w:tc>
          <w:tcPr>
            <w:tcW w:w="2410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</w:tr>
      <w:tr w:rsidR="00B92A59" w:rsidRPr="00A86653" w:rsidTr="00CE5495">
        <w:tc>
          <w:tcPr>
            <w:tcW w:w="2769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УКС администрации МР «</w:t>
            </w:r>
            <w:proofErr w:type="spellStart"/>
            <w:r>
              <w:rPr>
                <w:sz w:val="28"/>
                <w:szCs w:val="28"/>
              </w:rPr>
              <w:t>Корткеросский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725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Е.П.Чеглаков</w:t>
            </w:r>
            <w:proofErr w:type="spellEnd"/>
          </w:p>
        </w:tc>
        <w:tc>
          <w:tcPr>
            <w:tcW w:w="2410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</w:tr>
    </w:tbl>
    <w:p w:rsidR="00B92A59" w:rsidRPr="00A86653" w:rsidRDefault="00B92A59" w:rsidP="00B92A59">
      <w:pPr>
        <w:rPr>
          <w:sz w:val="28"/>
          <w:szCs w:val="28"/>
        </w:rPr>
      </w:pPr>
    </w:p>
    <w:p w:rsidR="00B92A59" w:rsidRPr="00A86653" w:rsidRDefault="00B92A59" w:rsidP="00B92A59">
      <w:pPr>
        <w:rPr>
          <w:sz w:val="28"/>
          <w:szCs w:val="28"/>
        </w:rPr>
      </w:pPr>
    </w:p>
    <w:p w:rsidR="00B92A59" w:rsidRDefault="00B92A59" w:rsidP="00B92A59">
      <w:r>
        <w:t xml:space="preserve">                     </w:t>
      </w:r>
    </w:p>
    <w:p w:rsidR="00B92A59" w:rsidRPr="000467A9" w:rsidRDefault="00B92A59" w:rsidP="00B92A59">
      <w:proofErr w:type="gramStart"/>
      <w:r w:rsidRPr="006B2555">
        <w:t>Рассылка:</w:t>
      </w:r>
      <w:r w:rsidRPr="006B2555">
        <w:tab/>
      </w:r>
      <w:proofErr w:type="gramEnd"/>
      <w:r w:rsidRPr="000467A9">
        <w:t>1 -  в дело.</w:t>
      </w:r>
    </w:p>
    <w:p w:rsidR="00B92A59" w:rsidRDefault="00B92A59" w:rsidP="00B92A59">
      <w:r>
        <w:tab/>
      </w:r>
      <w:r>
        <w:tab/>
        <w:t xml:space="preserve">1 </w:t>
      </w:r>
      <w:proofErr w:type="gramStart"/>
      <w:r>
        <w:t>–  архитектура</w:t>
      </w:r>
      <w:proofErr w:type="gramEnd"/>
      <w:r>
        <w:t>,</w:t>
      </w:r>
    </w:p>
    <w:p w:rsidR="00B92A59" w:rsidRDefault="00B92A59" w:rsidP="00B92A59"/>
    <w:p w:rsidR="00B92A59" w:rsidRDefault="00B92A59" w:rsidP="00B92A59">
      <w:pPr>
        <w:tabs>
          <w:tab w:val="left" w:pos="1455"/>
        </w:tabs>
        <w:rPr>
          <w:b/>
        </w:rPr>
      </w:pPr>
    </w:p>
    <w:p w:rsidR="00B92A59" w:rsidRDefault="00B92A59" w:rsidP="00B92A59">
      <w:pPr>
        <w:pStyle w:val="3"/>
        <w:rPr>
          <w:sz w:val="28"/>
          <w:szCs w:val="28"/>
        </w:rPr>
      </w:pPr>
      <w:r w:rsidRPr="006B2555">
        <w:rPr>
          <w:b/>
        </w:rPr>
        <w:t xml:space="preserve">    </w:t>
      </w:r>
    </w:p>
    <w:p w:rsidR="00B92A59" w:rsidRDefault="00B92A59" w:rsidP="002E4A50">
      <w:pPr>
        <w:jc w:val="center"/>
        <w:rPr>
          <w:sz w:val="28"/>
          <w:szCs w:val="28"/>
        </w:rPr>
      </w:pPr>
    </w:p>
    <w:p w:rsidR="00B92A59" w:rsidRDefault="00B92A59" w:rsidP="002E4A50">
      <w:pPr>
        <w:jc w:val="center"/>
        <w:rPr>
          <w:sz w:val="28"/>
          <w:szCs w:val="28"/>
        </w:rPr>
      </w:pPr>
    </w:p>
    <w:p w:rsidR="00B92A59" w:rsidRDefault="00B92A59" w:rsidP="002E4A50">
      <w:pPr>
        <w:jc w:val="center"/>
        <w:rPr>
          <w:sz w:val="28"/>
          <w:szCs w:val="28"/>
        </w:rPr>
      </w:pPr>
    </w:p>
    <w:p w:rsidR="00B92A59" w:rsidRDefault="00B92A59" w:rsidP="002E4A50">
      <w:pPr>
        <w:jc w:val="center"/>
        <w:rPr>
          <w:sz w:val="28"/>
          <w:szCs w:val="28"/>
        </w:rPr>
      </w:pPr>
    </w:p>
    <w:p w:rsidR="00B92A59" w:rsidRDefault="00B92A59" w:rsidP="002E4A50">
      <w:pPr>
        <w:jc w:val="center"/>
        <w:rPr>
          <w:sz w:val="28"/>
          <w:szCs w:val="28"/>
        </w:rPr>
      </w:pPr>
    </w:p>
    <w:p w:rsidR="00B92A59" w:rsidRDefault="00B92A59" w:rsidP="002E4A50">
      <w:pPr>
        <w:jc w:val="center"/>
        <w:rPr>
          <w:sz w:val="28"/>
          <w:szCs w:val="28"/>
        </w:rPr>
      </w:pPr>
    </w:p>
    <w:sectPr w:rsidR="00B92A59" w:rsidSect="00653396">
      <w:pgSz w:w="11906" w:h="16838"/>
      <w:pgMar w:top="568" w:right="99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3" w15:restartNumberingAfterBreak="0">
    <w:nsid w:val="58A32026"/>
    <w:multiLevelType w:val="hybridMultilevel"/>
    <w:tmpl w:val="48CE8D60"/>
    <w:lvl w:ilvl="0" w:tplc="1360C676">
      <w:start w:val="1"/>
      <w:numFmt w:val="decimal"/>
      <w:lvlText w:val="%1)"/>
      <w:lvlJc w:val="left"/>
      <w:pPr>
        <w:ind w:left="781" w:hanging="355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en-US" w:bidi="en-US"/>
      </w:rPr>
    </w:lvl>
    <w:lvl w:ilvl="1" w:tplc="6DBA1BA6">
      <w:numFmt w:val="bullet"/>
      <w:lvlText w:val="•"/>
      <w:lvlJc w:val="left"/>
      <w:pPr>
        <w:ind w:left="1332" w:hanging="355"/>
      </w:pPr>
      <w:rPr>
        <w:rFonts w:hint="default"/>
        <w:lang w:val="en-US" w:eastAsia="en-US" w:bidi="en-US"/>
      </w:rPr>
    </w:lvl>
    <w:lvl w:ilvl="2" w:tplc="F8C8D7FE">
      <w:numFmt w:val="bullet"/>
      <w:lvlText w:val="•"/>
      <w:lvlJc w:val="left"/>
      <w:pPr>
        <w:ind w:left="2345" w:hanging="355"/>
      </w:pPr>
      <w:rPr>
        <w:rFonts w:hint="default"/>
        <w:lang w:val="en-US" w:eastAsia="en-US" w:bidi="en-US"/>
      </w:rPr>
    </w:lvl>
    <w:lvl w:ilvl="3" w:tplc="DE363ACE">
      <w:numFmt w:val="bullet"/>
      <w:lvlText w:val="•"/>
      <w:lvlJc w:val="left"/>
      <w:pPr>
        <w:ind w:left="3357" w:hanging="355"/>
      </w:pPr>
      <w:rPr>
        <w:rFonts w:hint="default"/>
        <w:lang w:val="en-US" w:eastAsia="en-US" w:bidi="en-US"/>
      </w:rPr>
    </w:lvl>
    <w:lvl w:ilvl="4" w:tplc="66FA21CE">
      <w:numFmt w:val="bullet"/>
      <w:lvlText w:val="•"/>
      <w:lvlJc w:val="left"/>
      <w:pPr>
        <w:ind w:left="4370" w:hanging="355"/>
      </w:pPr>
      <w:rPr>
        <w:rFonts w:hint="default"/>
        <w:lang w:val="en-US" w:eastAsia="en-US" w:bidi="en-US"/>
      </w:rPr>
    </w:lvl>
    <w:lvl w:ilvl="5" w:tplc="5072912A">
      <w:numFmt w:val="bullet"/>
      <w:lvlText w:val="•"/>
      <w:lvlJc w:val="left"/>
      <w:pPr>
        <w:ind w:left="5383" w:hanging="355"/>
      </w:pPr>
      <w:rPr>
        <w:rFonts w:hint="default"/>
        <w:lang w:val="en-US" w:eastAsia="en-US" w:bidi="en-US"/>
      </w:rPr>
    </w:lvl>
    <w:lvl w:ilvl="6" w:tplc="78921B32">
      <w:numFmt w:val="bullet"/>
      <w:lvlText w:val="•"/>
      <w:lvlJc w:val="left"/>
      <w:pPr>
        <w:ind w:left="6395" w:hanging="355"/>
      </w:pPr>
      <w:rPr>
        <w:rFonts w:hint="default"/>
        <w:lang w:val="en-US" w:eastAsia="en-US" w:bidi="en-US"/>
      </w:rPr>
    </w:lvl>
    <w:lvl w:ilvl="7" w:tplc="CC569D20">
      <w:numFmt w:val="bullet"/>
      <w:lvlText w:val="•"/>
      <w:lvlJc w:val="left"/>
      <w:pPr>
        <w:ind w:left="7408" w:hanging="355"/>
      </w:pPr>
      <w:rPr>
        <w:rFonts w:hint="default"/>
        <w:lang w:val="en-US" w:eastAsia="en-US" w:bidi="en-US"/>
      </w:rPr>
    </w:lvl>
    <w:lvl w:ilvl="8" w:tplc="47A4BAB4">
      <w:numFmt w:val="bullet"/>
      <w:lvlText w:val="•"/>
      <w:lvlJc w:val="left"/>
      <w:pPr>
        <w:ind w:left="8421" w:hanging="355"/>
      </w:pPr>
      <w:rPr>
        <w:rFonts w:hint="default"/>
        <w:lang w:val="en-US" w:eastAsia="en-US" w:bidi="en-US"/>
      </w:rPr>
    </w:lvl>
  </w:abstractNum>
  <w:abstractNum w:abstractNumId="4" w15:restartNumberingAfterBreak="0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 w15:restartNumberingAfterBreak="0">
    <w:nsid w:val="6C1535B2"/>
    <w:multiLevelType w:val="multilevel"/>
    <w:tmpl w:val="8CC61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1161" w:hanging="735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B41"/>
    <w:rsid w:val="00057F2D"/>
    <w:rsid w:val="000A0F00"/>
    <w:rsid w:val="00147243"/>
    <w:rsid w:val="00186B41"/>
    <w:rsid w:val="001E7F0C"/>
    <w:rsid w:val="002A4BCB"/>
    <w:rsid w:val="002C6CD6"/>
    <w:rsid w:val="002E0B20"/>
    <w:rsid w:val="002E4A50"/>
    <w:rsid w:val="003C324D"/>
    <w:rsid w:val="0041438A"/>
    <w:rsid w:val="00420EB4"/>
    <w:rsid w:val="00442672"/>
    <w:rsid w:val="00450C8E"/>
    <w:rsid w:val="00484C23"/>
    <w:rsid w:val="00487AE7"/>
    <w:rsid w:val="005721CD"/>
    <w:rsid w:val="005841A4"/>
    <w:rsid w:val="00596DD5"/>
    <w:rsid w:val="00613A08"/>
    <w:rsid w:val="00653396"/>
    <w:rsid w:val="00656B3F"/>
    <w:rsid w:val="00686404"/>
    <w:rsid w:val="006A1FF9"/>
    <w:rsid w:val="007361C2"/>
    <w:rsid w:val="00787EA4"/>
    <w:rsid w:val="008514F8"/>
    <w:rsid w:val="008828EF"/>
    <w:rsid w:val="00891D72"/>
    <w:rsid w:val="008B13C7"/>
    <w:rsid w:val="009016E6"/>
    <w:rsid w:val="00920142"/>
    <w:rsid w:val="00974B7D"/>
    <w:rsid w:val="009929F7"/>
    <w:rsid w:val="009D30D7"/>
    <w:rsid w:val="00A35D8B"/>
    <w:rsid w:val="00A66C48"/>
    <w:rsid w:val="00AF4160"/>
    <w:rsid w:val="00B44A10"/>
    <w:rsid w:val="00B92A59"/>
    <w:rsid w:val="00BD5CCC"/>
    <w:rsid w:val="00C27725"/>
    <w:rsid w:val="00CD7953"/>
    <w:rsid w:val="00D234C6"/>
    <w:rsid w:val="00D26F8A"/>
    <w:rsid w:val="00D42F50"/>
    <w:rsid w:val="00DB1462"/>
    <w:rsid w:val="00DD10A4"/>
    <w:rsid w:val="00DD7259"/>
    <w:rsid w:val="00E63F75"/>
    <w:rsid w:val="00EC7290"/>
    <w:rsid w:val="00EF2188"/>
    <w:rsid w:val="00F37F37"/>
    <w:rsid w:val="00F9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4B3B12-F3E7-4BC8-A9D4-195DDBB0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41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41A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841A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841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00CEFB75CFDDC291DBECA268C8029C037B072927875402BB6091E3563C545B1174BB15FF15D40B270B7EB1B15EB816C807191DE1S3i5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9369C9DC23732719E2B30AA9BF86EA2A353CDA3C361895735A3FCB2D0B5B99277642FC25C527AF61DD16383BDE20AD000313X5j6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2604</Words>
  <Characters>14846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Наталья</dc:creator>
  <cp:lastModifiedBy>Волгарева В В</cp:lastModifiedBy>
  <cp:revision>3</cp:revision>
  <cp:lastPrinted>2020-11-11T09:22:00Z</cp:lastPrinted>
  <dcterms:created xsi:type="dcterms:W3CDTF">2021-03-02T05:39:00Z</dcterms:created>
  <dcterms:modified xsi:type="dcterms:W3CDTF">2021-03-02T05:53:00Z</dcterms:modified>
</cp:coreProperties>
</file>