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109" w:rsidRDefault="008E7109" w:rsidP="008E71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8E7109" w:rsidRDefault="008E7109" w:rsidP="008E71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 муниципального района «Корткеросский»</w:t>
      </w:r>
    </w:p>
    <w:p w:rsidR="008E7109" w:rsidRDefault="00784171" w:rsidP="008E71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17.06.2024</w:t>
      </w:r>
      <w:r w:rsidR="001C13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813</w:t>
      </w:r>
    </w:p>
    <w:p w:rsidR="008E7109" w:rsidRPr="008E7109" w:rsidRDefault="008E7109" w:rsidP="008E710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Выдача градостроительного плана земельного участка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0E5B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муниципального района «Корткеросский»</w:t>
      </w:r>
      <w:r>
        <w:rPr>
          <w:rFonts w:ascii="Calibri" w:eastAsia="Calibri" w:hAnsi="Calibri" w:cs="Times New Roman"/>
          <w:vertAlign w:val="superscript"/>
        </w:rPr>
        <w:t xml:space="preserve"> 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5"/>
      <w:bookmarkEnd w:id="0"/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="000E5B3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администрация муници</w:t>
      </w:r>
      <w:r w:rsidR="000E5B3C">
        <w:rPr>
          <w:rFonts w:ascii="Times New Roman" w:eastAsia="Times New Roman" w:hAnsi="Times New Roman" w:cs="Arial"/>
          <w:sz w:val="28"/>
          <w:szCs w:val="28"/>
          <w:lang w:eastAsia="ru-RU"/>
        </w:rPr>
        <w:t>пального района «Корткеросский»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16629" w:rsidRDefault="00C16629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9"/>
      <w:bookmarkEnd w:id="1"/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E5B3C" w:rsidRPr="007A44BA" w:rsidRDefault="000E5B3C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Par61"/>
      <w:bookmarkEnd w:id="2"/>
      <w:r w:rsidRPr="007A44BA">
        <w:rPr>
          <w:rFonts w:ascii="Times New Roman" w:hAnsi="Times New Roman" w:cs="Times New Roman"/>
          <w:sz w:val="28"/>
          <w:szCs w:val="28"/>
        </w:rPr>
        <w:t>1.2.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Заявителями на получение муниципальной услуги являются правообладатели земельных участков, а также иные лица в случае, предусмотренном частью 11 статьи 573 Градостроительного кодекса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Российской Федерации (Собрание законодательства Российской Федерации, 2005, № 1, ст. 16; 2019, № 31, ст. 4442) (далее – заявитель). </w:t>
      </w:r>
    </w:p>
    <w:p w:rsidR="003A29B0" w:rsidRPr="007A44BA" w:rsidRDefault="000E5B3C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0E5B3C" w:rsidRPr="007A44BA" w:rsidRDefault="000E5B3C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B3C" w:rsidRPr="007A44BA" w:rsidRDefault="000E5B3C" w:rsidP="00D95F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96"/>
      <w:bookmarkEnd w:id="3"/>
      <w:r w:rsidRPr="007A44BA">
        <w:rPr>
          <w:rFonts w:ascii="Times New Roman" w:hAnsi="Times New Roman" w:cs="Times New Roman"/>
          <w:b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5B3C" w:rsidRPr="007A44BA" w:rsidRDefault="000E5B3C" w:rsidP="00D95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B3C" w:rsidRPr="007A44BA" w:rsidRDefault="000E5B3C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1.4.</w:t>
      </w:r>
      <w:r w:rsidRPr="007A44BA">
        <w:rPr>
          <w:rFonts w:ascii="Times New Roman" w:hAnsi="Times New Roman" w:cs="Times New Roman"/>
          <w:sz w:val="28"/>
          <w:szCs w:val="28"/>
        </w:rPr>
        <w:tab/>
        <w:t>Муниципальная услуга предоставляется заявителю в соответствии с вариантом предоставления муниципальной услуги.</w:t>
      </w:r>
    </w:p>
    <w:p w:rsidR="000E5B3C" w:rsidRPr="007A44BA" w:rsidRDefault="000E5B3C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1.5.</w:t>
      </w:r>
      <w:r w:rsidRPr="007A44BA">
        <w:rPr>
          <w:rFonts w:ascii="Times New Roman" w:hAnsi="Times New Roman" w:cs="Times New Roman"/>
          <w:sz w:val="28"/>
          <w:szCs w:val="28"/>
        </w:rPr>
        <w:tab/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0E5B3C" w:rsidRPr="007A44BA" w:rsidRDefault="000E5B3C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1.6.</w:t>
      </w:r>
      <w:r w:rsidRPr="007A44BA">
        <w:rPr>
          <w:rFonts w:ascii="Times New Roman" w:hAnsi="Times New Roman" w:cs="Times New Roman"/>
          <w:sz w:val="28"/>
          <w:szCs w:val="28"/>
        </w:rPr>
        <w:tab/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98"/>
      <w:bookmarkEnd w:id="4"/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Start w:id="5" w:name="Par100"/>
      <w:bookmarkEnd w:id="5"/>
    </w:p>
    <w:p w:rsidR="00D95FA6" w:rsidRPr="00D95FA6" w:rsidRDefault="00D95FA6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D95FA6" w:rsidRDefault="00D95FA6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" w:name="Par102"/>
      <w:bookmarkEnd w:id="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D95FA6" w:rsidRPr="00D95FA6" w:rsidRDefault="00D95FA6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9B0" w:rsidRDefault="003A29B0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Предоставление муниципальной услуги осуществляется администрацией муниципального образования муниципального района «Корткеросский». Структурным подразделением администрации муниципального района «Корткеросский», ответственным за непосредственное предоставление муниципальной услуги, является отдел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«Корткеросский». (далее – Отдел).</w:t>
      </w:r>
    </w:p>
    <w:p w:rsidR="003A29B0" w:rsidRDefault="003A29B0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</w:t>
      </w:r>
      <w:r w:rsidR="00C063E6">
        <w:rPr>
          <w:rFonts w:ascii="Times New Roman" w:eastAsia="Times New Roman" w:hAnsi="Times New Roman" w:cs="Times New Roman"/>
          <w:sz w:val="28"/>
          <w:szCs w:val="28"/>
        </w:rPr>
        <w:t xml:space="preserve"> документов у заявителя,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недостающих документов, находящихся в распоряжении органов государственной власти, органов местного самоуправления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подведомственных этим органам организаций, уведомления и выдачи результата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7A44BA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1733" w:rsidRDefault="000C1733" w:rsidP="00D95F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29B0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8"/>
      <w:bookmarkEnd w:id="7"/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 w:rsidR="003A29B0"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3A29B0" w:rsidRPr="00784171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2"/>
      <w:bookmarkEnd w:id="8"/>
      <w:r w:rsidRPr="007A44BA">
        <w:rPr>
          <w:rFonts w:ascii="Times New Roman" w:hAnsi="Times New Roman" w:cs="Times New Roman"/>
          <w:sz w:val="28"/>
          <w:szCs w:val="28"/>
        </w:rPr>
        <w:t>2.3. Результатом предоставления услуги является: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а) градостроительный план земельного участка;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градостроительный план земельного участка, в котором указаны дата и номер градостроительного плана земельного участка;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б) выдача дубликата градостроительного плана земельного участка.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градостроительного плана земельного участка, в котором указаны дата и номер градостроительного плана земельного участка;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в) исправление допущенных опечаток и ошибок в градостроительном плане земельного участка.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градостроительный план земельного участка с исправленными опечатками и ошибками, в котором указаны дата и номер градостроительного плана земельного участка.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2.4. 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2.5. Результат предоставления услуги, указанный в пункте 2.3 настоящего Административного регламента: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- 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 государственных и муниципальных услуг (функций) в случае, если такой способ указан в заявлении о выдаче градостроительного плана земельного участка, заявлении об исправлении допущенных опечаток и ошибок в градостроительном плане земельного участка, заявлении о выдаче дубликата градостроительного плана земельного участка;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- выдается заявителю на бумажном носителе при личном обращении в уполномоченный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A46514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2.21. Результат предоставления услуги (его копия или сведения, </w:t>
      </w:r>
      <w:r w:rsidRPr="007A44BA">
        <w:rPr>
          <w:rFonts w:ascii="Times New Roman" w:hAnsi="Times New Roman" w:cs="Times New Roman"/>
          <w:sz w:val="28"/>
          <w:szCs w:val="28"/>
        </w:rPr>
        <w:lastRenderedPageBreak/>
        <w:t>содержащиеся в нем), предусмотренный подпунктом «а» пункта 2.3 настоящего Административного регламента, в течение пяти рабочих дней со дня его направления заявителю подлежит направлению (в том числе с использованием СМЭВ)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районов.</w:t>
      </w:r>
    </w:p>
    <w:p w:rsidR="000C1733" w:rsidRPr="00D95FA6" w:rsidRDefault="000C1733" w:rsidP="000C1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29B0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44BA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0C1733" w:rsidRPr="00D95FA6" w:rsidRDefault="000C1733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hAnsi="Times New Roman" w:cs="Times New Roman"/>
          <w:sz w:val="28"/>
          <w:szCs w:val="28"/>
        </w:rPr>
        <w:t>2.6.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предоставления услуги составляет не более 14 рабочих дней после получения заявления о выдаче градостроительного плана земельного участка уполномоченным органом.</w:t>
      </w:r>
    </w:p>
    <w:p w:rsidR="000C1733" w:rsidRPr="007A44BA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выдаче градостроительного плана земельного участка считается полученным уполномоченным органом со дня его регистрации.</w:t>
      </w:r>
    </w:p>
    <w:p w:rsidR="000C1733" w:rsidRDefault="000C1733" w:rsidP="000C1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514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733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0C1733" w:rsidRPr="00D95FA6" w:rsidRDefault="000C1733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29B0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2.7</w:t>
      </w:r>
      <w:r w:rsidR="003A29B0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A29B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 w:rsidR="00C16629">
        <w:rPr>
          <w:rFonts w:ascii="Times New Roman" w:eastAsia="Calibri" w:hAnsi="Times New Roman" w:cs="Times New Roman"/>
          <w:sz w:val="28"/>
          <w:szCs w:val="28"/>
        </w:rPr>
        <w:t>(</w:t>
      </w:r>
      <w:r w:rsidR="00C16629" w:rsidRPr="00C16629">
        <w:rPr>
          <w:rFonts w:ascii="Times New Roman" w:eastAsia="Calibri" w:hAnsi="Times New Roman" w:cs="Times New Roman"/>
          <w:sz w:val="28"/>
          <w:szCs w:val="28"/>
          <w:lang w:val="en-US"/>
        </w:rPr>
        <w:t>https</w:t>
      </w:r>
      <w:r w:rsidR="00C16629" w:rsidRPr="00C16629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C16629" w:rsidRPr="00C16629">
        <w:rPr>
          <w:rFonts w:ascii="Times New Roman" w:eastAsia="Calibri" w:hAnsi="Times New Roman" w:cs="Times New Roman"/>
          <w:sz w:val="28"/>
          <w:szCs w:val="28"/>
          <w:lang w:val="en-US"/>
        </w:rPr>
        <w:t>ko</w:t>
      </w:r>
      <w:r w:rsidR="00C16629">
        <w:rPr>
          <w:rFonts w:ascii="Times New Roman" w:eastAsia="Calibri" w:hAnsi="Times New Roman" w:cs="Times New Roman"/>
          <w:sz w:val="28"/>
          <w:szCs w:val="28"/>
          <w:lang w:val="en-US"/>
        </w:rPr>
        <w:t>rtkeros</w:t>
      </w:r>
      <w:proofErr w:type="spellEnd"/>
      <w:r w:rsidR="00C16629" w:rsidRPr="00C16629">
        <w:rPr>
          <w:rFonts w:ascii="Times New Roman" w:eastAsia="Calibri" w:hAnsi="Times New Roman" w:cs="Times New Roman"/>
          <w:sz w:val="28"/>
          <w:szCs w:val="28"/>
        </w:rPr>
        <w:t>-</w:t>
      </w:r>
      <w:r w:rsidR="00C16629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C16629" w:rsidRPr="00C16629">
        <w:rPr>
          <w:rFonts w:ascii="Times New Roman" w:eastAsia="Calibri" w:hAnsi="Times New Roman" w:cs="Times New Roman"/>
          <w:sz w:val="28"/>
          <w:szCs w:val="28"/>
        </w:rPr>
        <w:t>11.</w:t>
      </w:r>
      <w:proofErr w:type="spellStart"/>
      <w:r w:rsidR="00C16629">
        <w:rPr>
          <w:rFonts w:ascii="Times New Roman" w:eastAsia="Calibri" w:hAnsi="Times New Roman" w:cs="Times New Roman"/>
          <w:sz w:val="28"/>
          <w:szCs w:val="28"/>
          <w:lang w:val="en-US"/>
        </w:rPr>
        <w:t>gosweb</w:t>
      </w:r>
      <w:proofErr w:type="spellEnd"/>
      <w:r w:rsidR="00C16629" w:rsidRPr="00C16629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C16629">
        <w:rPr>
          <w:rFonts w:ascii="Times New Roman" w:eastAsia="Calibri" w:hAnsi="Times New Roman" w:cs="Times New Roman"/>
          <w:sz w:val="28"/>
          <w:szCs w:val="28"/>
          <w:lang w:val="en-US"/>
        </w:rPr>
        <w:t>gosuslugi</w:t>
      </w:r>
      <w:proofErr w:type="spellEnd"/>
      <w:r w:rsidR="00C16629" w:rsidRPr="00C16629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C16629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C16629">
        <w:rPr>
          <w:rFonts w:ascii="Times New Roman" w:eastAsia="Calibri" w:hAnsi="Times New Roman" w:cs="Times New Roman"/>
          <w:sz w:val="28"/>
          <w:szCs w:val="28"/>
        </w:rPr>
        <w:t>)</w:t>
      </w:r>
      <w:r w:rsidR="003A29B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0C1733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(функций).</w:t>
      </w:r>
    </w:p>
    <w:p w:rsidR="000C1733" w:rsidRDefault="000C1733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1733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размещаются на официальном сайте уполномоченного органа государственной власти. органа местного управления, организации в информационно-телекоммуникационной сети «Интернет» (указывается сайт уполномоченного органа государственной власти. органа местного управления, организации), а также в федеральной государственной информационной системе «Единый портал государственных и муниципальных услуг (функций)» (</w:t>
      </w:r>
      <w:hyperlink r:id="rId7" w:history="1">
        <w:r w:rsidR="00C16629" w:rsidRPr="00E80688">
          <w:rPr>
            <w:rStyle w:val="a3"/>
            <w:rFonts w:ascii="Times New Roman" w:eastAsia="Calibri" w:hAnsi="Times New Roman" w:cs="Times New Roman"/>
            <w:sz w:val="28"/>
            <w:szCs w:val="28"/>
            <w:lang w:eastAsia="ru-RU"/>
          </w:rPr>
          <w:t>https://www.gosuslugi.ru/</w:t>
        </w:r>
      </w:hyperlink>
      <w:r w:rsidRPr="000C173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784171" w:rsidRDefault="00784171" w:rsidP="00D9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29B0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для предоставления услуги</w:t>
      </w:r>
    </w:p>
    <w:p w:rsidR="00CB49DB" w:rsidRPr="00D95FA6" w:rsidRDefault="00CB49DB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47"/>
      <w:bookmarkEnd w:id="9"/>
      <w:r w:rsidRPr="007A44BA">
        <w:rPr>
          <w:rFonts w:ascii="Times New Roman" w:hAnsi="Times New Roman" w:cs="Times New Roman"/>
          <w:sz w:val="28"/>
          <w:szCs w:val="28"/>
        </w:rPr>
        <w:t>2.8</w:t>
      </w:r>
      <w:r w:rsidR="003A29B0" w:rsidRPr="007A44BA">
        <w:rPr>
          <w:rFonts w:ascii="Times New Roman" w:hAnsi="Times New Roman" w:cs="Times New Roman"/>
          <w:sz w:val="28"/>
          <w:szCs w:val="28"/>
        </w:rPr>
        <w:t xml:space="preserve">. </w:t>
      </w:r>
      <w:r w:rsidRPr="007A44BA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а) заявление о выдаче градостроительного плана земельного участка, заявление об исправлении допущенных опечаток и ошибок, заявление о выдаче дубликата. В случае их представления в электронной форме посредством Единого портала государственных и муниципальных услуг </w:t>
      </w:r>
      <w:r w:rsidRPr="007A44BA">
        <w:rPr>
          <w:rFonts w:ascii="Times New Roman" w:hAnsi="Times New Roman" w:cs="Times New Roman"/>
          <w:sz w:val="28"/>
          <w:szCs w:val="28"/>
        </w:rPr>
        <w:lastRenderedPageBreak/>
        <w:t>(функций) в соответствии с подпунктом «а» пункта 2.11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(функций);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и прилагаемых к ним документов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Единого портала государственных и муниципальных услуг (функций) в соответствии с подпунктом «а» пункта 2.11 настоящего Административного регламента представление указанного документа не требуется;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 государственных и муниципальных услуг (функций) в соответствии с подпунктом «а» пункта 2.11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2.9.1. Сведения, позволяющие идентифицировать заявителя, содержатся в документе, предусмотренном подпунктом «б» пункта 2.9 настоящего Административного регламента.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Сведения, позволяющие идентифицировать представителя, содержатся в документах, предусмотренных подпунктами «б», «в» пункта 2.9 настоящего Административного регламента.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2.10. 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</w:t>
      </w:r>
      <w:r w:rsidRPr="007A44BA">
        <w:rPr>
          <w:rFonts w:ascii="Times New Roman" w:hAnsi="Times New Roman" w:cs="Times New Roman"/>
          <w:sz w:val="28"/>
          <w:szCs w:val="28"/>
        </w:rPr>
        <w:lastRenderedPageBreak/>
        <w:t>находятся указанные документы, и которые заявитель вправе представить по собственной инициативе: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в) 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573 Градостроительного кодекса Российской Федерации (Собрание законодательства Росси</w:t>
      </w:r>
      <w:r w:rsidR="00784171">
        <w:rPr>
          <w:rFonts w:ascii="Times New Roman" w:hAnsi="Times New Roman" w:cs="Times New Roman"/>
          <w:sz w:val="28"/>
          <w:szCs w:val="28"/>
        </w:rPr>
        <w:t>йской Федерации, 2005, № 1, ст.16; 2021, № 27, ст.</w:t>
      </w:r>
      <w:r w:rsidRPr="007A44BA">
        <w:rPr>
          <w:rFonts w:ascii="Times New Roman" w:hAnsi="Times New Roman" w:cs="Times New Roman"/>
          <w:sz w:val="28"/>
          <w:szCs w:val="28"/>
        </w:rPr>
        <w:t>5104);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г)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11 статьи 573 Градостроительного кодекса Российской Федерации;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д) договор о комплексном развитии территории в случае, предусмотренном частью 4 статьи 573 Градостроительного кодекса Российской Федерации (Собрание законодательства Российской Федерации, 20</w:t>
      </w:r>
      <w:r w:rsidR="00784171">
        <w:rPr>
          <w:rFonts w:ascii="Times New Roman" w:hAnsi="Times New Roman" w:cs="Times New Roman"/>
          <w:sz w:val="28"/>
          <w:szCs w:val="28"/>
        </w:rPr>
        <w:t>05, № 1, ст.16; 2021, № 1, ст.</w:t>
      </w:r>
      <w:r w:rsidRPr="007A44BA">
        <w:rPr>
          <w:rFonts w:ascii="Times New Roman" w:hAnsi="Times New Roman" w:cs="Times New Roman"/>
          <w:sz w:val="28"/>
          <w:szCs w:val="28"/>
        </w:rPr>
        <w:t>33)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е)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ж)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з) документация по планировке территории в случаях, предусмотренных частью 4 статьи 573 Градостроительного кодекса Российской Федерации.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2.11. Заявитель или его представитель представляет в уполномоченный в соответствии с частью 5 статьи 573 Градостроительного кодекса Российской Федерации (Собрание законодательства Российской Федерации, 200</w:t>
      </w:r>
      <w:r w:rsidR="00784171">
        <w:rPr>
          <w:rFonts w:ascii="Times New Roman" w:hAnsi="Times New Roman" w:cs="Times New Roman"/>
          <w:sz w:val="28"/>
          <w:szCs w:val="28"/>
        </w:rPr>
        <w:t xml:space="preserve">5, № 1, </w:t>
      </w:r>
      <w:r w:rsidR="00784171">
        <w:rPr>
          <w:rFonts w:ascii="Times New Roman" w:hAnsi="Times New Roman" w:cs="Times New Roman"/>
          <w:sz w:val="28"/>
          <w:szCs w:val="28"/>
        </w:rPr>
        <w:lastRenderedPageBreak/>
        <w:t>ст.16; 2019, № 52, ст.</w:t>
      </w:r>
      <w:r w:rsidRPr="007A44BA">
        <w:rPr>
          <w:rFonts w:ascii="Times New Roman" w:hAnsi="Times New Roman" w:cs="Times New Roman"/>
          <w:sz w:val="28"/>
          <w:szCs w:val="28"/>
        </w:rPr>
        <w:t>7790) орган местного самоуправления или в случае, предусмотренном частью 12 статьи 17 Федерального закона от 6 октября 2003 г. № 131 ФЗ «Об общих принципах организации местного самоуправления в Российской Федерации» (Собрание законодательства Российской Федерации, 2003,</w:t>
      </w:r>
      <w:r w:rsidR="00784171">
        <w:rPr>
          <w:rFonts w:ascii="Times New Roman" w:hAnsi="Times New Roman" w:cs="Times New Roman"/>
          <w:sz w:val="28"/>
          <w:szCs w:val="28"/>
        </w:rPr>
        <w:t xml:space="preserve"> № 40, ст.3822; 2017, № 1, ст.</w:t>
      </w:r>
      <w:r w:rsidRPr="007A44BA">
        <w:rPr>
          <w:rFonts w:ascii="Times New Roman" w:hAnsi="Times New Roman" w:cs="Times New Roman"/>
          <w:sz w:val="28"/>
          <w:szCs w:val="28"/>
        </w:rPr>
        <w:t>35), орган государственной власти субъекта Российской Федерации заявление о выдаче градостроительного плана земельного участка по рекомендуемой форме, приведенной в Приложении № 2 к настоящему Административному регламенту, заявление о выдаче дубликата, заявление об исправлении допущенных опечаток и ошибок по рекомендуемым формам, приведенным в Приложениях № 3 - 4 к настоящему Административному регламенту, а также прилагаемые к ним документы, указанные в подпунктах «б» - «г» пункта 2.9 настоящего Административного регламента, одним из следующих способов по выбору заявителя: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а) в электронной форме посредством Единого портала государственных и муниципальных услуг (функций).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и прилагаемых к ним документов 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–¬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 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Заявление о выдаче градостроительного плана земельного участка, заявление об исправлении допущенных опечаток и ошибок, заявление о выдаче дубликата направляется заявителем или его представителем вместе с прикрепленными электронными документами, указанными в подпунктах «б» - «г» пункта 2.9 настоящего Административного регламента. Заявление о выдаче градостроительного плана земельного участка, заявление об исправлении допущенных опечаток и ошибок, заявление о выдаче дубликата подписывается заявителем или его представителем, уполномоченным на подписание таких заявлений,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Pr="007A44BA">
        <w:rPr>
          <w:rFonts w:ascii="Times New Roman" w:hAnsi="Times New Roman" w:cs="Times New Roman"/>
          <w:sz w:val="28"/>
          <w:szCs w:val="28"/>
        </w:rPr>
        <w:lastRenderedPageBreak/>
        <w:t>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 63-ФЗ «Об электронной подписи» (Собрание законодательства Россий</w:t>
      </w:r>
      <w:r w:rsidR="00784171">
        <w:rPr>
          <w:rFonts w:ascii="Times New Roman" w:hAnsi="Times New Roman" w:cs="Times New Roman"/>
          <w:sz w:val="28"/>
          <w:szCs w:val="28"/>
        </w:rPr>
        <w:t>ской Федерации, 2011, № 15, ст.</w:t>
      </w:r>
      <w:r w:rsidRPr="007A44BA">
        <w:rPr>
          <w:rFonts w:ascii="Times New Roman" w:hAnsi="Times New Roman" w:cs="Times New Roman"/>
          <w:sz w:val="28"/>
          <w:szCs w:val="28"/>
        </w:rPr>
        <w:t>2036; 2019,</w:t>
      </w:r>
      <w:r w:rsidR="00784171">
        <w:rPr>
          <w:rFonts w:ascii="Times New Roman" w:hAnsi="Times New Roman" w:cs="Times New Roman"/>
          <w:sz w:val="28"/>
          <w:szCs w:val="28"/>
        </w:rPr>
        <w:t xml:space="preserve"> № 52, ст.</w:t>
      </w:r>
      <w:r w:rsidRPr="007A44BA">
        <w:rPr>
          <w:rFonts w:ascii="Times New Roman" w:hAnsi="Times New Roman" w:cs="Times New Roman"/>
          <w:sz w:val="28"/>
          <w:szCs w:val="28"/>
        </w:rPr>
        <w:t>7794) (далее – Федеральный закон № 63-ФЗ),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 (Собрание законодательства Российской Федерации, 2013</w:t>
      </w:r>
      <w:r w:rsidR="00784171">
        <w:rPr>
          <w:rFonts w:ascii="Times New Roman" w:hAnsi="Times New Roman" w:cs="Times New Roman"/>
          <w:sz w:val="28"/>
          <w:szCs w:val="28"/>
        </w:rPr>
        <w:t>, № 5, ст.377; 2022, № 21, ст.</w:t>
      </w:r>
      <w:r w:rsidRPr="007A44BA">
        <w:rPr>
          <w:rFonts w:ascii="Times New Roman" w:hAnsi="Times New Roman" w:cs="Times New Roman"/>
          <w:sz w:val="28"/>
          <w:szCs w:val="28"/>
        </w:rPr>
        <w:t xml:space="preserve">3453),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</w:t>
      </w:r>
      <w:r w:rsidR="00784171">
        <w:rPr>
          <w:rFonts w:ascii="Times New Roman" w:hAnsi="Times New Roman" w:cs="Times New Roman"/>
          <w:sz w:val="28"/>
          <w:szCs w:val="28"/>
        </w:rPr>
        <w:t>№ 27, ст.3744; 2021, № 22, ст.</w:t>
      </w:r>
      <w:r w:rsidRPr="007A44BA">
        <w:rPr>
          <w:rFonts w:ascii="Times New Roman" w:hAnsi="Times New Roman" w:cs="Times New Roman"/>
          <w:sz w:val="28"/>
          <w:szCs w:val="28"/>
        </w:rPr>
        <w:t>3841) (далее – усиленная неквалифицированная электронная подпись).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В целях предоставления услуги заявителю или его представителю обеспечивается в многофункциональных центрах доступ к Единому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</w:t>
      </w:r>
      <w:r w:rsidR="00784171">
        <w:rPr>
          <w:rFonts w:ascii="Times New Roman" w:hAnsi="Times New Roman" w:cs="Times New Roman"/>
          <w:sz w:val="28"/>
          <w:szCs w:val="28"/>
        </w:rPr>
        <w:t>№ 53, ст.7932; 2022, № 38, ст.</w:t>
      </w:r>
      <w:r w:rsidRPr="007A44BA">
        <w:rPr>
          <w:rFonts w:ascii="Times New Roman" w:hAnsi="Times New Roman" w:cs="Times New Roman"/>
          <w:sz w:val="28"/>
          <w:szCs w:val="28"/>
        </w:rPr>
        <w:t>6464).</w:t>
      </w:r>
    </w:p>
    <w:p w:rsidR="003A29B0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б) 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</w:t>
      </w:r>
      <w:r w:rsidR="00784171">
        <w:rPr>
          <w:rFonts w:ascii="Times New Roman" w:hAnsi="Times New Roman" w:cs="Times New Roman"/>
          <w:sz w:val="28"/>
          <w:szCs w:val="28"/>
        </w:rPr>
        <w:t>ской Федерации, 2011, № 40, ст.</w:t>
      </w:r>
      <w:r w:rsidRPr="007A44BA">
        <w:rPr>
          <w:rFonts w:ascii="Times New Roman" w:hAnsi="Times New Roman" w:cs="Times New Roman"/>
          <w:sz w:val="28"/>
          <w:szCs w:val="28"/>
        </w:rPr>
        <w:t>5559; 20</w:t>
      </w:r>
      <w:r w:rsidR="00784171">
        <w:rPr>
          <w:rFonts w:ascii="Times New Roman" w:hAnsi="Times New Roman" w:cs="Times New Roman"/>
          <w:sz w:val="28"/>
          <w:szCs w:val="28"/>
        </w:rPr>
        <w:t>22, № 39, ст.</w:t>
      </w:r>
      <w:r w:rsidRPr="007A44BA">
        <w:rPr>
          <w:rFonts w:ascii="Times New Roman" w:hAnsi="Times New Roman" w:cs="Times New Roman"/>
          <w:sz w:val="28"/>
          <w:szCs w:val="28"/>
        </w:rPr>
        <w:t>6636), либо посредством почтового отправления с уведомлением о вручении.</w:t>
      </w:r>
    </w:p>
    <w:p w:rsidR="00363A88" w:rsidRPr="007A44BA" w:rsidRDefault="00363A88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2.12. 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 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 государственных и муниципальных услуг (функций);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в) непредставление документов, предусмотренных подпунктами «а» - «в» пункта 2.9 настоящего Административного регламента;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д) представленные документы содержат подчистки и исправления текста;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ж) 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2.13. 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 5 к настоящему Административному регламенту.</w:t>
      </w:r>
    </w:p>
    <w:p w:rsidR="00CB49DB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2.14.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градостроительного плана 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такого заявления, или в уполномоченный орган.</w:t>
      </w:r>
    </w:p>
    <w:p w:rsidR="003A29B0" w:rsidRPr="007A44BA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2.15.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орган за предоставлением услуги.</w:t>
      </w:r>
    </w:p>
    <w:p w:rsidR="00CB49DB" w:rsidRPr="007A44BA" w:rsidRDefault="00CB49DB" w:rsidP="00CB4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CB49DB" w:rsidRPr="007A44BA" w:rsidRDefault="00CB49DB" w:rsidP="00CB49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2.16. Оснований для приостановления предоставления услуги не предусмотрено законодательством Российской Федерации.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Исчерпывающие перечни оснований для отказа в выдаче градостроительного плана земельного участка, оснований для отказа в исправлении допущенных опечаток и ошибок в градостроительном плане земельного участка, оснований для отказа в выдаче дубликата градостроительного плана земельного участка указаны в пунктах 2.16.1 - 2.16.3 настоящего Административного регламента.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2.16.1. Исчерпывающий перечень оснований для отказа в выдаче градостроительного плана земельного участка: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11 статьи 573 Градостроительного кодекса Российской Федерации;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11 статьи 573 Градостроительного кодекса Российской Федерации.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2.16.2.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а) несоответствие заявителя кругу лиц, указанных в пункте 1.2 настоящего Административного регламента;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б) отсутствие опечаток и ошибок в градостроительном плане земельного участка.</w:t>
      </w:r>
    </w:p>
    <w:p w:rsidR="00CB49DB" w:rsidRPr="007A44BA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2.16.3. Исчерпывающий перечень оснований для отказа в выдаче дубликата градостроительного плана земельного участка:</w:t>
      </w:r>
    </w:p>
    <w:p w:rsidR="003A29B0" w:rsidRDefault="00CB49DB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несоответствие заявителя кругу лиц, указанных в пункте 1.2 настоящего Административного регламента.</w:t>
      </w:r>
    </w:p>
    <w:p w:rsidR="00D95FA6" w:rsidRPr="007A44BA" w:rsidRDefault="00D95FA6" w:rsidP="00D95F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9DB" w:rsidRPr="00CB49DB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49DB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CB49DB" w:rsidRPr="00D95FA6" w:rsidRDefault="00CB49DB" w:rsidP="00CB4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B49DB" w:rsidRPr="00CB49DB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B49DB">
        <w:rPr>
          <w:rFonts w:ascii="Times New Roman" w:hAnsi="Times New Roman" w:cs="Times New Roman"/>
          <w:sz w:val="28"/>
          <w:szCs w:val="28"/>
        </w:rPr>
        <w:t>2.17. Предоставление услуги осуществляется без взимания платы.</w:t>
      </w:r>
    </w:p>
    <w:p w:rsidR="00CB49DB" w:rsidRPr="00CB49DB" w:rsidRDefault="00CB49DB" w:rsidP="00CB49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B49DB" w:rsidRPr="00CB49DB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B49DB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CB49DB" w:rsidRPr="00CB49DB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A29B0" w:rsidRPr="00CB49DB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B49DB">
        <w:rPr>
          <w:rFonts w:ascii="Times New Roman" w:hAnsi="Times New Roman" w:cs="Times New Roman"/>
          <w:sz w:val="28"/>
          <w:szCs w:val="28"/>
        </w:rPr>
        <w:t xml:space="preserve">2.18.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</w:t>
      </w:r>
      <w:r w:rsidRPr="00CB49DB">
        <w:rPr>
          <w:rFonts w:ascii="Times New Roman" w:hAnsi="Times New Roman" w:cs="Times New Roman"/>
          <w:sz w:val="28"/>
          <w:szCs w:val="28"/>
        </w:rPr>
        <w:lastRenderedPageBreak/>
        <w:t>многофункциональном центре составляет не более 15 минут</w:t>
      </w:r>
    </w:p>
    <w:p w:rsidR="00CB49DB" w:rsidRDefault="00CB49DB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регистрации запроса заявителя о предоставлении</w:t>
      </w:r>
    </w:p>
    <w:p w:rsidR="003A29B0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Регистрация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представленных заявителем указанными в пункте 2.11 настоящего Административного регламента способами в уполномоченный орган, осуществляется не позднее одного рабочего дня, следующего за днем его поступления.</w:t>
      </w: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дубликата, в электронной форме посредством Единого портала государственных и муниципальных услуг (функций) вне рабочего времени уполномоченного органа либо в выходной, нерабочий праздничный день днем получения заявления о выдаче градостроительного плана земельного участка, заявления об исправлении допущенных опечаток и ошибок, заявления о выдаче дубликата считается первый рабочий день, следующий за днем представления заявителем указанного заявления.</w:t>
      </w:r>
    </w:p>
    <w:p w:rsidR="003A29B0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выдаче градостроительного плана земельного участка, заявление об исправлении допущенных опечаток и ошибок, заявление о выдаче дубликата считается полученным уполномоченным органом со дня его регистрации.</w:t>
      </w:r>
    </w:p>
    <w:p w:rsid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2105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3A29B0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2105">
        <w:rPr>
          <w:rFonts w:ascii="Times New Roman" w:eastAsia="Calibri" w:hAnsi="Times New Roman" w:cs="Times New Roman"/>
          <w:b/>
          <w:sz w:val="28"/>
          <w:szCs w:val="28"/>
        </w:rPr>
        <w:t>муниципальная услуга</w:t>
      </w:r>
    </w:p>
    <w:p w:rsid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2.20.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lastRenderedPageBreak/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наименование;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местонахождение и юридический адрес;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режим работы;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график приема;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номера телефонов для справок.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предоставляется государственная (муниципальная) услуга, оснащаются: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противопожарной системой и средствами пожаротушения;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системой оповещения о возникновении чрезвычайной ситуации;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средствами оказания первой медицинской помощи;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туалетными комнатами для посетителей.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номера кабинета и наименования отдела;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фамилии, имени и отчества (последнее – при наличии), должности ответственного лица за прием документов;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графика приема заявителей.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lastRenderedPageBreak/>
        <w:t>- возможность беспрепятственного доступа к объекту (зданию, помещению), в котором предоставляется муниципальная услуга;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 xml:space="preserve">- допуск </w:t>
      </w:r>
      <w:proofErr w:type="spellStart"/>
      <w:r w:rsidRPr="00F52105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F5210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F52105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F5210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3A29B0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:rsid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9B0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1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2.21. Основными показателями доступности предоставления муниципальной услуги являются: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государственных и муниципальных услуг (функций);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доступность электронных форм документов, необходимых для предоставления услуги;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возможность подачи заявлений и прилагаемых к ним документов в электронной форме.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2.22. Основными показателями качества предоставления муниципальной услуги являются: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 xml:space="preserve">- своевременность предоставления муниципальной услуги в соответствии со стандартом ее предоставления, установленным настоящим </w:t>
      </w:r>
      <w:r w:rsidRPr="00F52105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Административным регламентом;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3A29B0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2105">
        <w:rPr>
          <w:rFonts w:ascii="Times New Roman" w:hAnsi="Times New Roman"/>
          <w:sz w:val="28"/>
          <w:szCs w:val="28"/>
          <w:lang w:eastAsia="ru-RU"/>
        </w:rPr>
        <w:t>-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2105">
        <w:rPr>
          <w:rFonts w:ascii="Times New Roman" w:eastAsia="Calibri" w:hAnsi="Times New Roman" w:cs="Times New Roman"/>
          <w:b/>
          <w:sz w:val="28"/>
          <w:szCs w:val="28"/>
        </w:rPr>
        <w:t>Иные требования к предоставлению</w:t>
      </w:r>
    </w:p>
    <w:p w:rsidR="003A29B0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2105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52105" w:rsidRPr="00F52105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2.23. Услуги, необходимые и обязательные для предоставления муниципальной услуги, отсутствуют.</w:t>
      </w:r>
    </w:p>
    <w:p w:rsidR="003A29B0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52105">
        <w:rPr>
          <w:rFonts w:ascii="Times New Roman" w:eastAsia="Calibri" w:hAnsi="Times New Roman" w:cs="Times New Roman"/>
          <w:sz w:val="28"/>
          <w:szCs w:val="28"/>
        </w:rPr>
        <w:t>2.24. Информационные системы, используемые для предоставления муниципальной услуги: Единый портал государственных и муниципальных услуг (функций).</w:t>
      </w:r>
    </w:p>
    <w:p w:rsidR="00F52105" w:rsidRPr="00D95FA6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3A29B0" w:rsidRDefault="003A29B0" w:rsidP="00D95FA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52105" w:rsidRDefault="00F52105" w:rsidP="00D95FA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52105" w:rsidRPr="00BA3973" w:rsidRDefault="00F52105" w:rsidP="00D95FA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>услуги, включающий в том числе варианты предоставления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BA3973">
        <w:rPr>
          <w:rFonts w:ascii="Times New Roman" w:hAnsi="Times New Roman" w:cs="Times New Roman"/>
          <w:sz w:val="28"/>
          <w:szCs w:val="28"/>
        </w:rPr>
        <w:t xml:space="preserve"> услуги, необходимый для исправления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A3973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 xml:space="preserve">выданного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A3973">
        <w:rPr>
          <w:rFonts w:ascii="Times New Roman" w:hAnsi="Times New Roman" w:cs="Times New Roman"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52105" w:rsidRPr="00BA3973" w:rsidRDefault="00F52105" w:rsidP="00D95F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A3973">
        <w:rPr>
          <w:rFonts w:ascii="Times New Roman" w:hAnsi="Times New Roman" w:cs="Times New Roman"/>
          <w:sz w:val="28"/>
          <w:szCs w:val="28"/>
        </w:rPr>
        <w:t xml:space="preserve">услуги без рассмотрения </w:t>
      </w:r>
    </w:p>
    <w:p w:rsidR="00F52105" w:rsidRDefault="00F52105" w:rsidP="00D95FA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3.1.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 </w:t>
      </w: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 xml:space="preserve">3.1.1. Вариант 1 - выдача градостроительного плана земельного участка. </w:t>
      </w: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lastRenderedPageBreak/>
        <w:t xml:space="preserve">3.1.2. Вариант 2 - выдача дубликата градостроительного плана земельного участка. </w:t>
      </w:r>
    </w:p>
    <w:p w:rsidR="002F752A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4BA">
        <w:rPr>
          <w:rFonts w:ascii="Times New Roman" w:hAnsi="Times New Roman" w:cs="Times New Roman"/>
          <w:sz w:val="28"/>
          <w:szCs w:val="28"/>
        </w:rPr>
        <w:t>3.1.3. Вариант 3 - исправление допущенных опечаток и ошибок в градостроительном плане земельного участка.</w:t>
      </w: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29B0" w:rsidRPr="007A44BA" w:rsidRDefault="00F52105" w:rsidP="00D9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административной процедуры профилирования заявителя</w:t>
      </w:r>
    </w:p>
    <w:p w:rsidR="00F52105" w:rsidRPr="007A44BA" w:rsidRDefault="00F52105" w:rsidP="00D95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7A44BA">
        <w:rPr>
          <w:rFonts w:ascii="Times New Roman" w:hAnsi="Times New Roman" w:cs="Times New Roman"/>
          <w:bCs/>
          <w:sz w:val="28"/>
          <w:szCs w:val="28"/>
        </w:rPr>
        <w:t xml:space="preserve">3.2. 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 </w:t>
      </w:r>
    </w:p>
    <w:p w:rsidR="003A29B0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7A44BA">
        <w:rPr>
          <w:rFonts w:ascii="Times New Roman" w:hAnsi="Times New Roman" w:cs="Times New Roman"/>
          <w:bCs/>
          <w:sz w:val="28"/>
          <w:szCs w:val="28"/>
        </w:rPr>
        <w:t>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F52105" w:rsidRPr="007A44BA" w:rsidRDefault="00F52105" w:rsidP="00D95F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Подразделы, содержащие описание вариантов предоставления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1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40CDC" w:rsidRPr="007A44BA" w:rsidRDefault="00340CDC" w:rsidP="00340C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Результат предоставления муниципальной услуги указан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2.3 настоящего Административного регламента. </w:t>
      </w:r>
    </w:p>
    <w:p w:rsidR="00340CDC" w:rsidRPr="007A44BA" w:rsidRDefault="00340CDC" w:rsidP="0034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и описание административных процедур предоставления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запроса и документов и (или) информации, необходимых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предоставления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0CDC" w:rsidRPr="007A44BA" w:rsidRDefault="00340CDC" w:rsidP="0034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административной процедуры является поступление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рекомендуемой форме согласно Приложению № 2 к настоящему Административному регламенту и документов, предусмотренных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подпунктами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одним из способов, установленных пунктом 2.11 настоящего Административного регламента.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 целях установления личности физическое лицо представляет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предусмотренный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Представитель физического лица, обратившийся по доверенности, представляет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»,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требованиями законодательства Российской Федерации,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»,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 документ, предусмотренный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Основания для принятия решения об отказе в приеме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необходимых для предоставления муниципальной услуги, в том числе представленных в электронной форме: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а) 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услуги;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б) 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 государственных и муниципальных услуг (функций);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в) непредставление документов, предусмотренных подпунктами «а» - «в» пункта 2.9 настоящего Административного регламента;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д) представленные документы содержат подчистки и исправления текста;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340CDC" w:rsidRPr="007A44BA" w:rsidRDefault="00340CDC" w:rsidP="00A2118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ж) выявлено несоблюдение установленных статьей 11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закона № 63-ФЗ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В приеме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Многофункциональный центр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в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Возможность получения муниципальной услуги по экстерриториальному принципу отсутствует.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Заявление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направленные одним из способов, установленных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«б»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2.11 настоящего Административного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регламента, принимаются должностными лицами структурного подразделения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ответственного за делопроизводство.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направленные способом, указанным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«а»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2.11 настоящего Административного регламента, регистрируются в автоматическом режиме.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направленные через многофункциональный центр, могут быть получены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Для приема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с использованием Единого портала государственных и муниципальных услуг (функций)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для подготовки ответа.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возможности подачи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340CDC" w:rsidRPr="007A44BA" w:rsidRDefault="00340CDC" w:rsidP="00A2118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Срок регистрации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>о выдаче градостроительного плана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указан в пункте 2.19 настоящего Административного регламента. </w:t>
      </w:r>
    </w:p>
    <w:p w:rsidR="00340CDC" w:rsidRPr="007A44BA" w:rsidRDefault="00340CDC" w:rsidP="00340C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3.11. Результатом административной процедуры является регистрация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340CDC" w:rsidRPr="007A44BA" w:rsidRDefault="00340CDC" w:rsidP="00340C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После регистрации заявление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документы, предусмотренные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прилагаемых документов. </w:t>
      </w:r>
    </w:p>
    <w:p w:rsidR="00340CDC" w:rsidRPr="007A44BA" w:rsidRDefault="00340CDC" w:rsidP="00340C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A29B0" w:rsidRPr="007A44BA" w:rsidRDefault="00340CDC" w:rsidP="003A29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Межведомственное информационное взаимодействие</w:t>
      </w:r>
    </w:p>
    <w:p w:rsidR="00340CDC" w:rsidRPr="004A5348" w:rsidRDefault="00340CDC" w:rsidP="003A29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Основанием для начала административной процедуры является регистрация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приложенных к заявлению документов, если заявитель самостоятельно не представил документы, указанные в пункте 2.10 настоящего Административного регламента.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(их копий или сведений, содержащихся в них), предусмотренных пунктом 2.10 настоящего Административного регламента, в соответствии с перечнем информационных запросов, указанных в пункте 3.15 настоящего Административного регламента, если заявитель не представил указанные документы самостоятельно.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33"/>
      <w:bookmarkEnd w:id="10"/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Перечень запрашиваемых документов, необходимых для предоставления муниципальной услуги: </w:t>
      </w:r>
    </w:p>
    <w:p w:rsidR="00340CDC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предпринимателем).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в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Федеральную налоговую службу;</w:t>
      </w:r>
    </w:p>
    <w:p w:rsidR="00340CDC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в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Управление Росреестра;</w:t>
      </w:r>
    </w:p>
    <w:p w:rsidR="00340CDC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3)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Федерации.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правообладателям сетей инженерно-технического обеспечения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340CDC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4)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Градостроительного кодекса Российской Федерации.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в структурное подразделение Администрации муниципального образования муниципального района «Корткеросский»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340CDC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5) договор о комплексном развитии территории в случае, предусмотренном частью 4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Федерации).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в </w:t>
      </w:r>
      <w:r w:rsidR="00984D8A"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Администрации муниципального образования муниципального района «Корткеросский»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984D8A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6) информация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использования территорий.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в </w:t>
      </w:r>
      <w:r w:rsidR="00984D8A"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Администрации муниципального образования муниципального района «Корткеросский»</w:t>
      </w:r>
      <w:r w:rsidR="00984D8A"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340CDC" w:rsidRPr="007A44BA" w:rsidRDefault="00340CDC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7) информация о границах зон с особыми условиями использования территорий, в том числе если земельный участок полностью или частично расположен в границах таких зон.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в </w:t>
      </w:r>
      <w:r w:rsidR="00984D8A"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Администрации муниципального образования муниципального района «Корткеросский»</w:t>
      </w:r>
      <w:r w:rsidR="00984D8A"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или Управление Росреестра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8) документация по планировке территории в случаях, предусмотренных частью 4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Федерации. </w:t>
      </w:r>
      <w:r w:rsidRPr="007A44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Запрос о предоставлении документов (их копий или сведений, содержащихся в них)</w:t>
      </w:r>
      <w:r w:rsidRPr="007A44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в </w:t>
      </w:r>
      <w:r w:rsidR="00984D8A"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подразделение Администрации муниципального образования муниципального района «Корткеросский»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о представлении в уполномоченный орган документов (их копий или сведений, содержащихся в них) содержит: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органа или организации, в адрес которых направляется межведомственный запрос;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муниципальной услуги, для предоставления которой необходимо представление документа и (или) информации;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реквизиты и наименования документов, необходимых для предоставления муниципальной услуги.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получения документов, указанных в подпунктах 1, 2, 4 – 8 пункта 3.15 настоящего Административного регламента, срок направления межведомственного запроса составляет один рабочий день со дня регистрация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приложенных к заявлению документов.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документов, указанных в подпункте 3 пункта 3.15 настоящего Административного регламента, направление запроса осуществляется в порядке, установленном частью 7 статьи 57</w:t>
      </w:r>
      <w:r w:rsidRPr="007A44B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3.16. По межведомственным запросам документы (их копии или сведения, содержащиеся в них),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2.10 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форме, в срок не позднее</w:t>
      </w:r>
      <w:r w:rsidR="00984D8A"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рабочего дня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направления соответствующего межведомственного запроса.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(их копии или сведения, содержащиеся в них), предусмотренные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2.10 настоящего Административного регламента, предоставляются правообладателями, указанными в пункте 3.15 настоящего Административного регламента, в распоряжении которых находятся эти документы в электронной форме,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порядке, установленном частью 7 статьи 57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кодекса Российской Федерации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3.17. Межведомственное информационное взаимодействие может осуществляется на бумажном носителе: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подпунктами «а», «б», «г» - «з» пункта 2.10 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документы, в срок не позднее </w:t>
      </w:r>
      <w:r w:rsidR="00984D8A"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рабочих дней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получения соответствующего межведомственного запроса. 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(их копии или сведения, содержащиеся в них), предусмотренные подпунктом «в» пункта 2.10 настоящего Административного регламента, предоставляются правообладателями, указанными в пункте 3.15 настоящего Административного регламента, в распоряжении которых находятся эти документы, в порядке, установленном частью 7 статьи 57</w:t>
      </w:r>
      <w:r w:rsidRPr="007A44B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340CDC" w:rsidRPr="007A44BA" w:rsidRDefault="00340CDC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3A29B0" w:rsidRPr="007A44BA" w:rsidRDefault="003A29B0" w:rsidP="003A2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Pr="007A44BA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A44BA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7A44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7A44B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3A29B0" w:rsidRPr="007A44BA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3.19. Основанием для начала административной процедуры является регистрация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документов, предусмотренных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подпунктами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3.20. В рамках рассмотрения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 подпунктах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пункте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3.21.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муниципальной услуги.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3.22. Критериями принятия решения о предоставлении муниципальной услуги являются: 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а) заявление о выдаче градостроительного плана земельного участка представлено лицом, являющимся правообладателем земельного участка, за исключением случая, предусмотренного частью 1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Федерации;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б) наличие утвержденной документации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в) границы земельного участка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 xml:space="preserve">3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Градостроительного кодекса Российской Федерации.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3.23. Критериями принятия решения об отказе в предоставлении муниципальной услуги являются: 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а)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3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Градостроительного кодекса Российской Федерации;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б)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капитального строительства не допускается при отсутствии такой документации;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в) 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>1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статьи 57</w:t>
      </w:r>
      <w:r w:rsidRPr="007A44BA">
        <w:rPr>
          <w:rFonts w:ascii="Times New Roman" w:eastAsia="Calibri" w:hAnsi="Times New Roman" w:cs="Times New Roman"/>
          <w:bCs/>
          <w:sz w:val="28"/>
          <w:szCs w:val="28"/>
          <w:vertAlign w:val="superscript"/>
        </w:rPr>
        <w:t xml:space="preserve">3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Градостроительного кодекса Российской Федерации.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3.24. По результатам проверки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3.25.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градостроительного плана земельного участка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подписание решения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выдаче градостроительного плана земельного участка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выдаче градостроительного плана земельного участка оформляется по рекомендуемой форме согласно Приложению № 6 к настоящему Административному регламенту.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3.26.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3.27.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3.28. Срок принятия решения о предоставлении (об отказе в предоставлении) муниципальной услуги не может превышать четырнадцать рабочих дней со дня регистрации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 и (или) информации, необходимых для предоставления муниципальной услуги.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3.29. При подаче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ходе личного приема, посредством почтового отправления решение об отказе в выдаче градостроительного плана земельного участка выдается заявителю на руки или направляется посредством почтового отправления, если в заявлении о выдаче градостроительного плана не был указан иной способ.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3.30. При подаче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посредством Единого портала государственных и муниципальных услуг (функций) направление заявителю решения об отказе в выдаче градостроительного плана земельного участка осуществляется в личный кабинет заявителя на Едином портале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государственных и муниципальных услуг (функций) (статус заявления обновляется до статуса «Услуга оказана»), если в заявлении о выдаче градостроительного плана не был указан иной способ.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3.31. При подаче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через многофункциональный центр решение об отказе в выдаче градостроительного плана земельного участка направляется в многофункциональный центр, если в заявлении о выдаче градостроительного плана не был указан иной способ.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3.32. Срок выдачи (направления) заявителю решения об отказе в выдаче градостроительного плана земельного участка исчисляется со дня принятия такого решения и составляет один рабочий день, но не превышает срок, установленный в пункте 2.7 настоящего Административного регламента. </w:t>
      </w:r>
    </w:p>
    <w:p w:rsidR="003A29B0" w:rsidRPr="007A44BA" w:rsidRDefault="003A29B0" w:rsidP="003A2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D8A" w:rsidRPr="007A44BA" w:rsidRDefault="00984D8A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Предоставление результата муниципальной услуги </w:t>
      </w:r>
    </w:p>
    <w:p w:rsidR="003A29B0" w:rsidRPr="004A5348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44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3.33. Основанием для начала выполнения административной процедуры является подписание уполномоченным должностным лицом градостроительного плана земельного участка.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3.34. Заявитель по его выбору вправе получить результат предоставления муниципальной услуги одним из следующих способов: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бумажном носителе;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3.35. Должностным лицом, ответственным за выполнение административной процедуры, является должностное лицо структурного подразделения уполномоченного лица, ответственного за делопроизводство.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3.36. При подаче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ходе личного приема, посредством почтового отправления градостроительный план земельного участка выдается заявителю на руки или направляется посредством почтового отправления, если в заявлении о выдаче градостроительного плана не был указан иной способ.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3.37. При подаче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посредством Единого портала государственных и муниципальных услуг (функций) направление заявителю градостроительного плана земельного участка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 выдаче градостроительного плана не был указан иной способ.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3.38. При подаче заявления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о выдаче градостроительного плана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через многофункциональный центр градостроительный план земельного участка направляется в многофункциональный центр, если в заявлении о выдаче градостроительного плана не был указан иной способ.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3.39. Срок предоставления заявителю результата муниципальной услуги исчисляется со дня подписания градостроительного плана земельного участка и составляет один рабочий день, но не превышает срок, установленный в пункте 2.7 настоящего Административного регламента.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3.39.1. Возможность предоставления результата муниципальной услуги по экстерриториальному принципу отсутствует.</w:t>
      </w:r>
    </w:p>
    <w:p w:rsidR="00984D8A" w:rsidRPr="007A44BA" w:rsidRDefault="00984D8A" w:rsidP="00984D8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D8A" w:rsidRPr="007A44BA" w:rsidRDefault="00984D8A" w:rsidP="00984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 дополнительных сведений от заявителя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4D8A" w:rsidRPr="007A44BA" w:rsidRDefault="00984D8A" w:rsidP="00984D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3.40. Получение дополнительных сведений от заявителя не предусмотрено. </w:t>
      </w:r>
    </w:p>
    <w:p w:rsidR="00984D8A" w:rsidRPr="007A44BA" w:rsidRDefault="00984D8A" w:rsidP="00984D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84D8A" w:rsidRPr="007A44BA" w:rsidRDefault="00984D8A" w:rsidP="00984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предоставления муниципальной 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4D8A" w:rsidRPr="007A44BA" w:rsidRDefault="00984D8A" w:rsidP="00984D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84D8A" w:rsidRPr="007A44BA" w:rsidRDefault="00984D8A" w:rsidP="00984D8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3.41. Срок предоставления муниципальной услуги указан в пункте 2.11 настоящего Административного регламента. </w:t>
      </w:r>
    </w:p>
    <w:p w:rsidR="00984D8A" w:rsidRPr="007A44BA" w:rsidRDefault="00984D8A" w:rsidP="00984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4D8A" w:rsidRPr="007A44BA" w:rsidRDefault="00984D8A" w:rsidP="00984D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оставления запроса заявителя о предоставлении муниципальной услуги без рассмотрения </w:t>
      </w:r>
    </w:p>
    <w:p w:rsidR="00984D8A" w:rsidRPr="007A44BA" w:rsidRDefault="00984D8A" w:rsidP="00984D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3.42.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выдаче градостроительного плана земельного участка без рассмотрения по рекомендуемой форме согласно Приложению № 7 к настоящему Административному регламенту в порядке, установленном пунктами 2.11, 2.19 настоящего Административного регламента. 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На основании поступившего заявления об оставлении заявления о выдаче градостроительного плана земельного участка без рассмотрения уполномоченный орган принимает решение об оставлении заявления о выдаче градостроительного плана земельного участка без рассмотрения.</w:t>
      </w:r>
    </w:p>
    <w:p w:rsidR="00984D8A" w:rsidRPr="007A44BA" w:rsidRDefault="00984D8A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4BA">
        <w:rPr>
          <w:rFonts w:ascii="Times New Roman" w:eastAsia="Calibri" w:hAnsi="Times New Roman" w:cs="Times New Roman"/>
          <w:bCs/>
          <w:sz w:val="28"/>
          <w:szCs w:val="28"/>
        </w:rPr>
        <w:t>Решение об оставлении заявления о выдаче градостроительного плана земельного участка без рассмотрения направляется заявителю по рекомендуе</w:t>
      </w:r>
      <w:r w:rsidR="00784171">
        <w:rPr>
          <w:rFonts w:ascii="Times New Roman" w:eastAsia="Calibri" w:hAnsi="Times New Roman" w:cs="Times New Roman"/>
          <w:bCs/>
          <w:sz w:val="28"/>
          <w:szCs w:val="28"/>
        </w:rPr>
        <w:t xml:space="preserve">мой форме согласно Приложению №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8 к настоящему Административному регламенту в порядке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, установленном пунктом 2.6 настоящего Административного регламента, способом, указанным заявителем в заявлении об оставлении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заявления о выдаче градостроительного плана земельного участка без рассмотрения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не позднее рабочего дня, следующего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 днем поступления </w:t>
      </w:r>
      <w:r w:rsidRPr="007A44BA">
        <w:rPr>
          <w:rFonts w:ascii="Times New Roman" w:eastAsia="Calibri" w:hAnsi="Times New Roman" w:cs="Times New Roman"/>
          <w:sz w:val="28"/>
          <w:szCs w:val="28"/>
        </w:rPr>
        <w:t xml:space="preserve">заявления об оставлении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заявления о выдаче градостроительного плана земельного участка без рассмотрения</w:t>
      </w:r>
      <w:r w:rsidRPr="007A44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4D8A" w:rsidRPr="007A44BA" w:rsidRDefault="00984D8A" w:rsidP="004A5348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  <w:r w:rsidRPr="007A44BA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Оставление без рассмотрения заявления о выдаче градостроительного плана земельного участка не препятствует повторному обращению заявителя в уполномоченный орган за предоставлением услуги.</w:t>
      </w:r>
    </w:p>
    <w:p w:rsidR="00984D8A" w:rsidRPr="007A44BA" w:rsidRDefault="00984D8A" w:rsidP="00984D8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2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3.43. Результат предоставления муниципальной услуги указан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2.3 настоящего Административного регламента.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и описание административных процедур предоставления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запроса и документов и (или) информации, необходимых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предоставления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3.44. Основанием для начала административной процедуры является поступление в уполномоченный орган заявления о выдаче дубликата по рекомендуе</w:t>
      </w:r>
      <w:r w:rsidR="00784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форме согласно Приложению №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к настоящему Административному регламенту одним из способов, установленных пунктом 2.11.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3.45. В целях установления личности физическое лицо представляет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предусмотренный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Представитель физического лица, обратившийся по доверенности, представляет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»,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представляются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»,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 документ, предусмотренный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3.46. Основания для принятия решения об отказе в приеме заявления о выдаче дубликата отсутствуют.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3.46.1. В приеме заявления о выдаче дубликата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Многофункциональный центр не участвует в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 заявления о выдаче дубликата.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3.47. Возможность получения муниципальной услуги по экстерриториальному принципу отсутствует.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3.48. Заявление о выдаче дубликата, направленное одним из способов, установленных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«б»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2.11 настоящего Административного регламента, принимаются должностными лицами структурного подразделения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ответственного за делопроизводство.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выдаче дубликата, направленное способом, указанным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«а»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2.11 настоящего Административного регламента, регистрируются в автоматическом режиме.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выдаче дубликата, направленное через многофункциональный центр, может быть получено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3.49. Для приема заявления о выдаче дубликата в электронной форме с использованием Единого портала государственных и муниципальных услуг (функций)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 выдаче дубликата и для подготовки ответа.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возможности подачи заявления о выдаче дубликата 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3.50. Срок регистрации заявления о выдаче дубликата указан в пункте 2.19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3.51. Результатом административной процедуры является регистрация заявления о выдаче дубликата.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3.52.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Межведомственное информационное взаимодействие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3.53. Направление межведомственных информационных запросов не осуществляется.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4A5348" w:rsidRDefault="004A5348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5348" w:rsidRDefault="004A5348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5348" w:rsidRDefault="004A5348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Принятие решения о предоставлении (об отказе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предоставлении)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3.54. Основанием для начала административной процедуры является регистрация заявления о выдаче дубликата.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3.55. Критерием принятия решения о предоставлении муниципальной услуги является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заявителя кругу лиц, указанных в пункте 1.2 настоящего Административного регламента.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3.56.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3.57. 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или подписание решения об отказе в выдаче дубликата градостроительного плана земельного участка по рекомендуемой форме согласно Приложению № 9.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3.58.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3.59.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3.60. Критерием для отказа в предоставлении муниципальной услуги является не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заявителя кругу лиц, указанных в пункте 1.2 настоящего Административного регламента.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3.61.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о выдаче дубликата.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3.62. При подаче заявления о выдаче дубликата в ходе личного приема, посредством почтового отправления решение об отказе в выдаче дубликата градостроительного плана земельного участка</w:t>
      </w:r>
      <w:r w:rsidRPr="007A44BA" w:rsidDel="00F94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выдается заявителю на руки или направляется посредством почтового отправления, если в заявлении о выдаче дубликата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3.63. При подаче заявления о выдаче дубликата посредством Единого портала государственных и муниципальных услуг (функций) направление заявителю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 выдаче дубликата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3.64. При подаче заявления о выдаче дубликата через многофункциональный центр решение об отказе в выдаче дубликата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направляется в многофункциональный центр, если в заявлении о выдаче дубликата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3.65.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 о выдаче дубликата.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Предоставление результата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3.66. Основанием для начала выполнения административной процедуры является подписание уполномоченным должностным лицом дубликата.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3.67. Заявитель по его выбору вправе получить дубликат одним из следующих способов: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бумажном носителе;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3.68.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3.69. При подаче заявления о выдаче дубликата в ходе личного приема, посредством почтового отправления дубликат выдается заявителю на руки или направляется посредством почтового отправления, если в заявлении о выдаче дубликата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3.70. При подаче заявления о выдаче дубликата посредством Единого портала государственных и муниципальных услуг (функций) направление заявителю дубликата осуществляется в личный кабинет заявителя на</w:t>
      </w:r>
      <w:r w:rsidRPr="007A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государственных и муниципальных услуг (функций) (статус заявления обновляется до статуса «Услуга оказана»), если в заявлении о выдаче дубликата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3.71. При подаче заявления о выдаче дубликата через многофункциональный центр дубликат направляется в многофункциональный центр, если в заявлении о выдаче дубликата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3.72. Срок предоставления заявителю результата муниципальной услуги исчисляется со дня принятия решения о предоставлении дубликата и составляет один рабочий день, но не превышает пяти рабочих дней с даты поступления заявления.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3.72.1. Возможность предоставления результата государственной услуги по экстерриториальному принципу отсутствует. </w:t>
      </w:r>
    </w:p>
    <w:p w:rsidR="003F599B" w:rsidRDefault="003F599B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E3E" w:rsidRDefault="00281E3E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E3E" w:rsidRDefault="00281E3E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E3E" w:rsidRPr="007A44BA" w:rsidRDefault="00281E3E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Получение дополнительных сведений от заявителя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3.73. Получение дополнительных сведений от заявителя не предусмотрено.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предоставления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3.74. Срок предоставления муниципальной услуги не превышает пяти рабочих дней с даты поступления заявления.</w:t>
      </w:r>
    </w:p>
    <w:p w:rsidR="003F599B" w:rsidRPr="004A5348" w:rsidRDefault="003F599B" w:rsidP="003F599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 3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3.75. Результат предоставления муниципальной услуги указан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2.3 настоящего Административного регламента.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и описание административных процедур предоставления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запроса и документов и (или) информации, необходимых</w:t>
      </w:r>
    </w:p>
    <w:p w:rsidR="003F599B" w:rsidRPr="007A44BA" w:rsidRDefault="003F599B" w:rsidP="004A5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предоставления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3.76. Основанием для начала административной процедуры является поступление в уполномоченный орган заявления об исправлении допущенных опечаток и ошибок по рекомендуемой форме согласно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Приложению № 4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регламенту, одним из способов, установленных пунктом 2.11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3.77. В целях установления личности физическое лицо представляет в уполномоченный орган документ, предусмотренный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2.9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», 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2.10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предоставляются документы, предусмотренные подпунктами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», 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3.78. Основания для принятия решения об отказе в приеме заявления об исправлении допущенных опечаток и ошибок отсутствуют.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3.78.1. В приеме заявления об исправлении допущенных опечаток и ошибок не участвуют федеральные органы исполнительной власти,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государственные корпорации, органы государственных внебюджетных фондов.</w:t>
      </w:r>
    </w:p>
    <w:p w:rsidR="003F599B" w:rsidRPr="007A44BA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Многофункциональный центр не участвует</w:t>
      </w:r>
      <w:r w:rsidRPr="007A44B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 заявления об исправлении допущенных опечаток и ошибок.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3.79. Возможность получения муниципальной услуги по экстерриториальному принципу отсутствует.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3.80. Заявление об исправлении допущенных опечаток и ошибок, направленное одним из способов, установленных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«б»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2.11 настоящего Административного регламента, принимается должностными лицами структурного подразделения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ответственного за делопроизводство.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об исправлении допущенных опечаток и ошибок, направленное способом, указанным в подпункте 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«а»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2.11 настоящего Административного регламента, регистрируется в автоматическом режиме.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об исправлении допущенных опечаток, направленное через многофункциональный центр, может быть получено </w:t>
      </w:r>
      <w:r w:rsidRPr="007A44BA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многофункционального центра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6 апреля 2011 г. № 63-ФЗ «Об электронной подписи».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3.81. Для приема заявления об исправлении допущенных опечаток и ошибок в электронной форме с использованием Единого портала государственных и муниципальных услуг (функций)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об исправлении допущенных опечаток и ошибок и для подготовки ответа.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возможности подачи заявления об исправлении допущенных опечаток и ошибок</w:t>
      </w:r>
      <w:r w:rsidRPr="007A44BA" w:rsidDel="009D1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Единый портал государственных и муниципальных услуг (функций)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3.82. Срок регистрации заявления об исправлении допущенных опечаток и ошибок, указан в пункте 2.19 настоящего Административного регламента.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3.83. Результатом административной процедуры является регистрация заявления об исправлении допущенных опечаток и ошибок.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3.84. После регистрации заявления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ошибок. </w:t>
      </w:r>
    </w:p>
    <w:p w:rsidR="003F599B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281E3E" w:rsidRPr="007A44BA" w:rsidRDefault="00281E3E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Межведомственное информационное взаимодействие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3.85. Направление межведомственных информационных запросов не осуществляется.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Принятие решения о предоставлении (об отказе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предоставлении) </w:t>
      </w:r>
      <w:r w:rsidRPr="007A4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3.86. Основанием для начала административной процедуры является регистрация заявления об исправлении допущенных опечаток и ошибок.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3.87. В рамках рассмотрения заявления об исправлении допущенных опечаток и ошибок, осуществляется его проверка на предмет наличия (отсутствия) оснований для принятия решения об исправлении допущенных опечаток и ошибок в градостроительном плане земельного участка.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3.88. Критериями принятия решения о предоставлении муниципальной услуги являются: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заявителя кругу лиц, указанных в пункте 1.2 настоящего Административного регламента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наличие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опечаток и ошибок в градостроительном плане земельного участка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3.89. Критериями для принятия решения об отказе в предоставлении муниципальной услуги являются: </w:t>
      </w:r>
    </w:p>
    <w:p w:rsidR="003F599B" w:rsidRPr="007A44BA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несоответствие заявителя кругу лиц, указанных в пункте 1.2 настоящего Административного регламента;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 отсутствие опечаток и ошибок в градостроительном плане земельного участка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3.90. По результатам проверки документов, предусмотренных подпунктами</w:t>
      </w:r>
      <w:r w:rsidRPr="007A44BA">
        <w:rPr>
          <w:rFonts w:ascii="Times New Roman" w:eastAsia="Calibri" w:hAnsi="Times New Roman" w:cs="Times New Roman"/>
          <w:bCs/>
          <w:sz w:val="28"/>
          <w:szCs w:val="28"/>
        </w:rPr>
        <w:t xml:space="preserve"> «б» - «г» пункта 2.9, пунктом 2.10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3.91. Результатом административной процедуры является соответственно подписание градостроительного плана земельного участка с исправленными опечатками и ошибками или подписание решения об отказе во внесении исправлений в градостроительный план земельного участка по рекомендуемой форме согласно Приложению № 10.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подтверждения наличия допущенных опечаток, ошибок в градостроительном плане земельного участка уполномоченный орган государственной власти, орган местного самоуправления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3.92. Решение о предоставлении муниципальной услуги или об отказе в предоставлении муниципальной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3.93. 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3.94. Срок принятия решения о предоставлении (об отказе в предоставлении) муниципальной услуги не может превышать пять рабочих дней со дня регистрации заявления об исправлении допущенных опечаток и ошибок.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3.95. При подаче заявления об исправлении допущенных опечаток и ошибок, в ходе личного приема, посредством почтового отправления решение об отказе в предоставлении муниципальной услуги соответственно</w:t>
      </w:r>
      <w:r w:rsidRPr="007A44BA" w:rsidDel="002D0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выдается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3.96. При подаче заявления об исправлении допущенных опечаток и ошибок, посредством Единого портала государственных и муниципальных услуг (функций) направление заявителю решения решение об отказе во внесении исправлений в градостроительный план земельного участка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об исправлении допущенных опечаток и ошибок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3.97. При подаче заявления об исправлении допущенных опечаток и ошибок, через многофункциональный центр решение об отказе во внесении исправлений в градостроительный план земельного участка</w:t>
      </w:r>
      <w:r w:rsidRPr="007A44BA" w:rsidDel="002D02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в многофункциональный центр, если в заявлении об исправлении допущенных опечаток и ошибок не был указан иной способ.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3.98. 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пяти рабочих дней с даты поступления заявления. 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результата муниципальной 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3.99. Основанием для начала выполнения административной процедуры является подписание градостроительного плана земельного участка с исправленными опечатками и ошибками.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3.100. Заявитель по его выбору вправе получить градостроительный план земельного участка с исправленными опечатками и ошибками одним из следующих способов: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бумажном носителе;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3.101. Должностным лицом, ответственным за выполнение административной процедуры, является должностное лицо структурного подразделения уполномоченного органа, ответственного за делопроизводство.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3.102. При подаче заявления об исправлении допущенных опечаток и ошибок, в ходе личного приема, посредством почтового отправления градостроительный план земельного участка с исправленными опечатками и ошибками выдается заявителю на руки или направляется посредством почтового отправления, если в заявлении об исправлении допущенных опечаток и ошибок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3.103. При подаче заявления об исправлении допущенных опечаток и ошибок, посредством Единого портала государственных и муниципальных услуг (функций) направление градостроительного плана земельного участка с исправленными опечатками и ошибками осуществляется в личный кабинет заявителя на Едином портале государственных и муниципальных услуг (функций) (статус заявления обновляется до статуса «Услуга оказана»), если в заявлении об исправлении допущенных опечаток и ошибок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3.104. При подаче заявления об исправлении допущенных опечаток и ошибок, через многофункциональный центр градостроительный план земельного участка с исправленными опечатками и ошибками направляется в многофункциональный центр, если в заявлении об исправлении допущенных опечаток и ошибок не был указан иной способ.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>3.105. Срок предоставления заявителю результата муниципальной услуги исчисляется со дня принятия решения об исправлении допущенных опечаток и ошибок в градостроительном плане земельного участка и составляет один рабочий день, но не превышает срок пяти рабочих дней с даты поступления заявления.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3.106. Возможность предоставления результата муниципальной услуги по экстерриториальному принципу отсутствует.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Получение дополнительных сведений от заявителя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3.107. Получение дополнительных сведений от заявителя не предусмотрено.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3F5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предоставления муниципальной услуги</w:t>
      </w: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599B" w:rsidRPr="007A44BA" w:rsidRDefault="003F599B" w:rsidP="003F5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3F599B" w:rsidRPr="007A44BA" w:rsidRDefault="003F599B" w:rsidP="004A53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3.108. Срок предоставления муниципальной услуги не превышает пяти рабочих дней с даты поступления заявления. 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3A29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368"/>
      <w:bookmarkEnd w:id="11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административного регламента предоставления муниципальной услуги и иных нормативных правовых актов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3F599B">
        <w:rPr>
          <w:rFonts w:ascii="Times New Roman" w:hAnsi="Times New Roman" w:cs="Times New Roman"/>
          <w:sz w:val="28"/>
          <w:szCs w:val="28"/>
        </w:rPr>
        <w:t>осуществляет первый</w:t>
      </w:r>
      <w:r>
        <w:rPr>
          <w:rFonts w:ascii="Times New Roman" w:hAnsi="Times New Roman" w:cs="Times New Roman"/>
          <w:sz w:val="28"/>
        </w:rPr>
        <w:t xml:space="preserve"> заместитель руководителя администрации муниципального образования муниципального района "Корткеросский". </w:t>
      </w:r>
    </w:p>
    <w:p w:rsidR="00DB6502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EB26F7">
        <w:rPr>
          <w:rFonts w:ascii="Times New Roman" w:hAnsi="Times New Roman" w:cs="Times New Roman"/>
          <w:sz w:val="28"/>
        </w:rPr>
        <w:t>главой муниципального района «Корткеросский» - руководителем администрации.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F599B" w:rsidRPr="008B6781" w:rsidRDefault="003F599B" w:rsidP="00DB65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ar377"/>
      <w:bookmarkEnd w:id="1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599B" w:rsidRPr="003F599B" w:rsidRDefault="003F599B" w:rsidP="003F59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3F599B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3A29B0" w:rsidRPr="003F599B" w:rsidRDefault="003F599B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3A29B0" w:rsidRPr="003F599B">
        <w:rPr>
          <w:rFonts w:ascii="Times New Roman" w:eastAsia="Calibri" w:hAnsi="Times New Roman" w:cs="Times New Roman"/>
          <w:sz w:val="28"/>
          <w:szCs w:val="28"/>
          <w:lang w:eastAsia="ru-RU"/>
        </w:rPr>
        <w:t>за полн</w:t>
      </w:r>
      <w:r w:rsidR="00901FEC" w:rsidRPr="003F599B">
        <w:rPr>
          <w:rFonts w:ascii="Times New Roman" w:eastAsia="Calibri" w:hAnsi="Times New Roman" w:cs="Times New Roman"/>
          <w:sz w:val="28"/>
          <w:szCs w:val="28"/>
          <w:lang w:eastAsia="ru-RU"/>
        </w:rPr>
        <w:t>оту передаваемых Органу заявлений</w:t>
      </w:r>
      <w:r w:rsidR="003A29B0" w:rsidRPr="003F599B"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 в МФЦ;</w:t>
      </w:r>
    </w:p>
    <w:p w:rsidR="00211ACB" w:rsidRDefault="00211ACB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95C">
        <w:rPr>
          <w:rFonts w:ascii="Times New Roman" w:eastAsia="Calibri" w:hAnsi="Times New Roman" w:cs="Times New Roman"/>
          <w:sz w:val="28"/>
          <w:szCs w:val="28"/>
          <w:lang w:eastAsia="ru-RU"/>
        </w:rPr>
        <w:t>1.1) за полноту и соответствие комплексному запросу передаваемых органу, предоставляющему государственную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 информационных систем, не относящихся к ведению многофункционального центра;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</w:t>
      </w:r>
      <w:r w:rsidR="00901FEC">
        <w:rPr>
          <w:rFonts w:ascii="Times New Roman" w:eastAsia="Calibri" w:hAnsi="Times New Roman" w:cs="Times New Roman"/>
          <w:sz w:val="28"/>
          <w:szCs w:val="28"/>
          <w:lang w:eastAsia="ru-RU"/>
        </w:rPr>
        <w:t>еменную передачу Органу заявлений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A29B0" w:rsidRDefault="003A29B0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A29B0" w:rsidRDefault="003A29B0" w:rsidP="003A29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99B" w:rsidRPr="003F599B" w:rsidRDefault="003F599B" w:rsidP="003F59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4" w:name="Par394"/>
      <w:bookmarkStart w:id="15" w:name="_Toc89083259"/>
      <w:bookmarkEnd w:id="14"/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порядку и формам контроля за предоставлением</w:t>
      </w:r>
      <w:bookmarkEnd w:id="15"/>
    </w:p>
    <w:p w:rsidR="003F599B" w:rsidRPr="003F599B" w:rsidRDefault="003F599B" w:rsidP="003F5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муниципальной услуги, в том числе со стороны граждан,</w:t>
      </w:r>
    </w:p>
    <w:p w:rsidR="003F599B" w:rsidRPr="003F599B" w:rsidRDefault="003F599B" w:rsidP="003F59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 объединений и организаций</w:t>
      </w:r>
    </w:p>
    <w:p w:rsidR="003F599B" w:rsidRPr="003F599B" w:rsidRDefault="003F599B" w:rsidP="003F5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Граждане, их объединения и организации также имеют право: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вносить предложения о мерах по устранению нарушений настоящего Административного регламента.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1C1372" w:rsidRDefault="001C1372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9B0" w:rsidRDefault="003F599B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6" w:name="Par402"/>
      <w:bookmarkStart w:id="17" w:name="_Toc89083260"/>
      <w:bookmarkEnd w:id="16"/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</w:t>
      </w:r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1</w:t>
      </w:r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</w:t>
      </w:r>
      <w:bookmarkEnd w:id="17"/>
      <w:r w:rsidRPr="003F59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работников</w:t>
      </w:r>
    </w:p>
    <w:p w:rsidR="003F599B" w:rsidRPr="004A5348" w:rsidRDefault="003F599B" w:rsidP="003A29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 w:rsidRPr="003F59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досудебном (внесудебном) порядке (далее – жалоба).</w:t>
      </w:r>
    </w:p>
    <w:p w:rsidR="003F599B" w:rsidRPr="003F599B" w:rsidRDefault="003F599B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9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5.2. </w:t>
      </w:r>
      <w:r w:rsidRPr="003F599B">
        <w:rPr>
          <w:rFonts w:ascii="Times New Roman" w:eastAsia="Calibri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99B">
        <w:rPr>
          <w:rFonts w:ascii="Times New Roman" w:eastAsia="Calibri" w:hAnsi="Times New Roman" w:cs="Times New Roman"/>
          <w:sz w:val="28"/>
          <w:szCs w:val="28"/>
        </w:rPr>
        <w:t xml:space="preserve"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</w:t>
      </w:r>
      <w:r w:rsidRPr="003F599B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3F599B">
        <w:rPr>
          <w:rFonts w:ascii="Times New Roman" w:eastAsia="Calibri" w:hAnsi="Times New Roman" w:cs="Times New Roman"/>
          <w:sz w:val="28"/>
          <w:szCs w:val="28"/>
        </w:rPr>
        <w:t xml:space="preserve">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99B">
        <w:rPr>
          <w:rFonts w:ascii="Times New Roman" w:eastAsia="Calibri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3F599B" w:rsidRPr="003F599B" w:rsidRDefault="003F599B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99B">
        <w:rPr>
          <w:rFonts w:ascii="Times New Roman" w:eastAsia="Calibri" w:hAnsi="Times New Roman" w:cs="Times New Roman"/>
          <w:sz w:val="28"/>
          <w:szCs w:val="28"/>
        </w:rPr>
        <w:t xml:space="preserve">Жалобы на решения и действия (бездействие) руководителя Органа подаются </w:t>
      </w:r>
      <w:r>
        <w:rPr>
          <w:rFonts w:ascii="Times New Roman" w:hAnsi="Times New Roman"/>
          <w:sz w:val="28"/>
          <w:szCs w:val="28"/>
        </w:rPr>
        <w:t>непосредственно главе муниципального района «Корткеросский» - руководителю администрации</w:t>
      </w:r>
      <w:r w:rsidRPr="003F599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99B">
        <w:rPr>
          <w:rFonts w:ascii="Times New Roman" w:eastAsia="Calibri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Информация о порядке подачи и рассмотрения жалобы </w:t>
      </w:r>
      <w:r w:rsidRPr="003F599B">
        <w:rPr>
          <w:rFonts w:ascii="Times New Roman" w:eastAsia="Calibri" w:hAnsi="Times New Roman" w:cs="Times New Roman"/>
          <w:sz w:val="28"/>
          <w:szCs w:val="28"/>
        </w:rPr>
        <w:t>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3F599B" w:rsidRP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Федеральным </w:t>
      </w:r>
      <w:hyperlink r:id="rId8" w:history="1">
        <w:r w:rsidRPr="003F599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59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Pr="003F59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F599B" w:rsidRDefault="003F599B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hyperlink r:id="rId9" w:history="1">
        <w:r w:rsidRPr="003F599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постановлением</w:t>
        </w:r>
      </w:hyperlink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Российской Федерации от 20 ноября 2012 года № 1198 </w:t>
      </w:r>
      <w:r w:rsidRPr="003F59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Pr="003F59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Pr="003F5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297D" w:rsidRDefault="0012297D" w:rsidP="003F5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12297D" w:rsidRPr="004A5348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5.5. Заявитель может обратиться с жалобой, в том числе в следующих случаях: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нарушение срока регистрации </w:t>
      </w:r>
      <w:r w:rsidRPr="0012297D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 о предоставлении муниципальной услуги, запроса, указанного в статье 15.1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</w:t>
      </w:r>
      <w:r w:rsidRPr="0012297D">
        <w:rPr>
          <w:rFonts w:ascii="Times New Roman" w:eastAsia="Calibri" w:hAnsi="Times New Roman" w:cs="Times New Roman"/>
          <w:sz w:val="28"/>
          <w:szCs w:val="28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Pr="0012297D" w:rsidDel="00E963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его должностного лица,</w:t>
      </w:r>
      <w:r w:rsidRPr="0012297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10)</w:t>
      </w:r>
      <w:r w:rsidRPr="0012297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1229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5348" w:rsidRDefault="004A5348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 подачи и рассмотрения жалобы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5.6. </w:t>
      </w:r>
      <w:r w:rsidRPr="0012297D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(далее – порталы государственных и муниципальных услуг (функций), а также может быть принята при личном приеме заявителя.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12297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</w:t>
      </w:r>
      <w:r w:rsidRPr="0012297D">
        <w:rPr>
          <w:rFonts w:ascii="Times New Roman" w:eastAsia="Calibri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ab/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</w:t>
      </w:r>
      <w:r w:rsidRPr="0012297D">
        <w:rPr>
          <w:rFonts w:ascii="Times New Roman" w:eastAsia="Calibri" w:hAnsi="Times New Roman" w:cs="Times New Roman"/>
          <w:sz w:val="28"/>
          <w:szCs w:val="28"/>
        </w:rPr>
        <w:lastRenderedPageBreak/>
        <w:t>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5.8. Жалоба должна содержать: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12297D">
        <w:rPr>
          <w:rFonts w:ascii="Calibri" w:eastAsia="Calibri" w:hAnsi="Calibri" w:cs="Times New Roman"/>
        </w:rPr>
        <w:t xml:space="preserve">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МФЦ или его работника;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12297D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или его работника. 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5.9.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5.10.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место, дата и время приема жалобы заявителя;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5.11.</w:t>
      </w:r>
      <w:r w:rsidRPr="0012297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5.12.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12297D" w:rsidRPr="004A5348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5.13. 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,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1229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12297D" w:rsidRPr="0012297D" w:rsidRDefault="0012297D" w:rsidP="001229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4A53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lastRenderedPageBreak/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№ 592, в отношении того же заявителя и по тому же предмету жалобы;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Орган,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12297D" w:rsidRPr="0012297D" w:rsidRDefault="0012297D" w:rsidP="004A53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12297D" w:rsidRPr="004A5348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5.14. По результатам рассмотрения принимается одно из следующих решений: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12297D" w:rsidRPr="004A5348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5.16. Заявитель вправе запрашивать и получать информацию и документы, необходимые для обоснования и рассмотрения жалобы.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12297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https://ko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rtkeros-r11.gosweb.gosuslugi.ru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12297D">
        <w:rPr>
          <w:rFonts w:ascii="Times New Roman" w:eastAsia="Calibri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12297D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2297D" w:rsidRPr="0012297D" w:rsidRDefault="0012297D" w:rsidP="004A53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12297D">
        <w:rPr>
          <w:rFonts w:ascii="Times New Roman" w:eastAsia="Calibri" w:hAnsi="Times New Roman" w:cs="Times New Roman"/>
          <w:sz w:val="28"/>
          <w:szCs w:val="28"/>
        </w:rPr>
        <w:t xml:space="preserve">сведения об </w:t>
      </w: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1229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12297D" w:rsidRPr="0012297D" w:rsidRDefault="0012297D" w:rsidP="004A53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A46514" w:rsidRDefault="00A46514" w:rsidP="00C166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6629" w:rsidRDefault="00C16629" w:rsidP="00C166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1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муниципальной услуги 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«Выдача градостроительного плана земельного участка»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 Е Р Е Ч Е Н Ь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079"/>
      </w:tblGrid>
      <w:tr w:rsidR="0012297D" w:rsidRPr="0012297D" w:rsidTr="00281E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12297D" w:rsidRPr="0012297D" w:rsidTr="00281E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Заявитель обратился за выдачей градостроительного плана земельного участка</w:t>
            </w:r>
          </w:p>
        </w:tc>
      </w:tr>
      <w:tr w:rsidR="0012297D" w:rsidRPr="0012297D" w:rsidTr="00281E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Заявитель обратился за выдачей дубликата </w:t>
            </w:r>
            <w:r w:rsidRPr="0012297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градостроительного плана земельного участка</w:t>
            </w:r>
          </w:p>
        </w:tc>
      </w:tr>
      <w:tr w:rsidR="0012297D" w:rsidRPr="0012297D" w:rsidTr="00281E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Заявитель обратился за исправлением допущенных опечаток и ошибок в градостроительном плане земельного участка</w:t>
            </w:r>
          </w:p>
        </w:tc>
      </w:tr>
    </w:tbl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5348" w:rsidRPr="0012297D" w:rsidRDefault="004A5348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№ 2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</w:t>
      </w:r>
    </w:p>
    <w:p w:rsidR="0012297D" w:rsidRPr="0012297D" w:rsidRDefault="0012297D" w:rsidP="00C16629">
      <w:pPr>
        <w:widowControl w:val="0"/>
        <w:tabs>
          <w:tab w:val="left" w:pos="0"/>
        </w:tabs>
        <w:spacing w:after="0" w:line="240" w:lineRule="auto"/>
        <w:ind w:right="-1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«Выдача град</w:t>
      </w:r>
      <w:r w:rsidR="00C16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остроительного плана земельного                      </w:t>
      </w: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участка»</w:t>
      </w: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Рекомендуемая форма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  <w:t>З А Я В Л Е Н И Е</w:t>
      </w:r>
      <w:r w:rsidRPr="0012297D" w:rsidDel="00A677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 выдаче градостроительного плана земельного участка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«__» __________ 20___ г.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2297D" w:rsidRPr="0012297D" w:rsidTr="0012297D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617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1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479"/>
      </w:tblGrid>
      <w:tr w:rsidR="0012297D" w:rsidRPr="0012297D" w:rsidTr="00281E3E">
        <w:trPr>
          <w:trHeight w:val="540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numPr>
                <w:ilvl w:val="0"/>
                <w:numId w:val="19"/>
              </w:numPr>
              <w:spacing w:after="0" w:line="240" w:lineRule="auto"/>
              <w:ind w:left="714" w:hanging="357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2297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Сведения о заявителе</w:t>
            </w:r>
            <w:r w:rsidRPr="0012297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12297D" w:rsidRPr="0012297D" w:rsidTr="00281E3E">
        <w:trPr>
          <w:trHeight w:val="60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1.1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428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1.1.1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3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1.1.2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не указываются в </w:t>
            </w: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1.1.3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, </w:t>
            </w: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1.2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Сведения о юридическом лице, в случае если заявителем </w:t>
            </w: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является юридическое лицо: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6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1.2.1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901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1.2.2</w:t>
            </w:r>
          </w:p>
        </w:tc>
        <w:tc>
          <w:tcPr>
            <w:tcW w:w="4084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512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12" w:type="dxa"/>
            <w:gridSpan w:val="2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94"/>
        </w:trPr>
        <w:tc>
          <w:tcPr>
            <w:tcW w:w="963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2. Сведения о земельном участке</w:t>
            </w:r>
          </w:p>
        </w:tc>
      </w:tr>
      <w:tr w:rsidR="0012297D" w:rsidRPr="0012297D" w:rsidTr="00281E3E">
        <w:trPr>
          <w:trHeight w:val="600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47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0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</w:t>
            </w:r>
          </w:p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>(указываются в случае, предусмотренном частью 1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1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 xml:space="preserve"> статьи 57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3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47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0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Цель использования земельного участка</w:t>
            </w:r>
          </w:p>
        </w:tc>
        <w:tc>
          <w:tcPr>
            <w:tcW w:w="447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0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Адрес или описание местоположения земельного участка</w:t>
            </w:r>
          </w:p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>(указываются в случае, предусмотренном частью 1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1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 xml:space="preserve"> статьи 57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vertAlign w:val="superscript"/>
                <w:lang w:eastAsia="ru-RU" w:bidi="ru-RU"/>
              </w:rPr>
              <w:t>3</w:t>
            </w:r>
            <w:r w:rsidRPr="0012297D">
              <w:rPr>
                <w:rFonts w:ascii="Times New Roman" w:eastAsia="Tahoma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47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Прошу выдать градостроительный план земельного участка.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Приложение: __________________________________________________________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Номер телефона и адрес электронной почты для связи: </w:t>
      </w: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______________________</w:t>
      </w:r>
    </w:p>
    <w:p w:rsidR="0012297D" w:rsidRPr="0012297D" w:rsidRDefault="0012297D" w:rsidP="0012297D">
      <w:pPr>
        <w:widowControl w:val="0"/>
        <w:tabs>
          <w:tab w:val="left" w:pos="196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предоставления услуги прошу:</w:t>
      </w: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3"/>
        <w:gridCol w:w="671"/>
      </w:tblGrid>
      <w:tr w:rsidR="0012297D" w:rsidRPr="0012297D" w:rsidTr="00281E3E">
        <w:tc>
          <w:tcPr>
            <w:tcW w:w="8963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671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63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</w:t>
            </w:r>
            <w:proofErr w:type="gramStart"/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адресу:</w:t>
            </w: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_</w:t>
            </w:r>
            <w:proofErr w:type="gramEnd"/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______________________________________________________</w:t>
            </w:r>
          </w:p>
        </w:tc>
        <w:tc>
          <w:tcPr>
            <w:tcW w:w="671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63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ru-RU"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671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9634" w:type="dxa"/>
            <w:gridSpan w:val="2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12297D" w:rsidRPr="0012297D" w:rsidRDefault="0012297D" w:rsidP="0012297D">
      <w:pPr>
        <w:spacing w:after="0" w:line="240" w:lineRule="auto"/>
        <w:rPr>
          <w:rFonts w:ascii="Times New Roman" w:eastAsia="Calibri" w:hAnsi="Times New Roman" w:cs="Times New Roman"/>
          <w:vanish/>
          <w:color w:val="000000"/>
          <w:sz w:val="28"/>
          <w:szCs w:val="28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281E3E" w:rsidRPr="0012297D" w:rsidRDefault="00281E3E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8" w:name="_GoBack"/>
      <w:bookmarkEnd w:id="18"/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3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12297D">
        <w:rPr>
          <w:rFonts w:ascii="Times New Roman" w:eastAsia="Calibri" w:hAnsi="Times New Roman" w:cs="Times New Roman"/>
          <w:bCs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97D">
        <w:rPr>
          <w:rFonts w:ascii="Times New Roman" w:eastAsia="Calibri" w:hAnsi="Times New Roman" w:cs="Times New Roman"/>
          <w:b/>
          <w:bCs/>
          <w:sz w:val="28"/>
          <w:szCs w:val="28"/>
        </w:rPr>
        <w:t>З А Я В Л Е Н И Е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9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выдаче дубликата градостроительного плана земельного участка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"__" __________ 20___ г.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2297D" w:rsidRPr="0012297D" w:rsidTr="0012297D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="-142" w:tblpY="31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1"/>
        <w:gridCol w:w="3828"/>
        <w:gridCol w:w="2414"/>
        <w:gridCol w:w="2126"/>
      </w:tblGrid>
      <w:tr w:rsidR="0012297D" w:rsidRPr="0012297D" w:rsidTr="00281E3E">
        <w:trPr>
          <w:trHeight w:val="429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</w:tcPr>
          <w:p w:rsidR="0012297D" w:rsidRPr="0012297D" w:rsidRDefault="0012297D" w:rsidP="004A5348">
            <w:pPr>
              <w:widowControl w:val="0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1. Сведения о заявителе</w:t>
            </w:r>
            <w:r w:rsidRPr="0012297D">
              <w:rPr>
                <w:rFonts w:ascii="Times New Roman" w:eastAsia="Tahoma" w:hAnsi="Times New Roman" w:cs="Times New Roman"/>
                <w:sz w:val="28"/>
                <w:szCs w:val="28"/>
                <w:vertAlign w:val="superscript"/>
                <w:lang w:eastAsia="ru-RU" w:bidi="ru-RU"/>
              </w:rPr>
              <w:footnoteReference w:id="2"/>
            </w:r>
          </w:p>
        </w:tc>
      </w:tr>
      <w:tr w:rsidR="0012297D" w:rsidRPr="0012297D" w:rsidTr="00281E3E">
        <w:trPr>
          <w:trHeight w:val="605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428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1.1.1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3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1.1.2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не указываются в 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1.1.3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, 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420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1.2.1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901"/>
        </w:trPr>
        <w:tc>
          <w:tcPr>
            <w:tcW w:w="1271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1.2.2</w:t>
            </w:r>
          </w:p>
        </w:tc>
        <w:tc>
          <w:tcPr>
            <w:tcW w:w="3828" w:type="dxa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4540" w:type="dxa"/>
            <w:gridSpan w:val="2"/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080"/>
        </w:trPr>
        <w:tc>
          <w:tcPr>
            <w:tcW w:w="1271" w:type="dxa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lastRenderedPageBreak/>
              <w:t>1.2.3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540" w:type="dxa"/>
            <w:gridSpan w:val="2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588"/>
        </w:trPr>
        <w:tc>
          <w:tcPr>
            <w:tcW w:w="9639" w:type="dxa"/>
            <w:gridSpan w:val="4"/>
            <w:tcBorders>
              <w:left w:val="nil"/>
              <w:right w:val="nil"/>
            </w:tcBorders>
            <w:vAlign w:val="center"/>
          </w:tcPr>
          <w:p w:rsidR="0012297D" w:rsidRPr="0012297D" w:rsidRDefault="0012297D" w:rsidP="004A5348">
            <w:pPr>
              <w:widowControl w:val="0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 xml:space="preserve">2. Сведения о выданном </w:t>
            </w:r>
            <w:r w:rsidRPr="0012297D">
              <w:rPr>
                <w:rFonts w:ascii="Times New Roman" w:eastAsia="Tahoma" w:hAnsi="Times New Roman" w:cs="Times New Roman"/>
                <w:bCs/>
                <w:sz w:val="28"/>
                <w:szCs w:val="28"/>
                <w:lang w:eastAsia="ru-RU" w:bidi="ru-RU"/>
              </w:rPr>
              <w:t>градостроительном плане земельного участка</w:t>
            </w:r>
          </w:p>
        </w:tc>
      </w:tr>
      <w:tr w:rsidR="0012297D" w:rsidRPr="0012297D" w:rsidTr="00281E3E">
        <w:trPr>
          <w:trHeight w:val="112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Орган,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выдавший  градостроительный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план земельного участка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Номер документа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Дата документа</w:t>
            </w:r>
          </w:p>
        </w:tc>
      </w:tr>
      <w:tr w:rsidR="0012297D" w:rsidRPr="0012297D" w:rsidTr="00281E3E">
        <w:trPr>
          <w:trHeight w:val="614"/>
        </w:trPr>
        <w:tc>
          <w:tcPr>
            <w:tcW w:w="1271" w:type="dxa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414" w:type="dxa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2297D" w:rsidRPr="0012297D" w:rsidRDefault="0012297D" w:rsidP="004A5348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</w:tbl>
    <w:p w:rsidR="0012297D" w:rsidRPr="0012297D" w:rsidRDefault="0012297D" w:rsidP="0012297D">
      <w:pPr>
        <w:widowControl w:val="0"/>
        <w:spacing w:before="120" w:after="0"/>
        <w:ind w:firstLine="709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Прошу выдать дубликат градостроительного плана земельного участка. 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Приложение: __________________________________________________________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 ______________________</w:t>
      </w:r>
    </w:p>
    <w:p w:rsidR="0012297D" w:rsidRPr="0012297D" w:rsidRDefault="0012297D" w:rsidP="0012297D">
      <w:pPr>
        <w:widowControl w:val="0"/>
        <w:tabs>
          <w:tab w:val="left" w:pos="196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571"/>
      </w:tblGrid>
      <w:tr w:rsidR="0012297D" w:rsidRPr="0012297D" w:rsidTr="00281E3E">
        <w:tc>
          <w:tcPr>
            <w:tcW w:w="8922" w:type="dxa"/>
            <w:gridSpan w:val="5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571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22" w:type="dxa"/>
            <w:gridSpan w:val="5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выдать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8"/>
                <w:lang w:eastAsia="ru-RU" w:bidi="ru-RU"/>
              </w:rPr>
              <w:t xml:space="preserve"> на бумажном носителе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при личном обращении 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8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расположенный по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адресу:_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__________________________________</w:t>
            </w:r>
          </w:p>
        </w:tc>
        <w:tc>
          <w:tcPr>
            <w:tcW w:w="571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22" w:type="dxa"/>
            <w:gridSpan w:val="5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направить 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8"/>
                <w:lang w:eastAsia="ru-RU" w:bidi="ru-RU"/>
              </w:rPr>
              <w:t>на бумажном носителе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571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9493" w:type="dxa"/>
            <w:gridSpan w:val="6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 w:bidi="ru-RU"/>
              </w:rPr>
              <w:t>Указывается один из перечисленных способов</w:t>
            </w:r>
          </w:p>
        </w:tc>
      </w:tr>
      <w:tr w:rsidR="0012297D" w:rsidRPr="0012297D" w:rsidTr="00281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tabs>
          <w:tab w:val="left" w:pos="6600"/>
        </w:tabs>
        <w:spacing w:after="0" w:line="240" w:lineRule="auto"/>
        <w:ind w:left="5387" w:firstLine="1276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tabs>
          <w:tab w:val="left" w:pos="6600"/>
        </w:tabs>
        <w:spacing w:after="0" w:line="240" w:lineRule="auto"/>
        <w:ind w:left="5387" w:firstLine="1276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97D">
        <w:rPr>
          <w:rFonts w:ascii="Times New Roman" w:eastAsia="Calibri" w:hAnsi="Times New Roman" w:cs="Times New Roman"/>
          <w:b/>
          <w:bCs/>
          <w:sz w:val="28"/>
          <w:szCs w:val="28"/>
        </w:rPr>
        <w:t>З А Я В Л Е Н И Е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9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9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градостроительном плане земельного участка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"__" __________ 20___ г.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2297D" w:rsidRPr="0012297D" w:rsidTr="0012297D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(наименование уполномоченного органа государственной власти, органа местного самоуправления)</w:t>
            </w:r>
          </w:p>
        </w:tc>
      </w:tr>
    </w:tbl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Y="31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2968"/>
        <w:gridCol w:w="2977"/>
        <w:gridCol w:w="2693"/>
      </w:tblGrid>
      <w:tr w:rsidR="0012297D" w:rsidRPr="0012297D" w:rsidTr="00281E3E">
        <w:trPr>
          <w:trHeight w:val="605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1. Сведения о заявителе</w:t>
            </w:r>
            <w:r w:rsidRPr="0012297D">
              <w:rPr>
                <w:rFonts w:ascii="Times New Roman" w:eastAsia="Tahoma" w:hAnsi="Times New Roman" w:cs="Times New Roman"/>
                <w:sz w:val="28"/>
                <w:szCs w:val="28"/>
                <w:vertAlign w:val="superscript"/>
                <w:lang w:eastAsia="ru-RU" w:bidi="ru-RU"/>
              </w:rPr>
              <w:footnoteReference w:id="3"/>
            </w:r>
          </w:p>
        </w:tc>
      </w:tr>
      <w:tr w:rsidR="0012297D" w:rsidRPr="0012297D" w:rsidTr="00281E3E">
        <w:trPr>
          <w:trHeight w:val="605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428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1.1.1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3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1.1.2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не указываются в 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1.1.3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, 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123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lastRenderedPageBreak/>
              <w:t>1.2.1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901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1.2.2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5670" w:type="dxa"/>
            <w:gridSpan w:val="2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1.2.3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100"/>
        </w:trPr>
        <w:tc>
          <w:tcPr>
            <w:tcW w:w="9639" w:type="dxa"/>
            <w:gridSpan w:val="4"/>
            <w:tcBorders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12297D" w:rsidRPr="0012297D" w:rsidTr="00281E3E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Орган,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выдавший  градостроительный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план земельного участка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Номер документа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Дата документа</w:t>
            </w:r>
          </w:p>
        </w:tc>
      </w:tr>
      <w:tr w:rsidR="0012297D" w:rsidRPr="0012297D" w:rsidTr="00281E3E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03"/>
        </w:trPr>
        <w:tc>
          <w:tcPr>
            <w:tcW w:w="9639" w:type="dxa"/>
            <w:gridSpan w:val="4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3. Обоснование для внесения исправлений в градостроительный план земельного участка</w:t>
            </w:r>
          </w:p>
        </w:tc>
      </w:tr>
      <w:tr w:rsidR="0012297D" w:rsidRPr="0012297D" w:rsidTr="00281E3E">
        <w:trPr>
          <w:trHeight w:val="1093"/>
        </w:trPr>
        <w:tc>
          <w:tcPr>
            <w:tcW w:w="10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№</w:t>
            </w:r>
          </w:p>
        </w:tc>
        <w:tc>
          <w:tcPr>
            <w:tcW w:w="296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Данные (сведения), указанные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  градостроительном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плане земельного участка</w:t>
            </w:r>
          </w:p>
        </w:tc>
        <w:tc>
          <w:tcPr>
            <w:tcW w:w="297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Данные (сведения), которые необходимо указать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  градостроительном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плане земельного участка</w:t>
            </w:r>
          </w:p>
        </w:tc>
        <w:tc>
          <w:tcPr>
            <w:tcW w:w="269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Обоснование с указанием реквизита 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br/>
              <w:t>(-</w:t>
            </w:r>
            <w:proofErr w:type="spell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ов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) документа (-</w:t>
            </w:r>
            <w:proofErr w:type="spell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ов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), документации, на основании которых принималось решение о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выдаче  градостроительного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плана земельного участка</w:t>
            </w:r>
          </w:p>
        </w:tc>
      </w:tr>
      <w:tr w:rsidR="0012297D" w:rsidRPr="0012297D" w:rsidTr="00281E3E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ind w:firstLine="567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/>
        <w:ind w:firstLine="567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Прошу внести исправления в градостроительный план земельного участка, содержащий опечатку/ошибку.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Приложение: _________________________________________________________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 _____________________</w:t>
      </w:r>
    </w:p>
    <w:p w:rsidR="0012297D" w:rsidRPr="0012297D" w:rsidRDefault="0012297D" w:rsidP="0012297D">
      <w:pPr>
        <w:widowControl w:val="0"/>
        <w:tabs>
          <w:tab w:val="left" w:pos="1968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712"/>
      </w:tblGrid>
      <w:tr w:rsidR="0012297D" w:rsidRPr="0012297D" w:rsidTr="00281E3E">
        <w:tc>
          <w:tcPr>
            <w:tcW w:w="8922" w:type="dxa"/>
            <w:gridSpan w:val="5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lastRenderedPageBreak/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712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22" w:type="dxa"/>
            <w:gridSpan w:val="5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выдать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8"/>
                <w:lang w:eastAsia="ru-RU" w:bidi="ru-RU"/>
              </w:rPr>
              <w:t xml:space="preserve"> на бумажном носителе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при личном обращении 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8"/>
                <w:lang w:eastAsia="ru-RU" w:bidi="ru-RU"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расположенный по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адресу:_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__________________________________</w:t>
            </w:r>
          </w:p>
        </w:tc>
        <w:tc>
          <w:tcPr>
            <w:tcW w:w="712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22" w:type="dxa"/>
            <w:gridSpan w:val="5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направить 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8"/>
                <w:lang w:eastAsia="ru-RU" w:bidi="ru-RU"/>
              </w:rPr>
              <w:t>на бумажном носителе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 на почтовый адрес: _______________________________</w:t>
            </w:r>
          </w:p>
        </w:tc>
        <w:tc>
          <w:tcPr>
            <w:tcW w:w="712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9634" w:type="dxa"/>
            <w:gridSpan w:val="6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 w:bidi="ru-RU"/>
              </w:rPr>
              <w:t>Указывается один из перечисленных способов</w:t>
            </w:r>
          </w:p>
        </w:tc>
      </w:tr>
      <w:tr w:rsidR="0012297D" w:rsidRPr="0012297D" w:rsidTr="00281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6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tabs>
          <w:tab w:val="left" w:pos="660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Кому 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(фамилия, имя, отчество (при наличии) заявителя</w:t>
      </w:r>
      <w:r w:rsidRPr="0012297D">
        <w:rPr>
          <w:rFonts w:ascii="Times New Roman" w:eastAsia="Tahoma" w:hAnsi="Times New Roman" w:cs="Times New Roman"/>
          <w:sz w:val="20"/>
          <w:szCs w:val="20"/>
          <w:vertAlign w:val="superscript"/>
          <w:lang w:eastAsia="ru-RU" w:bidi="ru-RU"/>
        </w:rPr>
        <w:footnoteReference w:id="4"/>
      </w: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_________________________________________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 xml:space="preserve">Р Е Ш Е Н И Е 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>об отказе в приеме документов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__________________________________________________________________________________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0"/>
          <w:szCs w:val="28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12297D" w:rsidRPr="0012297D" w:rsidRDefault="0012297D" w:rsidP="0012297D">
      <w:pPr>
        <w:widowControl w:val="0"/>
        <w:spacing w:after="0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В приеме документов для предоставления услуги «Выдача градостроительного плана земельного участка» Вам отказано по следующим основаниям: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619"/>
      </w:tblGrid>
      <w:tr w:rsidR="0012297D" w:rsidRPr="0012297D" w:rsidTr="00281E3E"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№ пункта </w:t>
            </w:r>
            <w:proofErr w:type="spellStart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Админи-стратив-ного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 </w:t>
            </w:r>
            <w:proofErr w:type="spellStart"/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регламен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12297D" w:rsidRPr="0012297D" w:rsidTr="00281E3E">
        <w:trPr>
          <w:trHeight w:val="806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«а» пункта 2.12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</w:pPr>
            <w:r w:rsidRPr="0012297D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>заявление о выдаче градостроительного плана земельного участка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12297D" w:rsidRPr="0012297D" w:rsidTr="00281E3E">
        <w:trPr>
          <w:trHeight w:val="609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«б» </w:t>
            </w: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lastRenderedPageBreak/>
              <w:t xml:space="preserve">пункта 2.12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</w:pPr>
            <w:r w:rsidRPr="0012297D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lastRenderedPageBreak/>
              <w:t xml:space="preserve">неполное заполнение полей в форме заявления о выдаче градостроительного </w:t>
            </w:r>
            <w:r w:rsidRPr="0012297D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lastRenderedPageBreak/>
              <w:t>плана земельного участка, в том числе в интерактивной форме заявления на Едином портале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lastRenderedPageBreak/>
              <w:t>Указываются основания такого вывода</w:t>
            </w:r>
          </w:p>
        </w:tc>
      </w:tr>
      <w:tr w:rsidR="0012297D" w:rsidRPr="0012297D" w:rsidTr="00281E3E">
        <w:trPr>
          <w:trHeight w:val="919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«в» пункта 2.12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</w:pPr>
            <w:r w:rsidRPr="0012297D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>непредставление документов, предусмотренных подпунктами «а» - «в» пункта 2.9 Административного регламента;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12297D" w:rsidRPr="0012297D" w:rsidTr="00281E3E">
        <w:trPr>
          <w:trHeight w:val="596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«г» пункта 2.12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12297D">
              <w:rPr>
                <w:rFonts w:ascii="Times New Roman" w:eastAsia="Calibri" w:hAnsi="Times New Roman" w:cs="Times New Roman"/>
                <w:bCs/>
                <w:sz w:val="24"/>
                <w:szCs w:val="26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12297D" w:rsidRPr="0012297D" w:rsidTr="00281E3E">
        <w:trPr>
          <w:trHeight w:val="1038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«д» пункта 2.12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12297D" w:rsidRPr="0012297D" w:rsidTr="00281E3E">
        <w:trPr>
          <w:trHeight w:val="1589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«е» пункта 2.12 </w:t>
            </w:r>
          </w:p>
        </w:tc>
        <w:tc>
          <w:tcPr>
            <w:tcW w:w="4678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619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12297D" w:rsidRPr="0012297D" w:rsidTr="00281E3E">
        <w:trPr>
          <w:trHeight w:val="1825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подпункт «ж» пункта 2.12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Дополнительно информируем: _______________________________________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______________________________________________________________________.    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br w:type="page"/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6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Кому 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(фамилия, имя, отчество (при наличии) </w:t>
      </w:r>
      <w:proofErr w:type="gramStart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заявителя</w:t>
      </w:r>
      <w:r w:rsidRPr="0012297D">
        <w:rPr>
          <w:rFonts w:ascii="Times New Roman" w:eastAsia="Tahoma" w:hAnsi="Times New Roman" w:cs="Times New Roman"/>
          <w:sz w:val="20"/>
          <w:szCs w:val="20"/>
          <w:vertAlign w:val="superscript"/>
          <w:lang w:eastAsia="ru-RU" w:bidi="ru-RU"/>
        </w:rPr>
        <w:footnoteReference w:id="5"/>
      </w: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,  ОГРНИП</w:t>
      </w:r>
      <w:proofErr w:type="gramEnd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 (для физического лица, зарегистрированного в качестве индивидуального предпринимателя) –  для физического лица, полное наименование заявителя, ИНН, ОГРН – для юридического лица,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_________________________________________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 xml:space="preserve">Р Е Ш Е Н И Е 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>об отказе в выдаче градостроительного плана земельного участка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__________________________________________________________________________________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12297D" w:rsidRPr="0012297D" w:rsidRDefault="0012297D" w:rsidP="0012297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от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__________ № __________</w:t>
      </w: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 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принято решение об отказе                                                 </w:t>
      </w:r>
      <w:proofErr w:type="gramStart"/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</w:t>
      </w:r>
      <w:r w:rsidRPr="0012297D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(</w:t>
      </w:r>
      <w:proofErr w:type="gramEnd"/>
      <w:r w:rsidRPr="0012297D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дата и номер регистрации)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выдаче градостроительного плана земельного участка.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619"/>
      </w:tblGrid>
      <w:tr w:rsidR="0012297D" w:rsidRPr="0012297D" w:rsidTr="00281E3E">
        <w:tc>
          <w:tcPr>
            <w:tcW w:w="1201" w:type="dxa"/>
            <w:vAlign w:val="center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№ пункта </w:t>
            </w:r>
            <w:proofErr w:type="spellStart"/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Админи-стратив-ного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регламен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  <w:vAlign w:val="center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19" w:type="dxa"/>
            <w:vAlign w:val="center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12297D" w:rsidRPr="0012297D" w:rsidTr="00281E3E">
        <w:trPr>
          <w:trHeight w:val="1537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подпункт «а» пункта 2.16.1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 w:bidi="ru-RU"/>
              </w:rPr>
              <w:t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4"/>
                <w:vertAlign w:val="superscript"/>
                <w:lang w:eastAsia="ru-RU" w:bidi="ru-RU"/>
              </w:rPr>
              <w:t>1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 w:bidi="ru-RU"/>
              </w:rPr>
              <w:t xml:space="preserve"> статьи 57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4"/>
                <w:vertAlign w:val="superscript"/>
                <w:lang w:eastAsia="ru-RU" w:bidi="ru-RU"/>
              </w:rPr>
              <w:t>3</w:t>
            </w:r>
            <w:r w:rsidRPr="0012297D">
              <w:rPr>
                <w:rFonts w:ascii="Times New Roman" w:eastAsia="Tahoma" w:hAnsi="Times New Roman" w:cs="Times New Roman"/>
                <w:bCs/>
                <w:sz w:val="24"/>
                <w:szCs w:val="24"/>
                <w:lang w:eastAsia="ru-RU" w:bidi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12297D" w:rsidRPr="0012297D" w:rsidTr="00281E3E">
        <w:trPr>
          <w:trHeight w:val="28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 xml:space="preserve">подпункт </w:t>
            </w: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«б» пункта 2.16.1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отсутствует утвержденная документация по </w:t>
            </w: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lastRenderedPageBreak/>
              <w:t>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  <w:lastRenderedPageBreak/>
              <w:t xml:space="preserve">Указывается конкретное </w:t>
            </w:r>
            <w:r w:rsidRPr="0012297D"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  <w:lastRenderedPageBreak/>
              <w:t>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12297D" w:rsidRPr="0012297D" w:rsidTr="00281E3E">
        <w:trPr>
          <w:trHeight w:val="28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подпункт «в» пункта 2.16.1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1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 57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Градостроительного кодекса Российской Федерации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  <w:t xml:space="preserve">Указываются основания такого </w:t>
            </w:r>
          </w:p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4"/>
                <w:lang w:eastAsia="ru-RU" w:bidi="ru-RU"/>
              </w:rPr>
              <w:t>вывода</w:t>
            </w:r>
          </w:p>
        </w:tc>
      </w:tr>
    </w:tbl>
    <w:p w:rsidR="0012297D" w:rsidRPr="0012297D" w:rsidRDefault="0012297D" w:rsidP="0012297D">
      <w:pPr>
        <w:widowControl w:val="0"/>
        <w:spacing w:after="0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:rsidR="0012297D" w:rsidRPr="0012297D" w:rsidRDefault="0012297D" w:rsidP="0012297D">
      <w:pPr>
        <w:widowControl w:val="0"/>
        <w:spacing w:after="0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12297D" w:rsidRPr="0012297D" w:rsidRDefault="0012297D" w:rsidP="0012297D">
      <w:pPr>
        <w:widowControl w:val="0"/>
        <w:spacing w:after="0"/>
        <w:ind w:right="14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 _______________________________________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______________________________________________________________________.    </w:t>
      </w:r>
      <w:r w:rsidRPr="0012297D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ind w:right="140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widowControl w:val="0"/>
        <w:spacing w:before="120" w:after="0" w:line="240" w:lineRule="auto"/>
        <w:ind w:right="14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Дата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br w:type="page"/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7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Рекомендуемая форма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bCs/>
          <w:sz w:val="28"/>
          <w:szCs w:val="28"/>
          <w:lang w:eastAsia="ru-RU" w:bidi="ru-RU"/>
        </w:rPr>
        <w:t>З А Я В Л Е Н И Е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bCs/>
          <w:sz w:val="28"/>
          <w:szCs w:val="28"/>
          <w:lang w:eastAsia="ru-RU" w:bidi="ru-RU"/>
        </w:rPr>
        <w:t>об оставлении заявления о выдаче градостроительного плана земельного участка без рассмотрения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"__" __________ 20___ г.</w:t>
      </w:r>
    </w:p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12297D" w:rsidRPr="0012297D" w:rsidTr="0012297D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</w:t>
            </w:r>
            <w:r w:rsidRPr="0012297D">
              <w:rPr>
                <w:rFonts w:ascii="Times New Roman" w:eastAsia="Times New Roman" w:hAnsi="Times New Roman" w:cs="Times New Roman"/>
                <w:sz w:val="20"/>
                <w:szCs w:val="28"/>
                <w:lang w:eastAsia="ru-RU" w:bidi="ru-RU"/>
              </w:rPr>
              <w:t>наименование уполномоченного органа государственной власти, органа местного самоуправления</w:t>
            </w: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)</w:t>
            </w:r>
          </w:p>
          <w:p w:rsidR="0012297D" w:rsidRPr="0012297D" w:rsidRDefault="0012297D" w:rsidP="001229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</w:tbl>
    <w:p w:rsidR="0012297D" w:rsidRPr="0012297D" w:rsidRDefault="0012297D" w:rsidP="0012297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Прошу оставить заявление о выдаче градостроительного плана земельного участка от ___________ № ____________ без рассмотрения.</w:t>
      </w:r>
    </w:p>
    <w:tbl>
      <w:tblPr>
        <w:tblpPr w:leftFromText="180" w:rightFromText="180" w:vertAnchor="text" w:horzAnchor="margin" w:tblpY="31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3828"/>
      </w:tblGrid>
      <w:tr w:rsidR="0012297D" w:rsidRPr="0012297D" w:rsidTr="00281E3E">
        <w:trPr>
          <w:trHeight w:val="540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  <w:t>1. Сведения о заявителе</w:t>
            </w:r>
            <w:r w:rsidRPr="0012297D">
              <w:rPr>
                <w:rFonts w:ascii="Times New Roman" w:eastAsia="Tahoma" w:hAnsi="Times New Roman" w:cs="Times New Roman"/>
                <w:sz w:val="28"/>
                <w:szCs w:val="28"/>
                <w:vertAlign w:val="superscript"/>
                <w:lang w:eastAsia="ru-RU" w:bidi="ru-RU"/>
              </w:rPr>
              <w:footnoteReference w:id="6"/>
            </w:r>
          </w:p>
        </w:tc>
      </w:tr>
      <w:tr w:rsidR="0012297D" w:rsidRPr="0012297D" w:rsidTr="00281E3E">
        <w:trPr>
          <w:trHeight w:val="60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428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1.1.1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753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1.1.2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Реквизиты документа, удостоверяющего личность (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>не указываются в 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66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1.1.3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  <w:r w:rsidRPr="0012297D">
              <w:rPr>
                <w:rFonts w:ascii="Times New Roman" w:eastAsia="Times New Roman" w:hAnsi="Times New Roman" w:cs="Times New Roman"/>
                <w:sz w:val="24"/>
                <w:szCs w:val="28"/>
                <w:lang w:eastAsia="ru-RU" w:bidi="ru-RU"/>
              </w:rPr>
              <w:t xml:space="preserve">, 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279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75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1.2.1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Полное наименование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901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1.2.2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281E3E">
        <w:trPr>
          <w:trHeight w:val="1093"/>
        </w:trPr>
        <w:tc>
          <w:tcPr>
            <w:tcW w:w="1043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lastRenderedPageBreak/>
              <w:t>1.2.3</w:t>
            </w:r>
          </w:p>
        </w:tc>
        <w:tc>
          <w:tcPr>
            <w:tcW w:w="4627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2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ind w:right="423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Приложение: ____________________________________________________________</w:t>
      </w:r>
    </w:p>
    <w:p w:rsidR="0012297D" w:rsidRPr="0012297D" w:rsidRDefault="0012297D" w:rsidP="0012297D">
      <w:pPr>
        <w:widowControl w:val="0"/>
        <w:spacing w:after="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Номер телефона и адрес электронной почты для связи: ________________________</w:t>
      </w:r>
    </w:p>
    <w:p w:rsidR="0012297D" w:rsidRPr="0012297D" w:rsidRDefault="0012297D" w:rsidP="0012297D">
      <w:pPr>
        <w:widowControl w:val="0"/>
        <w:tabs>
          <w:tab w:val="left" w:pos="1968"/>
        </w:tabs>
        <w:spacing w:after="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6"/>
        <w:gridCol w:w="708"/>
      </w:tblGrid>
      <w:tr w:rsidR="0012297D" w:rsidRPr="0012297D" w:rsidTr="00281E3E">
        <w:tc>
          <w:tcPr>
            <w:tcW w:w="8926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ahoma" w:hAnsi="Times New Roman" w:cs="Times New Roman"/>
                <w:i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708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26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расположенный по </w:t>
            </w:r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адресу:</w:t>
            </w: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br/>
              <w:t>_</w:t>
            </w:r>
            <w:proofErr w:type="gramEnd"/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______________________________________________________</w:t>
            </w:r>
          </w:p>
        </w:tc>
        <w:tc>
          <w:tcPr>
            <w:tcW w:w="708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8926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08" w:type="dxa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rPr>
                <w:rFonts w:ascii="Times New Roman" w:eastAsia="Tahoma" w:hAnsi="Times New Roman" w:cs="Times New Roman"/>
                <w:sz w:val="24"/>
                <w:szCs w:val="28"/>
                <w:lang w:eastAsia="ru-RU" w:bidi="ru-RU"/>
              </w:rPr>
            </w:pPr>
          </w:p>
        </w:tc>
      </w:tr>
      <w:tr w:rsidR="0012297D" w:rsidRPr="0012297D" w:rsidTr="00281E3E">
        <w:tc>
          <w:tcPr>
            <w:tcW w:w="9634" w:type="dxa"/>
            <w:gridSpan w:val="2"/>
            <w:shd w:val="clear" w:color="auto" w:fill="auto"/>
          </w:tcPr>
          <w:p w:rsidR="0012297D" w:rsidRPr="0012297D" w:rsidRDefault="0012297D" w:rsidP="0012297D">
            <w:pPr>
              <w:widowControl w:val="0"/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eastAsia="Tahoma" w:hAnsi="Times New Roman" w:cs="Times New Roman"/>
                <w:i/>
                <w:sz w:val="24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8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trike/>
          <w:sz w:val="28"/>
          <w:szCs w:val="28"/>
          <w:lang w:eastAsia="ru-RU" w:bidi="ru-RU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br w:type="page"/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8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Кому 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(фамилия, имя, отчество (при наличии) заявителя</w:t>
      </w:r>
      <w:r w:rsidRPr="0012297D">
        <w:rPr>
          <w:rFonts w:ascii="Times New Roman" w:eastAsia="Tahoma" w:hAnsi="Times New Roman" w:cs="Times New Roman"/>
          <w:sz w:val="20"/>
          <w:szCs w:val="20"/>
          <w:vertAlign w:val="superscript"/>
          <w:lang w:eastAsia="ru-RU" w:bidi="ru-RU"/>
        </w:rPr>
        <w:footnoteReference w:id="7"/>
      </w: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–  для</w:t>
      </w:r>
      <w:proofErr w:type="gramEnd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 физического лица, полное наименование заявителя, ИНН, ОГРН – для юридического лица,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_________________________________________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12297D" w:rsidRPr="0012297D" w:rsidRDefault="0012297D" w:rsidP="0012297D">
      <w:pPr>
        <w:widowControl w:val="0"/>
        <w:spacing w:before="120"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before="120" w:after="0" w:line="240" w:lineRule="auto"/>
        <w:jc w:val="center"/>
        <w:outlineLvl w:val="0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>Р Е Ш Е Н И Е</w:t>
      </w: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br/>
        <w:t xml:space="preserve"> об оставлении заявления о выдаче градостроительного плана земельного участка без рассмотрения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i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На основании Вашего заявления от _________ № _________ об оставлении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br/>
        <w:t xml:space="preserve">                          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ab/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ab/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ab/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ab/>
        <w:t xml:space="preserve">         </w:t>
      </w:r>
      <w:proofErr w:type="gramStart"/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 xml:space="preserve">   </w:t>
      </w:r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>(</w:t>
      </w:r>
      <w:proofErr w:type="gramEnd"/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>дата и номер регистрации)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заявления о выдаче градостроительного плана земельного участка</w:t>
      </w:r>
      <w:r w:rsidRPr="0012297D" w:rsidDel="003B08D5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без рассмотрения __________________________________________________________ ______________________________________________________________________</w:t>
      </w:r>
    </w:p>
    <w:p w:rsidR="0012297D" w:rsidRPr="0012297D" w:rsidRDefault="0012297D" w:rsidP="0012297D">
      <w:pPr>
        <w:widowControl w:val="0"/>
        <w:spacing w:after="0"/>
        <w:jc w:val="center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12297D" w:rsidRPr="0012297D" w:rsidRDefault="0012297D" w:rsidP="0012297D">
      <w:pPr>
        <w:widowControl w:val="0"/>
        <w:spacing w:after="0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принято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решение</w:t>
      </w: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 об оставлении заявления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о выдаче градостроительного плана земельного участка</w:t>
      </w:r>
      <w:r w:rsidRPr="0012297D" w:rsidDel="003B08D5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от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>__________ № __________</w:t>
      </w: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 без рассмотрения.</w:t>
      </w:r>
    </w:p>
    <w:p w:rsidR="0012297D" w:rsidRPr="0012297D" w:rsidRDefault="0012297D" w:rsidP="0012297D">
      <w:pPr>
        <w:widowControl w:val="0"/>
        <w:spacing w:after="0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 xml:space="preserve">                                                                (дата и номер регистрации)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outlineLvl w:val="0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Дата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9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Кому 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(фамилия, имя, отчество (при наличии) заявителя</w:t>
      </w:r>
      <w:r w:rsidRPr="0012297D">
        <w:rPr>
          <w:rFonts w:ascii="Times New Roman" w:eastAsia="Tahoma" w:hAnsi="Times New Roman" w:cs="Times New Roman"/>
          <w:sz w:val="20"/>
          <w:szCs w:val="20"/>
          <w:vertAlign w:val="superscript"/>
          <w:lang w:eastAsia="ru-RU" w:bidi="ru-RU"/>
        </w:rPr>
        <w:footnoteReference w:id="8"/>
      </w: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–  для</w:t>
      </w:r>
      <w:proofErr w:type="gramEnd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 физического лица, полное наименование заявителя, ИНН, ОГРН – для юридического лица,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_________________________________________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>Р Е Ш Е Н И Е</w:t>
      </w: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br/>
      </w:r>
      <w:r w:rsidRPr="0012297D">
        <w:rPr>
          <w:rFonts w:ascii="Times New Roman" w:eastAsia="Tahoma" w:hAnsi="Times New Roman" w:cs="Times New Roman"/>
          <w:b/>
          <w:bCs/>
          <w:sz w:val="28"/>
          <w:szCs w:val="28"/>
          <w:lang w:eastAsia="ru-RU" w:bidi="ru-RU"/>
        </w:rPr>
        <w:t>об отказе в выдаче дубликата градостроительного плана земельного участка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4"/>
          <w:szCs w:val="28"/>
          <w:lang w:eastAsia="ru-RU" w:bidi="ru-RU"/>
        </w:rPr>
        <w:t xml:space="preserve">__________________________________________________________________________________ 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0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по результатам рассмотрения заявления </w:t>
      </w:r>
      <w:r w:rsidRPr="0012297D"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  <w:t xml:space="preserve">о выдаче дубликата градостроительного плана земельного участка </w:t>
      </w: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от __________________ № _________________ принято </w:t>
      </w:r>
    </w:p>
    <w:p w:rsidR="0012297D" w:rsidRPr="0012297D" w:rsidRDefault="0012297D" w:rsidP="0012297D">
      <w:pPr>
        <w:widowControl w:val="0"/>
        <w:spacing w:after="0" w:line="240" w:lineRule="auto"/>
        <w:ind w:left="4248" w:firstLine="708"/>
        <w:jc w:val="both"/>
        <w:rPr>
          <w:rFonts w:ascii="Times New Roman" w:eastAsia="Tahoma" w:hAnsi="Times New Roman" w:cs="Times New Roman"/>
          <w:sz w:val="20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>(дата и номер регистрации)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решение об отказе в выдаче дубликата градостроительного плана земельного участка. 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i/>
          <w:sz w:val="28"/>
          <w:szCs w:val="28"/>
          <w:lang w:eastAsia="ru-RU" w:bidi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760"/>
      </w:tblGrid>
      <w:tr w:rsidR="0012297D" w:rsidRPr="0012297D" w:rsidTr="00281E3E">
        <w:trPr>
          <w:trHeight w:val="871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№ пункта </w:t>
            </w:r>
            <w:proofErr w:type="spellStart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Админи-стратив-ного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 </w:t>
            </w:r>
            <w:proofErr w:type="spellStart"/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регламен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3760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12297D" w:rsidRPr="0012297D" w:rsidTr="00281E3E">
        <w:trPr>
          <w:trHeight w:val="1051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пункт 2.16.3 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несоответствие заявителя кругу лиц, указанных в пункте 1.2 Административного регламента.</w:t>
            </w:r>
          </w:p>
        </w:tc>
        <w:tc>
          <w:tcPr>
            <w:tcW w:w="3760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>Указываются основания такого вывода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заявлением </w:t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выдаче дубликата градостроительного плана земельного участка 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указанного нарушения.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proofErr w:type="gramStart"/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информируем:_</w:t>
      </w:r>
      <w:proofErr w:type="gramEnd"/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______________________________________________________________________.    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12297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widowControl w:val="0"/>
        <w:spacing w:before="120" w:after="0" w:line="240" w:lineRule="auto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Дата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br w:type="page"/>
      </w:r>
      <w:r w:rsidRPr="001229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10</w:t>
      </w:r>
    </w:p>
    <w:p w:rsidR="0012297D" w:rsidRPr="0012297D" w:rsidRDefault="0012297D" w:rsidP="0012297D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2297D" w:rsidRPr="0012297D" w:rsidRDefault="0012297D" w:rsidP="0012297D">
      <w:pPr>
        <w:widowControl w:val="0"/>
        <w:tabs>
          <w:tab w:val="left" w:pos="0"/>
        </w:tabs>
        <w:spacing w:after="0" w:line="240" w:lineRule="auto"/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2297D">
        <w:rPr>
          <w:rFonts w:ascii="Times New Roman" w:eastAsia="Calibri" w:hAnsi="Times New Roman" w:cs="Times New Roman"/>
          <w:sz w:val="28"/>
          <w:szCs w:val="28"/>
        </w:rPr>
        <w:t>Рекомендуемая форма</w:t>
      </w:r>
    </w:p>
    <w:p w:rsidR="0012297D" w:rsidRPr="0012297D" w:rsidRDefault="0012297D" w:rsidP="0012297D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bCs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Кому 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(фамилия, имя, отчество (при наличии) заявителя</w:t>
      </w:r>
      <w:r w:rsidRPr="0012297D">
        <w:rPr>
          <w:rFonts w:ascii="Times New Roman" w:eastAsia="Tahoma" w:hAnsi="Times New Roman" w:cs="Times New Roman"/>
          <w:sz w:val="20"/>
          <w:szCs w:val="20"/>
          <w:vertAlign w:val="superscript"/>
          <w:lang w:eastAsia="ru-RU" w:bidi="ru-RU"/>
        </w:rPr>
        <w:footnoteReference w:id="9"/>
      </w: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–  для</w:t>
      </w:r>
      <w:proofErr w:type="gramEnd"/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 физического лица, полное наименование заявителя, ИНН, ОГРН – для юридического лица,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_________________________________________</w:t>
      </w:r>
    </w:p>
    <w:p w:rsidR="0012297D" w:rsidRPr="0012297D" w:rsidRDefault="0012297D" w:rsidP="0012297D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0"/>
          <w:lang w:eastAsia="ru-RU" w:bidi="ru-RU"/>
        </w:rPr>
        <w:t>почтовый индекс и адрес, телефон, адрес электронной почты)</w:t>
      </w: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>Р Е Ш Е Н И Е</w:t>
      </w: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br/>
        <w:t>об отказе во внесении исправлений</w:t>
      </w:r>
      <w:r w:rsidRPr="0012297D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br/>
        <w:t xml:space="preserve"> в градостроительный план земельного участка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4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4"/>
          <w:szCs w:val="28"/>
          <w:lang w:eastAsia="ru-RU" w:bidi="ru-RU"/>
        </w:rPr>
        <w:t xml:space="preserve">__________________________________________________________________________________ </w:t>
      </w:r>
    </w:p>
    <w:p w:rsidR="0012297D" w:rsidRPr="0012297D" w:rsidRDefault="0012297D" w:rsidP="0012297D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sz w:val="20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>(наименование уполномоченного органа государственной власти, органа местного самоуправления)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решение об отказе во внесении</w:t>
      </w:r>
    </w:p>
    <w:p w:rsidR="0012297D" w:rsidRPr="0012297D" w:rsidRDefault="0012297D" w:rsidP="0012297D">
      <w:pPr>
        <w:widowControl w:val="0"/>
        <w:spacing w:after="0" w:line="240" w:lineRule="auto"/>
        <w:ind w:left="708" w:firstLine="708"/>
        <w:jc w:val="both"/>
        <w:rPr>
          <w:rFonts w:ascii="Times New Roman" w:eastAsia="Tahoma" w:hAnsi="Times New Roman" w:cs="Times New Roman"/>
          <w:sz w:val="20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0"/>
          <w:szCs w:val="28"/>
          <w:lang w:eastAsia="ru-RU" w:bidi="ru-RU"/>
        </w:rPr>
        <w:t>(дата и номер регистрации)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исправлений в градостроительный план земельного участка. </w:t>
      </w:r>
    </w:p>
    <w:p w:rsidR="0012297D" w:rsidRPr="0012297D" w:rsidRDefault="0012297D" w:rsidP="0012297D">
      <w:pPr>
        <w:widowControl w:val="0"/>
        <w:spacing w:after="0" w:line="240" w:lineRule="auto"/>
        <w:jc w:val="both"/>
        <w:rPr>
          <w:rFonts w:ascii="Times New Roman" w:eastAsia="Tahoma" w:hAnsi="Times New Roman" w:cs="Times New Roman"/>
          <w:i/>
          <w:sz w:val="28"/>
          <w:szCs w:val="28"/>
          <w:lang w:eastAsia="ru-RU" w:bidi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3619"/>
      </w:tblGrid>
      <w:tr w:rsidR="0012297D" w:rsidRPr="0012297D" w:rsidTr="00281E3E">
        <w:trPr>
          <w:trHeight w:val="1897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№ пункта </w:t>
            </w:r>
            <w:proofErr w:type="spellStart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Админи-стратив-ного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 xml:space="preserve"> </w:t>
            </w:r>
            <w:proofErr w:type="spellStart"/>
            <w:proofErr w:type="gramStart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регламен</w:t>
            </w:r>
            <w:proofErr w:type="spellEnd"/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12297D" w:rsidRPr="0012297D" w:rsidTr="00281E3E">
        <w:trPr>
          <w:trHeight w:val="1163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lastRenderedPageBreak/>
              <w:t>подпункт «а» пункта 2.16.2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>Указываются основания такого вывода</w:t>
            </w:r>
          </w:p>
        </w:tc>
      </w:tr>
      <w:tr w:rsidR="0012297D" w:rsidRPr="0012297D" w:rsidTr="00281E3E">
        <w:trPr>
          <w:trHeight w:val="13"/>
        </w:trPr>
        <w:tc>
          <w:tcPr>
            <w:tcW w:w="1201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подпункт «б» пункта 2.16.2</w:t>
            </w:r>
          </w:p>
        </w:tc>
        <w:tc>
          <w:tcPr>
            <w:tcW w:w="4678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4"/>
                <w:szCs w:val="26"/>
                <w:lang w:eastAsia="ru-RU" w:bidi="ru-RU"/>
              </w:rPr>
              <w:t>отсутствие опечаток и ошибок в градостроительном плане земельного участка</w:t>
            </w:r>
          </w:p>
        </w:tc>
        <w:tc>
          <w:tcPr>
            <w:tcW w:w="3619" w:type="dxa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i/>
                <w:sz w:val="24"/>
                <w:szCs w:val="26"/>
                <w:lang w:eastAsia="ru-RU" w:bidi="ru-RU"/>
              </w:rPr>
              <w:t>Указываются основания такого вывода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нарушений.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proofErr w:type="gramStart"/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информируем:_</w:t>
      </w:r>
      <w:proofErr w:type="gramEnd"/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</w:t>
      </w:r>
      <w:r w:rsidR="00281E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1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12297D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:rsidR="0012297D" w:rsidRPr="0012297D" w:rsidRDefault="0012297D" w:rsidP="0012297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97D" w:rsidRPr="0012297D" w:rsidRDefault="0012297D" w:rsidP="0012297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ru-RU" w:bidi="ru-RU"/>
              </w:rPr>
            </w:pPr>
          </w:p>
        </w:tc>
      </w:tr>
      <w:tr w:rsidR="0012297D" w:rsidRPr="0012297D" w:rsidTr="0012297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2297D" w:rsidRPr="0012297D" w:rsidRDefault="0012297D" w:rsidP="0012297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</w:pPr>
            <w:r w:rsidRPr="0012297D">
              <w:rPr>
                <w:rFonts w:ascii="Times New Roman" w:eastAsia="Tahoma" w:hAnsi="Times New Roman" w:cs="Times New Roman"/>
                <w:sz w:val="20"/>
                <w:szCs w:val="28"/>
                <w:lang w:eastAsia="ru-RU" w:bidi="ru-RU"/>
              </w:rPr>
              <w:t>(фамилия, имя, отчество (при наличии)</w:t>
            </w:r>
          </w:p>
        </w:tc>
      </w:tr>
    </w:tbl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</w:p>
    <w:p w:rsidR="0012297D" w:rsidRPr="0012297D" w:rsidRDefault="0012297D" w:rsidP="0012297D">
      <w:pPr>
        <w:widowControl w:val="0"/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 w:bidi="ru-RU"/>
        </w:rPr>
      </w:pPr>
      <w:r w:rsidRPr="0012297D">
        <w:rPr>
          <w:rFonts w:ascii="Times New Roman" w:eastAsia="Tahoma" w:hAnsi="Times New Roman" w:cs="Times New Roman"/>
          <w:sz w:val="28"/>
          <w:szCs w:val="28"/>
          <w:lang w:eastAsia="ru-RU" w:bidi="ru-RU"/>
        </w:rPr>
        <w:t>Дата</w:t>
      </w: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297D" w:rsidRPr="0012297D" w:rsidRDefault="0012297D" w:rsidP="001229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B26F7" w:rsidRPr="00730A8A" w:rsidRDefault="00EB26F7" w:rsidP="00EB26F7">
      <w:pPr>
        <w:spacing w:after="0" w:line="240" w:lineRule="exact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EB26F7" w:rsidRPr="00730A8A" w:rsidRDefault="00EB26F7" w:rsidP="00EB26F7">
      <w:pPr>
        <w:rPr>
          <w:rFonts w:ascii="Times New Roman" w:hAnsi="Times New Roman" w:cs="Times New Roman"/>
          <w:sz w:val="20"/>
          <w:szCs w:val="20"/>
        </w:rPr>
      </w:pPr>
    </w:p>
    <w:p w:rsidR="00EB26F7" w:rsidRDefault="00EB26F7"/>
    <w:sectPr w:rsidR="00EB26F7" w:rsidSect="00D95FA6">
      <w:footerReference w:type="default" r:id="rId10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221" w:rsidRDefault="000F6221" w:rsidP="003A29B0">
      <w:pPr>
        <w:spacing w:after="0" w:line="240" w:lineRule="auto"/>
      </w:pPr>
      <w:r>
        <w:separator/>
      </w:r>
    </w:p>
  </w:endnote>
  <w:endnote w:type="continuationSeparator" w:id="0">
    <w:p w:rsidR="000F6221" w:rsidRDefault="000F6221" w:rsidP="003A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171" w:rsidRDefault="0078417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221" w:rsidRDefault="000F6221" w:rsidP="003A29B0">
      <w:pPr>
        <w:spacing w:after="0" w:line="240" w:lineRule="auto"/>
      </w:pPr>
      <w:r>
        <w:separator/>
      </w:r>
    </w:p>
  </w:footnote>
  <w:footnote w:type="continuationSeparator" w:id="0">
    <w:p w:rsidR="000F6221" w:rsidRDefault="000F6221" w:rsidP="003A29B0">
      <w:pPr>
        <w:spacing w:after="0" w:line="240" w:lineRule="auto"/>
      </w:pPr>
      <w:r>
        <w:continuationSeparator/>
      </w:r>
    </w:p>
  </w:footnote>
  <w:footnote w:id="1">
    <w:p w:rsidR="00784171" w:rsidRPr="0092542A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:rsidR="00784171" w:rsidRPr="0092542A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:rsidR="00784171" w:rsidRPr="0092542A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:rsidR="00784171" w:rsidRPr="0092542A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:rsidR="00784171" w:rsidRPr="0092542A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:rsidR="00784171" w:rsidRPr="00772A9D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t>Заявителями являются правообладатели земельных участков, а также иные лица, указанные в части 1</w:t>
      </w:r>
      <w:r w:rsidRPr="005331EC">
        <w:rPr>
          <w:vertAlign w:val="superscript"/>
        </w:rPr>
        <w:t>1</w:t>
      </w:r>
      <w:r w:rsidRPr="005331EC">
        <w:t xml:space="preserve"> статьи 57</w:t>
      </w:r>
      <w:r w:rsidRPr="005331EC">
        <w:rPr>
          <w:vertAlign w:val="superscript"/>
        </w:rPr>
        <w:t>3</w:t>
      </w:r>
      <w:r w:rsidRPr="005331EC">
        <w:t xml:space="preserve"> Градостроительного кодекса Российской Федерации</w:t>
      </w:r>
    </w:p>
  </w:footnote>
  <w:footnote w:id="7">
    <w:p w:rsidR="00784171" w:rsidRPr="00772A9D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8">
    <w:p w:rsidR="00784171" w:rsidRPr="00772A9D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9">
    <w:p w:rsidR="00784171" w:rsidRPr="00772A9D" w:rsidRDefault="00784171" w:rsidP="0012297D">
      <w:pPr>
        <w:pStyle w:val="a5"/>
      </w:pPr>
      <w:r>
        <w:rPr>
          <w:rStyle w:val="af5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031266E"/>
    <w:multiLevelType w:val="hybridMultilevel"/>
    <w:tmpl w:val="4AEEDED2"/>
    <w:lvl w:ilvl="0" w:tplc="BBE00320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9"/>
  </w:num>
  <w:num w:numId="4">
    <w:abstractNumId w:val="9"/>
  </w:num>
  <w:num w:numId="5">
    <w:abstractNumId w:val="3"/>
  </w:num>
  <w:num w:numId="6">
    <w:abstractNumId w:val="3"/>
  </w:num>
  <w:num w:numId="7">
    <w:abstractNumId w:val="5"/>
  </w:num>
  <w:num w:numId="8">
    <w:abstractNumId w:val="5"/>
  </w:num>
  <w:num w:numId="9">
    <w:abstractNumId w:val="0"/>
  </w:num>
  <w:num w:numId="10">
    <w:abstractNumId w:val="0"/>
  </w:num>
  <w:num w:numId="11">
    <w:abstractNumId w:val="6"/>
  </w:num>
  <w:num w:numId="12">
    <w:abstractNumId w:val="6"/>
  </w:num>
  <w:num w:numId="13">
    <w:abstractNumId w:val="2"/>
  </w:num>
  <w:num w:numId="14">
    <w:abstractNumId w:val="2"/>
  </w:num>
  <w:num w:numId="15">
    <w:abstractNumId w:val="7"/>
  </w:num>
  <w:num w:numId="16">
    <w:abstractNumId w:val="7"/>
  </w:num>
  <w:num w:numId="17">
    <w:abstractNumId w:val="1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EE"/>
    <w:rsid w:val="0004525F"/>
    <w:rsid w:val="000C1733"/>
    <w:rsid w:val="000D0D5F"/>
    <w:rsid w:val="000E5B3C"/>
    <w:rsid w:val="000F6221"/>
    <w:rsid w:val="00111B6F"/>
    <w:rsid w:val="0012297D"/>
    <w:rsid w:val="001C1372"/>
    <w:rsid w:val="00211ACB"/>
    <w:rsid w:val="00221F7C"/>
    <w:rsid w:val="00231A9C"/>
    <w:rsid w:val="00247B90"/>
    <w:rsid w:val="00281E3E"/>
    <w:rsid w:val="002C1ACA"/>
    <w:rsid w:val="002F752A"/>
    <w:rsid w:val="00340CDC"/>
    <w:rsid w:val="00343A8F"/>
    <w:rsid w:val="0035295C"/>
    <w:rsid w:val="00363A88"/>
    <w:rsid w:val="00394608"/>
    <w:rsid w:val="003A29B0"/>
    <w:rsid w:val="003F599B"/>
    <w:rsid w:val="004208EE"/>
    <w:rsid w:val="004575DC"/>
    <w:rsid w:val="004A5348"/>
    <w:rsid w:val="004B13AE"/>
    <w:rsid w:val="004B5DAF"/>
    <w:rsid w:val="004B7CD9"/>
    <w:rsid w:val="004C6BA6"/>
    <w:rsid w:val="00503745"/>
    <w:rsid w:val="005474F6"/>
    <w:rsid w:val="00550028"/>
    <w:rsid w:val="0056585E"/>
    <w:rsid w:val="005D3D24"/>
    <w:rsid w:val="005F4199"/>
    <w:rsid w:val="00616FE4"/>
    <w:rsid w:val="00663596"/>
    <w:rsid w:val="006B099C"/>
    <w:rsid w:val="006D666A"/>
    <w:rsid w:val="006F1E94"/>
    <w:rsid w:val="00784171"/>
    <w:rsid w:val="007A44BA"/>
    <w:rsid w:val="0083742A"/>
    <w:rsid w:val="008A24D7"/>
    <w:rsid w:val="008A7EAA"/>
    <w:rsid w:val="008B6781"/>
    <w:rsid w:val="008B73A5"/>
    <w:rsid w:val="008E4B61"/>
    <w:rsid w:val="008E5F04"/>
    <w:rsid w:val="008E7109"/>
    <w:rsid w:val="008F65F5"/>
    <w:rsid w:val="00901FEC"/>
    <w:rsid w:val="0098266B"/>
    <w:rsid w:val="00984D8A"/>
    <w:rsid w:val="009A5BDF"/>
    <w:rsid w:val="009E64D6"/>
    <w:rsid w:val="00A03888"/>
    <w:rsid w:val="00A21184"/>
    <w:rsid w:val="00A42CB5"/>
    <w:rsid w:val="00A434BB"/>
    <w:rsid w:val="00A46514"/>
    <w:rsid w:val="00A66A57"/>
    <w:rsid w:val="00AA433C"/>
    <w:rsid w:val="00AC2A20"/>
    <w:rsid w:val="00AD46CB"/>
    <w:rsid w:val="00AD4B11"/>
    <w:rsid w:val="00B225E3"/>
    <w:rsid w:val="00B972AA"/>
    <w:rsid w:val="00C063E6"/>
    <w:rsid w:val="00C16629"/>
    <w:rsid w:val="00C80331"/>
    <w:rsid w:val="00C87760"/>
    <w:rsid w:val="00CB49DB"/>
    <w:rsid w:val="00CB6EA2"/>
    <w:rsid w:val="00CC6BFE"/>
    <w:rsid w:val="00D25D87"/>
    <w:rsid w:val="00D40D24"/>
    <w:rsid w:val="00D95FA6"/>
    <w:rsid w:val="00DB6502"/>
    <w:rsid w:val="00E06C34"/>
    <w:rsid w:val="00E724F1"/>
    <w:rsid w:val="00EA5885"/>
    <w:rsid w:val="00EB26F7"/>
    <w:rsid w:val="00EF1C0C"/>
    <w:rsid w:val="00F52105"/>
    <w:rsid w:val="00F61948"/>
    <w:rsid w:val="00F6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FCDAB-4432-4DEB-901C-E7FBFD7D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29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3A29B0"/>
    <w:rPr>
      <w:color w:val="800080" w:themeColor="followed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3A29B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A29B0"/>
    <w:rPr>
      <w:sz w:val="20"/>
      <w:szCs w:val="20"/>
    </w:rPr>
  </w:style>
  <w:style w:type="paragraph" w:styleId="a7">
    <w:name w:val="annotation text"/>
    <w:basedOn w:val="a"/>
    <w:link w:val="a8"/>
    <w:uiPriority w:val="99"/>
    <w:semiHidden/>
    <w:unhideWhenUsed/>
    <w:rsid w:val="003A29B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A29B0"/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3A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29B0"/>
  </w:style>
  <w:style w:type="paragraph" w:styleId="ab">
    <w:name w:val="footer"/>
    <w:basedOn w:val="a"/>
    <w:link w:val="ac"/>
    <w:uiPriority w:val="99"/>
    <w:unhideWhenUsed/>
    <w:rsid w:val="003A2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29B0"/>
  </w:style>
  <w:style w:type="paragraph" w:styleId="ad">
    <w:name w:val="endnote text"/>
    <w:basedOn w:val="a"/>
    <w:link w:val="ae"/>
    <w:uiPriority w:val="99"/>
    <w:semiHidden/>
    <w:unhideWhenUsed/>
    <w:rsid w:val="003A29B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3A29B0"/>
    <w:rPr>
      <w:sz w:val="20"/>
      <w:szCs w:val="20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3A29B0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3A29B0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A2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A29B0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3A29B0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3A29B0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3A29B0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uiPriority w:val="99"/>
    <w:rsid w:val="003A29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A29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29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A29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464">
    <w:name w:val="Стиль 464 Знак"/>
    <w:basedOn w:val="a6"/>
    <w:link w:val="4640"/>
    <w:locked/>
    <w:rsid w:val="003A29B0"/>
    <w:rPr>
      <w:rFonts w:ascii="Times New Roman" w:hAnsi="Times New Roman" w:cs="Times New Roman"/>
      <w:sz w:val="20"/>
      <w:szCs w:val="20"/>
    </w:rPr>
  </w:style>
  <w:style w:type="paragraph" w:customStyle="1" w:styleId="4640">
    <w:name w:val="Стиль 464"/>
    <w:basedOn w:val="a5"/>
    <w:link w:val="464"/>
    <w:qFormat/>
    <w:rsid w:val="003A29B0"/>
    <w:rPr>
      <w:rFonts w:ascii="Times New Roman" w:hAnsi="Times New Roman" w:cs="Times New Roman"/>
    </w:rPr>
  </w:style>
  <w:style w:type="character" w:styleId="af5">
    <w:name w:val="footnote reference"/>
    <w:basedOn w:val="a0"/>
    <w:uiPriority w:val="99"/>
    <w:semiHidden/>
    <w:unhideWhenUsed/>
    <w:rsid w:val="003A29B0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3A29B0"/>
    <w:rPr>
      <w:sz w:val="16"/>
      <w:szCs w:val="16"/>
    </w:rPr>
  </w:style>
  <w:style w:type="character" w:customStyle="1" w:styleId="1">
    <w:name w:val="Текст примечания Знак1"/>
    <w:basedOn w:val="a0"/>
    <w:uiPriority w:val="99"/>
    <w:semiHidden/>
    <w:rsid w:val="003A29B0"/>
    <w:rPr>
      <w:sz w:val="20"/>
      <w:szCs w:val="20"/>
    </w:rPr>
  </w:style>
  <w:style w:type="character" w:customStyle="1" w:styleId="10">
    <w:name w:val="Тема примечания Знак1"/>
    <w:basedOn w:val="1"/>
    <w:uiPriority w:val="99"/>
    <w:semiHidden/>
    <w:rsid w:val="003A29B0"/>
    <w:rPr>
      <w:b/>
      <w:bCs/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3A29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97FE100A04CF436DCCCECBCB31C68B42BE200191B8B806F655A1EE54601F0A8CDCC862B6B13B1233FA6C374EFDx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63</Pages>
  <Words>19314</Words>
  <Characters>110091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Мишарина Надежда</cp:lastModifiedBy>
  <cp:revision>5</cp:revision>
  <cp:lastPrinted>2024-06-20T05:25:00Z</cp:lastPrinted>
  <dcterms:created xsi:type="dcterms:W3CDTF">2024-06-19T13:24:00Z</dcterms:created>
  <dcterms:modified xsi:type="dcterms:W3CDTF">2024-06-20T05:25:00Z</dcterms:modified>
</cp:coreProperties>
</file>