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91061C" w:rsidRPr="003566DD" w:rsidTr="00FC65E7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91061C" w:rsidRPr="00B24C07" w:rsidRDefault="0091061C" w:rsidP="0091061C">
            <w:pPr>
              <w:jc w:val="center"/>
              <w:rPr>
                <w:b/>
                <w:sz w:val="28"/>
                <w:szCs w:val="28"/>
              </w:rPr>
            </w:pPr>
            <w:r w:rsidRPr="00B24C07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91061C" w:rsidRPr="003566DD" w:rsidRDefault="0091061C" w:rsidP="0091061C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 w:rsidRPr="00B24C07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91061C" w:rsidRPr="003566DD" w:rsidRDefault="0091061C" w:rsidP="0091061C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91061C" w:rsidRPr="003566DD" w:rsidRDefault="0091061C" w:rsidP="0091061C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 w:rsidRPr="003566DD">
              <w:rPr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91061C" w:rsidRPr="0091061C" w:rsidRDefault="0091061C" w:rsidP="0091061C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91061C" w:rsidRDefault="0091061C" w:rsidP="0091061C">
      <w:pPr>
        <w:adjustRightInd w:val="0"/>
        <w:jc w:val="center"/>
        <w:rPr>
          <w:b/>
          <w:sz w:val="32"/>
          <w:szCs w:val="32"/>
        </w:rPr>
      </w:pPr>
      <w:r w:rsidRPr="009476F1">
        <w:rPr>
          <w:b/>
          <w:sz w:val="32"/>
          <w:szCs w:val="32"/>
        </w:rPr>
        <w:t>ШУÖМ</w:t>
      </w:r>
    </w:p>
    <w:p w:rsidR="0091061C" w:rsidRPr="0091061C" w:rsidRDefault="0091061C" w:rsidP="0091061C">
      <w:pPr>
        <w:adjustRightInd w:val="0"/>
        <w:jc w:val="center"/>
        <w:rPr>
          <w:b/>
          <w:sz w:val="16"/>
          <w:szCs w:val="16"/>
        </w:rPr>
      </w:pPr>
    </w:p>
    <w:p w:rsidR="0091061C" w:rsidRDefault="0091061C" w:rsidP="0091061C">
      <w:pPr>
        <w:adjustRightInd w:val="0"/>
        <w:jc w:val="center"/>
        <w:rPr>
          <w:b/>
          <w:sz w:val="32"/>
          <w:szCs w:val="32"/>
        </w:rPr>
      </w:pPr>
      <w:r w:rsidRPr="009476F1">
        <w:rPr>
          <w:b/>
          <w:sz w:val="32"/>
          <w:szCs w:val="32"/>
        </w:rPr>
        <w:t>ПОСТАНОВЛЕНИЕ</w:t>
      </w:r>
    </w:p>
    <w:p w:rsidR="0091061C" w:rsidRPr="0091061C" w:rsidRDefault="0091061C" w:rsidP="0091061C">
      <w:pPr>
        <w:adjustRightInd w:val="0"/>
        <w:jc w:val="center"/>
        <w:rPr>
          <w:b/>
          <w:sz w:val="16"/>
          <w:szCs w:val="16"/>
        </w:rPr>
      </w:pPr>
    </w:p>
    <w:p w:rsidR="0091061C" w:rsidRPr="001B4F14" w:rsidRDefault="00A1050D" w:rsidP="0091061C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02</w:t>
      </w:r>
      <w:r w:rsidR="0091061C" w:rsidRPr="001B4F14">
        <w:rPr>
          <w:b/>
          <w:sz w:val="28"/>
          <w:szCs w:val="28"/>
        </w:rPr>
        <w:t>.</w:t>
      </w:r>
      <w:r w:rsidR="0091061C">
        <w:rPr>
          <w:b/>
          <w:sz w:val="28"/>
          <w:szCs w:val="28"/>
        </w:rPr>
        <w:t>08</w:t>
      </w:r>
      <w:r w:rsidR="0091061C" w:rsidRPr="001B4F14">
        <w:rPr>
          <w:b/>
          <w:sz w:val="28"/>
          <w:szCs w:val="28"/>
        </w:rPr>
        <w:t>.20</w:t>
      </w:r>
      <w:r w:rsidR="0091061C">
        <w:rPr>
          <w:b/>
          <w:sz w:val="28"/>
          <w:szCs w:val="28"/>
        </w:rPr>
        <w:t>2</w:t>
      </w:r>
      <w:r w:rsidR="009C4065">
        <w:rPr>
          <w:b/>
          <w:sz w:val="28"/>
          <w:szCs w:val="28"/>
        </w:rPr>
        <w:t>4</w:t>
      </w:r>
      <w:r w:rsidR="0091061C" w:rsidRPr="001B4F14">
        <w:rPr>
          <w:b/>
          <w:sz w:val="28"/>
          <w:szCs w:val="28"/>
        </w:rPr>
        <w:t xml:space="preserve">                                                                          </w:t>
      </w:r>
      <w:r w:rsidR="0091061C">
        <w:rPr>
          <w:b/>
          <w:sz w:val="28"/>
          <w:szCs w:val="28"/>
        </w:rPr>
        <w:t xml:space="preserve">                            </w:t>
      </w:r>
      <w:r w:rsidR="0091061C" w:rsidRPr="001B4F14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984</w:t>
      </w:r>
      <w:bookmarkStart w:id="0" w:name="_GoBack"/>
      <w:bookmarkEnd w:id="0"/>
      <w:r w:rsidR="0091061C" w:rsidRPr="001B4F14">
        <w:rPr>
          <w:b/>
          <w:sz w:val="28"/>
          <w:szCs w:val="28"/>
        </w:rPr>
        <w:t xml:space="preserve"> </w:t>
      </w:r>
    </w:p>
    <w:p w:rsidR="0091061C" w:rsidRPr="0091061C" w:rsidRDefault="0091061C" w:rsidP="0091061C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91061C" w:rsidRDefault="0091061C" w:rsidP="0091061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53432B">
        <w:rPr>
          <w:sz w:val="28"/>
          <w:szCs w:val="28"/>
        </w:rPr>
        <w:t>с.</w:t>
      </w:r>
      <w:r>
        <w:rPr>
          <w:sz w:val="28"/>
          <w:szCs w:val="28"/>
        </w:rPr>
        <w:t>Корткерос</w:t>
      </w:r>
      <w:r w:rsidRPr="0053432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Корткеросский </w:t>
      </w:r>
      <w:r w:rsidRPr="0053432B">
        <w:rPr>
          <w:sz w:val="28"/>
          <w:szCs w:val="28"/>
        </w:rPr>
        <w:t>р-н,</w:t>
      </w:r>
    </w:p>
    <w:p w:rsidR="0091061C" w:rsidRPr="0053432B" w:rsidRDefault="0091061C" w:rsidP="0091061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53432B">
        <w:rPr>
          <w:sz w:val="28"/>
          <w:szCs w:val="28"/>
        </w:rPr>
        <w:t>Республика Коми</w:t>
      </w:r>
    </w:p>
    <w:p w:rsidR="00551C7C" w:rsidRDefault="00551C7C" w:rsidP="0091061C">
      <w:pPr>
        <w:jc w:val="both"/>
      </w:pPr>
    </w:p>
    <w:p w:rsidR="00551C7C" w:rsidRDefault="00551C7C" w:rsidP="0091061C">
      <w:pPr>
        <w:pStyle w:val="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административного регламента</w:t>
      </w:r>
    </w:p>
    <w:p w:rsidR="00551C7C" w:rsidRDefault="00551C7C" w:rsidP="009C406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предоставления муниципальной услуги «</w:t>
      </w:r>
      <w:r w:rsidR="009C4065" w:rsidRPr="009C4065">
        <w:rPr>
          <w:b/>
          <w:sz w:val="32"/>
          <w:szCs w:val="32"/>
        </w:rPr>
        <w:t>«Предоставление информации об очередности граждан, состоящих на учете для улучшения жилищных условий»</w:t>
      </w:r>
    </w:p>
    <w:p w:rsidR="009C4065" w:rsidRPr="0091061C" w:rsidRDefault="009C4065" w:rsidP="009C4065">
      <w:pPr>
        <w:jc w:val="center"/>
        <w:rPr>
          <w:sz w:val="28"/>
          <w:szCs w:val="28"/>
        </w:rPr>
      </w:pPr>
    </w:p>
    <w:p w:rsidR="00551C7C" w:rsidRPr="00551C7C" w:rsidRDefault="00551C7C" w:rsidP="0091061C">
      <w:pPr>
        <w:ind w:firstLine="567"/>
        <w:jc w:val="both"/>
        <w:rPr>
          <w:sz w:val="28"/>
          <w:szCs w:val="28"/>
        </w:rPr>
      </w:pPr>
      <w:r w:rsidRPr="00551C7C">
        <w:rPr>
          <w:sz w:val="28"/>
          <w:szCs w:val="28"/>
        </w:rPr>
        <w:t>Во исполнение требований Федерального закона от 27 июля 2010 года № 210-ФЗ «Об организации предоставления государственных и муниципальных услуг», администрация муниципального района «Корткеросский» постановляет:</w:t>
      </w:r>
    </w:p>
    <w:p w:rsidR="00551C7C" w:rsidRPr="0091061C" w:rsidRDefault="00551C7C" w:rsidP="0091061C">
      <w:pPr>
        <w:pStyle w:val="a3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51C7C" w:rsidRPr="00551C7C" w:rsidRDefault="00551C7C" w:rsidP="0091061C">
      <w:pPr>
        <w:ind w:firstLine="567"/>
        <w:jc w:val="both"/>
        <w:rPr>
          <w:sz w:val="28"/>
          <w:szCs w:val="28"/>
        </w:rPr>
      </w:pPr>
      <w:r w:rsidRPr="00551C7C">
        <w:rPr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="009C4065" w:rsidRPr="009C4065">
        <w:rPr>
          <w:sz w:val="28"/>
          <w:szCs w:val="28"/>
        </w:rPr>
        <w:t xml:space="preserve">«Предоставление информации об очередности граждан, состоящих на учете для улучшения жилищных условий» </w:t>
      </w:r>
      <w:r w:rsidRPr="00551C7C">
        <w:rPr>
          <w:sz w:val="28"/>
          <w:szCs w:val="28"/>
        </w:rPr>
        <w:t xml:space="preserve"> согласно приложению к настоящему постановлению. </w:t>
      </w:r>
    </w:p>
    <w:p w:rsidR="00551C7C" w:rsidRPr="00551C7C" w:rsidRDefault="00551C7C" w:rsidP="0091061C">
      <w:pPr>
        <w:adjustRightInd w:val="0"/>
        <w:ind w:firstLine="567"/>
        <w:jc w:val="both"/>
        <w:rPr>
          <w:sz w:val="28"/>
          <w:szCs w:val="28"/>
        </w:rPr>
      </w:pPr>
      <w:r w:rsidRPr="00551C7C">
        <w:rPr>
          <w:sz w:val="28"/>
          <w:szCs w:val="28"/>
        </w:rPr>
        <w:t>2. Лицам, ответственным за предоставление на территории муниципального района «Корткеросский» муниципальной услуги по переводу жилого помещения в нежилое или нежилого помещения в жилое помещение, руководствоваться административным регламентом, утвержденным настоящим постановлением.</w:t>
      </w:r>
    </w:p>
    <w:p w:rsidR="00551C7C" w:rsidRPr="00551C7C" w:rsidRDefault="00551C7C" w:rsidP="0091061C">
      <w:pPr>
        <w:adjustRightInd w:val="0"/>
        <w:ind w:firstLine="567"/>
        <w:jc w:val="both"/>
        <w:rPr>
          <w:sz w:val="28"/>
          <w:szCs w:val="28"/>
        </w:rPr>
      </w:pPr>
      <w:r w:rsidRPr="00551C7C">
        <w:rPr>
          <w:sz w:val="28"/>
          <w:szCs w:val="28"/>
        </w:rPr>
        <w:t xml:space="preserve">3. </w:t>
      </w:r>
      <w:proofErr w:type="gramStart"/>
      <w:r w:rsidRPr="00551C7C">
        <w:rPr>
          <w:sz w:val="28"/>
          <w:szCs w:val="28"/>
        </w:rPr>
        <w:t>Контроль за</w:t>
      </w:r>
      <w:proofErr w:type="gramEnd"/>
      <w:r w:rsidRPr="00551C7C">
        <w:rPr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</w:t>
      </w:r>
      <w:r w:rsidR="009C4065" w:rsidRPr="009C4065">
        <w:rPr>
          <w:sz w:val="28"/>
          <w:szCs w:val="28"/>
        </w:rPr>
        <w:t xml:space="preserve"> муниципального района «Корткеросск</w:t>
      </w:r>
      <w:r w:rsidR="009C4065">
        <w:rPr>
          <w:sz w:val="28"/>
          <w:szCs w:val="28"/>
        </w:rPr>
        <w:t>ий»</w:t>
      </w:r>
      <w:r w:rsidRPr="00551C7C">
        <w:rPr>
          <w:sz w:val="28"/>
          <w:szCs w:val="28"/>
        </w:rPr>
        <w:t xml:space="preserve"> (</w:t>
      </w:r>
      <w:proofErr w:type="spellStart"/>
      <w:r w:rsidRPr="00551C7C">
        <w:rPr>
          <w:sz w:val="28"/>
          <w:szCs w:val="28"/>
        </w:rPr>
        <w:t>Изъюрова</w:t>
      </w:r>
      <w:proofErr w:type="spellEnd"/>
      <w:r w:rsidRPr="00551C7C">
        <w:rPr>
          <w:sz w:val="28"/>
          <w:szCs w:val="28"/>
        </w:rPr>
        <w:t xml:space="preserve"> С.Л.).</w:t>
      </w:r>
    </w:p>
    <w:p w:rsidR="00551C7C" w:rsidRPr="00551C7C" w:rsidRDefault="00A8316F" w:rsidP="0091061C">
      <w:pPr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51C7C" w:rsidRPr="00551C7C">
        <w:rPr>
          <w:sz w:val="28"/>
          <w:szCs w:val="28"/>
        </w:rPr>
        <w:t>. Настоящее постановление вступает в силу со дня его 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 и информационном вестнике администрации муниципального района «Корткеросский».</w:t>
      </w:r>
    </w:p>
    <w:p w:rsidR="00551C7C" w:rsidRDefault="00551C7C" w:rsidP="0091061C">
      <w:pPr>
        <w:adjustRightInd w:val="0"/>
        <w:jc w:val="both"/>
        <w:rPr>
          <w:sz w:val="28"/>
          <w:szCs w:val="28"/>
        </w:rPr>
      </w:pPr>
    </w:p>
    <w:p w:rsidR="00551C7C" w:rsidRDefault="00551C7C" w:rsidP="0091061C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1C7C" w:rsidRDefault="009C4065" w:rsidP="0091061C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 xml:space="preserve">. </w:t>
      </w:r>
      <w:r w:rsidR="00551C7C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r w:rsidR="00551C7C">
        <w:rPr>
          <w:b/>
          <w:sz w:val="28"/>
          <w:szCs w:val="28"/>
        </w:rPr>
        <w:t xml:space="preserve"> муниципального района «Корткеросский»- </w:t>
      </w:r>
    </w:p>
    <w:p w:rsidR="009F38B6" w:rsidRPr="00551C7C" w:rsidRDefault="00551C7C" w:rsidP="0091061C">
      <w:pPr>
        <w:jc w:val="both"/>
      </w:pPr>
      <w:r>
        <w:rPr>
          <w:b/>
          <w:sz w:val="28"/>
          <w:szCs w:val="28"/>
        </w:rPr>
        <w:t>руководител</w:t>
      </w:r>
      <w:r w:rsidR="009C4065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администрации                                         </w:t>
      </w:r>
      <w:r w:rsidR="009C4065"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>К.</w:t>
      </w:r>
      <w:r w:rsidR="009C4065">
        <w:rPr>
          <w:b/>
          <w:sz w:val="28"/>
          <w:szCs w:val="28"/>
        </w:rPr>
        <w:t xml:space="preserve"> Карпов</w:t>
      </w:r>
    </w:p>
    <w:sectPr w:rsidR="009F38B6" w:rsidRPr="00551C7C" w:rsidSect="0091061C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D88"/>
    <w:rsid w:val="0007191B"/>
    <w:rsid w:val="001A17CF"/>
    <w:rsid w:val="00265307"/>
    <w:rsid w:val="00326C4D"/>
    <w:rsid w:val="00394608"/>
    <w:rsid w:val="003E52C4"/>
    <w:rsid w:val="00551C7C"/>
    <w:rsid w:val="00565D88"/>
    <w:rsid w:val="006F6935"/>
    <w:rsid w:val="008E4B61"/>
    <w:rsid w:val="0091061C"/>
    <w:rsid w:val="009B67EF"/>
    <w:rsid w:val="009C4065"/>
    <w:rsid w:val="00A1050D"/>
    <w:rsid w:val="00A8316F"/>
    <w:rsid w:val="00B4104D"/>
    <w:rsid w:val="00CE23F5"/>
    <w:rsid w:val="00D0432F"/>
    <w:rsid w:val="00E61177"/>
    <w:rsid w:val="00EA1B5E"/>
    <w:rsid w:val="00F2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93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F6935"/>
    <w:pPr>
      <w:keepNext/>
      <w:autoSpaceDE/>
      <w:autoSpaceDN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unhideWhenUsed/>
    <w:qFormat/>
    <w:rsid w:val="006F6935"/>
    <w:pPr>
      <w:keepNext/>
      <w:autoSpaceDE/>
      <w:autoSpaceDN/>
      <w:jc w:val="both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F69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F69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6F6935"/>
    <w:pPr>
      <w:autoSpaceDE/>
      <w:autoSpaceDN/>
      <w:spacing w:after="120" w:line="276" w:lineRule="auto"/>
    </w:pPr>
    <w:rPr>
      <w:rFonts w:ascii="Calibri" w:eastAsia="Calibri" w:hAnsi="Calibri"/>
      <w:sz w:val="22"/>
      <w:szCs w:val="22"/>
    </w:rPr>
  </w:style>
  <w:style w:type="character" w:customStyle="1" w:styleId="a4">
    <w:name w:val="Основной текст Знак"/>
    <w:basedOn w:val="a0"/>
    <w:link w:val="a3"/>
    <w:semiHidden/>
    <w:rsid w:val="006F6935"/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69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69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93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F6935"/>
    <w:pPr>
      <w:keepNext/>
      <w:autoSpaceDE/>
      <w:autoSpaceDN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unhideWhenUsed/>
    <w:qFormat/>
    <w:rsid w:val="006F6935"/>
    <w:pPr>
      <w:keepNext/>
      <w:autoSpaceDE/>
      <w:autoSpaceDN/>
      <w:jc w:val="both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F69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F69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6F6935"/>
    <w:pPr>
      <w:autoSpaceDE/>
      <w:autoSpaceDN/>
      <w:spacing w:after="120" w:line="276" w:lineRule="auto"/>
    </w:pPr>
    <w:rPr>
      <w:rFonts w:ascii="Calibri" w:eastAsia="Calibri" w:hAnsi="Calibri"/>
      <w:sz w:val="22"/>
      <w:szCs w:val="22"/>
    </w:rPr>
  </w:style>
  <w:style w:type="character" w:customStyle="1" w:styleId="a4">
    <w:name w:val="Основной текст Знак"/>
    <w:basedOn w:val="a0"/>
    <w:link w:val="a3"/>
    <w:semiHidden/>
    <w:rsid w:val="006F6935"/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69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69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RedkinSA</dc:creator>
  <cp:lastModifiedBy>ЗабоевВВ</cp:lastModifiedBy>
  <cp:revision>3</cp:revision>
  <cp:lastPrinted>2024-08-01T10:08:00Z</cp:lastPrinted>
  <dcterms:created xsi:type="dcterms:W3CDTF">2024-08-01T10:08:00Z</dcterms:created>
  <dcterms:modified xsi:type="dcterms:W3CDTF">2024-08-06T11:12:00Z</dcterms:modified>
</cp:coreProperties>
</file>