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jc w:val="center"/>
        <w:tblLayout w:type="fixed"/>
        <w:tblLook w:val="0000" w:firstRow="0" w:lastRow="0" w:firstColumn="0" w:lastColumn="0" w:noHBand="0" w:noVBand="0"/>
      </w:tblPr>
      <w:tblGrid>
        <w:gridCol w:w="3686"/>
        <w:gridCol w:w="2268"/>
        <w:gridCol w:w="3544"/>
      </w:tblGrid>
      <w:tr w:rsidR="00CF3020" w:rsidRPr="00F23C20" w:rsidTr="00BA67BD">
        <w:trPr>
          <w:trHeight w:val="983"/>
          <w:jc w:val="center"/>
        </w:trPr>
        <w:tc>
          <w:tcPr>
            <w:tcW w:w="3686" w:type="dxa"/>
            <w:shd w:val="clear" w:color="auto" w:fill="auto"/>
          </w:tcPr>
          <w:p w:rsidR="00CF3020" w:rsidRPr="00F23C20" w:rsidRDefault="00CF3020" w:rsidP="002912B5">
            <w:pPr>
              <w:spacing w:after="0" w:line="240" w:lineRule="auto"/>
              <w:jc w:val="center"/>
              <w:rPr>
                <w:rFonts w:ascii="Times New Roman" w:eastAsia="Times New Roman" w:hAnsi="Times New Roman"/>
                <w:b/>
                <w:sz w:val="28"/>
                <w:szCs w:val="28"/>
                <w:lang w:eastAsia="ru-RU"/>
              </w:rPr>
            </w:pPr>
            <w:bookmarkStart w:id="0" w:name="_GoBack"/>
            <w:bookmarkEnd w:id="0"/>
            <w:r w:rsidRPr="00F23C20">
              <w:rPr>
                <w:rFonts w:ascii="Times New Roman" w:eastAsia="Times New Roman" w:hAnsi="Times New Roman"/>
                <w:b/>
                <w:sz w:val="28"/>
                <w:szCs w:val="28"/>
                <w:lang w:eastAsia="ru-RU"/>
              </w:rPr>
              <w:t xml:space="preserve">«Кöрткерöс» муниципальнöй районса </w:t>
            </w:r>
          </w:p>
          <w:p w:rsidR="00CF3020" w:rsidRPr="00F23C20" w:rsidRDefault="00CF3020" w:rsidP="002912B5">
            <w:pPr>
              <w:autoSpaceDE w:val="0"/>
              <w:adjustRightInd w:val="0"/>
              <w:spacing w:after="0" w:line="240" w:lineRule="auto"/>
              <w:jc w:val="center"/>
              <w:rPr>
                <w:rFonts w:ascii="Times New Roman" w:hAnsi="Times New Roman"/>
                <w:b/>
                <w:sz w:val="28"/>
                <w:szCs w:val="28"/>
              </w:rPr>
            </w:pPr>
            <w:r w:rsidRPr="00F23C20">
              <w:rPr>
                <w:rFonts w:ascii="Times New Roman" w:eastAsia="Times New Roman" w:hAnsi="Times New Roman"/>
                <w:b/>
                <w:sz w:val="28"/>
                <w:szCs w:val="28"/>
                <w:lang w:eastAsia="ru-RU"/>
              </w:rPr>
              <w:t>администрация</w:t>
            </w:r>
          </w:p>
        </w:tc>
        <w:tc>
          <w:tcPr>
            <w:tcW w:w="2268" w:type="dxa"/>
            <w:shd w:val="clear" w:color="auto" w:fill="auto"/>
          </w:tcPr>
          <w:p w:rsidR="00CF3020" w:rsidRPr="00F23C20" w:rsidRDefault="00CF3020" w:rsidP="002912B5">
            <w:pPr>
              <w:autoSpaceDE w:val="0"/>
              <w:adjustRightInd w:val="0"/>
              <w:spacing w:after="0" w:line="240" w:lineRule="auto"/>
              <w:jc w:val="center"/>
              <w:rPr>
                <w:rFonts w:ascii="Times New Roman" w:hAnsi="Times New Roman"/>
                <w:b/>
                <w:sz w:val="28"/>
                <w:szCs w:val="28"/>
              </w:rPr>
            </w:pPr>
            <w:r>
              <w:rPr>
                <w:rFonts w:ascii="Times New Roman" w:hAnsi="Times New Roman"/>
                <w:noProof/>
                <w:sz w:val="28"/>
                <w:szCs w:val="28"/>
                <w:lang w:eastAsia="ru-RU"/>
              </w:rPr>
              <w:drawing>
                <wp:inline distT="0" distB="0" distL="0" distR="0">
                  <wp:extent cx="628650" cy="638175"/>
                  <wp:effectExtent l="19050" t="0" r="0" b="0"/>
                  <wp:docPr id="1" name="Рисунок 1"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рткерос - копия"/>
                          <pic:cNvPicPr>
                            <a:picLocks noChangeAspect="1" noChangeArrowheads="1"/>
                          </pic:cNvPicPr>
                        </pic:nvPicPr>
                        <pic:blipFill>
                          <a:blip r:embed="rId8" cstate="print">
                            <a:lum bright="40000"/>
                          </a:blip>
                          <a:srcRect/>
                          <a:stretch>
                            <a:fillRect/>
                          </a:stretch>
                        </pic:blipFill>
                        <pic:spPr bwMode="auto">
                          <a:xfrm>
                            <a:off x="0" y="0"/>
                            <a:ext cx="628650" cy="638175"/>
                          </a:xfrm>
                          <a:prstGeom prst="rect">
                            <a:avLst/>
                          </a:prstGeom>
                          <a:noFill/>
                          <a:ln w="9525">
                            <a:noFill/>
                            <a:miter lim="800000"/>
                            <a:headEnd/>
                            <a:tailEnd/>
                          </a:ln>
                        </pic:spPr>
                      </pic:pic>
                    </a:graphicData>
                  </a:graphic>
                </wp:inline>
              </w:drawing>
            </w:r>
          </w:p>
        </w:tc>
        <w:tc>
          <w:tcPr>
            <w:tcW w:w="3544" w:type="dxa"/>
            <w:shd w:val="clear" w:color="auto" w:fill="auto"/>
          </w:tcPr>
          <w:p w:rsidR="00CF3020" w:rsidRPr="00F23C20" w:rsidRDefault="00CF3020" w:rsidP="002912B5">
            <w:pPr>
              <w:autoSpaceDE w:val="0"/>
              <w:adjustRightInd w:val="0"/>
              <w:spacing w:after="0" w:line="240" w:lineRule="auto"/>
              <w:jc w:val="center"/>
              <w:rPr>
                <w:rFonts w:ascii="Times New Roman" w:hAnsi="Times New Roman"/>
                <w:b/>
                <w:sz w:val="28"/>
                <w:szCs w:val="28"/>
              </w:rPr>
            </w:pPr>
            <w:r w:rsidRPr="00F23C20">
              <w:rPr>
                <w:rFonts w:ascii="Times New Roman" w:hAnsi="Times New Roman"/>
                <w:b/>
                <w:sz w:val="28"/>
                <w:szCs w:val="28"/>
              </w:rPr>
              <w:t>Администрация муниципального района «Корткеросский»</w:t>
            </w:r>
          </w:p>
        </w:tc>
      </w:tr>
    </w:tbl>
    <w:p w:rsidR="00CF3020" w:rsidRPr="00F23C20" w:rsidRDefault="00CF3020" w:rsidP="002912B5">
      <w:pPr>
        <w:keepNext/>
        <w:tabs>
          <w:tab w:val="left" w:pos="3828"/>
        </w:tabs>
        <w:spacing w:after="0" w:line="240" w:lineRule="auto"/>
        <w:jc w:val="center"/>
        <w:outlineLvl w:val="2"/>
        <w:rPr>
          <w:rFonts w:ascii="Times New Roman" w:eastAsia="Times New Roman" w:hAnsi="Times New Roman"/>
          <w:sz w:val="16"/>
          <w:szCs w:val="16"/>
          <w:lang w:eastAsia="ru-RU"/>
        </w:rPr>
      </w:pPr>
    </w:p>
    <w:p w:rsidR="00CF3020" w:rsidRDefault="00CF3020" w:rsidP="002912B5">
      <w:pPr>
        <w:autoSpaceDE w:val="0"/>
        <w:autoSpaceDN w:val="0"/>
        <w:adjustRightInd w:val="0"/>
        <w:spacing w:after="0" w:line="240" w:lineRule="auto"/>
        <w:jc w:val="center"/>
        <w:rPr>
          <w:rFonts w:ascii="Times New Roman" w:hAnsi="Times New Roman"/>
          <w:b/>
          <w:sz w:val="32"/>
          <w:szCs w:val="32"/>
        </w:rPr>
      </w:pPr>
      <w:r w:rsidRPr="00F23C20">
        <w:rPr>
          <w:rFonts w:ascii="Times New Roman" w:hAnsi="Times New Roman"/>
          <w:b/>
          <w:sz w:val="32"/>
          <w:szCs w:val="32"/>
        </w:rPr>
        <w:t>ШУÖМ</w:t>
      </w:r>
    </w:p>
    <w:p w:rsidR="00CF3020" w:rsidRPr="002912B5" w:rsidRDefault="00CF3020" w:rsidP="002912B5">
      <w:pPr>
        <w:autoSpaceDE w:val="0"/>
        <w:autoSpaceDN w:val="0"/>
        <w:adjustRightInd w:val="0"/>
        <w:spacing w:after="0" w:line="240" w:lineRule="auto"/>
        <w:jc w:val="center"/>
        <w:rPr>
          <w:rFonts w:ascii="Times New Roman" w:hAnsi="Times New Roman"/>
          <w:sz w:val="16"/>
          <w:szCs w:val="16"/>
        </w:rPr>
      </w:pPr>
    </w:p>
    <w:p w:rsidR="00CF3020" w:rsidRDefault="00CF3020" w:rsidP="002912B5">
      <w:pPr>
        <w:autoSpaceDE w:val="0"/>
        <w:autoSpaceDN w:val="0"/>
        <w:adjustRightInd w:val="0"/>
        <w:spacing w:after="0" w:line="240" w:lineRule="auto"/>
        <w:jc w:val="center"/>
        <w:rPr>
          <w:rFonts w:ascii="Times New Roman" w:hAnsi="Times New Roman"/>
          <w:b/>
          <w:sz w:val="32"/>
          <w:szCs w:val="32"/>
        </w:rPr>
      </w:pPr>
      <w:r w:rsidRPr="00F23C20">
        <w:rPr>
          <w:rFonts w:ascii="Times New Roman" w:hAnsi="Times New Roman"/>
          <w:b/>
          <w:sz w:val="32"/>
          <w:szCs w:val="32"/>
        </w:rPr>
        <w:t>ПОСТАНОВЛЕНИЕ</w:t>
      </w:r>
    </w:p>
    <w:p w:rsidR="00CF3020" w:rsidRPr="002912B5" w:rsidRDefault="00CF3020" w:rsidP="002912B5">
      <w:pPr>
        <w:autoSpaceDE w:val="0"/>
        <w:autoSpaceDN w:val="0"/>
        <w:adjustRightInd w:val="0"/>
        <w:spacing w:after="0" w:line="240" w:lineRule="auto"/>
        <w:jc w:val="center"/>
        <w:rPr>
          <w:rFonts w:ascii="Times New Roman" w:hAnsi="Times New Roman"/>
          <w:sz w:val="16"/>
          <w:szCs w:val="16"/>
        </w:rPr>
      </w:pPr>
    </w:p>
    <w:p w:rsidR="00CF3020" w:rsidRPr="00F23C20" w:rsidRDefault="00D77F15" w:rsidP="002912B5">
      <w:pPr>
        <w:keepNext/>
        <w:spacing w:after="0" w:line="240" w:lineRule="auto"/>
        <w:jc w:val="both"/>
        <w:outlineLvl w:val="3"/>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09.04.</w:t>
      </w:r>
      <w:r w:rsidR="00AF4C72">
        <w:rPr>
          <w:rFonts w:ascii="Times New Roman" w:eastAsia="Times New Roman" w:hAnsi="Times New Roman"/>
          <w:b/>
          <w:sz w:val="28"/>
          <w:szCs w:val="28"/>
          <w:lang w:eastAsia="ru-RU"/>
        </w:rPr>
        <w:t>2024</w:t>
      </w:r>
      <w:r w:rsidR="00CF3020" w:rsidRPr="00F23C20">
        <w:rPr>
          <w:rFonts w:ascii="Times New Roman" w:eastAsia="Times New Roman" w:hAnsi="Times New Roman"/>
          <w:b/>
          <w:sz w:val="28"/>
          <w:szCs w:val="28"/>
          <w:lang w:eastAsia="ru-RU"/>
        </w:rPr>
        <w:t xml:space="preserve">                             </w:t>
      </w:r>
      <w:r w:rsidR="00CF3020">
        <w:rPr>
          <w:rFonts w:ascii="Times New Roman" w:eastAsia="Times New Roman" w:hAnsi="Times New Roman"/>
          <w:b/>
          <w:sz w:val="28"/>
          <w:szCs w:val="28"/>
          <w:lang w:eastAsia="ru-RU"/>
        </w:rPr>
        <w:t xml:space="preserve">          </w:t>
      </w:r>
      <w:r w:rsidR="00CF3020" w:rsidRPr="00F23C20">
        <w:rPr>
          <w:rFonts w:ascii="Times New Roman" w:eastAsia="Times New Roman" w:hAnsi="Times New Roman"/>
          <w:b/>
          <w:sz w:val="28"/>
          <w:szCs w:val="28"/>
          <w:lang w:eastAsia="ru-RU"/>
        </w:rPr>
        <w:t xml:space="preserve">    </w:t>
      </w:r>
      <w:r w:rsidR="000F4D8F">
        <w:rPr>
          <w:rFonts w:ascii="Times New Roman" w:eastAsia="Times New Roman" w:hAnsi="Times New Roman"/>
          <w:b/>
          <w:sz w:val="28"/>
          <w:szCs w:val="28"/>
          <w:lang w:eastAsia="ru-RU"/>
        </w:rPr>
        <w:t xml:space="preserve"> </w:t>
      </w:r>
      <w:r w:rsidR="00CF3020" w:rsidRPr="00F23C20">
        <w:rPr>
          <w:rFonts w:ascii="Times New Roman" w:eastAsia="Times New Roman" w:hAnsi="Times New Roman"/>
          <w:b/>
          <w:sz w:val="28"/>
          <w:szCs w:val="28"/>
          <w:lang w:eastAsia="ru-RU"/>
        </w:rPr>
        <w:t xml:space="preserve">                                                            № </w:t>
      </w:r>
      <w:r>
        <w:rPr>
          <w:rFonts w:ascii="Times New Roman" w:eastAsia="Times New Roman" w:hAnsi="Times New Roman"/>
          <w:b/>
          <w:sz w:val="28"/>
          <w:szCs w:val="28"/>
          <w:lang w:eastAsia="ru-RU"/>
        </w:rPr>
        <w:t>482</w:t>
      </w:r>
    </w:p>
    <w:p w:rsidR="00CF3020" w:rsidRPr="00F23C20" w:rsidRDefault="00CF3020" w:rsidP="002912B5">
      <w:pPr>
        <w:keepNext/>
        <w:tabs>
          <w:tab w:val="left" w:pos="3828"/>
        </w:tabs>
        <w:spacing w:after="0" w:line="240" w:lineRule="auto"/>
        <w:jc w:val="center"/>
        <w:outlineLvl w:val="2"/>
        <w:rPr>
          <w:rFonts w:ascii="Times New Roman" w:eastAsia="Times New Roman" w:hAnsi="Times New Roman"/>
          <w:sz w:val="16"/>
          <w:szCs w:val="16"/>
          <w:lang w:eastAsia="ru-RU"/>
        </w:rPr>
      </w:pPr>
    </w:p>
    <w:p w:rsidR="00CF3020" w:rsidRPr="00F23C20" w:rsidRDefault="00CF3020" w:rsidP="002912B5">
      <w:pPr>
        <w:keepNext/>
        <w:tabs>
          <w:tab w:val="left" w:pos="3828"/>
        </w:tabs>
        <w:spacing w:after="0" w:line="240" w:lineRule="auto"/>
        <w:jc w:val="center"/>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с.Корткерос,</w:t>
      </w:r>
      <w:r w:rsidRPr="00F23C20">
        <w:rPr>
          <w:rFonts w:ascii="Times New Roman" w:eastAsia="Times New Roman" w:hAnsi="Times New Roman"/>
          <w:sz w:val="28"/>
          <w:szCs w:val="28"/>
          <w:lang w:eastAsia="ru-RU"/>
        </w:rPr>
        <w:t xml:space="preserve"> Корткеросски</w:t>
      </w:r>
      <w:r>
        <w:rPr>
          <w:rFonts w:ascii="Times New Roman" w:eastAsia="Times New Roman" w:hAnsi="Times New Roman"/>
          <w:sz w:val="28"/>
          <w:szCs w:val="28"/>
          <w:lang w:eastAsia="ru-RU"/>
        </w:rPr>
        <w:t>й</w:t>
      </w:r>
      <w:r w:rsidRPr="00F23C20">
        <w:rPr>
          <w:rFonts w:ascii="Times New Roman" w:eastAsia="Times New Roman" w:hAnsi="Times New Roman"/>
          <w:sz w:val="28"/>
          <w:szCs w:val="28"/>
          <w:lang w:eastAsia="ru-RU"/>
        </w:rPr>
        <w:t xml:space="preserve"> р-н,</w:t>
      </w:r>
    </w:p>
    <w:p w:rsidR="00CF3020" w:rsidRPr="00F23C20" w:rsidRDefault="00CF3020" w:rsidP="002912B5">
      <w:pPr>
        <w:keepNext/>
        <w:tabs>
          <w:tab w:val="left" w:pos="3828"/>
        </w:tabs>
        <w:spacing w:after="0" w:line="240" w:lineRule="auto"/>
        <w:jc w:val="center"/>
        <w:outlineLvl w:val="2"/>
        <w:rPr>
          <w:rFonts w:ascii="Times New Roman" w:eastAsia="Times New Roman" w:hAnsi="Times New Roman"/>
          <w:sz w:val="28"/>
          <w:szCs w:val="28"/>
          <w:lang w:eastAsia="ru-RU"/>
        </w:rPr>
      </w:pPr>
      <w:r w:rsidRPr="00F23C20">
        <w:rPr>
          <w:rFonts w:ascii="Times New Roman" w:eastAsia="Times New Roman" w:hAnsi="Times New Roman"/>
          <w:sz w:val="28"/>
          <w:szCs w:val="28"/>
          <w:lang w:eastAsia="ru-RU"/>
        </w:rPr>
        <w:t>Республика Коми</w:t>
      </w:r>
    </w:p>
    <w:p w:rsidR="00CF3020" w:rsidRPr="00F23C20" w:rsidRDefault="00CF3020" w:rsidP="002912B5">
      <w:pPr>
        <w:spacing w:after="0" w:line="240" w:lineRule="auto"/>
        <w:rPr>
          <w:rFonts w:ascii="Times New Roman" w:eastAsia="Times New Roman" w:hAnsi="Times New Roman"/>
          <w:color w:val="FF0000"/>
          <w:sz w:val="28"/>
          <w:szCs w:val="28"/>
          <w:lang w:eastAsia="ru-RU"/>
        </w:rPr>
      </w:pPr>
    </w:p>
    <w:p w:rsidR="00CF3020" w:rsidRPr="00F23C20" w:rsidRDefault="00CF3020" w:rsidP="002912B5">
      <w:pPr>
        <w:pStyle w:val="2"/>
        <w:spacing w:before="0"/>
        <w:jc w:val="center"/>
        <w:rPr>
          <w:rFonts w:ascii="Times New Roman" w:hAnsi="Times New Roman"/>
          <w:color w:val="auto"/>
          <w:sz w:val="32"/>
          <w:szCs w:val="32"/>
        </w:rPr>
      </w:pPr>
      <w:r>
        <w:rPr>
          <w:rFonts w:ascii="Times New Roman" w:hAnsi="Times New Roman"/>
          <w:color w:val="auto"/>
          <w:sz w:val="32"/>
          <w:szCs w:val="32"/>
        </w:rPr>
        <w:t xml:space="preserve">Об </w:t>
      </w:r>
      <w:r w:rsidRPr="00F23C20">
        <w:rPr>
          <w:rFonts w:ascii="Times New Roman" w:hAnsi="Times New Roman"/>
          <w:color w:val="auto"/>
          <w:sz w:val="32"/>
          <w:szCs w:val="32"/>
        </w:rPr>
        <w:t>утверждении административного регламента</w:t>
      </w:r>
      <w:r w:rsidR="00AF4C72">
        <w:rPr>
          <w:rFonts w:ascii="Times New Roman" w:hAnsi="Times New Roman"/>
          <w:color w:val="auto"/>
          <w:sz w:val="32"/>
          <w:szCs w:val="32"/>
        </w:rPr>
        <w:t xml:space="preserve"> </w:t>
      </w:r>
    </w:p>
    <w:p w:rsidR="00CF3020" w:rsidRDefault="00CF3020" w:rsidP="002912B5">
      <w:pPr>
        <w:autoSpaceDE w:val="0"/>
        <w:autoSpaceDN w:val="0"/>
        <w:adjustRightInd w:val="0"/>
        <w:spacing w:after="0" w:line="240" w:lineRule="auto"/>
        <w:jc w:val="center"/>
        <w:rPr>
          <w:rFonts w:ascii="Times New Roman" w:eastAsia="Times New Roman" w:hAnsi="Times New Roman"/>
          <w:b/>
          <w:bCs/>
          <w:sz w:val="32"/>
          <w:szCs w:val="32"/>
          <w:lang w:eastAsia="ru-RU"/>
        </w:rPr>
      </w:pPr>
      <w:r w:rsidRPr="00F23C20">
        <w:rPr>
          <w:rFonts w:ascii="Times New Roman" w:eastAsia="Times New Roman" w:hAnsi="Times New Roman"/>
          <w:b/>
          <w:bCs/>
          <w:sz w:val="32"/>
          <w:szCs w:val="32"/>
          <w:lang w:eastAsia="ru-RU"/>
        </w:rPr>
        <w:t xml:space="preserve">предоставления муниципальной услуги </w:t>
      </w:r>
    </w:p>
    <w:p w:rsidR="00CF3020" w:rsidRPr="00F23C20" w:rsidRDefault="00CF3020" w:rsidP="002912B5">
      <w:pPr>
        <w:autoSpaceDE w:val="0"/>
        <w:autoSpaceDN w:val="0"/>
        <w:adjustRightInd w:val="0"/>
        <w:spacing w:after="0" w:line="240" w:lineRule="auto"/>
        <w:jc w:val="center"/>
        <w:rPr>
          <w:rFonts w:ascii="Times New Roman" w:eastAsia="Times New Roman" w:hAnsi="Times New Roman"/>
          <w:b/>
          <w:bCs/>
          <w:sz w:val="32"/>
          <w:szCs w:val="32"/>
          <w:lang w:eastAsia="ru-RU"/>
        </w:rPr>
      </w:pPr>
      <w:r w:rsidRPr="00F23C20">
        <w:rPr>
          <w:rFonts w:ascii="Times New Roman" w:eastAsia="Times New Roman" w:hAnsi="Times New Roman"/>
          <w:b/>
          <w:bCs/>
          <w:sz w:val="32"/>
          <w:szCs w:val="32"/>
          <w:lang w:eastAsia="ru-RU"/>
        </w:rPr>
        <w:t>«</w:t>
      </w:r>
      <w:r w:rsidRPr="00F23C20">
        <w:rPr>
          <w:rFonts w:ascii="Times New Roman" w:hAnsi="Times New Roman"/>
          <w:b/>
          <w:sz w:val="32"/>
          <w:szCs w:val="32"/>
        </w:rPr>
        <w:t>У</w:t>
      </w:r>
      <w:r w:rsidRPr="00F23C20">
        <w:rPr>
          <w:rFonts w:ascii="Times New Roman" w:hAnsi="Times New Roman"/>
          <w:b/>
          <w:sz w:val="32"/>
          <w:szCs w:val="32"/>
          <w:lang w:eastAsia="ru-RU"/>
        </w:rPr>
        <w:t>тверждение</w:t>
      </w:r>
      <w:r>
        <w:rPr>
          <w:rFonts w:ascii="Times New Roman" w:hAnsi="Times New Roman"/>
          <w:b/>
          <w:sz w:val="32"/>
          <w:szCs w:val="32"/>
          <w:lang w:eastAsia="ru-RU"/>
        </w:rPr>
        <w:t xml:space="preserve"> </w:t>
      </w:r>
      <w:r w:rsidRPr="00F23C20">
        <w:rPr>
          <w:rFonts w:ascii="Times New Roman" w:hAnsi="Times New Roman"/>
          <w:b/>
          <w:sz w:val="32"/>
          <w:szCs w:val="32"/>
          <w:lang w:eastAsia="ru-RU"/>
        </w:rPr>
        <w:t xml:space="preserve">и выдача схемы расположения земельного участка </w:t>
      </w:r>
      <w:r w:rsidRPr="00F23C20">
        <w:rPr>
          <w:rFonts w:ascii="Times New Roman" w:hAnsi="Times New Roman"/>
          <w:b/>
          <w:sz w:val="32"/>
          <w:szCs w:val="32"/>
        </w:rPr>
        <w:t>или земельных участков на кадастровом плане территории муниципального образования</w:t>
      </w:r>
      <w:r w:rsidR="002912B5">
        <w:rPr>
          <w:rFonts w:ascii="Times New Roman" w:hAnsi="Times New Roman"/>
          <w:b/>
          <w:sz w:val="32"/>
          <w:szCs w:val="32"/>
        </w:rPr>
        <w:t>»</w:t>
      </w:r>
    </w:p>
    <w:p w:rsidR="00CF3020" w:rsidRPr="002912B5" w:rsidRDefault="00CF3020" w:rsidP="002912B5">
      <w:pPr>
        <w:widowControl w:val="0"/>
        <w:autoSpaceDE w:val="0"/>
        <w:autoSpaceDN w:val="0"/>
        <w:adjustRightInd w:val="0"/>
        <w:spacing w:after="0" w:line="240" w:lineRule="auto"/>
        <w:jc w:val="center"/>
        <w:rPr>
          <w:rFonts w:ascii="Times New Roman" w:hAnsi="Times New Roman"/>
          <w:sz w:val="28"/>
          <w:szCs w:val="28"/>
        </w:rPr>
      </w:pPr>
    </w:p>
    <w:p w:rsidR="00CF3020" w:rsidRPr="007A56D4" w:rsidRDefault="00834A97" w:rsidP="002912B5">
      <w:pPr>
        <w:pStyle w:val="2"/>
        <w:spacing w:before="0"/>
        <w:ind w:firstLine="567"/>
        <w:jc w:val="both"/>
        <w:rPr>
          <w:rFonts w:ascii="Times New Roman" w:hAnsi="Times New Roman"/>
          <w:color w:val="auto"/>
          <w:sz w:val="28"/>
          <w:szCs w:val="28"/>
        </w:rPr>
      </w:pPr>
      <w:r w:rsidRPr="002912B5">
        <w:rPr>
          <w:rFonts w:ascii="Times New Roman" w:hAnsi="Times New Roman"/>
          <w:b w:val="0"/>
          <w:color w:val="auto"/>
          <w:sz w:val="28"/>
          <w:szCs w:val="28"/>
        </w:rPr>
        <w:t>Руководствуясь частью 15 статьи 13 Федерального закона от 27 июля 2010 г. № 210-ФЗ «Об организации предоставления государственных и муниципальных услуг», Постановление Правительства РФ от 20 июля 2021 г</w:t>
      </w:r>
      <w:r w:rsidR="002912B5" w:rsidRPr="002912B5">
        <w:rPr>
          <w:rFonts w:ascii="Times New Roman" w:hAnsi="Times New Roman"/>
          <w:b w:val="0"/>
          <w:bCs w:val="0"/>
          <w:color w:val="auto"/>
          <w:sz w:val="28"/>
          <w:szCs w:val="28"/>
        </w:rPr>
        <w:t>ода</w:t>
      </w:r>
      <w:r w:rsidRPr="002912B5">
        <w:rPr>
          <w:rFonts w:ascii="Times New Roman" w:hAnsi="Times New Roman"/>
          <w:b w:val="0"/>
          <w:color w:val="auto"/>
          <w:sz w:val="28"/>
          <w:szCs w:val="28"/>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в том числе в многофункциональных центрах предоставления государственных и муниципальных услуг в Республике Коми, н</w:t>
      </w:r>
      <w:r w:rsidR="00AF4C72" w:rsidRPr="002912B5">
        <w:rPr>
          <w:rFonts w:ascii="Times New Roman" w:hAnsi="Times New Roman"/>
          <w:b w:val="0"/>
          <w:color w:val="auto"/>
          <w:sz w:val="28"/>
          <w:szCs w:val="28"/>
        </w:rPr>
        <w:t xml:space="preserve">а основании протеста прокуратуры Корткеросского района от 04.03.2024 № 07-02-2024/238 на постановление администрации </w:t>
      </w:r>
      <w:r w:rsidR="002912B5" w:rsidRPr="002912B5">
        <w:rPr>
          <w:rFonts w:ascii="Times New Roman" w:hAnsi="Times New Roman"/>
          <w:b w:val="0"/>
          <w:bCs w:val="0"/>
          <w:color w:val="auto"/>
          <w:sz w:val="28"/>
          <w:szCs w:val="28"/>
        </w:rPr>
        <w:t>муниципального района</w:t>
      </w:r>
      <w:r w:rsidR="00AF4C72" w:rsidRPr="002912B5">
        <w:rPr>
          <w:rFonts w:ascii="Times New Roman" w:hAnsi="Times New Roman"/>
          <w:b w:val="0"/>
          <w:color w:val="auto"/>
          <w:sz w:val="28"/>
          <w:szCs w:val="28"/>
        </w:rPr>
        <w:t xml:space="preserve"> «Корткеросский» от 29.08.2022 № 1262</w:t>
      </w:r>
      <w:r w:rsidR="002912B5" w:rsidRPr="002912B5">
        <w:rPr>
          <w:rFonts w:ascii="Times New Roman" w:hAnsi="Times New Roman"/>
          <w:b w:val="0"/>
          <w:color w:val="auto"/>
          <w:sz w:val="28"/>
          <w:szCs w:val="28"/>
        </w:rPr>
        <w:t xml:space="preserve"> «Об утверждении административного регламента</w:t>
      </w:r>
      <w:r w:rsidR="002912B5">
        <w:rPr>
          <w:rFonts w:ascii="Times New Roman" w:hAnsi="Times New Roman"/>
          <w:b w:val="0"/>
          <w:color w:val="auto"/>
          <w:sz w:val="28"/>
          <w:szCs w:val="28"/>
        </w:rPr>
        <w:t xml:space="preserve"> </w:t>
      </w:r>
      <w:r w:rsidR="002912B5" w:rsidRPr="002912B5">
        <w:rPr>
          <w:rFonts w:ascii="Times New Roman" w:hAnsi="Times New Roman"/>
          <w:b w:val="0"/>
          <w:color w:val="auto"/>
          <w:sz w:val="28"/>
          <w:szCs w:val="28"/>
          <w:lang w:eastAsia="ru-RU"/>
        </w:rPr>
        <w:t>предоставления муниципальной услуги «</w:t>
      </w:r>
      <w:r w:rsidR="002912B5" w:rsidRPr="002912B5">
        <w:rPr>
          <w:rFonts w:ascii="Times New Roman" w:hAnsi="Times New Roman"/>
          <w:b w:val="0"/>
          <w:color w:val="auto"/>
          <w:sz w:val="28"/>
          <w:szCs w:val="28"/>
        </w:rPr>
        <w:t>У</w:t>
      </w:r>
      <w:r w:rsidR="002912B5" w:rsidRPr="002912B5">
        <w:rPr>
          <w:rFonts w:ascii="Times New Roman" w:hAnsi="Times New Roman"/>
          <w:b w:val="0"/>
          <w:color w:val="auto"/>
          <w:sz w:val="28"/>
          <w:szCs w:val="28"/>
          <w:lang w:eastAsia="ru-RU"/>
        </w:rPr>
        <w:t xml:space="preserve">тверждение и выдача схемы расположения земельного участка </w:t>
      </w:r>
      <w:r w:rsidR="002912B5" w:rsidRPr="002912B5">
        <w:rPr>
          <w:rFonts w:ascii="Times New Roman" w:hAnsi="Times New Roman"/>
          <w:b w:val="0"/>
          <w:color w:val="auto"/>
          <w:sz w:val="28"/>
          <w:szCs w:val="28"/>
        </w:rPr>
        <w:t>или земельных участков на кадастровом плане территории муниципального образования</w:t>
      </w:r>
      <w:r w:rsidR="002912B5" w:rsidRPr="002912B5">
        <w:rPr>
          <w:rFonts w:ascii="Times New Roman" w:hAnsi="Times New Roman"/>
          <w:b w:val="0"/>
          <w:color w:val="auto"/>
          <w:sz w:val="28"/>
          <w:szCs w:val="28"/>
          <w:lang w:eastAsia="ru-RU"/>
        </w:rPr>
        <w:t>»</w:t>
      </w:r>
      <w:r w:rsidR="00CF3020" w:rsidRPr="002912B5">
        <w:rPr>
          <w:rFonts w:ascii="Times New Roman" w:hAnsi="Times New Roman"/>
          <w:b w:val="0"/>
          <w:color w:val="auto"/>
          <w:sz w:val="28"/>
          <w:szCs w:val="28"/>
        </w:rPr>
        <w:t>, администрация муниципального района «Корткеросский» постановляет:</w:t>
      </w:r>
    </w:p>
    <w:p w:rsidR="00CF3020" w:rsidRDefault="00CF3020" w:rsidP="002912B5">
      <w:pPr>
        <w:autoSpaceDE w:val="0"/>
        <w:autoSpaceDN w:val="0"/>
        <w:adjustRightInd w:val="0"/>
        <w:spacing w:after="0" w:line="240" w:lineRule="auto"/>
        <w:jc w:val="both"/>
        <w:rPr>
          <w:rFonts w:ascii="Times New Roman" w:hAnsi="Times New Roman"/>
          <w:sz w:val="28"/>
          <w:szCs w:val="28"/>
        </w:rPr>
      </w:pPr>
    </w:p>
    <w:p w:rsidR="00CF3020" w:rsidRDefault="002912B5" w:rsidP="002912B5">
      <w:pPr>
        <w:pStyle w:val="a4"/>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 </w:t>
      </w:r>
      <w:r w:rsidR="00834A97">
        <w:rPr>
          <w:rFonts w:ascii="Times New Roman" w:hAnsi="Times New Roman"/>
          <w:sz w:val="28"/>
          <w:szCs w:val="28"/>
        </w:rPr>
        <w:t>У</w:t>
      </w:r>
      <w:r w:rsidR="00AF4C72" w:rsidRPr="00834A97">
        <w:rPr>
          <w:rFonts w:ascii="Times New Roman" w:hAnsi="Times New Roman"/>
          <w:sz w:val="28"/>
          <w:szCs w:val="28"/>
        </w:rPr>
        <w:t>тверд</w:t>
      </w:r>
      <w:r w:rsidR="00834A97">
        <w:rPr>
          <w:rFonts w:ascii="Times New Roman" w:hAnsi="Times New Roman"/>
          <w:sz w:val="28"/>
          <w:szCs w:val="28"/>
        </w:rPr>
        <w:t>ить</w:t>
      </w:r>
      <w:r w:rsidR="00AF4C72" w:rsidRPr="00834A97">
        <w:rPr>
          <w:rFonts w:ascii="Times New Roman" w:hAnsi="Times New Roman"/>
          <w:sz w:val="28"/>
          <w:szCs w:val="28"/>
        </w:rPr>
        <w:t xml:space="preserve"> административн</w:t>
      </w:r>
      <w:r w:rsidR="00834A97">
        <w:rPr>
          <w:rFonts w:ascii="Times New Roman" w:hAnsi="Times New Roman"/>
          <w:sz w:val="28"/>
          <w:szCs w:val="28"/>
        </w:rPr>
        <w:t>ый</w:t>
      </w:r>
      <w:r w:rsidR="00AF4C72" w:rsidRPr="00834A97">
        <w:rPr>
          <w:rFonts w:ascii="Times New Roman" w:hAnsi="Times New Roman"/>
          <w:sz w:val="28"/>
          <w:szCs w:val="28"/>
        </w:rPr>
        <w:t xml:space="preserve"> регламент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 </w:t>
      </w:r>
      <w:r w:rsidR="00834A97">
        <w:rPr>
          <w:rFonts w:ascii="Times New Roman" w:hAnsi="Times New Roman"/>
          <w:sz w:val="28"/>
          <w:szCs w:val="28"/>
        </w:rPr>
        <w:t>согласно приложению к настоящему постановлению.</w:t>
      </w:r>
    </w:p>
    <w:p w:rsidR="00834A97" w:rsidRPr="00556365" w:rsidRDefault="002912B5" w:rsidP="002912B5">
      <w:pPr>
        <w:pStyle w:val="a4"/>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2. </w:t>
      </w:r>
      <w:r w:rsidR="00556365" w:rsidRPr="00556365">
        <w:rPr>
          <w:rFonts w:ascii="Times New Roman" w:hAnsi="Times New Roman"/>
          <w:sz w:val="28"/>
          <w:szCs w:val="28"/>
        </w:rPr>
        <w:t>Признать утратившим силу постановление администрации муниципального района «Корткеросский» от</w:t>
      </w:r>
      <w:r w:rsidR="00834A97" w:rsidRPr="00556365">
        <w:rPr>
          <w:rFonts w:ascii="Times New Roman" w:hAnsi="Times New Roman"/>
          <w:sz w:val="28"/>
          <w:szCs w:val="28"/>
        </w:rPr>
        <w:t xml:space="preserve"> 29.08.2022 № 1262 «Об утверждении административного регламента</w:t>
      </w:r>
      <w:r w:rsidR="00556365" w:rsidRPr="00556365">
        <w:rPr>
          <w:rFonts w:ascii="Times New Roman" w:hAnsi="Times New Roman"/>
          <w:sz w:val="28"/>
          <w:szCs w:val="28"/>
        </w:rPr>
        <w:t xml:space="preserve"> </w:t>
      </w:r>
      <w:r w:rsidR="00834A97" w:rsidRPr="00556365">
        <w:rPr>
          <w:rFonts w:ascii="Times New Roman" w:eastAsia="Times New Roman" w:hAnsi="Times New Roman"/>
          <w:bCs/>
          <w:sz w:val="28"/>
          <w:szCs w:val="28"/>
          <w:lang w:eastAsia="ru-RU"/>
        </w:rPr>
        <w:t xml:space="preserve">предоставления </w:t>
      </w:r>
      <w:r w:rsidR="00834A97" w:rsidRPr="00556365">
        <w:rPr>
          <w:rFonts w:ascii="Times New Roman" w:eastAsia="Times New Roman" w:hAnsi="Times New Roman"/>
          <w:bCs/>
          <w:sz w:val="28"/>
          <w:szCs w:val="28"/>
          <w:lang w:eastAsia="ru-RU"/>
        </w:rPr>
        <w:lastRenderedPageBreak/>
        <w:t>муниципальной услуги «</w:t>
      </w:r>
      <w:r w:rsidR="00834A97" w:rsidRPr="00556365">
        <w:rPr>
          <w:rFonts w:ascii="Times New Roman" w:hAnsi="Times New Roman"/>
          <w:sz w:val="28"/>
          <w:szCs w:val="28"/>
        </w:rPr>
        <w:t>У</w:t>
      </w:r>
      <w:r w:rsidR="00834A97" w:rsidRPr="00556365">
        <w:rPr>
          <w:rFonts w:ascii="Times New Roman" w:hAnsi="Times New Roman"/>
          <w:sz w:val="28"/>
          <w:szCs w:val="28"/>
          <w:lang w:eastAsia="ru-RU"/>
        </w:rPr>
        <w:t xml:space="preserve">тверждение и выдача схемы расположения земельного участка </w:t>
      </w:r>
      <w:r w:rsidR="00834A97" w:rsidRPr="00556365">
        <w:rPr>
          <w:rFonts w:ascii="Times New Roman" w:hAnsi="Times New Roman"/>
          <w:sz w:val="28"/>
          <w:szCs w:val="28"/>
        </w:rPr>
        <w:t>или земельных участков на кадастровом плане территории муниципального образования</w:t>
      </w:r>
      <w:r w:rsidR="00834A97" w:rsidRPr="00556365">
        <w:rPr>
          <w:rFonts w:ascii="Times New Roman" w:eastAsia="Times New Roman" w:hAnsi="Times New Roman"/>
          <w:bCs/>
          <w:sz w:val="28"/>
          <w:szCs w:val="28"/>
          <w:lang w:eastAsia="ru-RU"/>
        </w:rPr>
        <w:t>»</w:t>
      </w:r>
      <w:r w:rsidR="00556365">
        <w:rPr>
          <w:rFonts w:ascii="Times New Roman" w:eastAsia="Times New Roman" w:hAnsi="Times New Roman"/>
          <w:bCs/>
          <w:sz w:val="28"/>
          <w:szCs w:val="28"/>
          <w:lang w:eastAsia="ru-RU"/>
        </w:rPr>
        <w:t>.</w:t>
      </w:r>
    </w:p>
    <w:p w:rsidR="00556365" w:rsidRDefault="002912B5" w:rsidP="002912B5">
      <w:pPr>
        <w:pStyle w:val="a4"/>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3. </w:t>
      </w:r>
      <w:r w:rsidR="00556365" w:rsidRPr="00556365">
        <w:rPr>
          <w:rFonts w:ascii="Times New Roman" w:hAnsi="Times New Roman"/>
          <w:sz w:val="28"/>
          <w:szCs w:val="28"/>
        </w:rPr>
        <w:t>Настоящее постановление вступает в силу со дня его опубликования и подлежит размещению на официальном сайте администрации муниципального района «Корткеросский» в информационно – телекоммуникационной сети «Интернет» и информационном вестнике Совета муниципального района «Корткеросский» и администрации муниципального района «Корткеросский».</w:t>
      </w:r>
    </w:p>
    <w:p w:rsidR="00CF3020" w:rsidRPr="00556365" w:rsidRDefault="002912B5" w:rsidP="002912B5">
      <w:pPr>
        <w:pStyle w:val="a4"/>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4. </w:t>
      </w:r>
      <w:r w:rsidR="00556365" w:rsidRPr="00F23C20">
        <w:rPr>
          <w:rFonts w:ascii="Times New Roman" w:hAnsi="Times New Roman"/>
          <w:sz w:val="28"/>
          <w:szCs w:val="28"/>
        </w:rPr>
        <w:t xml:space="preserve">Контроль за исполнением </w:t>
      </w:r>
      <w:r w:rsidR="00556365">
        <w:rPr>
          <w:rFonts w:ascii="Times New Roman" w:hAnsi="Times New Roman"/>
          <w:sz w:val="28"/>
          <w:szCs w:val="28"/>
        </w:rPr>
        <w:t xml:space="preserve">настоящего </w:t>
      </w:r>
      <w:r w:rsidR="00556365" w:rsidRPr="00F23C20">
        <w:rPr>
          <w:rFonts w:ascii="Times New Roman" w:hAnsi="Times New Roman"/>
          <w:sz w:val="28"/>
          <w:szCs w:val="28"/>
        </w:rPr>
        <w:t xml:space="preserve">постановления возложить на заместителя </w:t>
      </w:r>
      <w:r w:rsidRPr="00554A38">
        <w:rPr>
          <w:rFonts w:ascii="Times New Roman" w:hAnsi="Times New Roman"/>
          <w:color w:val="000000"/>
          <w:sz w:val="28"/>
          <w:szCs w:val="28"/>
        </w:rPr>
        <w:t xml:space="preserve">руководителя администрации </w:t>
      </w:r>
      <w:r w:rsidR="00556365" w:rsidRPr="00554A38">
        <w:rPr>
          <w:rFonts w:ascii="Times New Roman" w:hAnsi="Times New Roman"/>
          <w:color w:val="000000"/>
          <w:sz w:val="28"/>
          <w:szCs w:val="28"/>
        </w:rPr>
        <w:t>муниципального района «Корткеросский»</w:t>
      </w:r>
      <w:r w:rsidR="00556365">
        <w:rPr>
          <w:rFonts w:ascii="Times New Roman" w:hAnsi="Times New Roman"/>
          <w:color w:val="000000"/>
          <w:sz w:val="28"/>
          <w:szCs w:val="28"/>
        </w:rPr>
        <w:t xml:space="preserve"> </w:t>
      </w:r>
      <w:r w:rsidR="00556365" w:rsidRPr="00F23C20">
        <w:rPr>
          <w:rFonts w:ascii="Times New Roman" w:hAnsi="Times New Roman"/>
          <w:sz w:val="28"/>
          <w:szCs w:val="28"/>
        </w:rPr>
        <w:t>(Андрееву Е.</w:t>
      </w:r>
      <w:r>
        <w:rPr>
          <w:rFonts w:ascii="Times New Roman" w:hAnsi="Times New Roman"/>
          <w:sz w:val="28"/>
          <w:szCs w:val="28"/>
        </w:rPr>
        <w:t>Н</w:t>
      </w:r>
      <w:r w:rsidR="00556365" w:rsidRPr="00F23C20">
        <w:rPr>
          <w:rFonts w:ascii="Times New Roman" w:hAnsi="Times New Roman"/>
          <w:sz w:val="28"/>
          <w:szCs w:val="28"/>
        </w:rPr>
        <w:t>.).</w:t>
      </w:r>
      <w:r w:rsidR="00556365" w:rsidRPr="00556365">
        <w:rPr>
          <w:rFonts w:ascii="Times New Roman" w:hAnsi="Times New Roman"/>
          <w:sz w:val="28"/>
          <w:szCs w:val="28"/>
        </w:rPr>
        <w:t xml:space="preserve"> </w:t>
      </w:r>
    </w:p>
    <w:p w:rsidR="00CF3020" w:rsidRDefault="00CF3020" w:rsidP="002912B5">
      <w:pPr>
        <w:autoSpaceDE w:val="0"/>
        <w:autoSpaceDN w:val="0"/>
        <w:adjustRightInd w:val="0"/>
        <w:spacing w:after="0" w:line="240" w:lineRule="auto"/>
        <w:jc w:val="both"/>
        <w:rPr>
          <w:rFonts w:ascii="Times New Roman" w:eastAsia="Times New Roman" w:hAnsi="Times New Roman"/>
          <w:sz w:val="28"/>
          <w:szCs w:val="28"/>
          <w:lang w:eastAsia="ru-RU"/>
        </w:rPr>
      </w:pPr>
    </w:p>
    <w:p w:rsidR="00556365" w:rsidRPr="00F23C20" w:rsidRDefault="00556365" w:rsidP="002912B5">
      <w:pPr>
        <w:autoSpaceDE w:val="0"/>
        <w:autoSpaceDN w:val="0"/>
        <w:adjustRightInd w:val="0"/>
        <w:spacing w:after="0" w:line="240" w:lineRule="auto"/>
        <w:jc w:val="both"/>
        <w:rPr>
          <w:rFonts w:ascii="Times New Roman" w:eastAsia="Times New Roman" w:hAnsi="Times New Roman"/>
          <w:sz w:val="28"/>
          <w:szCs w:val="28"/>
          <w:lang w:eastAsia="ru-RU"/>
        </w:rPr>
      </w:pPr>
    </w:p>
    <w:p w:rsidR="00CF3020" w:rsidRPr="00F23C20" w:rsidRDefault="00CF3020" w:rsidP="002912B5">
      <w:pPr>
        <w:autoSpaceDE w:val="0"/>
        <w:autoSpaceDN w:val="0"/>
        <w:adjustRightInd w:val="0"/>
        <w:spacing w:after="0" w:line="240" w:lineRule="auto"/>
        <w:jc w:val="both"/>
        <w:rPr>
          <w:rFonts w:ascii="Times New Roman" w:eastAsia="Times New Roman" w:hAnsi="Times New Roman"/>
          <w:b/>
          <w:sz w:val="28"/>
          <w:szCs w:val="28"/>
          <w:lang w:eastAsia="ru-RU"/>
        </w:rPr>
      </w:pPr>
      <w:r w:rsidRPr="00F23C20">
        <w:rPr>
          <w:rFonts w:ascii="Times New Roman" w:eastAsia="Times New Roman" w:hAnsi="Times New Roman"/>
          <w:b/>
          <w:sz w:val="28"/>
          <w:szCs w:val="28"/>
          <w:lang w:eastAsia="ru-RU"/>
        </w:rPr>
        <w:t>Глава муниципального района «</w:t>
      </w:r>
      <w:r w:rsidR="002912B5">
        <w:rPr>
          <w:rFonts w:ascii="Times New Roman" w:eastAsia="Times New Roman" w:hAnsi="Times New Roman"/>
          <w:b/>
          <w:sz w:val="28"/>
          <w:szCs w:val="28"/>
          <w:lang w:eastAsia="ru-RU"/>
        </w:rPr>
        <w:t>Корткеросский»</w:t>
      </w:r>
      <w:r w:rsidR="00AF4C72" w:rsidRPr="00F23C20">
        <w:rPr>
          <w:rFonts w:ascii="Times New Roman" w:eastAsia="Times New Roman" w:hAnsi="Times New Roman"/>
          <w:b/>
          <w:sz w:val="28"/>
          <w:szCs w:val="28"/>
          <w:lang w:eastAsia="ru-RU"/>
        </w:rPr>
        <w:t>-</w:t>
      </w:r>
    </w:p>
    <w:p w:rsidR="00CF3020" w:rsidRPr="0011074C" w:rsidRDefault="00CF3020" w:rsidP="002912B5">
      <w:pPr>
        <w:autoSpaceDE w:val="0"/>
        <w:autoSpaceDN w:val="0"/>
        <w:adjustRightInd w:val="0"/>
        <w:spacing w:after="0" w:line="240" w:lineRule="auto"/>
        <w:jc w:val="both"/>
        <w:rPr>
          <w:rFonts w:ascii="Times New Roman" w:eastAsia="Times New Roman" w:hAnsi="Times New Roman"/>
          <w:b/>
          <w:sz w:val="28"/>
          <w:szCs w:val="28"/>
          <w:lang w:eastAsia="ru-RU"/>
        </w:rPr>
      </w:pPr>
      <w:r w:rsidRPr="00F23C20">
        <w:rPr>
          <w:rFonts w:ascii="Times New Roman" w:eastAsia="Times New Roman" w:hAnsi="Times New Roman"/>
          <w:b/>
          <w:sz w:val="28"/>
          <w:szCs w:val="28"/>
          <w:lang w:eastAsia="ru-RU"/>
        </w:rPr>
        <w:t xml:space="preserve">руководитель администрации       </w:t>
      </w:r>
      <w:r>
        <w:rPr>
          <w:rFonts w:ascii="Times New Roman" w:eastAsia="Times New Roman" w:hAnsi="Times New Roman"/>
          <w:b/>
          <w:sz w:val="28"/>
          <w:szCs w:val="28"/>
          <w:lang w:eastAsia="ru-RU"/>
        </w:rPr>
        <w:t xml:space="preserve">     </w:t>
      </w:r>
      <w:r w:rsidRPr="00F23C20">
        <w:rPr>
          <w:rFonts w:ascii="Times New Roman" w:eastAsia="Times New Roman" w:hAnsi="Times New Roman"/>
          <w:b/>
          <w:sz w:val="28"/>
          <w:szCs w:val="28"/>
          <w:lang w:eastAsia="ru-RU"/>
        </w:rPr>
        <w:t xml:space="preserve">                         </w:t>
      </w:r>
      <w:r w:rsidR="007A56D4">
        <w:rPr>
          <w:rFonts w:ascii="Times New Roman" w:eastAsia="Times New Roman" w:hAnsi="Times New Roman"/>
          <w:b/>
          <w:sz w:val="28"/>
          <w:szCs w:val="28"/>
          <w:lang w:eastAsia="ru-RU"/>
        </w:rPr>
        <w:t xml:space="preserve">                     </w:t>
      </w:r>
      <w:r w:rsidRPr="00F23C20">
        <w:rPr>
          <w:rFonts w:ascii="Times New Roman" w:eastAsia="Times New Roman" w:hAnsi="Times New Roman"/>
          <w:b/>
          <w:sz w:val="28"/>
          <w:szCs w:val="28"/>
          <w:lang w:eastAsia="ru-RU"/>
        </w:rPr>
        <w:t xml:space="preserve">                       К.Сажин</w:t>
      </w: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556365" w:rsidRDefault="00556365" w:rsidP="007A56D4">
      <w:pPr>
        <w:pStyle w:val="ConsPlusNormal"/>
        <w:ind w:left="4820"/>
        <w:jc w:val="center"/>
        <w:outlineLvl w:val="0"/>
        <w:rPr>
          <w:rFonts w:ascii="Times New Roman" w:hAnsi="Times New Roman" w:cs="Times New Roman"/>
          <w:sz w:val="28"/>
          <w:szCs w:val="28"/>
        </w:rPr>
      </w:pPr>
    </w:p>
    <w:p w:rsidR="00617B1A" w:rsidRPr="00843EEC" w:rsidRDefault="00843EEC" w:rsidP="007A56D4">
      <w:pPr>
        <w:pStyle w:val="ConsPlusNormal"/>
        <w:ind w:left="4820"/>
        <w:jc w:val="center"/>
        <w:outlineLvl w:val="0"/>
        <w:rPr>
          <w:rFonts w:ascii="Times New Roman" w:hAnsi="Times New Roman" w:cs="Times New Roman"/>
          <w:sz w:val="28"/>
          <w:szCs w:val="28"/>
        </w:rPr>
      </w:pPr>
      <w:r w:rsidRPr="00843EEC">
        <w:rPr>
          <w:rFonts w:ascii="Times New Roman" w:hAnsi="Times New Roman" w:cs="Times New Roman"/>
          <w:sz w:val="28"/>
          <w:szCs w:val="28"/>
        </w:rPr>
        <w:lastRenderedPageBreak/>
        <w:t>П</w:t>
      </w:r>
      <w:r w:rsidR="00617B1A" w:rsidRPr="00843EEC">
        <w:rPr>
          <w:rFonts w:ascii="Times New Roman" w:hAnsi="Times New Roman" w:cs="Times New Roman"/>
          <w:sz w:val="28"/>
          <w:szCs w:val="28"/>
        </w:rPr>
        <w:t>риложение</w:t>
      </w:r>
    </w:p>
    <w:p w:rsidR="007A56D4" w:rsidRDefault="00617B1A" w:rsidP="007A56D4">
      <w:pPr>
        <w:pStyle w:val="ConsPlusNormal"/>
        <w:ind w:left="4820"/>
        <w:jc w:val="center"/>
        <w:rPr>
          <w:rFonts w:ascii="Times New Roman" w:hAnsi="Times New Roman" w:cs="Times New Roman"/>
          <w:sz w:val="28"/>
          <w:szCs w:val="28"/>
        </w:rPr>
      </w:pPr>
      <w:r w:rsidRPr="00843EEC">
        <w:rPr>
          <w:rFonts w:ascii="Times New Roman" w:hAnsi="Times New Roman" w:cs="Times New Roman"/>
          <w:sz w:val="28"/>
          <w:szCs w:val="28"/>
        </w:rPr>
        <w:t xml:space="preserve">к </w:t>
      </w:r>
      <w:r w:rsidR="007A56D4">
        <w:rPr>
          <w:rFonts w:ascii="Times New Roman" w:hAnsi="Times New Roman" w:cs="Times New Roman"/>
          <w:sz w:val="28"/>
          <w:szCs w:val="28"/>
        </w:rPr>
        <w:t>п</w:t>
      </w:r>
      <w:r w:rsidRPr="00843EEC">
        <w:rPr>
          <w:rFonts w:ascii="Times New Roman" w:hAnsi="Times New Roman" w:cs="Times New Roman"/>
          <w:sz w:val="28"/>
          <w:szCs w:val="28"/>
        </w:rPr>
        <w:t>остановлению</w:t>
      </w:r>
      <w:r w:rsidR="007A56D4">
        <w:rPr>
          <w:rFonts w:ascii="Times New Roman" w:hAnsi="Times New Roman" w:cs="Times New Roman"/>
          <w:sz w:val="28"/>
          <w:szCs w:val="28"/>
        </w:rPr>
        <w:t xml:space="preserve"> </w:t>
      </w:r>
      <w:r w:rsidRPr="00843EEC">
        <w:rPr>
          <w:rFonts w:ascii="Times New Roman" w:hAnsi="Times New Roman" w:cs="Times New Roman"/>
          <w:sz w:val="28"/>
          <w:szCs w:val="28"/>
        </w:rPr>
        <w:t>администрации</w:t>
      </w:r>
    </w:p>
    <w:p w:rsidR="00617B1A" w:rsidRPr="00843EEC" w:rsidRDefault="00617B1A" w:rsidP="007A56D4">
      <w:pPr>
        <w:pStyle w:val="ConsPlusNormal"/>
        <w:ind w:left="4820"/>
        <w:jc w:val="center"/>
        <w:rPr>
          <w:rFonts w:ascii="Times New Roman" w:hAnsi="Times New Roman" w:cs="Times New Roman"/>
          <w:sz w:val="28"/>
          <w:szCs w:val="28"/>
        </w:rPr>
      </w:pPr>
      <w:r w:rsidRPr="00843EEC">
        <w:rPr>
          <w:rFonts w:ascii="Times New Roman" w:hAnsi="Times New Roman" w:cs="Times New Roman"/>
          <w:sz w:val="28"/>
          <w:szCs w:val="28"/>
        </w:rPr>
        <w:t>муниципального района</w:t>
      </w:r>
    </w:p>
    <w:p w:rsidR="00617B1A" w:rsidRPr="00843EEC" w:rsidRDefault="00843EEC" w:rsidP="007A56D4">
      <w:pPr>
        <w:pStyle w:val="ConsPlusNormal"/>
        <w:ind w:left="4820"/>
        <w:jc w:val="center"/>
        <w:rPr>
          <w:rFonts w:ascii="Times New Roman" w:hAnsi="Times New Roman" w:cs="Times New Roman"/>
          <w:sz w:val="28"/>
          <w:szCs w:val="28"/>
        </w:rPr>
      </w:pPr>
      <w:r w:rsidRPr="00843EEC">
        <w:rPr>
          <w:rFonts w:ascii="Times New Roman" w:hAnsi="Times New Roman" w:cs="Times New Roman"/>
          <w:sz w:val="28"/>
          <w:szCs w:val="28"/>
        </w:rPr>
        <w:t>«Корткеросский»</w:t>
      </w:r>
    </w:p>
    <w:p w:rsidR="00617B1A" w:rsidRPr="00843EEC" w:rsidRDefault="002912B5" w:rsidP="007A56D4">
      <w:pPr>
        <w:pStyle w:val="ConsPlusNormal"/>
        <w:ind w:left="4820"/>
        <w:jc w:val="center"/>
        <w:rPr>
          <w:rFonts w:ascii="Times New Roman" w:hAnsi="Times New Roman" w:cs="Times New Roman"/>
          <w:sz w:val="28"/>
          <w:szCs w:val="28"/>
        </w:rPr>
      </w:pPr>
      <w:r>
        <w:rPr>
          <w:rFonts w:ascii="Times New Roman" w:hAnsi="Times New Roman" w:cs="Times New Roman"/>
          <w:sz w:val="28"/>
          <w:szCs w:val="28"/>
        </w:rPr>
        <w:t>09.04.2024</w:t>
      </w:r>
      <w:r w:rsidR="007A56D4">
        <w:rPr>
          <w:rFonts w:ascii="Times New Roman" w:hAnsi="Times New Roman" w:cs="Times New Roman"/>
          <w:sz w:val="28"/>
          <w:szCs w:val="28"/>
        </w:rPr>
        <w:t xml:space="preserve"> № </w:t>
      </w:r>
      <w:r>
        <w:rPr>
          <w:rFonts w:ascii="Times New Roman" w:hAnsi="Times New Roman" w:cs="Times New Roman"/>
          <w:sz w:val="28"/>
          <w:szCs w:val="28"/>
        </w:rPr>
        <w:t>482</w:t>
      </w:r>
    </w:p>
    <w:p w:rsidR="00617B1A" w:rsidRPr="00843EEC" w:rsidRDefault="00617B1A" w:rsidP="00843EEC">
      <w:pPr>
        <w:pStyle w:val="ConsPlusNormal"/>
        <w:rPr>
          <w:rFonts w:ascii="Times New Roman" w:hAnsi="Times New Roman" w:cs="Times New Roman"/>
          <w:sz w:val="28"/>
          <w:szCs w:val="28"/>
        </w:rPr>
      </w:pPr>
    </w:p>
    <w:p w:rsidR="00617B1A" w:rsidRPr="00843EEC" w:rsidRDefault="00556365" w:rsidP="00843EEC">
      <w:pPr>
        <w:pStyle w:val="ConsPlusTitle"/>
        <w:jc w:val="center"/>
        <w:rPr>
          <w:rFonts w:ascii="Times New Roman" w:hAnsi="Times New Roman" w:cs="Times New Roman"/>
          <w:sz w:val="28"/>
          <w:szCs w:val="28"/>
        </w:rPr>
      </w:pPr>
      <w:bookmarkStart w:id="1" w:name="P35"/>
      <w:bookmarkEnd w:id="1"/>
      <w:r>
        <w:rPr>
          <w:rFonts w:ascii="Times New Roman" w:hAnsi="Times New Roman" w:cs="Times New Roman"/>
          <w:sz w:val="28"/>
          <w:szCs w:val="28"/>
        </w:rPr>
        <w:t>Ад</w:t>
      </w:r>
      <w:r w:rsidRPr="00843EEC">
        <w:rPr>
          <w:rFonts w:ascii="Times New Roman" w:hAnsi="Times New Roman" w:cs="Times New Roman"/>
          <w:sz w:val="28"/>
          <w:szCs w:val="28"/>
        </w:rPr>
        <w:t>министративный регламент</w:t>
      </w:r>
    </w:p>
    <w:p w:rsidR="00617B1A" w:rsidRPr="00843EEC" w:rsidRDefault="00556365"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предоставления муниципальной услуги «утверждение</w:t>
      </w:r>
      <w:r>
        <w:rPr>
          <w:rFonts w:ascii="Times New Roman" w:hAnsi="Times New Roman" w:cs="Times New Roman"/>
          <w:sz w:val="28"/>
          <w:szCs w:val="28"/>
        </w:rPr>
        <w:t xml:space="preserve"> </w:t>
      </w:r>
      <w:r w:rsidRPr="00843EEC">
        <w:rPr>
          <w:rFonts w:ascii="Times New Roman" w:hAnsi="Times New Roman" w:cs="Times New Roman"/>
          <w:sz w:val="28"/>
          <w:szCs w:val="28"/>
        </w:rPr>
        <w:t>и выдача схемы расположения земельного участка</w:t>
      </w:r>
      <w:r>
        <w:rPr>
          <w:rFonts w:ascii="Times New Roman" w:hAnsi="Times New Roman" w:cs="Times New Roman"/>
          <w:sz w:val="28"/>
          <w:szCs w:val="28"/>
        </w:rPr>
        <w:t xml:space="preserve"> </w:t>
      </w:r>
      <w:r w:rsidRPr="00843EEC">
        <w:rPr>
          <w:rFonts w:ascii="Times New Roman" w:hAnsi="Times New Roman" w:cs="Times New Roman"/>
          <w:sz w:val="28"/>
          <w:szCs w:val="28"/>
        </w:rPr>
        <w:t>или земельных участков на кадастровом плане</w:t>
      </w:r>
      <w:r>
        <w:rPr>
          <w:rFonts w:ascii="Times New Roman" w:hAnsi="Times New Roman" w:cs="Times New Roman"/>
          <w:sz w:val="28"/>
          <w:szCs w:val="28"/>
        </w:rPr>
        <w:t xml:space="preserve"> </w:t>
      </w:r>
      <w:r w:rsidRPr="00843EEC">
        <w:rPr>
          <w:rFonts w:ascii="Times New Roman" w:hAnsi="Times New Roman" w:cs="Times New Roman"/>
          <w:sz w:val="28"/>
          <w:szCs w:val="28"/>
        </w:rPr>
        <w:t>территории муниципального образования»</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1"/>
        <w:rPr>
          <w:rFonts w:ascii="Times New Roman" w:hAnsi="Times New Roman" w:cs="Times New Roman"/>
          <w:sz w:val="28"/>
          <w:szCs w:val="28"/>
        </w:rPr>
      </w:pPr>
      <w:r w:rsidRPr="00843EEC">
        <w:rPr>
          <w:rFonts w:ascii="Times New Roman" w:hAnsi="Times New Roman" w:cs="Times New Roman"/>
          <w:sz w:val="28"/>
          <w:szCs w:val="28"/>
        </w:rPr>
        <w:t>I. Общие положения</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Предмет регулирования административного регламента</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1.1. Административный регламент предоставления муниципальной услуги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w:t>
      </w:r>
      <w:r w:rsidR="00843EEC" w:rsidRPr="00843EEC">
        <w:rPr>
          <w:rFonts w:ascii="Times New Roman" w:hAnsi="Times New Roman" w:cs="Times New Roman"/>
          <w:sz w:val="28"/>
          <w:szCs w:val="28"/>
        </w:rPr>
        <w:t>«Корткеросский»</w:t>
      </w:r>
      <w:r w:rsidRPr="00843EEC">
        <w:rPr>
          <w:rFonts w:ascii="Times New Roman" w:hAnsi="Times New Roman" w:cs="Times New Roman"/>
          <w:sz w:val="28"/>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утверждении и выдаче схемы расположения земельного участка или земельных участков на кадастровом плане территории муниципального образования (далее - муниципальная услуга).</w:t>
      </w:r>
    </w:p>
    <w:p w:rsidR="00617B1A"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556365" w:rsidRPr="00843EEC" w:rsidRDefault="00556365" w:rsidP="00843EEC">
      <w:pPr>
        <w:pStyle w:val="ConsPlusNormal"/>
        <w:ind w:firstLine="540"/>
        <w:jc w:val="both"/>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lastRenderedPageBreak/>
        <w:t>Круг заявителей</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1.2. Заявителями на предоставление муниципальной услуги являются физические лица (в том числе индивидуальные предприниматели) и юридические лица.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Требования к порядку информирования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о предоставлении 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bookmarkStart w:id="2" w:name="P56"/>
      <w:bookmarkEnd w:id="2"/>
      <w:r w:rsidRPr="00843EEC">
        <w:rPr>
          <w:rFonts w:ascii="Times New Roman" w:hAnsi="Times New Roman" w:cs="Times New Roman"/>
          <w:sz w:val="28"/>
          <w:szCs w:val="28"/>
        </w:rPr>
        <w:t xml:space="preserve">1.4. Порядок получения информации лицами, заинтересованными в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Единый портал государственных и муниципальных услуг (функций)</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(далее - ЕПГУ), официального сайта органа, предоставляющего муниципальную услугу.</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в Органе, в любом МФЦ на территории Республики Коми по выбору заявителя (экстерриториальный принцип);</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по справочным телефонам;</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 в сети Интернет (на официальном сайте Органа - </w:t>
      </w:r>
      <w:r w:rsidR="001B7A82">
        <w:rPr>
          <w:rFonts w:ascii="Times New Roman" w:hAnsi="Times New Roman"/>
          <w:sz w:val="28"/>
          <w:szCs w:val="28"/>
        </w:rPr>
        <w:t>https://kortkeros.gosuslugi.ru</w:t>
      </w:r>
      <w:r w:rsidRPr="00843EEC">
        <w:rPr>
          <w:rFonts w:ascii="Times New Roman" w:hAnsi="Times New Roman" w:cs="Times New Roman"/>
          <w:sz w:val="28"/>
          <w:szCs w:val="28"/>
        </w:rPr>
        <w:t>);</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посредством ЕПГУ - gosuslugi.ru;</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направив письменное обращение через организацию почтовой связи, либо по электронной почте.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Информирование по вопросам предоставления муниципальной услуги через МФЦ осуществляется в соответствии со </w:t>
      </w:r>
      <w:hyperlink r:id="rId9">
        <w:r w:rsidRPr="0025789E">
          <w:rPr>
            <w:rFonts w:ascii="Times New Roman" w:hAnsi="Times New Roman" w:cs="Times New Roman"/>
            <w:sz w:val="28"/>
            <w:szCs w:val="28"/>
          </w:rPr>
          <w:t>Стандартом</w:t>
        </w:r>
      </w:hyperlink>
      <w:r w:rsidRPr="00843EEC">
        <w:rPr>
          <w:rFonts w:ascii="Times New Roman" w:hAnsi="Times New Roman" w:cs="Times New Roman"/>
          <w:sz w:val="28"/>
          <w:szCs w:val="28"/>
        </w:rPr>
        <w:t xml:space="preserve"> обслуживания заявителей при предоставлении государственных и муниципальных услуг в МФЦ, утвержденным постановлением Правительства Республики Коми от 30 декабря 2017 г.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682 (далее - Стандарт обслуживания в МФЦ).</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ответах на телефонные звонки и устные обращения по вопросам о порядке предоставления услуги работником Органа (ее структурного подразделения) обратившемуся сообщается, в том числе, информация о месте размещения на ЕПГУ информации по вопросам предоставления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официальном сайте Органа. На ЕПГУ размещается ссылка на информацию, размещенную на официальном сайте Органа, в целях информирования заявителей.</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На официальном сайте Органа, в федеральной государственной информационной системе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Федеральный реестр государственных и муниципальных услуг (функций)</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размещена следующая информация: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тексты законодательных и иных нормативных правовых актов, содержащих нормы, регламентирующие предоставление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настоящий Административный регламент;</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справочная информация: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Интернет</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hyperlink r:id="rId10" w:history="1">
        <w:r w:rsidR="00D2349F" w:rsidRPr="00D2349F">
          <w:rPr>
            <w:rStyle w:val="a3"/>
            <w:rFonts w:ascii="Times New Roman" w:hAnsi="Times New Roman"/>
            <w:color w:val="auto"/>
            <w:sz w:val="28"/>
            <w:szCs w:val="28"/>
            <w:u w:val="none"/>
            <w:lang w:val="en-US"/>
          </w:rPr>
          <w:t>mokortkeros</w:t>
        </w:r>
        <w:r w:rsidR="00D2349F" w:rsidRPr="00D2349F">
          <w:rPr>
            <w:rStyle w:val="a3"/>
            <w:rFonts w:ascii="Times New Roman" w:hAnsi="Times New Roman"/>
            <w:color w:val="auto"/>
            <w:sz w:val="28"/>
            <w:szCs w:val="28"/>
            <w:u w:val="none"/>
          </w:rPr>
          <w:t>@</w:t>
        </w:r>
        <w:r w:rsidR="00D2349F" w:rsidRPr="00D2349F">
          <w:rPr>
            <w:rStyle w:val="a3"/>
            <w:rFonts w:ascii="Times New Roman" w:hAnsi="Times New Roman"/>
            <w:color w:val="auto"/>
            <w:sz w:val="28"/>
            <w:szCs w:val="28"/>
            <w:u w:val="none"/>
            <w:lang w:val="en-US"/>
          </w:rPr>
          <w:t>mail</w:t>
        </w:r>
        <w:r w:rsidR="00D2349F" w:rsidRPr="00D2349F">
          <w:rPr>
            <w:rStyle w:val="a3"/>
            <w:rFonts w:ascii="Times New Roman" w:hAnsi="Times New Roman"/>
            <w:color w:val="auto"/>
            <w:sz w:val="28"/>
            <w:szCs w:val="28"/>
            <w:u w:val="none"/>
          </w:rPr>
          <w:t>.</w:t>
        </w:r>
        <w:r w:rsidR="00D2349F" w:rsidRPr="00D2349F">
          <w:rPr>
            <w:rStyle w:val="a3"/>
            <w:rFonts w:ascii="Times New Roman" w:hAnsi="Times New Roman"/>
            <w:color w:val="auto"/>
            <w:sz w:val="28"/>
            <w:szCs w:val="28"/>
            <w:u w:val="none"/>
            <w:lang w:val="en-US"/>
          </w:rPr>
          <w:t>ru</w:t>
        </w:r>
      </w:hyperlink>
      <w:r w:rsidRPr="00843EEC">
        <w:rPr>
          <w:rFonts w:ascii="Times New Roman" w:hAnsi="Times New Roman" w:cs="Times New Roman"/>
          <w:sz w:val="28"/>
          <w:szCs w:val="28"/>
        </w:rPr>
        <w:t>);</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адрес сайта МФЦ (mydocume</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ts11.ru);</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ссылка на страницу услуги на ЕПГУ.</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На ЕГПУ размещается следующая информация: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б) круг заявителей;</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срок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 размер государственной пошлины, взимаемой за предоставление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з) формы заявлений (уведомлений, сообщений), используемые при предоставлении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Размещение и актуализацию справочной информации на ЕПГУ обеспечивает уполномоченное на ведение ЕПГУ должностное лицо.</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Информация на ЕПГУ о порядке и сроках предоставления услуги на основании сведений, содержащихся в федеральной государственной информационной системе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Федеральный реестр государственных и муниципальных услуг (функций)</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предоставляется заявителю бесплатно.</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Информирование о порядке предоставления услуги осуществляется по единому номеру телефона поддержи ЕПГУ - 8 800 100 70 10.</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1"/>
        <w:rPr>
          <w:rFonts w:ascii="Times New Roman" w:hAnsi="Times New Roman" w:cs="Times New Roman"/>
          <w:sz w:val="28"/>
          <w:szCs w:val="28"/>
        </w:rPr>
      </w:pPr>
      <w:r w:rsidRPr="00843EEC">
        <w:rPr>
          <w:rFonts w:ascii="Times New Roman" w:hAnsi="Times New Roman" w:cs="Times New Roman"/>
          <w:sz w:val="28"/>
          <w:szCs w:val="28"/>
        </w:rPr>
        <w:t>II. Стандарт предоставления 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Наименование 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2.1. Наименование муниципальной услуги: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Наименование органа, предоставляющего муниципальную услугу</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2.2. </w:t>
      </w:r>
      <w:r w:rsidRPr="002435B5">
        <w:rPr>
          <w:rFonts w:ascii="Times New Roman" w:hAnsi="Times New Roman" w:cs="Times New Roman"/>
          <w:sz w:val="28"/>
          <w:szCs w:val="28"/>
        </w:rPr>
        <w:t xml:space="preserve">Муниципальная услуга предоставляется администрацией муниципального района </w:t>
      </w:r>
      <w:r w:rsidR="00843EEC" w:rsidRPr="002435B5">
        <w:rPr>
          <w:rFonts w:ascii="Times New Roman" w:hAnsi="Times New Roman" w:cs="Times New Roman"/>
          <w:sz w:val="28"/>
          <w:szCs w:val="28"/>
        </w:rPr>
        <w:t>«Корткеросский»</w:t>
      </w:r>
      <w:r w:rsidRPr="002435B5">
        <w:rPr>
          <w:rFonts w:ascii="Times New Roman" w:hAnsi="Times New Roman" w:cs="Times New Roman"/>
          <w:sz w:val="28"/>
          <w:szCs w:val="28"/>
        </w:rPr>
        <w:t xml:space="preserve"> и осуществляется </w:t>
      </w:r>
      <w:r w:rsidR="00D2349F" w:rsidRPr="002435B5">
        <w:rPr>
          <w:rFonts w:ascii="Times New Roman" w:hAnsi="Times New Roman" w:cs="Times New Roman"/>
          <w:sz w:val="28"/>
          <w:szCs w:val="28"/>
        </w:rPr>
        <w:t>управлением</w:t>
      </w:r>
      <w:r w:rsidRPr="002435B5">
        <w:rPr>
          <w:rFonts w:ascii="Times New Roman" w:hAnsi="Times New Roman" w:cs="Times New Roman"/>
          <w:sz w:val="28"/>
          <w:szCs w:val="28"/>
        </w:rPr>
        <w:t xml:space="preserve"> </w:t>
      </w:r>
      <w:r w:rsidR="00D2349F" w:rsidRPr="002435B5">
        <w:rPr>
          <w:rFonts w:ascii="Times New Roman" w:hAnsi="Times New Roman" w:cs="Times New Roman"/>
          <w:sz w:val="28"/>
          <w:szCs w:val="28"/>
        </w:rPr>
        <w:t xml:space="preserve">имущественных и </w:t>
      </w:r>
      <w:r w:rsidRPr="002435B5">
        <w:rPr>
          <w:rFonts w:ascii="Times New Roman" w:hAnsi="Times New Roman" w:cs="Times New Roman"/>
          <w:sz w:val="28"/>
          <w:szCs w:val="28"/>
        </w:rPr>
        <w:t xml:space="preserve">земельных отношений администрации администрацией муниципального района </w:t>
      </w:r>
      <w:r w:rsidR="00843EEC" w:rsidRPr="002435B5">
        <w:rPr>
          <w:rFonts w:ascii="Times New Roman" w:hAnsi="Times New Roman" w:cs="Times New Roman"/>
          <w:sz w:val="28"/>
          <w:szCs w:val="28"/>
        </w:rPr>
        <w:t>«Корткеросский»</w:t>
      </w:r>
      <w:r w:rsidRPr="002435B5">
        <w:rPr>
          <w:rFonts w:ascii="Times New Roman" w:hAnsi="Times New Roman" w:cs="Times New Roman"/>
          <w:sz w:val="28"/>
          <w:szCs w:val="28"/>
        </w:rPr>
        <w:t>.</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Орган обеспечивает предоставление услуги в электронной форме посредством ЕПГУ.</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2.2.1. 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МФЦ предоставляется бесплатный доступ к ЕГПУ для подачи заявлений, документов, информации, необходимых для получения услуги в электронной форме.</w:t>
      </w:r>
    </w:p>
    <w:p w:rsidR="00617B1A" w:rsidRPr="00843EEC" w:rsidRDefault="00617B1A" w:rsidP="00843EEC">
      <w:pPr>
        <w:pStyle w:val="ConsPlusNormal"/>
        <w:rPr>
          <w:rFonts w:ascii="Times New Roman" w:hAnsi="Times New Roman" w:cs="Times New Roman"/>
          <w:sz w:val="28"/>
          <w:szCs w:val="28"/>
        </w:rPr>
      </w:pPr>
    </w:p>
    <w:p w:rsidR="00617B1A" w:rsidRPr="00BA67BD" w:rsidRDefault="00617B1A" w:rsidP="00843EEC">
      <w:pPr>
        <w:pStyle w:val="ConsPlusTitle"/>
        <w:jc w:val="center"/>
        <w:outlineLvl w:val="2"/>
        <w:rPr>
          <w:rFonts w:ascii="Times New Roman" w:hAnsi="Times New Roman" w:cs="Times New Roman"/>
          <w:sz w:val="28"/>
          <w:szCs w:val="28"/>
        </w:rPr>
      </w:pPr>
      <w:r w:rsidRPr="00BA67BD">
        <w:rPr>
          <w:rFonts w:ascii="Times New Roman" w:hAnsi="Times New Roman" w:cs="Times New Roman"/>
          <w:sz w:val="28"/>
          <w:szCs w:val="28"/>
        </w:rPr>
        <w:t>Органы и организации, участвующие в предоставлении</w:t>
      </w:r>
    </w:p>
    <w:p w:rsidR="00617B1A" w:rsidRPr="00BA67BD" w:rsidRDefault="00617B1A" w:rsidP="00843EEC">
      <w:pPr>
        <w:pStyle w:val="ConsPlusTitle"/>
        <w:jc w:val="center"/>
        <w:rPr>
          <w:rFonts w:ascii="Times New Roman" w:hAnsi="Times New Roman" w:cs="Times New Roman"/>
          <w:sz w:val="28"/>
          <w:szCs w:val="28"/>
        </w:rPr>
      </w:pPr>
      <w:r w:rsidRPr="00BA67BD">
        <w:rPr>
          <w:rFonts w:ascii="Times New Roman" w:hAnsi="Times New Roman" w:cs="Times New Roman"/>
          <w:sz w:val="28"/>
          <w:szCs w:val="28"/>
        </w:rPr>
        <w:t>муниципальной услуги, обращение в которые необходимо</w:t>
      </w:r>
    </w:p>
    <w:p w:rsidR="00617B1A" w:rsidRPr="00843EEC" w:rsidRDefault="00617B1A" w:rsidP="00843EEC">
      <w:pPr>
        <w:pStyle w:val="ConsPlusTitle"/>
        <w:jc w:val="center"/>
        <w:rPr>
          <w:rFonts w:ascii="Times New Roman" w:hAnsi="Times New Roman" w:cs="Times New Roman"/>
          <w:sz w:val="28"/>
          <w:szCs w:val="28"/>
        </w:rPr>
      </w:pPr>
      <w:r w:rsidRPr="00BA67BD">
        <w:rPr>
          <w:rFonts w:ascii="Times New Roman" w:hAnsi="Times New Roman" w:cs="Times New Roman"/>
          <w:sz w:val="28"/>
          <w:szCs w:val="28"/>
        </w:rPr>
        <w:t>для предоставления 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2.3. Органами, участвующими в предоставлении муниципальной услуги, явля</w:t>
      </w:r>
      <w:r w:rsidR="002820F3">
        <w:rPr>
          <w:rFonts w:ascii="Times New Roman" w:hAnsi="Times New Roman" w:cs="Times New Roman"/>
          <w:sz w:val="28"/>
          <w:szCs w:val="28"/>
        </w:rPr>
        <w:t>ю</w:t>
      </w:r>
      <w:r w:rsidRPr="00843EEC">
        <w:rPr>
          <w:rFonts w:ascii="Times New Roman" w:hAnsi="Times New Roman" w:cs="Times New Roman"/>
          <w:sz w:val="28"/>
          <w:szCs w:val="28"/>
        </w:rPr>
        <w:t>тся:</w:t>
      </w:r>
    </w:p>
    <w:p w:rsidR="00617B1A" w:rsidRPr="002820F3"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Федеральная налоговая служба - в части предоставления документов, </w:t>
      </w:r>
      <w:r w:rsidRPr="002820F3">
        <w:rPr>
          <w:rFonts w:ascii="Times New Roman" w:hAnsi="Times New Roman" w:cs="Times New Roman"/>
          <w:sz w:val="28"/>
          <w:szCs w:val="28"/>
        </w:rPr>
        <w:t xml:space="preserve">указанных в </w:t>
      </w:r>
      <w:hyperlink w:anchor="P160">
        <w:r w:rsidRPr="002820F3">
          <w:rPr>
            <w:rFonts w:ascii="Times New Roman" w:hAnsi="Times New Roman" w:cs="Times New Roman"/>
            <w:sz w:val="28"/>
            <w:szCs w:val="28"/>
          </w:rPr>
          <w:t>подпунктах 1</w:t>
        </w:r>
      </w:hyperlink>
      <w:r w:rsidRPr="002820F3">
        <w:rPr>
          <w:rFonts w:ascii="Times New Roman" w:hAnsi="Times New Roman" w:cs="Times New Roman"/>
          <w:sz w:val="28"/>
          <w:szCs w:val="28"/>
        </w:rPr>
        <w:t xml:space="preserve"> и </w:t>
      </w:r>
      <w:hyperlink w:anchor="P161">
        <w:r w:rsidRPr="002820F3">
          <w:rPr>
            <w:rFonts w:ascii="Times New Roman" w:hAnsi="Times New Roman" w:cs="Times New Roman"/>
            <w:sz w:val="28"/>
            <w:szCs w:val="28"/>
          </w:rPr>
          <w:t>2 пункта 2.9</w:t>
        </w:r>
      </w:hyperlink>
      <w:r w:rsidRPr="002820F3">
        <w:rPr>
          <w:rFonts w:ascii="Times New Roman" w:hAnsi="Times New Roman" w:cs="Times New Roman"/>
          <w:sz w:val="28"/>
          <w:szCs w:val="28"/>
        </w:rPr>
        <w:t xml:space="preserve"> настоящего Административного регламента, в рамках межведомственного информационного взаимодействия.</w:t>
      </w:r>
    </w:p>
    <w:p w:rsidR="00617B1A" w:rsidRPr="002820F3" w:rsidRDefault="00617B1A" w:rsidP="00843EEC">
      <w:pPr>
        <w:pStyle w:val="ConsPlusNormal"/>
        <w:ind w:firstLine="540"/>
        <w:jc w:val="both"/>
        <w:rPr>
          <w:rFonts w:ascii="Times New Roman" w:hAnsi="Times New Roman" w:cs="Times New Roman"/>
          <w:sz w:val="28"/>
          <w:szCs w:val="28"/>
        </w:rPr>
      </w:pPr>
      <w:r w:rsidRPr="002820F3">
        <w:rPr>
          <w:rFonts w:ascii="Times New Roman" w:hAnsi="Times New Roman" w:cs="Times New Roman"/>
          <w:sz w:val="28"/>
          <w:szCs w:val="28"/>
        </w:rPr>
        <w:t xml:space="preserve">Федеральная служба государственной регистрации, кадастра и картографии - в части предоставления документов, указанных в </w:t>
      </w:r>
      <w:hyperlink w:anchor="P162">
        <w:r w:rsidRPr="002820F3">
          <w:rPr>
            <w:rFonts w:ascii="Times New Roman" w:hAnsi="Times New Roman" w:cs="Times New Roman"/>
            <w:sz w:val="28"/>
            <w:szCs w:val="28"/>
          </w:rPr>
          <w:t>подпунктах 3</w:t>
        </w:r>
      </w:hyperlink>
      <w:r w:rsidRPr="002820F3">
        <w:rPr>
          <w:rFonts w:ascii="Times New Roman" w:hAnsi="Times New Roman" w:cs="Times New Roman"/>
          <w:sz w:val="28"/>
          <w:szCs w:val="28"/>
        </w:rPr>
        <w:t xml:space="preserve"> и </w:t>
      </w:r>
      <w:hyperlink w:anchor="P163">
        <w:r w:rsidRPr="002820F3">
          <w:rPr>
            <w:rFonts w:ascii="Times New Roman" w:hAnsi="Times New Roman" w:cs="Times New Roman"/>
            <w:sz w:val="28"/>
            <w:szCs w:val="28"/>
          </w:rPr>
          <w:t>4 пункта 2.9</w:t>
        </w:r>
      </w:hyperlink>
      <w:r w:rsidRPr="002820F3">
        <w:rPr>
          <w:rFonts w:ascii="Times New Roman" w:hAnsi="Times New Roman" w:cs="Times New Roman"/>
          <w:sz w:val="28"/>
          <w:szCs w:val="28"/>
        </w:rPr>
        <w:t xml:space="preserve"> настоящего Административного регламента, в рамках межведомственного информационного взаимодействия.</w:t>
      </w:r>
    </w:p>
    <w:p w:rsidR="00617B1A" w:rsidRPr="002820F3" w:rsidRDefault="00617B1A" w:rsidP="00843EEC">
      <w:pPr>
        <w:pStyle w:val="ConsPlusNormal"/>
        <w:ind w:firstLine="540"/>
        <w:jc w:val="both"/>
        <w:rPr>
          <w:rFonts w:ascii="Times New Roman" w:hAnsi="Times New Roman" w:cs="Times New Roman"/>
          <w:sz w:val="28"/>
          <w:szCs w:val="28"/>
        </w:rPr>
      </w:pPr>
      <w:r w:rsidRPr="002820F3">
        <w:rPr>
          <w:rFonts w:ascii="Times New Roman" w:hAnsi="Times New Roman" w:cs="Times New Roman"/>
          <w:sz w:val="28"/>
          <w:szCs w:val="28"/>
        </w:rPr>
        <w:t xml:space="preserve">Орган - в части предоставления документов, указанных в </w:t>
      </w:r>
      <w:hyperlink w:anchor="P164">
        <w:r w:rsidRPr="002820F3">
          <w:rPr>
            <w:rFonts w:ascii="Times New Roman" w:hAnsi="Times New Roman" w:cs="Times New Roman"/>
            <w:sz w:val="28"/>
            <w:szCs w:val="28"/>
          </w:rPr>
          <w:t>подпункте 5 пункта 2.9</w:t>
        </w:r>
      </w:hyperlink>
      <w:r w:rsidRPr="002820F3">
        <w:rPr>
          <w:rFonts w:ascii="Times New Roman" w:hAnsi="Times New Roman" w:cs="Times New Roman"/>
          <w:sz w:val="28"/>
          <w:szCs w:val="28"/>
        </w:rPr>
        <w:t xml:space="preserve"> настоящего Административного регламента, в рамках межведомственного информационного взаимодействия.</w:t>
      </w:r>
    </w:p>
    <w:p w:rsidR="00617B1A" w:rsidRPr="00843EEC" w:rsidRDefault="00617B1A" w:rsidP="00843EEC">
      <w:pPr>
        <w:pStyle w:val="ConsPlusNormal"/>
        <w:ind w:firstLine="540"/>
        <w:jc w:val="both"/>
        <w:rPr>
          <w:rFonts w:ascii="Times New Roman" w:hAnsi="Times New Roman" w:cs="Times New Roman"/>
          <w:sz w:val="28"/>
          <w:szCs w:val="28"/>
        </w:rPr>
      </w:pPr>
      <w:r w:rsidRPr="002820F3">
        <w:rPr>
          <w:rFonts w:ascii="Times New Roman" w:hAnsi="Times New Roman" w:cs="Times New Roman"/>
          <w:sz w:val="28"/>
          <w:szCs w:val="28"/>
        </w:rPr>
        <w:t>2.4. При предоставлении муниципальной услуги запрещается</w:t>
      </w:r>
      <w:r w:rsidRPr="00843EEC">
        <w:rPr>
          <w:rFonts w:ascii="Times New Roman" w:hAnsi="Times New Roman" w:cs="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sidRPr="007A56D4">
          <w:rPr>
            <w:rFonts w:ascii="Times New Roman" w:hAnsi="Times New Roman" w:cs="Times New Roman"/>
            <w:sz w:val="28"/>
            <w:szCs w:val="28"/>
          </w:rPr>
          <w:t>части 1 статьи 9</w:t>
        </w:r>
      </w:hyperlink>
      <w:r w:rsidRPr="00843EEC">
        <w:rPr>
          <w:rFonts w:ascii="Times New Roman" w:hAnsi="Times New Roman" w:cs="Times New Roman"/>
          <w:sz w:val="28"/>
          <w:szCs w:val="28"/>
        </w:rPr>
        <w:t xml:space="preserve"> Федерального закона от 27 июля 2010 г.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210-ФЗ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Об организации предоставления государственных и муниципальных услуг</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Описание результата предоставления 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2.5. Результатом предоставления муниципальной услуги является выдача по заявлениям заинтересованных лиц утвержденной схемы расположения земельного участка или земельных участков на кадастровом плане территории муниципального образования </w:t>
      </w:r>
      <w:r w:rsidR="00843EEC" w:rsidRPr="00843EEC">
        <w:rPr>
          <w:rFonts w:ascii="Times New Roman" w:hAnsi="Times New Roman" w:cs="Times New Roman"/>
          <w:sz w:val="28"/>
          <w:szCs w:val="28"/>
        </w:rPr>
        <w:t>«Корткеросский»</w:t>
      </w:r>
      <w:r w:rsidRPr="00843EEC">
        <w:rPr>
          <w:rFonts w:ascii="Times New Roman" w:hAnsi="Times New Roman" w:cs="Times New Roman"/>
          <w:sz w:val="28"/>
          <w:szCs w:val="28"/>
        </w:rPr>
        <w:t>, либо отказ в выдаче утвержденной схемы расположения земельного участка или земельных участков на кадастровом плане территории заинтересованным лица</w:t>
      </w:r>
      <w:r w:rsidR="002820F3">
        <w:rPr>
          <w:rFonts w:ascii="Times New Roman" w:hAnsi="Times New Roman" w:cs="Times New Roman"/>
          <w:sz w:val="28"/>
          <w:szCs w:val="28"/>
        </w:rPr>
        <w:t>м</w:t>
      </w:r>
      <w:r w:rsidRPr="00843EEC">
        <w:rPr>
          <w:rFonts w:ascii="Times New Roman" w:hAnsi="Times New Roman" w:cs="Times New Roman"/>
          <w:sz w:val="28"/>
          <w:szCs w:val="28"/>
        </w:rPr>
        <w:t>.</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На ЕПГУ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Срок предоставления муниципальной услуги, в том числе</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с учетом необходимости обращения в организации, участвующие</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 предоставлении муниципальной услуги, срок приостановления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предоставления муниципальной услуги в случае, если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возможность приостановления предусмотрена федеральными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законами, принимаемыми в соответствии с ними иными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нормативными правовыми актами Российской Федерации,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законами и иными нормативными правовыми актами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Республики Коми</w:t>
      </w:r>
    </w:p>
    <w:p w:rsidR="00617B1A" w:rsidRPr="00843EEC" w:rsidRDefault="00617B1A" w:rsidP="00843EEC">
      <w:pPr>
        <w:pStyle w:val="ConsPlusNormal"/>
        <w:rPr>
          <w:rFonts w:ascii="Times New Roman" w:hAnsi="Times New Roman" w:cs="Times New Roman"/>
          <w:sz w:val="28"/>
          <w:szCs w:val="28"/>
        </w:rPr>
      </w:pPr>
    </w:p>
    <w:p w:rsidR="00617B1A" w:rsidRPr="00197B75" w:rsidRDefault="00617B1A" w:rsidP="00843EEC">
      <w:pPr>
        <w:pStyle w:val="ConsPlusNormal"/>
        <w:ind w:firstLine="540"/>
        <w:jc w:val="both"/>
        <w:rPr>
          <w:rFonts w:ascii="Times New Roman" w:hAnsi="Times New Roman" w:cs="Times New Roman"/>
          <w:sz w:val="28"/>
          <w:szCs w:val="28"/>
        </w:rPr>
      </w:pPr>
      <w:r w:rsidRPr="00197B75">
        <w:rPr>
          <w:rFonts w:ascii="Times New Roman" w:hAnsi="Times New Roman" w:cs="Times New Roman"/>
          <w:sz w:val="28"/>
          <w:szCs w:val="28"/>
        </w:rPr>
        <w:t xml:space="preserve">2.6. Общий срок предоставления муниципальной услуги </w:t>
      </w:r>
      <w:r w:rsidR="00197B75">
        <w:rPr>
          <w:rFonts w:ascii="Times New Roman" w:hAnsi="Times New Roman" w:cs="Times New Roman"/>
          <w:sz w:val="28"/>
          <w:szCs w:val="28"/>
        </w:rPr>
        <w:t xml:space="preserve">в 2024 году </w:t>
      </w:r>
      <w:r w:rsidRPr="00197B75">
        <w:rPr>
          <w:rFonts w:ascii="Times New Roman" w:hAnsi="Times New Roman" w:cs="Times New Roman"/>
          <w:sz w:val="28"/>
          <w:szCs w:val="28"/>
        </w:rPr>
        <w:t>составляет 1</w:t>
      </w:r>
      <w:r w:rsidR="002D22FC" w:rsidRPr="00197B75">
        <w:rPr>
          <w:rFonts w:ascii="Times New Roman" w:hAnsi="Times New Roman" w:cs="Times New Roman"/>
          <w:sz w:val="28"/>
          <w:szCs w:val="28"/>
        </w:rPr>
        <w:t>0</w:t>
      </w:r>
      <w:r w:rsidRPr="00197B75">
        <w:rPr>
          <w:rFonts w:ascii="Times New Roman" w:hAnsi="Times New Roman" w:cs="Times New Roman"/>
          <w:sz w:val="28"/>
          <w:szCs w:val="28"/>
        </w:rPr>
        <w:t xml:space="preserve"> рабочих дней</w:t>
      </w:r>
      <w:r w:rsidR="002D22FC" w:rsidRPr="00197B75">
        <w:rPr>
          <w:rFonts w:ascii="Times New Roman" w:hAnsi="Times New Roman" w:cs="Times New Roman"/>
          <w:sz w:val="28"/>
          <w:szCs w:val="28"/>
        </w:rPr>
        <w:t>, начиная с 01.01.2025 года – 9 рабочих дней,</w:t>
      </w:r>
      <w:r w:rsidRPr="00197B75">
        <w:rPr>
          <w:rFonts w:ascii="Times New Roman" w:hAnsi="Times New Roman" w:cs="Times New Roman"/>
          <w:sz w:val="28"/>
          <w:szCs w:val="28"/>
        </w:rPr>
        <w:t xml:space="preserve"> со дня регистрации заявления о предоставлении муниципальной услуги </w:t>
      </w:r>
      <w:r w:rsidR="00EB6E23" w:rsidRPr="00197B75">
        <w:rPr>
          <w:rFonts w:ascii="Times New Roman" w:hAnsi="Times New Roman" w:cs="Times New Roman"/>
          <w:sz w:val="28"/>
          <w:szCs w:val="28"/>
        </w:rPr>
        <w:t xml:space="preserve">заявления о предоставлении муниципальной услуги </w:t>
      </w:r>
      <w:r w:rsidRPr="00197B75">
        <w:rPr>
          <w:rFonts w:ascii="Times New Roman" w:hAnsi="Times New Roman" w:cs="Times New Roman"/>
          <w:sz w:val="28"/>
          <w:szCs w:val="28"/>
        </w:rPr>
        <w:t>в Органе.</w:t>
      </w:r>
    </w:p>
    <w:p w:rsidR="00D64A51" w:rsidRDefault="00D64A51" w:rsidP="00D64A51">
      <w:pPr>
        <w:autoSpaceDE w:val="0"/>
        <w:autoSpaceDN w:val="0"/>
        <w:adjustRightInd w:val="0"/>
        <w:spacing w:after="0" w:line="240" w:lineRule="auto"/>
        <w:ind w:firstLine="567"/>
        <w:jc w:val="both"/>
        <w:rPr>
          <w:rFonts w:ascii="Times New Roman" w:hAnsi="Times New Roman" w:cs="Times New Roman"/>
          <w:sz w:val="28"/>
          <w:szCs w:val="28"/>
        </w:rPr>
      </w:pPr>
      <w:r w:rsidRPr="00197B75">
        <w:rPr>
          <w:rFonts w:ascii="Times New Roman" w:hAnsi="Times New Roman" w:cs="Times New Roman"/>
          <w:sz w:val="28"/>
          <w:szCs w:val="28"/>
        </w:rPr>
        <w:t xml:space="preserve">В </w:t>
      </w:r>
      <w:r w:rsidR="004D0EB6" w:rsidRPr="00197B75">
        <w:rPr>
          <w:rFonts w:ascii="Times New Roman" w:hAnsi="Times New Roman" w:cs="Times New Roman"/>
          <w:sz w:val="28"/>
          <w:szCs w:val="28"/>
        </w:rPr>
        <w:t>случа</w:t>
      </w:r>
      <w:r w:rsidR="00E3328B" w:rsidRPr="00197B75">
        <w:rPr>
          <w:rFonts w:ascii="Times New Roman" w:hAnsi="Times New Roman" w:cs="Times New Roman"/>
          <w:sz w:val="28"/>
          <w:szCs w:val="28"/>
        </w:rPr>
        <w:t>е</w:t>
      </w:r>
      <w:r w:rsidRPr="00197B75">
        <w:rPr>
          <w:rFonts w:ascii="Times New Roman" w:hAnsi="Times New Roman" w:cs="Times New Roman"/>
          <w:sz w:val="28"/>
          <w:szCs w:val="28"/>
        </w:rPr>
        <w:t xml:space="preserve">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Орган в течение двадцати дней со дня регистрации заявления о предоставлении муниципальной услуги в Органе принимает решение об</w:t>
      </w:r>
      <w:r>
        <w:rPr>
          <w:rFonts w:ascii="Times New Roman" w:hAnsi="Times New Roman" w:cs="Times New Roman"/>
          <w:sz w:val="28"/>
          <w:szCs w:val="28"/>
        </w:rPr>
        <w:t xml:space="preserve"> утверждении этой схемы или решение об отказе.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Срок приостановления предоставления муниципальной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10 рабочих дней со дня поступления в Орган указанного заявления.</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Перечень нормативных правовых актов, регулирующих</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отношения, возникающие в связи с предоставлением</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2.7. Перечень нормативных правовых актов, регулирующих предоставление муниципальной услуги, размещ</w:t>
      </w:r>
      <w:r w:rsidR="001B7A82">
        <w:rPr>
          <w:rFonts w:ascii="Times New Roman" w:hAnsi="Times New Roman" w:cs="Times New Roman"/>
          <w:sz w:val="28"/>
          <w:szCs w:val="28"/>
        </w:rPr>
        <w:t xml:space="preserve">ен на официальном сайте Органа </w:t>
      </w:r>
      <w:r w:rsidR="001B7A82" w:rsidRPr="001B7A82">
        <w:rPr>
          <w:rFonts w:ascii="Times New Roman" w:hAnsi="Times New Roman" w:cs="Times New Roman"/>
          <w:sz w:val="28"/>
          <w:szCs w:val="28"/>
        </w:rPr>
        <w:t>https://kortkeros.gosuslugi.ru</w:t>
      </w:r>
      <w:r w:rsidRPr="00843EEC">
        <w:rPr>
          <w:rFonts w:ascii="Times New Roman" w:hAnsi="Times New Roman" w:cs="Times New Roman"/>
          <w:sz w:val="28"/>
          <w:szCs w:val="28"/>
        </w:rPr>
        <w:t xml:space="preserve">, на ЕГПУ, в государственной информационной системе Республики Коми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Реестр государственных и муниципальных услуг (функций) Республики Коми</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Исчерпывающий перечень документов, необходимых</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 соответствии с нормативными правовыми актами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для предоставления муниципальной услуги и услуг,</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которые являются необходимыми и обязательными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для предоставления муниципальной услуги, подлежащих</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представлению заявителем, способы их получения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заявителем, в том числе в электронной форме,</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порядок их представления</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bookmarkStart w:id="3" w:name="P151"/>
      <w:bookmarkEnd w:id="3"/>
      <w:r w:rsidRPr="00843EEC">
        <w:rPr>
          <w:rFonts w:ascii="Times New Roman" w:hAnsi="Times New Roman" w:cs="Times New Roman"/>
          <w:sz w:val="28"/>
          <w:szCs w:val="28"/>
        </w:rPr>
        <w:t xml:space="preserve">2.8. Для получения муниципальной услуги заявителем самостоятельно предоставляется в Орган, МФЦ заявление о предоставлении муниципальной услуги (по формам согласно </w:t>
      </w:r>
      <w:hyperlink w:anchor="P899">
        <w:r w:rsidRPr="000B6ED3">
          <w:rPr>
            <w:rFonts w:ascii="Times New Roman" w:hAnsi="Times New Roman" w:cs="Times New Roman"/>
            <w:sz w:val="28"/>
            <w:szCs w:val="28"/>
          </w:rPr>
          <w:t>Приложению 1</w:t>
        </w:r>
      </w:hyperlink>
      <w:r w:rsidRPr="000B6ED3">
        <w:rPr>
          <w:rFonts w:ascii="Times New Roman" w:hAnsi="Times New Roman" w:cs="Times New Roman"/>
          <w:sz w:val="28"/>
          <w:szCs w:val="28"/>
        </w:rPr>
        <w:t xml:space="preserve"> (для физических лиц, индивидуальных предпринимателей), </w:t>
      </w:r>
      <w:hyperlink w:anchor="P1068">
        <w:r w:rsidRPr="000B6ED3">
          <w:rPr>
            <w:rFonts w:ascii="Times New Roman" w:hAnsi="Times New Roman" w:cs="Times New Roman"/>
            <w:sz w:val="28"/>
            <w:szCs w:val="28"/>
          </w:rPr>
          <w:t>Приложению 2</w:t>
        </w:r>
      </w:hyperlink>
      <w:r w:rsidRPr="000B6ED3">
        <w:rPr>
          <w:rFonts w:ascii="Times New Roman" w:hAnsi="Times New Roman" w:cs="Times New Roman"/>
          <w:sz w:val="28"/>
          <w:szCs w:val="28"/>
        </w:rPr>
        <w:t xml:space="preserve"> (</w:t>
      </w:r>
      <w:r w:rsidRPr="00843EEC">
        <w:rPr>
          <w:rFonts w:ascii="Times New Roman" w:hAnsi="Times New Roman" w:cs="Times New Roman"/>
          <w:sz w:val="28"/>
          <w:szCs w:val="28"/>
        </w:rPr>
        <w:t>для юридических лиц) к настоящему Административному регламенту).</w:t>
      </w:r>
    </w:p>
    <w:p w:rsidR="00617B1A" w:rsidRPr="00843EEC" w:rsidRDefault="00617B1A" w:rsidP="00843EEC">
      <w:pPr>
        <w:pStyle w:val="ConsPlusNormal"/>
        <w:ind w:firstLine="540"/>
        <w:jc w:val="both"/>
        <w:rPr>
          <w:rFonts w:ascii="Times New Roman" w:hAnsi="Times New Roman" w:cs="Times New Roman"/>
          <w:sz w:val="28"/>
          <w:szCs w:val="28"/>
        </w:rPr>
      </w:pPr>
      <w:r w:rsidRPr="005B7605">
        <w:rPr>
          <w:rFonts w:ascii="Times New Roman" w:hAnsi="Times New Roman" w:cs="Times New Roman"/>
          <w:sz w:val="28"/>
          <w:szCs w:val="28"/>
        </w:rPr>
        <w:t xml:space="preserve">К </w:t>
      </w:r>
      <w:r w:rsidR="005376D0" w:rsidRPr="005B7605">
        <w:rPr>
          <w:rFonts w:ascii="Times New Roman" w:hAnsi="Times New Roman" w:cs="Times New Roman"/>
          <w:sz w:val="28"/>
          <w:szCs w:val="28"/>
        </w:rPr>
        <w:t>з</w:t>
      </w:r>
      <w:r w:rsidR="005B7605" w:rsidRPr="005B7605">
        <w:rPr>
          <w:rFonts w:ascii="Times New Roman" w:hAnsi="Times New Roman" w:cs="Times New Roman"/>
          <w:sz w:val="28"/>
          <w:szCs w:val="28"/>
        </w:rPr>
        <w:t>аявлению</w:t>
      </w:r>
      <w:r w:rsidRPr="005B7605">
        <w:rPr>
          <w:rFonts w:ascii="Times New Roman" w:hAnsi="Times New Roman" w:cs="Times New Roman"/>
          <w:sz w:val="28"/>
          <w:szCs w:val="28"/>
        </w:rPr>
        <w:t xml:space="preserve"> прилагаются</w:t>
      </w:r>
      <w:r w:rsidRPr="00843EEC">
        <w:rPr>
          <w:rFonts w:ascii="Times New Roman" w:hAnsi="Times New Roman" w:cs="Times New Roman"/>
          <w:sz w:val="28"/>
          <w:szCs w:val="28"/>
        </w:rPr>
        <w:t xml:space="preserve"> также следующие документы в 1 экземпляре: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 Правоустанавливающие документы на здания, сооружения, расположенные на земельном участке или земельных участках, права на которые не зарегистрированы в Едином государственном реестре недвижимости (предоставляются при наличии, в случае если на земельном участке или земельных участках расположены здания, сооружения).</w:t>
      </w:r>
    </w:p>
    <w:p w:rsidR="00617B1A" w:rsidRPr="00843EEC" w:rsidRDefault="00617B1A" w:rsidP="00843EEC">
      <w:pPr>
        <w:pStyle w:val="ConsPlusNormal"/>
        <w:ind w:firstLine="540"/>
        <w:jc w:val="both"/>
        <w:rPr>
          <w:rFonts w:ascii="Times New Roman" w:hAnsi="Times New Roman" w:cs="Times New Roman"/>
          <w:sz w:val="28"/>
          <w:szCs w:val="28"/>
        </w:rPr>
      </w:pPr>
      <w:r w:rsidRPr="001657CF">
        <w:rPr>
          <w:rFonts w:ascii="Times New Roman" w:hAnsi="Times New Roman" w:cs="Times New Roman"/>
          <w:sz w:val="28"/>
          <w:szCs w:val="28"/>
        </w:rPr>
        <w:t>3) Письменное согласие землепользователей, землевладельцев, арендаторов, залогодержателей исходных земельных участков (предоставляется при образовании земельных участков в результате раздела исходного земельного участка).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Выбор заявителем способа его уведомления о принятом решении, а также способа выдачи результата предоставления муниципальной услуги осуществляется заявителем на стадии подачи заявления о предоставлении муниципальной услуги и указывается заявителем непосредственно в заявлении.</w:t>
      </w:r>
    </w:p>
    <w:p w:rsidR="00617B1A" w:rsidRPr="00843EEC" w:rsidRDefault="00617B1A" w:rsidP="00843EEC">
      <w:pPr>
        <w:pStyle w:val="ConsPlusNormal"/>
        <w:ind w:firstLine="540"/>
        <w:jc w:val="both"/>
        <w:rPr>
          <w:rFonts w:ascii="Times New Roman" w:hAnsi="Times New Roman" w:cs="Times New Roman"/>
          <w:sz w:val="28"/>
          <w:szCs w:val="28"/>
        </w:rPr>
      </w:pPr>
      <w:bookmarkStart w:id="4" w:name="P159"/>
      <w:bookmarkEnd w:id="4"/>
      <w:r w:rsidRPr="00843EEC">
        <w:rPr>
          <w:rFonts w:ascii="Times New Roman" w:hAnsi="Times New Roman" w:cs="Times New Roman"/>
          <w:sz w:val="28"/>
          <w:szCs w:val="28"/>
        </w:rPr>
        <w:t>2.9. Исчерпывающий перечень документов, необходимых в соответствии с нормативными правовыми актами для предоставления услуг,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по собственной инициативе:</w:t>
      </w:r>
    </w:p>
    <w:p w:rsidR="00617B1A" w:rsidRPr="00843EEC" w:rsidRDefault="00617B1A" w:rsidP="00843EEC">
      <w:pPr>
        <w:pStyle w:val="ConsPlusNormal"/>
        <w:ind w:firstLine="540"/>
        <w:jc w:val="both"/>
        <w:rPr>
          <w:rFonts w:ascii="Times New Roman" w:hAnsi="Times New Roman" w:cs="Times New Roman"/>
          <w:sz w:val="28"/>
          <w:szCs w:val="28"/>
        </w:rPr>
      </w:pPr>
      <w:bookmarkStart w:id="5" w:name="P160"/>
      <w:bookmarkEnd w:id="5"/>
      <w:r w:rsidRPr="00843EEC">
        <w:rPr>
          <w:rFonts w:ascii="Times New Roman" w:hAnsi="Times New Roman" w:cs="Times New Roman"/>
          <w:sz w:val="28"/>
          <w:szCs w:val="28"/>
        </w:rPr>
        <w:t>1) Выписка из Единого государственного реестра юридических лиц (предоставляется в случае, если заявителем является юридическое лицо).</w:t>
      </w:r>
    </w:p>
    <w:p w:rsidR="00617B1A" w:rsidRPr="00843EEC" w:rsidRDefault="00617B1A" w:rsidP="00843EEC">
      <w:pPr>
        <w:pStyle w:val="ConsPlusNormal"/>
        <w:ind w:firstLine="540"/>
        <w:jc w:val="both"/>
        <w:rPr>
          <w:rFonts w:ascii="Times New Roman" w:hAnsi="Times New Roman" w:cs="Times New Roman"/>
          <w:sz w:val="28"/>
          <w:szCs w:val="28"/>
        </w:rPr>
      </w:pPr>
      <w:bookmarkStart w:id="6" w:name="P161"/>
      <w:bookmarkEnd w:id="6"/>
      <w:r w:rsidRPr="00843EEC">
        <w:rPr>
          <w:rFonts w:ascii="Times New Roman" w:hAnsi="Times New Roman" w:cs="Times New Roman"/>
          <w:sz w:val="28"/>
          <w:szCs w:val="28"/>
        </w:rPr>
        <w:t>2) Выписка из Единого реестра индивидуальных предпринимателей (предоставляется в случае, если заявителем является юридическое лицо).</w:t>
      </w:r>
    </w:p>
    <w:p w:rsidR="00617B1A" w:rsidRPr="00843EEC" w:rsidRDefault="00617B1A" w:rsidP="00843EEC">
      <w:pPr>
        <w:pStyle w:val="ConsPlusNormal"/>
        <w:ind w:firstLine="540"/>
        <w:jc w:val="both"/>
        <w:rPr>
          <w:rFonts w:ascii="Times New Roman" w:hAnsi="Times New Roman" w:cs="Times New Roman"/>
          <w:sz w:val="28"/>
          <w:szCs w:val="28"/>
        </w:rPr>
      </w:pPr>
      <w:bookmarkStart w:id="7" w:name="P162"/>
      <w:bookmarkEnd w:id="7"/>
      <w:r w:rsidRPr="00843EEC">
        <w:rPr>
          <w:rFonts w:ascii="Times New Roman" w:hAnsi="Times New Roman" w:cs="Times New Roman"/>
          <w:sz w:val="28"/>
          <w:szCs w:val="28"/>
        </w:rPr>
        <w:t>3) Выписка из Единого государственного реестра недвижимости об объекте недвижимости (об испрашиваемом земельном участке и на смежные земельные участки по отношению к испрашиваемому земельному участку).</w:t>
      </w:r>
    </w:p>
    <w:p w:rsidR="00617B1A" w:rsidRPr="00843EEC" w:rsidRDefault="00617B1A" w:rsidP="00843EEC">
      <w:pPr>
        <w:pStyle w:val="ConsPlusNormal"/>
        <w:ind w:firstLine="540"/>
        <w:jc w:val="both"/>
        <w:rPr>
          <w:rFonts w:ascii="Times New Roman" w:hAnsi="Times New Roman" w:cs="Times New Roman"/>
          <w:sz w:val="28"/>
          <w:szCs w:val="28"/>
        </w:rPr>
      </w:pPr>
      <w:bookmarkStart w:id="8" w:name="P163"/>
      <w:bookmarkEnd w:id="8"/>
      <w:r w:rsidRPr="00843EEC">
        <w:rPr>
          <w:rFonts w:ascii="Times New Roman" w:hAnsi="Times New Roman" w:cs="Times New Roman"/>
          <w:sz w:val="28"/>
          <w:szCs w:val="28"/>
        </w:rPr>
        <w:t>4) Выписка из Единого государственного реестра недвижимости об основных характеристиках и зарегистрированных правах на объект недвижимости (о здании и (или) сооружении, расположенном(ых) на испрашиваемом земельном участке).</w:t>
      </w:r>
    </w:p>
    <w:p w:rsidR="00617B1A" w:rsidRPr="00843EEC" w:rsidRDefault="00617B1A" w:rsidP="00843EEC">
      <w:pPr>
        <w:pStyle w:val="ConsPlusNormal"/>
        <w:ind w:firstLine="540"/>
        <w:jc w:val="both"/>
        <w:rPr>
          <w:rFonts w:ascii="Times New Roman" w:hAnsi="Times New Roman" w:cs="Times New Roman"/>
          <w:sz w:val="28"/>
          <w:szCs w:val="28"/>
        </w:rPr>
      </w:pPr>
      <w:bookmarkStart w:id="9" w:name="P164"/>
      <w:bookmarkEnd w:id="9"/>
      <w:r w:rsidRPr="00843EEC">
        <w:rPr>
          <w:rFonts w:ascii="Times New Roman" w:hAnsi="Times New Roman" w:cs="Times New Roman"/>
          <w:sz w:val="28"/>
          <w:szCs w:val="28"/>
        </w:rPr>
        <w:t>5) Утвержденный проект планировки или утвержденный проект межевания территории.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2.10. В случае направления документов, указанных в </w:t>
      </w:r>
      <w:hyperlink w:anchor="P159">
        <w:r w:rsidRPr="00A57DA9">
          <w:rPr>
            <w:rFonts w:ascii="Times New Roman" w:hAnsi="Times New Roman" w:cs="Times New Roman"/>
            <w:sz w:val="28"/>
            <w:szCs w:val="28"/>
          </w:rPr>
          <w:t>пункте 2.</w:t>
        </w:r>
        <w:r w:rsidR="009B04F1" w:rsidRPr="00A57DA9">
          <w:rPr>
            <w:rFonts w:ascii="Times New Roman" w:hAnsi="Times New Roman" w:cs="Times New Roman"/>
            <w:sz w:val="28"/>
            <w:szCs w:val="28"/>
          </w:rPr>
          <w:t>8</w:t>
        </w:r>
      </w:hyperlink>
      <w:r w:rsidRPr="00A57DA9">
        <w:rPr>
          <w:rFonts w:ascii="Times New Roman" w:hAnsi="Times New Roman" w:cs="Times New Roman"/>
          <w:sz w:val="28"/>
          <w:szCs w:val="28"/>
        </w:rPr>
        <w:t xml:space="preserve">, </w:t>
      </w:r>
      <w:r w:rsidRPr="00843EEC">
        <w:rPr>
          <w:rFonts w:ascii="Times New Roman" w:hAnsi="Times New Roman" w:cs="Times New Roman"/>
          <w:sz w:val="28"/>
          <w:szCs w:val="28"/>
        </w:rPr>
        <w:t>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2.11. Документы, необходимые для предоставления муниципальной услуги, предоставляются заявителем следующими способами: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лично (в Орган, МФЦ);</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посредством почтового отправления (в Орган);</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через ЕПГУ.</w:t>
      </w:r>
    </w:p>
    <w:p w:rsidR="00617B1A"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подаче заявления на предоставление муниципальной услуги посредством ЕПГУ сведения о документах, необходимых для предоставления муниципальной услуги заполняются в поля электронной формы.</w:t>
      </w:r>
    </w:p>
    <w:p w:rsidR="004922F1" w:rsidRPr="00843EEC" w:rsidRDefault="004922F1" w:rsidP="00843EEC">
      <w:pPr>
        <w:pStyle w:val="ConsPlusNormal"/>
        <w:ind w:firstLine="540"/>
        <w:jc w:val="both"/>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Указание на запрет требований и действий</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 отношении заявителя</w:t>
      </w:r>
    </w:p>
    <w:p w:rsidR="00617B1A" w:rsidRPr="00843EEC" w:rsidRDefault="00617B1A" w:rsidP="00843EEC">
      <w:pPr>
        <w:pStyle w:val="ConsPlusNormal"/>
        <w:rPr>
          <w:rFonts w:ascii="Times New Roman" w:hAnsi="Times New Roman" w:cs="Times New Roman"/>
          <w:sz w:val="28"/>
          <w:szCs w:val="28"/>
        </w:rPr>
      </w:pPr>
    </w:p>
    <w:p w:rsidR="00B44DEF" w:rsidRPr="00B93D43" w:rsidRDefault="00617B1A" w:rsidP="00B44DEF">
      <w:pPr>
        <w:widowControl w:val="0"/>
        <w:tabs>
          <w:tab w:val="left" w:pos="426"/>
        </w:tabs>
        <w:autoSpaceDE w:val="0"/>
        <w:autoSpaceDN w:val="0"/>
        <w:adjustRightInd w:val="0"/>
        <w:spacing w:after="0" w:line="240" w:lineRule="auto"/>
        <w:ind w:firstLine="567"/>
        <w:jc w:val="both"/>
        <w:rPr>
          <w:rFonts w:ascii="Times New Roman" w:hAnsi="Times New Roman"/>
          <w:sz w:val="28"/>
          <w:szCs w:val="28"/>
          <w:lang w:eastAsia="ru-RU"/>
        </w:rPr>
      </w:pPr>
      <w:r w:rsidRPr="00843EEC">
        <w:rPr>
          <w:rFonts w:ascii="Times New Roman" w:hAnsi="Times New Roman" w:cs="Times New Roman"/>
          <w:sz w:val="28"/>
          <w:szCs w:val="28"/>
        </w:rPr>
        <w:t xml:space="preserve">2.12. </w:t>
      </w:r>
      <w:r w:rsidR="00B44DEF" w:rsidRPr="00B93D43">
        <w:rPr>
          <w:rFonts w:ascii="Times New Roman" w:hAnsi="Times New Roman"/>
          <w:sz w:val="28"/>
          <w:szCs w:val="28"/>
          <w:lang w:eastAsia="ru-RU"/>
        </w:rPr>
        <w:t>Запрещается</w:t>
      </w:r>
      <w:r w:rsidR="00B44DEF" w:rsidRPr="001B2D45">
        <w:rPr>
          <w:rFonts w:ascii="Times New Roman" w:hAnsi="Times New Roman" w:cs="Times New Roman"/>
          <w:sz w:val="28"/>
          <w:szCs w:val="28"/>
        </w:rPr>
        <w:t xml:space="preserve"> </w:t>
      </w:r>
      <w:r w:rsidR="00B44DEF" w:rsidRPr="00B93D43">
        <w:rPr>
          <w:rFonts w:ascii="Times New Roman" w:hAnsi="Times New Roman" w:cs="Times New Roman"/>
          <w:sz w:val="28"/>
          <w:szCs w:val="28"/>
        </w:rPr>
        <w:t>требовать от заявителя</w:t>
      </w:r>
      <w:r w:rsidR="00B44DEF" w:rsidRPr="00B93D43">
        <w:rPr>
          <w:rFonts w:ascii="Times New Roman" w:hAnsi="Times New Roman"/>
          <w:sz w:val="28"/>
          <w:szCs w:val="28"/>
          <w:lang w:eastAsia="ru-RU"/>
        </w:rPr>
        <w:t>:</w:t>
      </w:r>
    </w:p>
    <w:p w:rsidR="00B44DEF" w:rsidRPr="00B93D43" w:rsidRDefault="00B44DEF" w:rsidP="00B44DEF">
      <w:pPr>
        <w:widowControl w:val="0"/>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sidRPr="00B93D43">
        <w:rPr>
          <w:rFonts w:ascii="Times New Roman" w:hAnsi="Times New Roman" w:cs="Times New Roman"/>
          <w:sz w:val="28"/>
          <w:szCs w:val="28"/>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 xml:space="preserve">муниципальной </w:t>
      </w:r>
      <w:r w:rsidRPr="00B93D43">
        <w:rPr>
          <w:rFonts w:ascii="Times New Roman" w:hAnsi="Times New Roman" w:cs="Times New Roman"/>
          <w:sz w:val="28"/>
          <w:szCs w:val="28"/>
        </w:rPr>
        <w:t>услуги;</w:t>
      </w:r>
    </w:p>
    <w:p w:rsidR="00B44DEF" w:rsidRDefault="00B44DEF" w:rsidP="00B44DEF">
      <w:pPr>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sidRPr="00B93D43">
        <w:rPr>
          <w:rFonts w:ascii="Times New Roman" w:hAnsi="Times New Roman" w:cs="Times New Roman"/>
          <w:sz w:val="28"/>
          <w:szCs w:val="28"/>
        </w:rPr>
        <w:t xml:space="preserve">2) </w:t>
      </w:r>
      <w:r w:rsidRPr="001B2D45">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Pr>
          <w:rFonts w:ascii="Times New Roman" w:eastAsia="Calibri" w:hAnsi="Times New Roman" w:cs="Times New Roman"/>
          <w:sz w:val="28"/>
          <w:szCs w:val="28"/>
        </w:rPr>
        <w:t>Федерального закона №210-ФЗ</w:t>
      </w:r>
      <w:r>
        <w:rPr>
          <w:rFonts w:ascii="Times New Roman" w:hAnsi="Times New Roman" w:cs="Times New Roman"/>
          <w:sz w:val="28"/>
          <w:szCs w:val="28"/>
        </w:rPr>
        <w:t xml:space="preserve"> </w:t>
      </w:r>
      <w:r w:rsidRPr="001B2D45">
        <w:rPr>
          <w:rFonts w:ascii="Times New Roman" w:hAnsi="Times New Roman" w:cs="Times New Roman"/>
          <w:sz w:val="28"/>
          <w:szCs w:val="28"/>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44DEF" w:rsidRPr="00B93D43" w:rsidRDefault="00B44DEF" w:rsidP="00B44DEF">
      <w:pPr>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sidRPr="00B93D43">
        <w:rPr>
          <w:rFonts w:ascii="Times New Roman" w:hAnsi="Times New Roman" w:cs="Times New Roman"/>
          <w:sz w:val="28"/>
          <w:szCs w:val="28"/>
        </w:rPr>
        <w:t xml:space="preserve">3) </w:t>
      </w:r>
      <w:r w:rsidRPr="001B2D45">
        <w:rPr>
          <w:rFonts w:ascii="Times New Roman" w:eastAsia="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rFonts w:ascii="Times New Roman" w:eastAsia="Times New Roman" w:hAnsi="Times New Roman" w:cs="Times New Roman"/>
          <w:sz w:val="28"/>
          <w:szCs w:val="28"/>
        </w:rPr>
        <w:t xml:space="preserve"> № 210-ФЗ</w:t>
      </w:r>
      <w:r w:rsidRPr="001B2D45">
        <w:rPr>
          <w:rFonts w:ascii="Times New Roman" w:eastAsia="Times New Roman" w:hAnsi="Times New Roman" w:cs="Times New Roman"/>
          <w:sz w:val="28"/>
          <w:szCs w:val="28"/>
        </w:rPr>
        <w:t>;</w:t>
      </w:r>
    </w:p>
    <w:p w:rsidR="00B44DEF" w:rsidRPr="001B2D45" w:rsidRDefault="00B44DEF" w:rsidP="00B44DEF">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93D43">
        <w:rPr>
          <w:rFonts w:ascii="Times New Roman" w:eastAsia="Times New Roman" w:hAnsi="Times New Roman" w:cs="Times New Roman"/>
          <w:sz w:val="28"/>
          <w:szCs w:val="28"/>
        </w:rPr>
        <w:t xml:space="preserve">4) </w:t>
      </w:r>
      <w:r w:rsidRPr="001B2D45">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44DEF" w:rsidRPr="001B2D45" w:rsidRDefault="00B44DEF" w:rsidP="00B44DEF">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B2D45">
        <w:rPr>
          <w:rFonts w:ascii="Times New Roman" w:eastAsia="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44DEF" w:rsidRPr="001B2D45" w:rsidRDefault="00B44DEF" w:rsidP="00B44DEF">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B2D45">
        <w:rPr>
          <w:rFonts w:ascii="Times New Roman" w:eastAsia="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44DEF" w:rsidRPr="001B2D45" w:rsidRDefault="00B44DEF" w:rsidP="00B44DEF">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B2D45">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44DEF" w:rsidRPr="001B2D45" w:rsidRDefault="00B44DEF" w:rsidP="00B44DEF">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B2D45">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w:t>
      </w:r>
      <w:r>
        <w:rPr>
          <w:rFonts w:ascii="Times New Roman" w:eastAsia="Times New Roman" w:hAnsi="Times New Roman" w:cs="Times New Roman"/>
          <w:sz w:val="28"/>
          <w:szCs w:val="28"/>
        </w:rPr>
        <w:t xml:space="preserve"> №210-ФЗ</w:t>
      </w:r>
      <w:r w:rsidRPr="001B2D45">
        <w:rPr>
          <w:rFonts w:ascii="Times New Roman" w:eastAsia="Times New Roman" w:hAnsi="Times New Roman" w:cs="Times New Roman"/>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Pr>
          <w:rFonts w:ascii="Times New Roman" w:eastAsia="Times New Roman" w:hAnsi="Times New Roman" w:cs="Times New Roman"/>
          <w:sz w:val="28"/>
          <w:szCs w:val="28"/>
        </w:rPr>
        <w:t xml:space="preserve"> № 210-ФЗ</w:t>
      </w:r>
      <w:r w:rsidRPr="001B2D45">
        <w:rPr>
          <w:rFonts w:ascii="Times New Roman" w:eastAsia="Times New Roman" w:hAnsi="Times New Roman" w:cs="Times New Roman"/>
          <w:sz w:val="28"/>
          <w:szCs w:val="28"/>
        </w:rPr>
        <w:t>, уведомляется заявитель, а также приносятся извинения за доставленные неудобства;</w:t>
      </w:r>
    </w:p>
    <w:p w:rsidR="00617B1A" w:rsidRPr="00843EEC" w:rsidRDefault="00B44DEF" w:rsidP="00B44DEF">
      <w:pPr>
        <w:pStyle w:val="ConsPlusNormal"/>
        <w:ind w:firstLine="540"/>
        <w:jc w:val="both"/>
        <w:rPr>
          <w:rFonts w:ascii="Times New Roman" w:hAnsi="Times New Roman" w:cs="Times New Roman"/>
          <w:sz w:val="28"/>
          <w:szCs w:val="28"/>
        </w:rPr>
      </w:pPr>
      <w:r w:rsidRPr="001B2D45">
        <w:rPr>
          <w:rFonts w:ascii="Times New Roman" w:eastAsia="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rFonts w:ascii="Times New Roman" w:eastAsia="Times New Roman" w:hAnsi="Times New Roman" w:cs="Times New Roman"/>
          <w:sz w:val="28"/>
          <w:szCs w:val="28"/>
        </w:rPr>
        <w:t xml:space="preserve"> № 210-ФЗ</w:t>
      </w:r>
      <w:r w:rsidRPr="001B2D45">
        <w:rPr>
          <w:rFonts w:ascii="Times New Roman" w:eastAsia="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Исчерпывающий перечень оснований для отказа</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 приеме документов, необходимых для предоставления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2.13. Основанием для отказа в приеме документов, необходимых для предоставления муниципальной услуги, является: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2.13.1. Предоставление неполного пакета документов, предусмотренных </w:t>
      </w:r>
      <w:hyperlink w:anchor="P151">
        <w:r w:rsidRPr="00424EBF">
          <w:rPr>
            <w:rFonts w:ascii="Times New Roman" w:hAnsi="Times New Roman" w:cs="Times New Roman"/>
            <w:sz w:val="28"/>
            <w:szCs w:val="28"/>
          </w:rPr>
          <w:t>пунктом 2.8</w:t>
        </w:r>
      </w:hyperlink>
      <w:r w:rsidRPr="00424EBF">
        <w:rPr>
          <w:rFonts w:ascii="Times New Roman" w:hAnsi="Times New Roman" w:cs="Times New Roman"/>
          <w:sz w:val="28"/>
          <w:szCs w:val="28"/>
        </w:rPr>
        <w:t xml:space="preserve"> </w:t>
      </w:r>
      <w:r w:rsidRPr="00843EEC">
        <w:rPr>
          <w:rFonts w:ascii="Times New Roman" w:hAnsi="Times New Roman" w:cs="Times New Roman"/>
          <w:sz w:val="28"/>
          <w:szCs w:val="28"/>
        </w:rPr>
        <w:t>настоящего Административного регламента.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2.13.2.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2.13.3. 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2.13.4.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При обращении через ЕПГУ решение об отказе в приеме документов, необходимых для предоставления услуги, оформляется по форме, приведенной в </w:t>
      </w:r>
      <w:hyperlink w:anchor="P1174">
        <w:r w:rsidRPr="00250306">
          <w:rPr>
            <w:rFonts w:ascii="Times New Roman" w:hAnsi="Times New Roman" w:cs="Times New Roman"/>
            <w:sz w:val="28"/>
            <w:szCs w:val="28"/>
          </w:rPr>
          <w:t xml:space="preserve">Приложении </w:t>
        </w:r>
        <w:r w:rsidR="00843EEC" w:rsidRPr="00250306">
          <w:rPr>
            <w:rFonts w:ascii="Times New Roman" w:hAnsi="Times New Roman" w:cs="Times New Roman"/>
            <w:sz w:val="28"/>
            <w:szCs w:val="28"/>
          </w:rPr>
          <w:t>№</w:t>
        </w:r>
        <w:r w:rsidRPr="00250306">
          <w:rPr>
            <w:rFonts w:ascii="Times New Roman" w:hAnsi="Times New Roman" w:cs="Times New Roman"/>
            <w:sz w:val="28"/>
            <w:szCs w:val="28"/>
          </w:rPr>
          <w:t xml:space="preserve"> 3</w:t>
        </w:r>
      </w:hyperlink>
      <w:r w:rsidRPr="00250306">
        <w:rPr>
          <w:rFonts w:ascii="Times New Roman" w:hAnsi="Times New Roman" w:cs="Times New Roman"/>
          <w:sz w:val="28"/>
          <w:szCs w:val="28"/>
        </w:rPr>
        <w:t xml:space="preserve"> </w:t>
      </w:r>
      <w:r w:rsidRPr="00843EEC">
        <w:rPr>
          <w:rFonts w:ascii="Times New Roman" w:hAnsi="Times New Roman" w:cs="Times New Roman"/>
          <w:sz w:val="28"/>
          <w:szCs w:val="28"/>
        </w:rPr>
        <w:t>к административному регламенту, в виде электронного документа направляется в личный кабинет Заявителя на ЕПГУ не позднее первого рабочего дня, следующего за днем подачи заявления.</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Исчерпывающий перечень оснований для приостановления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предоставления муниципальной услуги или отказа</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 предоставлении муниципальной услуги, установленных</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федеральными законами, принимаемыми в соответствии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с ними иными нормативными правовыми актами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Российской Федерации, законами и иными нормативными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правовыми актами Республики Коми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2.14.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617B1A" w:rsidRPr="00843EEC" w:rsidRDefault="00617B1A" w:rsidP="00843EEC">
      <w:pPr>
        <w:pStyle w:val="ConsPlusNormal"/>
        <w:ind w:firstLine="540"/>
        <w:jc w:val="both"/>
        <w:rPr>
          <w:rFonts w:ascii="Times New Roman" w:hAnsi="Times New Roman" w:cs="Times New Roman"/>
          <w:sz w:val="28"/>
          <w:szCs w:val="28"/>
        </w:rPr>
      </w:pPr>
      <w:bookmarkStart w:id="10" w:name="P207"/>
      <w:bookmarkEnd w:id="10"/>
      <w:r w:rsidRPr="00843EEC">
        <w:rPr>
          <w:rFonts w:ascii="Times New Roman" w:hAnsi="Times New Roman" w:cs="Times New Roman"/>
          <w:sz w:val="28"/>
          <w:szCs w:val="28"/>
        </w:rPr>
        <w:t>2.15. Основаниями для отказа в предоставлении муниципальной услуги является:</w:t>
      </w:r>
    </w:p>
    <w:p w:rsidR="00617B1A" w:rsidRPr="00250306"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2">
        <w:r w:rsidRPr="00250306">
          <w:rPr>
            <w:rFonts w:ascii="Times New Roman" w:hAnsi="Times New Roman" w:cs="Times New Roman"/>
            <w:sz w:val="28"/>
            <w:szCs w:val="28"/>
          </w:rPr>
          <w:t>пунктом 12 статьи 11.10</w:t>
        </w:r>
      </w:hyperlink>
      <w:r w:rsidRPr="00250306">
        <w:rPr>
          <w:rFonts w:ascii="Times New Roman" w:hAnsi="Times New Roman" w:cs="Times New Roman"/>
          <w:sz w:val="28"/>
          <w:szCs w:val="28"/>
        </w:rPr>
        <w:t xml:space="preserve"> Земельного кодекса Российской Федерации.</w:t>
      </w:r>
    </w:p>
    <w:p w:rsidR="00617B1A" w:rsidRPr="00250306" w:rsidRDefault="00617B1A" w:rsidP="00843EEC">
      <w:pPr>
        <w:pStyle w:val="ConsPlusNormal"/>
        <w:ind w:firstLine="540"/>
        <w:jc w:val="both"/>
        <w:rPr>
          <w:rFonts w:ascii="Times New Roman" w:hAnsi="Times New Roman" w:cs="Times New Roman"/>
          <w:sz w:val="28"/>
          <w:szCs w:val="28"/>
        </w:rPr>
      </w:pPr>
      <w:r w:rsidRPr="00250306">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17B1A" w:rsidRPr="00843EEC" w:rsidRDefault="00617B1A" w:rsidP="00843EEC">
      <w:pPr>
        <w:pStyle w:val="ConsPlusNormal"/>
        <w:ind w:firstLine="540"/>
        <w:jc w:val="both"/>
        <w:rPr>
          <w:rFonts w:ascii="Times New Roman" w:hAnsi="Times New Roman" w:cs="Times New Roman"/>
          <w:sz w:val="28"/>
          <w:szCs w:val="28"/>
        </w:rPr>
      </w:pPr>
      <w:r w:rsidRPr="00250306">
        <w:rPr>
          <w:rFonts w:ascii="Times New Roman" w:hAnsi="Times New Roman" w:cs="Times New Roman"/>
          <w:sz w:val="28"/>
          <w:szCs w:val="28"/>
        </w:rPr>
        <w:t xml:space="preserve">3) Разработка схемы расположения земельного участка с нарушением предусмотренных </w:t>
      </w:r>
      <w:hyperlink r:id="rId13">
        <w:r w:rsidRPr="00250306">
          <w:rPr>
            <w:rFonts w:ascii="Times New Roman" w:hAnsi="Times New Roman" w:cs="Times New Roman"/>
            <w:sz w:val="28"/>
            <w:szCs w:val="28"/>
          </w:rPr>
          <w:t>статьей 11.9</w:t>
        </w:r>
      </w:hyperlink>
      <w:r w:rsidRPr="00250306">
        <w:rPr>
          <w:rFonts w:ascii="Times New Roman" w:hAnsi="Times New Roman" w:cs="Times New Roman"/>
          <w:sz w:val="28"/>
          <w:szCs w:val="28"/>
        </w:rPr>
        <w:t xml:space="preserve"> Земельного кодекса Российской Федерации требований к образуемым земель</w:t>
      </w:r>
      <w:r w:rsidRPr="00843EEC">
        <w:rPr>
          <w:rFonts w:ascii="Times New Roman" w:hAnsi="Times New Roman" w:cs="Times New Roman"/>
          <w:sz w:val="28"/>
          <w:szCs w:val="28"/>
        </w:rPr>
        <w:t>ным участкам.</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17B1A"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74F1D" w:rsidRPr="00843EEC" w:rsidRDefault="00774F1D" w:rsidP="00843EEC">
      <w:pPr>
        <w:pStyle w:val="ConsPlusNormal"/>
        <w:ind w:firstLine="540"/>
        <w:jc w:val="both"/>
        <w:rPr>
          <w:rFonts w:ascii="Times New Roman" w:hAnsi="Times New Roman" w:cs="Times New Roman"/>
          <w:sz w:val="28"/>
          <w:szCs w:val="28"/>
        </w:rPr>
      </w:pPr>
      <w:r w:rsidRPr="004922F1">
        <w:rPr>
          <w:rFonts w:ascii="Times New Roman" w:hAnsi="Times New Roman" w:cs="Times New Roman"/>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17B1A" w:rsidRPr="00843EEC" w:rsidRDefault="00774F1D" w:rsidP="00843E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617B1A" w:rsidRPr="00843EEC">
        <w:rPr>
          <w:rFonts w:ascii="Times New Roman" w:hAnsi="Times New Roman" w:cs="Times New Roman"/>
          <w:sz w:val="28"/>
          <w:szCs w:val="28"/>
        </w:rPr>
        <w:t>) Отсутствие письменного согласия землепользователей, землевладельцев, арендаторов, залогодержателей исходных земельных участков (при образовании земельных участков).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2.16.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w:t>
      </w:r>
      <w:r w:rsidRPr="00250306">
        <w:rPr>
          <w:rFonts w:ascii="Times New Roman" w:hAnsi="Times New Roman" w:cs="Times New Roman"/>
          <w:sz w:val="28"/>
          <w:szCs w:val="28"/>
        </w:rPr>
        <w:t xml:space="preserve">предусмотренных </w:t>
      </w:r>
      <w:hyperlink w:anchor="P207">
        <w:r w:rsidRPr="00250306">
          <w:rPr>
            <w:rFonts w:ascii="Times New Roman" w:hAnsi="Times New Roman" w:cs="Times New Roman"/>
            <w:sz w:val="28"/>
            <w:szCs w:val="28"/>
          </w:rPr>
          <w:t>2.15</w:t>
        </w:r>
      </w:hyperlink>
      <w:r w:rsidRPr="00250306">
        <w:rPr>
          <w:rFonts w:ascii="Times New Roman" w:hAnsi="Times New Roman" w:cs="Times New Roman"/>
          <w:sz w:val="28"/>
          <w:szCs w:val="28"/>
        </w:rPr>
        <w:t xml:space="preserve"> настоящего</w:t>
      </w:r>
      <w:r w:rsidRPr="00843EEC">
        <w:rPr>
          <w:rFonts w:ascii="Times New Roman" w:hAnsi="Times New Roman" w:cs="Times New Roman"/>
          <w:sz w:val="28"/>
          <w:szCs w:val="28"/>
        </w:rPr>
        <w:t xml:space="preserve"> Административного регламента.</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Перечень услуг, которые являются необходимыми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и обязательными для предоставления муниципальной услуги,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 том числе сведения о документе (документах), выдаваемом</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(выдаваемых) организациями, участвующими в предоставлении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2.17.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Порядок, размер и основания взимания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государственной пошлины или иной платы,</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взимаемой за предоставление 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2.18. Муниципальная услуга предоставляется заявителям бесплатно.</w:t>
      </w:r>
    </w:p>
    <w:p w:rsidR="00617B1A" w:rsidRDefault="00617B1A" w:rsidP="00843EEC">
      <w:pPr>
        <w:pStyle w:val="ConsPlusNormal"/>
        <w:rPr>
          <w:rFonts w:ascii="Times New Roman" w:hAnsi="Times New Roman" w:cs="Times New Roman"/>
          <w:sz w:val="28"/>
          <w:szCs w:val="28"/>
        </w:rPr>
      </w:pPr>
    </w:p>
    <w:p w:rsidR="001657CF" w:rsidRDefault="001657CF" w:rsidP="00843EEC">
      <w:pPr>
        <w:pStyle w:val="ConsPlusNormal"/>
        <w:rPr>
          <w:rFonts w:ascii="Times New Roman" w:hAnsi="Times New Roman" w:cs="Times New Roman"/>
          <w:sz w:val="28"/>
          <w:szCs w:val="28"/>
        </w:rPr>
      </w:pPr>
    </w:p>
    <w:p w:rsidR="001657CF" w:rsidRDefault="001657CF" w:rsidP="00843EEC">
      <w:pPr>
        <w:pStyle w:val="ConsPlusNormal"/>
        <w:rPr>
          <w:rFonts w:ascii="Times New Roman" w:hAnsi="Times New Roman" w:cs="Times New Roman"/>
          <w:sz w:val="28"/>
          <w:szCs w:val="28"/>
        </w:rPr>
      </w:pPr>
    </w:p>
    <w:p w:rsidR="001657CF" w:rsidRPr="00843EEC" w:rsidRDefault="001657CF"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Порядок, размер и основания взимания платы</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за предоставление услуг, которые являются необходимыми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и обязательными для предоставления муниципальной услуги,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включая информацию о методике расчета такой платы</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2.19.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Максимальный срок ожидания в очереди при подаче</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заявления о предоставлении муниципальной услуги, услуги,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предоставляемой организацией, участвующей в предоставлении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муниципальной услуги, и при получении результата</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предоставления таких услуг</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2.20.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Срок и порядок регистрации заявления заявителя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о предоставлении муниципальной услуги и услуги,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предоставляемой организацией, участвующей в предоставлении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муниципальной услуги, в том числе в электронной форме</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bookmarkStart w:id="11" w:name="P251"/>
      <w:bookmarkEnd w:id="11"/>
      <w:r w:rsidRPr="00843EEC">
        <w:rPr>
          <w:rFonts w:ascii="Times New Roman" w:hAnsi="Times New Roman" w:cs="Times New Roman"/>
          <w:sz w:val="28"/>
          <w:szCs w:val="28"/>
        </w:rPr>
        <w:t>2.21. Датой принятия к рассмотрению заявления и прилагаемых к нему документов считается дата регистрации в журнале регистрации поступивших заявлений в системе электронного документооборота специалистом Органа, ответственным за прием и регистрацию входящей корреспонденции.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2.21.1. Если заявитель обратился за предоставлением муниципальной услуги лично (в Орган, МФЦ), посредством почтового отправления (в Орган) заявление регистрируется Органом в день его поступления в Орган в порядке, установленном для делопроизводства.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2.21.2. Регистрация заявления, поданного в электронной форме посредством ЕПГУ до 16:00 рабочего дня, регистрируется в Органе в день его подачи. </w:t>
      </w:r>
      <w:r w:rsidR="00BA20FF">
        <w:rPr>
          <w:rFonts w:ascii="Times New Roman" w:hAnsi="Times New Roman" w:cs="Times New Roman"/>
          <w:sz w:val="28"/>
          <w:szCs w:val="28"/>
        </w:rPr>
        <w:t>З</w:t>
      </w:r>
      <w:r w:rsidRPr="00843EEC">
        <w:rPr>
          <w:rFonts w:ascii="Times New Roman" w:hAnsi="Times New Roman" w:cs="Times New Roman"/>
          <w:sz w:val="28"/>
          <w:szCs w:val="28"/>
        </w:rPr>
        <w:t>аявление, поданное посредством ЕПГУ после 16:00 рабочего дня либо в нерабочий день, регистрируется в Органе на следующий рабочий день.</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заявления, заявителю сообщается присвоенный заявлению в электронной форме уникальный номер, по которому в соответствующем разделе ЕПГУ или официального сайта заявителю будет представлена информация о ходе выполнения указанного заявления.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Прием и регистрация заявления осуществляются специалистом Органа, ответственным за прием и регистрацию входящей корреспонденции.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После регистрации заявления направляется в структурное подразделение, ответственное за предоставление муниципальной услуги в течение 1 рабочего дня.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После принятия заявления заявителя должностным лицом, уполномоченным на предоставление муниципальной услуги, статус заявления заявителя в личном кабинете на ЕПГУ, официальном сайте обновляется до статуса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принято</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Требования к помещениям, в которых предоставляется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муниципальная услуга, к залу ожидания, местам</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для заполнения заявлений о предоставлении муниципальной</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услуги, информационным стендам с образцами их заполнения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и перечнем документов, необходимых для предоставления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каждой муниципальной услуги, размещению и оформлению</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визуальной, текстовой и мультимедийной информации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о порядке предоставления такой услуги, в том числе</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к обеспечению доступности для инвалидов указанных</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объектов в соответствии с законодательством</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Российской Федерации о социальной защите инвалидов</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2.22. Здание (помещение) Органа оборудуется информационной табличкой (вывеской) с указанием полного наименования.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допуск сурдопереводчика и тифлосурдопереводчика;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Информационные стенды должны содержать:</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контактную информацию (телефон, адрес электронной почты, номер кабинета) специалистов, ответственных за прием документов;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контактную информацию (телефон, адрес электронной почты) специалистов, ответственных за информирование;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Требования к помещениям МФЦ определены </w:t>
      </w:r>
      <w:hyperlink r:id="rId14">
        <w:r w:rsidRPr="00BA20FF">
          <w:rPr>
            <w:rFonts w:ascii="Times New Roman" w:hAnsi="Times New Roman" w:cs="Times New Roman"/>
            <w:sz w:val="28"/>
            <w:szCs w:val="28"/>
          </w:rPr>
          <w:t>Правилами</w:t>
        </w:r>
      </w:hyperlink>
      <w:r w:rsidRPr="00BA20FF">
        <w:rPr>
          <w:rFonts w:ascii="Times New Roman" w:hAnsi="Times New Roman" w:cs="Times New Roman"/>
          <w:sz w:val="28"/>
          <w:szCs w:val="28"/>
        </w:rPr>
        <w:t xml:space="preserve"> о</w:t>
      </w:r>
      <w:r w:rsidRPr="00843EEC">
        <w:rPr>
          <w:rFonts w:ascii="Times New Roman" w:hAnsi="Times New Roman" w:cs="Times New Roman"/>
          <w:sz w:val="28"/>
          <w:szCs w:val="28"/>
        </w:rPr>
        <w:t xml:space="preserve">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1376.</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Показатели доступности и качества муниципальной услуги,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 том числе количество взаимодействий заявителя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с должностными лицами при предоставлении муниципальной</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услуги и их продолжительность, возможность получения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муниципальной услуги в многофункциональном центре</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предоставления государственных и муниципальных услуг,</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возможность либо невозможность получения муниципальной</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услуги в любом территориальном подразделении органа,</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предоставляющего муниципальную услугу, по выбору</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заявителя (экстерриториальный принцип), возможность</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получения информации о ходе предоставления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муниципальной услуги, в том числе с использованием</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информационно-коммуникационных технологий</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2.23. Показатели доступности и качества муниципальных услуг:</w:t>
      </w:r>
    </w:p>
    <w:p w:rsidR="00617B1A" w:rsidRPr="00843EEC" w:rsidRDefault="00617B1A" w:rsidP="00843EEC">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1417"/>
        <w:gridCol w:w="1417"/>
      </w:tblGrid>
      <w:tr w:rsidR="00617B1A" w:rsidRPr="00843EEC">
        <w:tc>
          <w:tcPr>
            <w:tcW w:w="6180"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Показатели</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Единица измерения</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Нормативное значение показателя &lt;*&gt;</w:t>
            </w:r>
          </w:p>
        </w:tc>
      </w:tr>
      <w:tr w:rsidR="00617B1A" w:rsidRPr="00843EEC">
        <w:tc>
          <w:tcPr>
            <w:tcW w:w="9014" w:type="dxa"/>
            <w:gridSpan w:val="3"/>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I. Показатели доступности</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1. Наличие возможности получения информации о ходе проведения муниципальной услуги с использованием информационно-коммуникационных технологий</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2.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2.1. Получение информации о порядке и сроках предоставления муниципальной услуги</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2.2. Запись на прием в орган (организацию), МФЦ для подачи заявлений о предоставлении муниципальной услуги</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2.3. Формирование заявления</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2.4. Прием и регистрация органом (организацией) заявления и иных документов, необходимых для предоставления муниципальной услуги</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2.5.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нет</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2.6. Получение результата предоставления муниципальной услуги</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2.7. Получение сведений о ходе выполнения заявления</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2.8. Осуществление оценки качества предоставления муниципальной услуги</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2.9. Досудебное (внесудебное) обжалование решений и действий (бездействия) органа (организации), должностного лица органа (организации) либо гражданского или муниципального служащего, работников</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2.10. Возможность выбора заявителем форм предоставления муниципальной услуги в электронной форме посредством ЕПГУ</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3. Наличие возможности (невозможности) получения муниципальной услуги через МФЦ:</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 (в полном объеме/не в полном объеме)/нет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 в полном объеме</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3.1. Наличие возможности обеспечения бесплатного доступа к ЕПГУ для подачи заявлений, документов, информации, необходимых для получения муниципальной услуги в электронной форме</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4. Количество взаимодействий заявителя с должностными лицами при предоставлении муниципальной услуги и их продолжительность</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2/15</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5. Возможность (невозможность) получения услуги посредством заявлений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6. Возможность либо невозможность получения муниципальной услуги в любом многофункциональном центре на территории Республики Коми по выбору заявителя (экстерриториальный принцип)</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да/нет</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w:t>
            </w:r>
          </w:p>
        </w:tc>
      </w:tr>
      <w:tr w:rsidR="00617B1A" w:rsidRPr="00843EEC">
        <w:tc>
          <w:tcPr>
            <w:tcW w:w="9014" w:type="dxa"/>
            <w:gridSpan w:val="3"/>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II. Показатели качества</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1. Удельный вес заявлений граждан, рассмотренных в установленный срок, в общем количестве обращений граждан в Органе</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100</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100</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3. Удельный вес обоснованных жалоб в общем количестве заявлений на предоставление муниципальной услуги в Органе</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0</w:t>
            </w:r>
          </w:p>
        </w:tc>
      </w:tr>
      <w:tr w:rsidR="00617B1A" w:rsidRPr="00843EEC">
        <w:tc>
          <w:tcPr>
            <w:tcW w:w="6180"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4. Удельный вес количества обоснованных жалоб в общем количестве заявлений на предоставление муниципальной услуги через МФЦ</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w:t>
            </w:r>
          </w:p>
        </w:tc>
        <w:tc>
          <w:tcPr>
            <w:tcW w:w="1417"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0</w:t>
            </w:r>
          </w:p>
        </w:tc>
      </w:tr>
    </w:tbl>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Иные требования, в том числе учитывающие особенности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предоставления муниципальной услуги в многофункциональных</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центрах предоставления государственных и муниципальных</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услуг, особенности предоставления муниципальной услуги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по экстерриториальному принципу (в случае, если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муниципальная услуга предоставляется по экстерриториальному</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принципу) и особенности предоставления муниципальной услуги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 электронной форме</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2.24. Сведения о предоставлении </w:t>
      </w:r>
      <w:r w:rsidR="004922F1" w:rsidRPr="00843EEC">
        <w:rPr>
          <w:rFonts w:ascii="Times New Roman" w:hAnsi="Times New Roman" w:cs="Times New Roman"/>
          <w:sz w:val="28"/>
          <w:szCs w:val="28"/>
        </w:rPr>
        <w:t>муниципальной услуги,</w:t>
      </w:r>
      <w:r w:rsidRPr="00843EEC">
        <w:rPr>
          <w:rFonts w:ascii="Times New Roman" w:hAnsi="Times New Roman" w:cs="Times New Roman"/>
          <w:sz w:val="28"/>
          <w:szCs w:val="28"/>
        </w:rPr>
        <w:t xml:space="preserve"> и форма заявления для предоставления муниципальной услуги находятся на Интернет-сайте Органа (</w:t>
      </w:r>
      <w:r w:rsidR="001B7A82" w:rsidRPr="001B7A82">
        <w:rPr>
          <w:rFonts w:ascii="Times New Roman" w:hAnsi="Times New Roman" w:cs="Times New Roman"/>
          <w:sz w:val="28"/>
          <w:szCs w:val="28"/>
        </w:rPr>
        <w:t>https://kortkeros.gosuslugi.ru</w:t>
      </w:r>
      <w:r w:rsidRPr="00843EEC">
        <w:rPr>
          <w:rFonts w:ascii="Times New Roman" w:hAnsi="Times New Roman" w:cs="Times New Roman"/>
          <w:sz w:val="28"/>
          <w:szCs w:val="28"/>
        </w:rPr>
        <w:t>), ЕПГУ.</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Предоставление муниципальной услуги посредством ЕПГУ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муниципальной услуги, </w:t>
      </w:r>
      <w:r w:rsidRPr="00BA20FF">
        <w:rPr>
          <w:rFonts w:ascii="Times New Roman" w:hAnsi="Times New Roman" w:cs="Times New Roman"/>
          <w:sz w:val="28"/>
          <w:szCs w:val="28"/>
        </w:rPr>
        <w:t xml:space="preserve">согласно </w:t>
      </w:r>
      <w:hyperlink r:id="rId15">
        <w:r w:rsidRPr="00BA20FF">
          <w:rPr>
            <w:rFonts w:ascii="Times New Roman" w:hAnsi="Times New Roman" w:cs="Times New Roman"/>
            <w:sz w:val="28"/>
            <w:szCs w:val="28"/>
          </w:rPr>
          <w:t>постановлению</w:t>
        </w:r>
      </w:hyperlink>
      <w:r w:rsidRPr="00BA20FF">
        <w:rPr>
          <w:rFonts w:ascii="Times New Roman" w:hAnsi="Times New Roman" w:cs="Times New Roman"/>
          <w:sz w:val="28"/>
          <w:szCs w:val="28"/>
        </w:rPr>
        <w:t xml:space="preserve"> Правительства</w:t>
      </w:r>
      <w:r w:rsidRPr="00843EEC">
        <w:rPr>
          <w:rFonts w:ascii="Times New Roman" w:hAnsi="Times New Roman" w:cs="Times New Roman"/>
          <w:sz w:val="28"/>
          <w:szCs w:val="28"/>
        </w:rPr>
        <w:t xml:space="preserve"> Российской Федерации от 25 июня 2012 г.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634.</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Формирование заявления заявителем осуществляется посредством заполнения электронной формы заявления на ЕПГУ, официальном сайте без необходимости дополнительной подачи заявления в какой-либо иной форме.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На ЕПГУ, официальном сайте размещаются образцы заполнения электронной формы заявления.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через информационное сообщение в электронной форме заявления.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2.24.1. При формировании заявления заявителю обеспечивается: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151">
        <w:r w:rsidRPr="00BA20FF">
          <w:rPr>
            <w:rFonts w:ascii="Times New Roman" w:hAnsi="Times New Roman" w:cs="Times New Roman"/>
            <w:sz w:val="28"/>
            <w:szCs w:val="28"/>
          </w:rPr>
          <w:t>пункте 2.8</w:t>
        </w:r>
      </w:hyperlink>
      <w:r w:rsidRPr="00BA20FF">
        <w:rPr>
          <w:rFonts w:ascii="Times New Roman" w:hAnsi="Times New Roman" w:cs="Times New Roman"/>
          <w:sz w:val="28"/>
          <w:szCs w:val="28"/>
        </w:rPr>
        <w:t xml:space="preserve"> насто</w:t>
      </w:r>
      <w:r w:rsidRPr="00843EEC">
        <w:rPr>
          <w:rFonts w:ascii="Times New Roman" w:hAnsi="Times New Roman" w:cs="Times New Roman"/>
          <w:sz w:val="28"/>
          <w:szCs w:val="28"/>
        </w:rPr>
        <w:t>ящего Административного регламента, необходимых для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муниципальной услугой, предполагающими направление совместного заявления несколькими заявителями (описывается в случае необходимости дополнительно);</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возможность печати на бумажном носителе копии электронной формы заявления;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ЕПГУ, официальном сайте, в части, касающейся сведений, отсутствующих в единой системе идентификации и аутентификации;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ж) возможность доступа заявителя на ЕПГУ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2.24.2. Сформированный и подписанное заявление, и иные документы, указанные в </w:t>
      </w:r>
      <w:hyperlink w:anchor="P151">
        <w:r w:rsidRPr="00BA20FF">
          <w:rPr>
            <w:rFonts w:ascii="Times New Roman" w:hAnsi="Times New Roman" w:cs="Times New Roman"/>
            <w:sz w:val="28"/>
            <w:szCs w:val="28"/>
          </w:rPr>
          <w:t>пункте 2.8</w:t>
        </w:r>
      </w:hyperlink>
      <w:r w:rsidRPr="00BA20FF">
        <w:rPr>
          <w:rFonts w:ascii="Times New Roman" w:hAnsi="Times New Roman" w:cs="Times New Roman"/>
          <w:sz w:val="28"/>
          <w:szCs w:val="28"/>
        </w:rPr>
        <w:t xml:space="preserve"> н</w:t>
      </w:r>
      <w:r w:rsidRPr="00843EEC">
        <w:rPr>
          <w:rFonts w:ascii="Times New Roman" w:hAnsi="Times New Roman" w:cs="Times New Roman"/>
          <w:sz w:val="28"/>
          <w:szCs w:val="28"/>
        </w:rPr>
        <w:t>астоящего Административного регламента, необходимые для предоставления муниципальной услуги, направляются в орган (организацию) посредством ЕПГУ, официального сайта.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2.24.3. Предоставление муниципальной услуги через МФЦ осуществляется по принципу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одного окна</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Заявление о предоставлении муниципальной услуги подается заявителем через МФЦ лично.</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МФЦ обеспечиваются: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а) функционирование автоматизированной информационной системы МФЦ;</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б) бесплатный доступ заявителей к порталам государственных и муниципальных услуг (функций).</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в) по заявлению заявителя регистрация в федеральной государственной информационной системе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на безвозмездной основе.</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1"/>
        <w:rPr>
          <w:rFonts w:ascii="Times New Roman" w:hAnsi="Times New Roman" w:cs="Times New Roman"/>
          <w:sz w:val="28"/>
          <w:szCs w:val="28"/>
        </w:rPr>
      </w:pPr>
      <w:r w:rsidRPr="00843EEC">
        <w:rPr>
          <w:rFonts w:ascii="Times New Roman" w:hAnsi="Times New Roman" w:cs="Times New Roman"/>
          <w:sz w:val="28"/>
          <w:szCs w:val="28"/>
        </w:rPr>
        <w:t>III. Состав, последовательность и сроки выполнения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административных процедур, требования к порядку</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их выполнения, в том числе особенности выполнения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административных процедур в электронной форме,</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а также особенности выполнения административных</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процедур в многофункциональных центрах</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Исчерпывающий перечень административных процедур (действий)</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при предоставлении муниципальной услуги в Органе</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3.1. Предоставление муниципальной услуги в Органе включает следующие административные процедуры:</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1) прием и регистрация заявления и документов для предоставления муниципальной услуги в Органе;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 формирование и направление специалистом Органа межведомственных заявлений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 принятие решения о предоставлении (решения об отказе в предоставлении)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 уведомление заявителя о принятом решении, выдача заявителю результата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w:t>
      </w:r>
      <w:r w:rsidRPr="00943BB9">
        <w:rPr>
          <w:rFonts w:ascii="Times New Roman" w:hAnsi="Times New Roman" w:cs="Times New Roman"/>
          <w:sz w:val="28"/>
          <w:szCs w:val="28"/>
        </w:rPr>
        <w:t xml:space="preserve">в </w:t>
      </w:r>
      <w:hyperlink w:anchor="P56">
        <w:r w:rsidRPr="00943BB9">
          <w:rPr>
            <w:rFonts w:ascii="Times New Roman" w:hAnsi="Times New Roman" w:cs="Times New Roman"/>
            <w:sz w:val="28"/>
            <w:szCs w:val="28"/>
          </w:rPr>
          <w:t>пункте 1.4</w:t>
        </w:r>
      </w:hyperlink>
      <w:r w:rsidRPr="00843EEC">
        <w:rPr>
          <w:rFonts w:ascii="Times New Roman" w:hAnsi="Times New Roman" w:cs="Times New Roman"/>
          <w:sz w:val="28"/>
          <w:szCs w:val="28"/>
        </w:rPr>
        <w:t xml:space="preserve"> настоящего Административного регламента.</w:t>
      </w: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Прием и регистрация заявления и иных документов</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для предоставления муниципальной услуги в Органе</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bookmarkStart w:id="12" w:name="P433"/>
      <w:bookmarkEnd w:id="12"/>
      <w:r w:rsidRPr="00843EEC">
        <w:rPr>
          <w:rFonts w:ascii="Times New Roman" w:hAnsi="Times New Roman" w:cs="Times New Roman"/>
          <w:sz w:val="28"/>
          <w:szCs w:val="28"/>
        </w:rPr>
        <w:t>3.3. Основанием для начала административной процедуры является поступление от заявителя заявления о предоставлении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на бумажном носителе непосредственно в Орган;</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на бумажном носителе в Орган из многофункционального центра.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1) Очная форма подачи документов - подача заявления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указанное в </w:t>
      </w:r>
      <w:hyperlink w:anchor="P151">
        <w:r w:rsidRPr="00A865C8">
          <w:rPr>
            <w:rFonts w:ascii="Times New Roman" w:hAnsi="Times New Roman" w:cs="Times New Roman"/>
            <w:sz w:val="28"/>
            <w:szCs w:val="28"/>
          </w:rPr>
          <w:t>пункте 2.8</w:t>
        </w:r>
      </w:hyperlink>
      <w:r w:rsidRPr="00A865C8">
        <w:rPr>
          <w:rFonts w:ascii="Times New Roman" w:hAnsi="Times New Roman" w:cs="Times New Roman"/>
          <w:sz w:val="28"/>
          <w:szCs w:val="28"/>
        </w:rPr>
        <w:t xml:space="preserve"> </w:t>
      </w:r>
      <w:r w:rsidRPr="00843EEC">
        <w:rPr>
          <w:rFonts w:ascii="Times New Roman" w:hAnsi="Times New Roman" w:cs="Times New Roman"/>
          <w:sz w:val="28"/>
          <w:szCs w:val="28"/>
        </w:rPr>
        <w:t>настоящего административного регламента в бумажном виде, то есть документы установленной формы, сформированные на бумажном носителе.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очной форме подачи документов заявления о предоставлении муниципальной услуги может быть оформлен заявителем в ходе приема в Органе, либо оформлен заранее.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По просьбе обратившегося лица заявление может быть оформлен</w:t>
      </w:r>
      <w:r w:rsidR="00A865C8">
        <w:rPr>
          <w:rFonts w:ascii="Times New Roman" w:hAnsi="Times New Roman" w:cs="Times New Roman"/>
          <w:sz w:val="28"/>
          <w:szCs w:val="28"/>
        </w:rPr>
        <w:t>о</w:t>
      </w:r>
      <w:r w:rsidRPr="00843EEC">
        <w:rPr>
          <w:rFonts w:ascii="Times New Roman" w:hAnsi="Times New Roman" w:cs="Times New Roman"/>
          <w:sz w:val="28"/>
          <w:szCs w:val="28"/>
        </w:rPr>
        <w:t xml:space="preserve"> специалистом Органа, ответственным за прием и регистрацию входящей корреспонденции,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Специалист Органа, ответственный за прием документов, осуществляет следующие действия в ходе приема заявителя: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а) устанавливает предмет обращения, проверяет документ, удостоверяющий личность;</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б) проверяет полномочия заявителя;</w:t>
      </w:r>
    </w:p>
    <w:p w:rsidR="00617B1A" w:rsidRPr="00A865C8"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1">
        <w:r w:rsidRPr="00A865C8">
          <w:rPr>
            <w:rFonts w:ascii="Times New Roman" w:hAnsi="Times New Roman" w:cs="Times New Roman"/>
            <w:sz w:val="28"/>
            <w:szCs w:val="28"/>
          </w:rPr>
          <w:t>пунктом 2.8</w:t>
        </w:r>
      </w:hyperlink>
      <w:r w:rsidRPr="00A865C8">
        <w:rPr>
          <w:rFonts w:ascii="Times New Roman" w:hAnsi="Times New Roman" w:cs="Times New Roman"/>
          <w:sz w:val="28"/>
          <w:szCs w:val="28"/>
        </w:rPr>
        <w:t xml:space="preserve"> настоящего административного регламента;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г) проверяет соответствие представленных документов требованиям, установленным настоящим административным регламентам;</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 принимает решение о приеме у заявителя представленных документов;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е) регистрирует заявление и представленные документы под индивидуальным порядковым номером в день их поступления.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Органа, ответственный за прием и регистрацию входящей корреспонденции, помогает заявителю заполнить заявление.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Длительность осуществления всех необходимых действий не может превышать 15 минут.</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 Заочная форма подачи документов - направление заявления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617B1A" w:rsidRPr="00A865C8"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При заочной форме подачи документов заявитель может направить заявление и документы, указанные в </w:t>
      </w:r>
      <w:hyperlink w:anchor="P151">
        <w:r w:rsidRPr="00A865C8">
          <w:rPr>
            <w:rFonts w:ascii="Times New Roman" w:hAnsi="Times New Roman" w:cs="Times New Roman"/>
            <w:sz w:val="28"/>
            <w:szCs w:val="28"/>
          </w:rPr>
          <w:t>пункте 2.8</w:t>
        </w:r>
      </w:hyperlink>
      <w:r w:rsidRPr="00A865C8">
        <w:rPr>
          <w:rFonts w:ascii="Times New Roman" w:hAnsi="Times New Roman" w:cs="Times New Roman"/>
          <w:sz w:val="28"/>
          <w:szCs w:val="28"/>
        </w:rPr>
        <w:t xml:space="preserve"> настоящего административного регламента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Орган.</w:t>
      </w:r>
    </w:p>
    <w:p w:rsidR="00617B1A" w:rsidRPr="00A865C8" w:rsidRDefault="00617B1A" w:rsidP="00843EEC">
      <w:pPr>
        <w:pStyle w:val="ConsPlusNormal"/>
        <w:ind w:firstLine="540"/>
        <w:jc w:val="both"/>
        <w:rPr>
          <w:rFonts w:ascii="Times New Roman" w:hAnsi="Times New Roman" w:cs="Times New Roman"/>
          <w:sz w:val="28"/>
          <w:szCs w:val="28"/>
        </w:rPr>
      </w:pPr>
      <w:r w:rsidRPr="00A865C8">
        <w:rPr>
          <w:rFonts w:ascii="Times New Roman" w:hAnsi="Times New Roman" w:cs="Times New Roman"/>
          <w:sz w:val="28"/>
          <w:szCs w:val="28"/>
        </w:rPr>
        <w:t>Если заявитель обратился заочно, специалист Органа, ответственный за прием и регистрацию входящей корреспонденции:</w:t>
      </w:r>
    </w:p>
    <w:p w:rsidR="00617B1A" w:rsidRPr="00A865C8" w:rsidRDefault="00617B1A" w:rsidP="00843EEC">
      <w:pPr>
        <w:pStyle w:val="ConsPlusNormal"/>
        <w:ind w:firstLine="540"/>
        <w:jc w:val="both"/>
        <w:rPr>
          <w:rFonts w:ascii="Times New Roman" w:hAnsi="Times New Roman" w:cs="Times New Roman"/>
          <w:sz w:val="28"/>
          <w:szCs w:val="28"/>
        </w:rPr>
      </w:pPr>
      <w:r w:rsidRPr="00A865C8">
        <w:rPr>
          <w:rFonts w:ascii="Times New Roman" w:hAnsi="Times New Roman" w:cs="Times New Roman"/>
          <w:sz w:val="28"/>
          <w:szCs w:val="28"/>
        </w:rPr>
        <w:t>а) устанавливает предмет обращения, проверяет документ, удостоверяющий личность;</w:t>
      </w:r>
    </w:p>
    <w:p w:rsidR="00617B1A" w:rsidRPr="00A865C8" w:rsidRDefault="00617B1A" w:rsidP="00843EEC">
      <w:pPr>
        <w:pStyle w:val="ConsPlusNormal"/>
        <w:ind w:firstLine="540"/>
        <w:jc w:val="both"/>
        <w:rPr>
          <w:rFonts w:ascii="Times New Roman" w:hAnsi="Times New Roman" w:cs="Times New Roman"/>
          <w:sz w:val="28"/>
          <w:szCs w:val="28"/>
        </w:rPr>
      </w:pPr>
      <w:r w:rsidRPr="00A865C8">
        <w:rPr>
          <w:rFonts w:ascii="Times New Roman" w:hAnsi="Times New Roman" w:cs="Times New Roman"/>
          <w:sz w:val="28"/>
          <w:szCs w:val="28"/>
        </w:rPr>
        <w:t>б) проверяет полномочия заявителя;</w:t>
      </w:r>
    </w:p>
    <w:p w:rsidR="00617B1A" w:rsidRPr="00843EEC" w:rsidRDefault="00617B1A" w:rsidP="00843EEC">
      <w:pPr>
        <w:pStyle w:val="ConsPlusNormal"/>
        <w:ind w:firstLine="540"/>
        <w:jc w:val="both"/>
        <w:rPr>
          <w:rFonts w:ascii="Times New Roman" w:hAnsi="Times New Roman" w:cs="Times New Roman"/>
          <w:sz w:val="28"/>
          <w:szCs w:val="28"/>
        </w:rPr>
      </w:pPr>
      <w:r w:rsidRPr="00A865C8">
        <w:rPr>
          <w:rFonts w:ascii="Times New Roman" w:hAnsi="Times New Roman" w:cs="Times New Roman"/>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1">
        <w:r w:rsidRPr="00A865C8">
          <w:rPr>
            <w:rFonts w:ascii="Times New Roman" w:hAnsi="Times New Roman" w:cs="Times New Roman"/>
            <w:sz w:val="28"/>
            <w:szCs w:val="28"/>
          </w:rPr>
          <w:t>пунктом 2.8</w:t>
        </w:r>
      </w:hyperlink>
      <w:r w:rsidRPr="00843EEC">
        <w:rPr>
          <w:rFonts w:ascii="Times New Roman" w:hAnsi="Times New Roman" w:cs="Times New Roman"/>
          <w:sz w:val="28"/>
          <w:szCs w:val="28"/>
        </w:rPr>
        <w:t xml:space="preserve"> настоящего административного регламента;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г) проверяет соответствие представленных документов требованиям;</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 принимает решение о приеме или отказе в приеме у заявителя представленных документов;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е) регистрирует заявление и представленные документы под индивидуальным порядковым номером в день их поступления;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Уведомление о приеме документов направляется заявителю в течение 1 рабочего дня, следующего за днем поступления заявления и документов, способом, который использовал (указал) заявитель при заочном обращении.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3.3.1. Максимальный срок исполнения административной процедуры составляет </w:t>
      </w:r>
      <w:r w:rsidR="001C17FA">
        <w:rPr>
          <w:rFonts w:ascii="Times New Roman" w:hAnsi="Times New Roman" w:cs="Times New Roman"/>
          <w:sz w:val="28"/>
          <w:szCs w:val="28"/>
        </w:rPr>
        <w:t>1</w:t>
      </w:r>
      <w:r w:rsidRPr="007A56D4">
        <w:rPr>
          <w:rFonts w:ascii="Times New Roman" w:hAnsi="Times New Roman" w:cs="Times New Roman"/>
          <w:sz w:val="28"/>
          <w:szCs w:val="28"/>
        </w:rPr>
        <w:t xml:space="preserve"> рабочи</w:t>
      </w:r>
      <w:r w:rsidR="001C17FA">
        <w:rPr>
          <w:rFonts w:ascii="Times New Roman" w:hAnsi="Times New Roman" w:cs="Times New Roman"/>
          <w:sz w:val="28"/>
          <w:szCs w:val="28"/>
        </w:rPr>
        <w:t>й</w:t>
      </w:r>
      <w:r w:rsidR="003E4602" w:rsidRPr="007A56D4">
        <w:rPr>
          <w:rFonts w:ascii="Times New Roman" w:hAnsi="Times New Roman" w:cs="Times New Roman"/>
          <w:sz w:val="28"/>
          <w:szCs w:val="28"/>
        </w:rPr>
        <w:t xml:space="preserve"> д</w:t>
      </w:r>
      <w:r w:rsidR="001C17FA">
        <w:rPr>
          <w:rFonts w:ascii="Times New Roman" w:hAnsi="Times New Roman" w:cs="Times New Roman"/>
          <w:sz w:val="28"/>
          <w:szCs w:val="28"/>
        </w:rPr>
        <w:t>ень</w:t>
      </w:r>
      <w:r w:rsidRPr="00843EEC">
        <w:rPr>
          <w:rFonts w:ascii="Times New Roman" w:hAnsi="Times New Roman" w:cs="Times New Roman"/>
          <w:sz w:val="28"/>
          <w:szCs w:val="28"/>
        </w:rPr>
        <w:t xml:space="preserve"> со дня поступления заявления от заявителя о предоставлении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3.3.2. Результатом административной процедуры является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3.3.3.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Формирование и направление специалистом Органа</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межведомственных заявлений в органы государственной власти,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органы местного самоуправления и подведомственные этим</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органам организации в случае, если определенные документы</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не были представлены заявителем самостоятельно</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3.4. Основанием для начала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159">
        <w:r w:rsidRPr="00992B7C">
          <w:rPr>
            <w:rFonts w:ascii="Times New Roman" w:hAnsi="Times New Roman" w:cs="Times New Roman"/>
            <w:sz w:val="28"/>
            <w:szCs w:val="28"/>
          </w:rPr>
          <w:t>пункте 2.9</w:t>
        </w:r>
      </w:hyperlink>
      <w:r w:rsidRPr="00992B7C">
        <w:rPr>
          <w:rFonts w:ascii="Times New Roman" w:hAnsi="Times New Roman" w:cs="Times New Roman"/>
          <w:sz w:val="28"/>
          <w:szCs w:val="28"/>
        </w:rPr>
        <w:t xml:space="preserve"> настоящего Административного регламента (в случае, если заявитель не представил документы, указанные в </w:t>
      </w:r>
      <w:hyperlink w:anchor="P159">
        <w:r w:rsidRPr="00992B7C">
          <w:rPr>
            <w:rFonts w:ascii="Times New Roman" w:hAnsi="Times New Roman" w:cs="Times New Roman"/>
            <w:sz w:val="28"/>
            <w:szCs w:val="28"/>
          </w:rPr>
          <w:t>пункте 2.9</w:t>
        </w:r>
      </w:hyperlink>
      <w:r w:rsidRPr="00843EEC">
        <w:rPr>
          <w:rFonts w:ascii="Times New Roman" w:hAnsi="Times New Roman" w:cs="Times New Roman"/>
          <w:sz w:val="28"/>
          <w:szCs w:val="28"/>
        </w:rPr>
        <w:t xml:space="preserve"> настоящего Административного регламента по собственной инициативе).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Специалист Органа, ответственный за межведомственное взаимодействие, не позднее </w:t>
      </w:r>
      <w:r w:rsidR="001C17FA">
        <w:rPr>
          <w:rFonts w:ascii="Times New Roman" w:hAnsi="Times New Roman" w:cs="Times New Roman"/>
          <w:sz w:val="28"/>
          <w:szCs w:val="28"/>
        </w:rPr>
        <w:t>1</w:t>
      </w:r>
      <w:r w:rsidRPr="00843EEC">
        <w:rPr>
          <w:rFonts w:ascii="Times New Roman" w:hAnsi="Times New Roman" w:cs="Times New Roman"/>
          <w:sz w:val="28"/>
          <w:szCs w:val="28"/>
        </w:rPr>
        <w:t xml:space="preserve"> рабоч</w:t>
      </w:r>
      <w:r w:rsidR="001C17FA">
        <w:rPr>
          <w:rFonts w:ascii="Times New Roman" w:hAnsi="Times New Roman" w:cs="Times New Roman"/>
          <w:sz w:val="28"/>
          <w:szCs w:val="28"/>
        </w:rPr>
        <w:t>его</w:t>
      </w:r>
      <w:r w:rsidRPr="00843EEC">
        <w:rPr>
          <w:rFonts w:ascii="Times New Roman" w:hAnsi="Times New Roman" w:cs="Times New Roman"/>
          <w:sz w:val="28"/>
          <w:szCs w:val="28"/>
        </w:rPr>
        <w:t xml:space="preserve"> дн</w:t>
      </w:r>
      <w:r w:rsidR="001C17FA">
        <w:rPr>
          <w:rFonts w:ascii="Times New Roman" w:hAnsi="Times New Roman" w:cs="Times New Roman"/>
          <w:sz w:val="28"/>
          <w:szCs w:val="28"/>
        </w:rPr>
        <w:t>я</w:t>
      </w:r>
      <w:r w:rsidRPr="00843EEC">
        <w:rPr>
          <w:rFonts w:ascii="Times New Roman" w:hAnsi="Times New Roman" w:cs="Times New Roman"/>
          <w:sz w:val="28"/>
          <w:szCs w:val="28"/>
        </w:rPr>
        <w:t>, следующ</w:t>
      </w:r>
      <w:r w:rsidR="0022552D">
        <w:rPr>
          <w:rFonts w:ascii="Times New Roman" w:hAnsi="Times New Roman" w:cs="Times New Roman"/>
          <w:sz w:val="28"/>
          <w:szCs w:val="28"/>
        </w:rPr>
        <w:t>ий</w:t>
      </w:r>
      <w:r w:rsidRPr="00843EEC">
        <w:rPr>
          <w:rFonts w:ascii="Times New Roman" w:hAnsi="Times New Roman" w:cs="Times New Roman"/>
          <w:sz w:val="28"/>
          <w:szCs w:val="28"/>
        </w:rPr>
        <w:t xml:space="preserve"> за днем поступления заявления: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оформляет межведомственные запросы;</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подписывает оформленный межведомственный запрос у руководителя Органа;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регистрирует межведомственный запрос в соответствующем реестре;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направляет межведомственный запрос в соответствующий орган или организацию.</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обращении (заказным письмом по почте, посредством электронного сообщения)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Повторный межведомственный запрос может содержать слова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направляется повторно</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дату направления и регистрационный номер первого межведомственного запроса.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Органа, ответственному за принятие решения о предоставлении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2354D8">
        <w:rPr>
          <w:rFonts w:ascii="Times New Roman" w:hAnsi="Times New Roman" w:cs="Times New Roman"/>
          <w:sz w:val="28"/>
          <w:szCs w:val="28"/>
        </w:rPr>
        <w:t xml:space="preserve">Если заявитель самостоятельно представил все документы, указанные в </w:t>
      </w:r>
      <w:hyperlink w:anchor="P159">
        <w:r w:rsidRPr="002354D8">
          <w:rPr>
            <w:rFonts w:ascii="Times New Roman" w:hAnsi="Times New Roman" w:cs="Times New Roman"/>
            <w:sz w:val="28"/>
            <w:szCs w:val="28"/>
          </w:rPr>
          <w:t>пункте 2.9</w:t>
        </w:r>
      </w:hyperlink>
      <w:r w:rsidRPr="00843EEC">
        <w:rPr>
          <w:rFonts w:ascii="Times New Roman" w:hAnsi="Times New Roman" w:cs="Times New Roman"/>
          <w:sz w:val="28"/>
          <w:szCs w:val="28"/>
        </w:rPr>
        <w:t xml:space="preserve">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ответственный за прием и регистрацию входящей корреспонденции, передает полный комплект специалисту Органа, ответственному за принятие решения о предоставлении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w:anchor="P159">
        <w:r w:rsidRPr="002354D8">
          <w:rPr>
            <w:rFonts w:ascii="Times New Roman" w:hAnsi="Times New Roman" w:cs="Times New Roman"/>
            <w:sz w:val="28"/>
            <w:szCs w:val="28"/>
          </w:rPr>
          <w:t>пункте 2.9</w:t>
        </w:r>
      </w:hyperlink>
      <w:r w:rsidRPr="002354D8">
        <w:rPr>
          <w:rFonts w:ascii="Times New Roman" w:hAnsi="Times New Roman" w:cs="Times New Roman"/>
          <w:sz w:val="28"/>
          <w:szCs w:val="28"/>
        </w:rPr>
        <w:t xml:space="preserve"> </w:t>
      </w:r>
      <w:r w:rsidRPr="00843EEC">
        <w:rPr>
          <w:rFonts w:ascii="Times New Roman" w:hAnsi="Times New Roman" w:cs="Times New Roman"/>
          <w:sz w:val="28"/>
          <w:szCs w:val="28"/>
        </w:rPr>
        <w:t>настоящего Административного регламента.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3.4.2. Максимальный срок исполнения административной процедуры составляет </w:t>
      </w:r>
      <w:r w:rsidR="001C17FA">
        <w:rPr>
          <w:rFonts w:ascii="Times New Roman" w:hAnsi="Times New Roman" w:cs="Times New Roman"/>
          <w:sz w:val="28"/>
          <w:szCs w:val="28"/>
        </w:rPr>
        <w:t>1</w:t>
      </w:r>
      <w:r w:rsidRPr="007A56D4">
        <w:rPr>
          <w:rFonts w:ascii="Times New Roman" w:hAnsi="Times New Roman" w:cs="Times New Roman"/>
          <w:sz w:val="28"/>
          <w:szCs w:val="28"/>
        </w:rPr>
        <w:t xml:space="preserve"> рабоч</w:t>
      </w:r>
      <w:r w:rsidR="001C17FA">
        <w:rPr>
          <w:rFonts w:ascii="Times New Roman" w:hAnsi="Times New Roman" w:cs="Times New Roman"/>
          <w:sz w:val="28"/>
          <w:szCs w:val="28"/>
        </w:rPr>
        <w:t>ий</w:t>
      </w:r>
      <w:r w:rsidRPr="007A56D4">
        <w:rPr>
          <w:rFonts w:ascii="Times New Roman" w:hAnsi="Times New Roman" w:cs="Times New Roman"/>
          <w:sz w:val="28"/>
          <w:szCs w:val="28"/>
        </w:rPr>
        <w:t xml:space="preserve"> д</w:t>
      </w:r>
      <w:r w:rsidR="001C17FA">
        <w:rPr>
          <w:rFonts w:ascii="Times New Roman" w:hAnsi="Times New Roman" w:cs="Times New Roman"/>
          <w:sz w:val="28"/>
          <w:szCs w:val="28"/>
        </w:rPr>
        <w:t>ень</w:t>
      </w:r>
      <w:r w:rsidRPr="00843EEC">
        <w:rPr>
          <w:rFonts w:ascii="Times New Roman" w:hAnsi="Times New Roman" w:cs="Times New Roman"/>
          <w:sz w:val="28"/>
          <w:szCs w:val="28"/>
        </w:rPr>
        <w:t xml:space="preserve">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Принятие решения о предоставлении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(об отказе в предоставлении) 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3.5. Основанием для начала административной процедуры является наличие в Органе зарегистрированных документов, указанных в </w:t>
      </w:r>
      <w:hyperlink w:anchor="P151">
        <w:r w:rsidRPr="00F218D1">
          <w:rPr>
            <w:rFonts w:ascii="Times New Roman" w:hAnsi="Times New Roman" w:cs="Times New Roman"/>
            <w:sz w:val="28"/>
            <w:szCs w:val="28"/>
          </w:rPr>
          <w:t>пункте 2.8</w:t>
        </w:r>
      </w:hyperlink>
      <w:r w:rsidRPr="00843EEC">
        <w:rPr>
          <w:rFonts w:ascii="Times New Roman" w:hAnsi="Times New Roman" w:cs="Times New Roman"/>
          <w:sz w:val="28"/>
          <w:szCs w:val="28"/>
        </w:rPr>
        <w:t xml:space="preserve"> настоящего административного регламента.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 определяет соответствие представленных документов требованиям, установленным </w:t>
      </w:r>
      <w:r w:rsidRPr="00FF2896">
        <w:rPr>
          <w:rFonts w:ascii="Times New Roman" w:hAnsi="Times New Roman" w:cs="Times New Roman"/>
          <w:sz w:val="28"/>
          <w:szCs w:val="28"/>
        </w:rPr>
        <w:t xml:space="preserve">в </w:t>
      </w:r>
      <w:hyperlink w:anchor="P151">
        <w:r w:rsidRPr="00FF2896">
          <w:rPr>
            <w:rFonts w:ascii="Times New Roman" w:hAnsi="Times New Roman" w:cs="Times New Roman"/>
            <w:sz w:val="28"/>
            <w:szCs w:val="28"/>
          </w:rPr>
          <w:t>пункте 2.8</w:t>
        </w:r>
      </w:hyperlink>
      <w:r w:rsidRPr="00843EEC">
        <w:rPr>
          <w:rFonts w:ascii="Times New Roman" w:hAnsi="Times New Roman" w:cs="Times New Roman"/>
          <w:sz w:val="28"/>
          <w:szCs w:val="28"/>
        </w:rPr>
        <w:t xml:space="preserve"> административного регламента;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 устанавливает факт отсутствия или наличия оснований для отказа в предоставлении муниципальной услуги, предусмотренных </w:t>
      </w:r>
      <w:hyperlink w:anchor="P207">
        <w:r w:rsidRPr="00FF2896">
          <w:rPr>
            <w:rFonts w:ascii="Times New Roman" w:hAnsi="Times New Roman" w:cs="Times New Roman"/>
            <w:sz w:val="28"/>
            <w:szCs w:val="28"/>
          </w:rPr>
          <w:t>пунктом 2.15</w:t>
        </w:r>
      </w:hyperlink>
      <w:r w:rsidRPr="00FF2896">
        <w:rPr>
          <w:rFonts w:ascii="Times New Roman" w:hAnsi="Times New Roman" w:cs="Times New Roman"/>
          <w:sz w:val="28"/>
          <w:szCs w:val="28"/>
        </w:rPr>
        <w:t xml:space="preserve"> </w:t>
      </w:r>
      <w:r w:rsidRPr="00843EEC">
        <w:rPr>
          <w:rFonts w:ascii="Times New Roman" w:hAnsi="Times New Roman" w:cs="Times New Roman"/>
          <w:sz w:val="28"/>
          <w:szCs w:val="28"/>
        </w:rPr>
        <w:t>Административного регламента.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Специалист Органа, ответственный за принятие решения о предоставлении услуги, в течение </w:t>
      </w:r>
      <w:r w:rsidR="003E4602">
        <w:rPr>
          <w:rFonts w:ascii="Times New Roman" w:hAnsi="Times New Roman" w:cs="Times New Roman"/>
          <w:sz w:val="28"/>
          <w:szCs w:val="28"/>
        </w:rPr>
        <w:t>5</w:t>
      </w:r>
      <w:r w:rsidRPr="00843EEC">
        <w:rPr>
          <w:rFonts w:ascii="Times New Roman" w:hAnsi="Times New Roman" w:cs="Times New Roman"/>
          <w:sz w:val="28"/>
          <w:szCs w:val="28"/>
        </w:rPr>
        <w:t xml:space="preserve"> рабочих дней по результатам проверки готовит один из следующих документов: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проект решения о предоставлении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 проект решения об отказе в предоставлении муниципальной услуги (в случае наличия оснований, предусмотренных </w:t>
      </w:r>
      <w:hyperlink w:anchor="P207">
        <w:r w:rsidRPr="00FF2896">
          <w:rPr>
            <w:rFonts w:ascii="Times New Roman" w:hAnsi="Times New Roman" w:cs="Times New Roman"/>
            <w:sz w:val="28"/>
            <w:szCs w:val="28"/>
          </w:rPr>
          <w:t>пунктом 2.15</w:t>
        </w:r>
      </w:hyperlink>
      <w:r w:rsidRPr="00FF2896">
        <w:rPr>
          <w:rFonts w:ascii="Times New Roman" w:hAnsi="Times New Roman" w:cs="Times New Roman"/>
          <w:sz w:val="28"/>
          <w:szCs w:val="28"/>
        </w:rPr>
        <w:t xml:space="preserve"> </w:t>
      </w:r>
      <w:r w:rsidRPr="00843EEC">
        <w:rPr>
          <w:rFonts w:ascii="Times New Roman" w:hAnsi="Times New Roman" w:cs="Times New Roman"/>
          <w:sz w:val="28"/>
          <w:szCs w:val="28"/>
        </w:rPr>
        <w:t>настоящего Административного регламента).</w:t>
      </w:r>
    </w:p>
    <w:p w:rsidR="00617B1A" w:rsidRPr="003E4602" w:rsidRDefault="00617B1A" w:rsidP="00843EEC">
      <w:pPr>
        <w:pStyle w:val="ConsPlusNormal"/>
        <w:ind w:firstLine="540"/>
        <w:jc w:val="both"/>
        <w:rPr>
          <w:rFonts w:ascii="Times New Roman" w:hAnsi="Times New Roman" w:cs="Times New Roman"/>
          <w:sz w:val="28"/>
          <w:szCs w:val="28"/>
        </w:rPr>
      </w:pPr>
      <w:r w:rsidRPr="003E4602">
        <w:rPr>
          <w:rFonts w:ascii="Times New Roman" w:hAnsi="Times New Roman" w:cs="Times New Roman"/>
          <w:sz w:val="28"/>
          <w:szCs w:val="28"/>
        </w:rPr>
        <w:t>Специалист Органа, ответственный за принятие решения о предоставлении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w:t>
      </w:r>
      <w:r w:rsidR="00F81D8C" w:rsidRPr="003E4602">
        <w:rPr>
          <w:rFonts w:ascii="Times New Roman" w:hAnsi="Times New Roman" w:cs="Times New Roman"/>
          <w:sz w:val="28"/>
          <w:szCs w:val="28"/>
        </w:rPr>
        <w:t>ю</w:t>
      </w:r>
      <w:r w:rsidRPr="003E4602">
        <w:rPr>
          <w:rFonts w:ascii="Times New Roman" w:hAnsi="Times New Roman" w:cs="Times New Roman"/>
          <w:sz w:val="28"/>
          <w:szCs w:val="28"/>
        </w:rPr>
        <w:t xml:space="preserve"> Органа</w:t>
      </w:r>
      <w:r w:rsidR="00F81D8C" w:rsidRPr="003E4602">
        <w:rPr>
          <w:rFonts w:ascii="Times New Roman" w:hAnsi="Times New Roman" w:cs="Times New Roman"/>
          <w:sz w:val="28"/>
          <w:szCs w:val="28"/>
        </w:rPr>
        <w:t xml:space="preserve"> </w:t>
      </w:r>
      <w:r w:rsidRPr="003E4602">
        <w:rPr>
          <w:rFonts w:ascii="Times New Roman" w:hAnsi="Times New Roman" w:cs="Times New Roman"/>
          <w:sz w:val="28"/>
          <w:szCs w:val="28"/>
        </w:rPr>
        <w:t>в течение 1 рабочего дня со дня оформления проекта решения.</w:t>
      </w:r>
    </w:p>
    <w:p w:rsidR="00617B1A" w:rsidRPr="00843EEC" w:rsidRDefault="00F81D8C" w:rsidP="00843EEC">
      <w:pPr>
        <w:pStyle w:val="ConsPlusNormal"/>
        <w:ind w:firstLine="540"/>
        <w:jc w:val="both"/>
        <w:rPr>
          <w:rFonts w:ascii="Times New Roman" w:hAnsi="Times New Roman" w:cs="Times New Roman"/>
          <w:sz w:val="28"/>
          <w:szCs w:val="28"/>
        </w:rPr>
      </w:pPr>
      <w:r w:rsidRPr="003E4602">
        <w:rPr>
          <w:rFonts w:ascii="Times New Roman" w:hAnsi="Times New Roman" w:cs="Times New Roman"/>
          <w:sz w:val="28"/>
          <w:szCs w:val="28"/>
        </w:rPr>
        <w:t>Р</w:t>
      </w:r>
      <w:r w:rsidR="00617B1A" w:rsidRPr="003E4602">
        <w:rPr>
          <w:rFonts w:ascii="Times New Roman" w:hAnsi="Times New Roman" w:cs="Times New Roman"/>
          <w:sz w:val="28"/>
          <w:szCs w:val="28"/>
        </w:rPr>
        <w:t>уководител</w:t>
      </w:r>
      <w:r w:rsidRPr="003E4602">
        <w:rPr>
          <w:rFonts w:ascii="Times New Roman" w:hAnsi="Times New Roman" w:cs="Times New Roman"/>
          <w:sz w:val="28"/>
          <w:szCs w:val="28"/>
        </w:rPr>
        <w:t>ь</w:t>
      </w:r>
      <w:r w:rsidR="00617B1A" w:rsidRPr="003E4602">
        <w:rPr>
          <w:rFonts w:ascii="Times New Roman" w:hAnsi="Times New Roman" w:cs="Times New Roman"/>
          <w:sz w:val="28"/>
          <w:szCs w:val="28"/>
        </w:rPr>
        <w:t xml:space="preserve"> Органа</w:t>
      </w:r>
      <w:r w:rsidR="00617B1A" w:rsidRPr="00843EEC">
        <w:rPr>
          <w:rFonts w:ascii="Times New Roman" w:hAnsi="Times New Roman" w:cs="Times New Roman"/>
          <w:sz w:val="28"/>
          <w:szCs w:val="28"/>
        </w:rPr>
        <w:t xml:space="preserve"> подписывает проект решения о предоставлении муниципальной услуги (решения об отказе в предоставлении муниципальной услуги) в течение </w:t>
      </w:r>
      <w:r w:rsidR="00FF2896">
        <w:rPr>
          <w:rFonts w:ascii="Times New Roman" w:hAnsi="Times New Roman" w:cs="Times New Roman"/>
          <w:sz w:val="28"/>
          <w:szCs w:val="28"/>
        </w:rPr>
        <w:t xml:space="preserve">2 </w:t>
      </w:r>
      <w:r w:rsidR="00617B1A" w:rsidRPr="00843EEC">
        <w:rPr>
          <w:rFonts w:ascii="Times New Roman" w:hAnsi="Times New Roman" w:cs="Times New Roman"/>
          <w:sz w:val="28"/>
          <w:szCs w:val="28"/>
        </w:rPr>
        <w:t>рабочих дней со дня его получения.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Специалист Органа, ответственный за принятие решения о предоставлении услуги, направляет подписанное заместителем руководителя Органа, курирующим данное направление в работе, решение сотруднику Органа, ответственному за выдачу результата предоставления услуги, для выдачи его заявителю.</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3.5.1.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3.5.2. Максимальный срок исполнения административной процедуры составляет не </w:t>
      </w:r>
      <w:r w:rsidRPr="007A56D4">
        <w:rPr>
          <w:rFonts w:ascii="Times New Roman" w:hAnsi="Times New Roman" w:cs="Times New Roman"/>
          <w:sz w:val="28"/>
          <w:szCs w:val="28"/>
        </w:rPr>
        <w:t xml:space="preserve">более </w:t>
      </w:r>
      <w:r w:rsidR="001C17FA">
        <w:rPr>
          <w:rFonts w:ascii="Times New Roman" w:hAnsi="Times New Roman" w:cs="Times New Roman"/>
          <w:sz w:val="28"/>
          <w:szCs w:val="28"/>
        </w:rPr>
        <w:t>6</w:t>
      </w:r>
      <w:r w:rsidRPr="007A56D4">
        <w:rPr>
          <w:rFonts w:ascii="Times New Roman" w:hAnsi="Times New Roman" w:cs="Times New Roman"/>
          <w:sz w:val="28"/>
          <w:szCs w:val="28"/>
        </w:rPr>
        <w:t xml:space="preserve"> рабочих дней</w:t>
      </w:r>
      <w:r w:rsidRPr="00843EEC">
        <w:rPr>
          <w:rFonts w:ascii="Times New Roman" w:hAnsi="Times New Roman" w:cs="Times New Roman"/>
          <w:sz w:val="28"/>
          <w:szCs w:val="28"/>
        </w:rPr>
        <w:t xml:space="preserve"> со дня получения из Органа полного комплекта документов, необходимых для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3.5.3.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ответственному за выдачу результата предоставления услуги, для выдачи его заявителю.</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с пометкой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исполнено</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специалистом Органа, ответственным за принятие решение о предоставлении услуги.</w:t>
      </w:r>
    </w:p>
    <w:p w:rsidR="007A56D4" w:rsidRPr="00843EEC" w:rsidRDefault="007A56D4"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Уведомление заявителя о принятом решении, выдача заявителю</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результата предоставления 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bookmarkStart w:id="13" w:name="P509"/>
      <w:bookmarkEnd w:id="13"/>
      <w:r w:rsidRPr="00843EEC">
        <w:rPr>
          <w:rFonts w:ascii="Times New Roman" w:hAnsi="Times New Roman" w:cs="Times New Roman"/>
          <w:sz w:val="28"/>
          <w:szCs w:val="28"/>
        </w:rPr>
        <w:t>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Административная процедура исполняется сотрудником Органа, ответственным за выдачу результата предоставления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поступлении результата предоставления услуги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случае личного обращения заявителя выдача результата предоставления услуги осуществляет сотрудник Органа, ответственный за выдачу результата предоставлении услуги,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случае невозможности информирования специалист Органа, ответственный за выдачу результата предоставления услуги, направляет заявителю результат предоставления услуги через организацию почтовой связи заказным письмом с уведомлением.</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3.6.2. Максимальный срок исполнения административной процедуры составляет </w:t>
      </w:r>
      <w:r w:rsidRPr="007A56D4">
        <w:rPr>
          <w:rFonts w:ascii="Times New Roman" w:hAnsi="Times New Roman" w:cs="Times New Roman"/>
          <w:sz w:val="28"/>
          <w:szCs w:val="28"/>
        </w:rPr>
        <w:t>2 рабочих дня</w:t>
      </w:r>
      <w:r w:rsidRPr="00843EEC">
        <w:rPr>
          <w:rFonts w:ascii="Times New Roman" w:hAnsi="Times New Roman" w:cs="Times New Roman"/>
          <w:sz w:val="28"/>
          <w:szCs w:val="28"/>
        </w:rPr>
        <w:t xml:space="preserve"> со дня </w:t>
      </w:r>
      <w:r w:rsidR="00F81A45">
        <w:rPr>
          <w:rFonts w:ascii="Times New Roman" w:hAnsi="Times New Roman" w:cs="Times New Roman"/>
          <w:sz w:val="28"/>
          <w:szCs w:val="28"/>
        </w:rPr>
        <w:t xml:space="preserve">принятия </w:t>
      </w:r>
      <w:r w:rsidR="00F81A45" w:rsidRPr="004922F1">
        <w:rPr>
          <w:rFonts w:ascii="Times New Roman" w:hAnsi="Times New Roman" w:cs="Times New Roman"/>
          <w:sz w:val="28"/>
          <w:szCs w:val="28"/>
        </w:rPr>
        <w:t>Решения о предоставлении муниципальной услуги</w:t>
      </w:r>
      <w:r w:rsidRPr="004922F1">
        <w:rPr>
          <w:rFonts w:ascii="Times New Roman" w:hAnsi="Times New Roman" w:cs="Times New Roman"/>
          <w:sz w:val="28"/>
          <w:szCs w:val="28"/>
        </w:rPr>
        <w:t>.</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3.6.3. Результатом исполнения административной процедуры является уведомление заявителя о принятом решении и (или) выдача заявителю результата предоставления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Способом фиксации результата административной процедуры является регистрация принятого решения в журнале исходящей документации.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Особенности выполнения административных</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процедур (действий) в МФЦ</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3.7. Предоставление муниципальной услуги через МФЦ предусматривает следующие административные процедуры (действия):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1) прием и регистрация в МФЦ заявления и документов для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 уведомление заявителя о принятом решении, выдача заявителю результата предоставления муниципальной услуги в МФЦ.</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муниципальной услугу.</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Административные процедуры по приему заявления и документов, а также выдаче документа, являющегося результатом предоставления муниципальной услуги, осуществляются специалистами многофункциональных центров по принципу экстерриториальности.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Прием и регистрация в МФЦ заявления и документов</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для предоставления 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3.8. Основанием для начала выполнения административной процедуры является личное обращение заявителя с заявлением и документами в любой МФЦ по выбору заявителя независимо от его места жительства и места пребывания в пределах Республики Коми.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Подача заявления и документов осуществляется в порядке общей очереди в приемные часы или по предварительной записи. Заявитель подает заявление и документы, указанные в </w:t>
      </w:r>
      <w:hyperlink w:anchor="P151">
        <w:r w:rsidRPr="00EF65AE">
          <w:rPr>
            <w:rFonts w:ascii="Times New Roman" w:hAnsi="Times New Roman" w:cs="Times New Roman"/>
            <w:sz w:val="28"/>
            <w:szCs w:val="28"/>
          </w:rPr>
          <w:t>пункте 2.8</w:t>
        </w:r>
      </w:hyperlink>
      <w:r w:rsidRPr="00EF65AE">
        <w:rPr>
          <w:rFonts w:ascii="Times New Roman" w:hAnsi="Times New Roman" w:cs="Times New Roman"/>
          <w:sz w:val="28"/>
          <w:szCs w:val="28"/>
        </w:rPr>
        <w:t xml:space="preserve"> н</w:t>
      </w:r>
      <w:r w:rsidRPr="00843EEC">
        <w:rPr>
          <w:rFonts w:ascii="Times New Roman" w:hAnsi="Times New Roman" w:cs="Times New Roman"/>
          <w:sz w:val="28"/>
          <w:szCs w:val="28"/>
        </w:rPr>
        <w:t>астоящего административного регламента в бумажном виде, то есть документы установленной формы, сформированные на бумажном носителе.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Специалист МФЦ производит следующие действия: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 проверяет наличие документов, указанных в </w:t>
      </w:r>
      <w:hyperlink w:anchor="P151">
        <w:r w:rsidRPr="00EF65AE">
          <w:rPr>
            <w:rFonts w:ascii="Times New Roman" w:hAnsi="Times New Roman" w:cs="Times New Roman"/>
            <w:sz w:val="28"/>
            <w:szCs w:val="28"/>
          </w:rPr>
          <w:t>подпункте 2.8</w:t>
        </w:r>
      </w:hyperlink>
      <w:r w:rsidRPr="00EF65AE">
        <w:rPr>
          <w:rFonts w:ascii="Times New Roman" w:hAnsi="Times New Roman" w:cs="Times New Roman"/>
          <w:sz w:val="28"/>
          <w:szCs w:val="28"/>
        </w:rPr>
        <w:t xml:space="preserve"> </w:t>
      </w:r>
      <w:r w:rsidRPr="00843EEC">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проверяет соответствие представленных документов требованиям, удостоверяясь, что отсутствуют основания для отказа в приеме документов;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принимает решение о приеме у заявителя представленных документов;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регистрирует заявление и представленные документы в день их поступления;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выдает заявителю расписку с описью представленных документов и указанием даты их принятия, и предполагаемым сроком выдачи результата предоставления муниципальной услуги, подтверждающую принятие документов.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заполнить заявление.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3.8.1. Длительность осуществления всех необходимых действий не может превышать 15 минут.</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3.8.2. Критерием принятия решения о приеме документов является наличие заявления и прилагаемых к нему документов.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3.8.3. Максимальный срок исполнения административной процедуры составляет </w:t>
      </w:r>
      <w:r w:rsidRPr="007A56D4">
        <w:rPr>
          <w:rFonts w:ascii="Times New Roman" w:hAnsi="Times New Roman" w:cs="Times New Roman"/>
          <w:sz w:val="28"/>
          <w:szCs w:val="28"/>
        </w:rPr>
        <w:t>1 рабочий день</w:t>
      </w:r>
      <w:r w:rsidRPr="00843EEC">
        <w:rPr>
          <w:rFonts w:ascii="Times New Roman" w:hAnsi="Times New Roman" w:cs="Times New Roman"/>
          <w:sz w:val="28"/>
          <w:szCs w:val="28"/>
        </w:rPr>
        <w:t xml:space="preserve"> со дня поступления заявления от заявителя о предоставлении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3.8.4. Результатом административной процедуры является: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прием и регистрация в МФЦ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отказ в приеме документов.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Результат административной процедуры фиксируется в системе электронного документооборота специалистом МФЦ, ответственным за прием документов.</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Уведомление заявителя о принятом решении, выдача заявителю</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результата предоставления муниципальной услуги в МФЦ</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3.10. Основанием для начала исполнения административной процедуры является поступление из Органа сотруднику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Административная процедура исполняется сотрудником МФЦ, ответственным за выдачу результата предоставления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поступлении результата предоставления услуги сотрудник МФЦ, ответственный за его выдачу, информирует заявителя о наличии в МФЦ принятого решения.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Выдачу результата предоставления услуги осуществляет сотрудник МФЦ, ответственный за выдачу результата предоставления услуги, при личном приеме под роспись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3.10.1. Критерием принятия решения о выдаче результата предоставления муниципальной услуги является наличие результата предоставления муниципальной услуги в МФЦ.</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3.10.2. Максимальный срок исполнения административной процедуры составляет </w:t>
      </w:r>
      <w:r w:rsidRPr="007A56D4">
        <w:rPr>
          <w:rFonts w:ascii="Times New Roman" w:hAnsi="Times New Roman" w:cs="Times New Roman"/>
          <w:sz w:val="28"/>
          <w:szCs w:val="28"/>
        </w:rPr>
        <w:t>1 рабочий день</w:t>
      </w:r>
      <w:r w:rsidRPr="00843EEC">
        <w:rPr>
          <w:rFonts w:ascii="Times New Roman" w:hAnsi="Times New Roman" w:cs="Times New Roman"/>
          <w:sz w:val="28"/>
          <w:szCs w:val="28"/>
        </w:rPr>
        <w:t xml:space="preserve"> со дня </w:t>
      </w:r>
      <w:r w:rsidR="004922F1">
        <w:rPr>
          <w:rFonts w:ascii="Times New Roman" w:hAnsi="Times New Roman" w:cs="Times New Roman"/>
          <w:sz w:val="28"/>
          <w:szCs w:val="28"/>
        </w:rPr>
        <w:t>принятия Решения о предоставлении муниципальной услуги</w:t>
      </w:r>
      <w:r w:rsidRPr="00843EEC">
        <w:rPr>
          <w:rFonts w:ascii="Times New Roman" w:hAnsi="Times New Roman" w:cs="Times New Roman"/>
          <w:sz w:val="28"/>
          <w:szCs w:val="28"/>
        </w:rPr>
        <w:t>.</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3.10.3. Результатом исполнения административной процедуры является уведомление заявителя о принятом решении и выдача заявителю результата предоставления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Способом фиксации результата административной процедуры является регистрация результата предоставления услуги в автоматизированной информационной системе МФЦ.</w:t>
      </w:r>
    </w:p>
    <w:p w:rsidR="00617B1A" w:rsidRDefault="00617B1A" w:rsidP="00843EEC">
      <w:pPr>
        <w:pStyle w:val="ConsPlusNormal"/>
        <w:rPr>
          <w:rFonts w:ascii="Times New Roman" w:hAnsi="Times New Roman" w:cs="Times New Roman"/>
          <w:sz w:val="28"/>
          <w:szCs w:val="28"/>
        </w:rPr>
      </w:pPr>
    </w:p>
    <w:p w:rsidR="001657CF" w:rsidRDefault="001657CF" w:rsidP="00843EEC">
      <w:pPr>
        <w:pStyle w:val="ConsPlusNormal"/>
        <w:rPr>
          <w:rFonts w:ascii="Times New Roman" w:hAnsi="Times New Roman" w:cs="Times New Roman"/>
          <w:sz w:val="28"/>
          <w:szCs w:val="28"/>
        </w:rPr>
      </w:pPr>
    </w:p>
    <w:p w:rsidR="001657CF" w:rsidRPr="00843EEC" w:rsidRDefault="001657CF"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Особенности предоставления муниципальной услуги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 электронной форме, в том числе с использованием Единого</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портала государственных и муниципальных услуг (функций)</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3.11. В целях предоставления муниципальной услуги заявителю предоставляется возможность предварительной записи на прием в Орган посредством ЕПГУ и официального сайта Органа (либо указать, что запись на прием в Орган для подачи заявления с использованием ЕПГУ, официального сайта Органа не осуществляется).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Для осуществления предварительной записи заявителю (представителю) необходимо указать запрашиваемые системой данные, в том числе: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для физического лица: фамилия, имя, отчество (последнее при наличии);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страховой номер индивидуального лицевого счета застрахованного лица;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номер телефона;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адрес электронной почты (по желанию);</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желаемую дату и время приема.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Органе графика приема заявителей.</w:t>
      </w:r>
    </w:p>
    <w:p w:rsidR="00617B1A" w:rsidRPr="00546C52"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3.12. При предоставлении услуги в </w:t>
      </w:r>
      <w:r w:rsidRPr="00546C52">
        <w:rPr>
          <w:rFonts w:ascii="Times New Roman" w:hAnsi="Times New Roman" w:cs="Times New Roman"/>
          <w:sz w:val="28"/>
          <w:szCs w:val="28"/>
        </w:rPr>
        <w:t>электронной форме осуществляются:</w:t>
      </w:r>
    </w:p>
    <w:p w:rsidR="00617B1A" w:rsidRPr="00843EEC" w:rsidRDefault="00617B1A" w:rsidP="00843EEC">
      <w:pPr>
        <w:pStyle w:val="ConsPlusNormal"/>
        <w:ind w:firstLine="540"/>
        <w:jc w:val="both"/>
        <w:rPr>
          <w:rFonts w:ascii="Times New Roman" w:hAnsi="Times New Roman" w:cs="Times New Roman"/>
          <w:sz w:val="28"/>
          <w:szCs w:val="28"/>
        </w:rPr>
      </w:pPr>
      <w:r w:rsidRPr="00546C52">
        <w:rPr>
          <w:rFonts w:ascii="Times New Roman" w:hAnsi="Times New Roman" w:cs="Times New Roman"/>
          <w:sz w:val="28"/>
          <w:szCs w:val="28"/>
        </w:rPr>
        <w:t xml:space="preserve">- предоставление в порядке, указанном в </w:t>
      </w:r>
      <w:hyperlink w:anchor="P56">
        <w:r w:rsidRPr="00546C52">
          <w:rPr>
            <w:rFonts w:ascii="Times New Roman" w:hAnsi="Times New Roman" w:cs="Times New Roman"/>
            <w:sz w:val="28"/>
            <w:szCs w:val="28"/>
          </w:rPr>
          <w:t>пункте 1.4</w:t>
        </w:r>
      </w:hyperlink>
      <w:r w:rsidRPr="00546C52">
        <w:rPr>
          <w:rFonts w:ascii="Times New Roman" w:hAnsi="Times New Roman" w:cs="Times New Roman"/>
          <w:sz w:val="28"/>
          <w:szCs w:val="28"/>
        </w:rPr>
        <w:t xml:space="preserve"> административного</w:t>
      </w:r>
      <w:r w:rsidRPr="00843EEC">
        <w:rPr>
          <w:rFonts w:ascii="Times New Roman" w:hAnsi="Times New Roman" w:cs="Times New Roman"/>
          <w:sz w:val="28"/>
          <w:szCs w:val="28"/>
        </w:rPr>
        <w:t xml:space="preserve"> регламента, информации заявителю и обеспечение доступа заявителя к сведениям об услуге;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подача заявления и иных документов, необходимых для предоставления муниципальной услуги, в Орган с использованием ЕПГУ;</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получение заявителем уведомлений о ходе предоставления муниципальной услуги в Личный кабинет на ЕПГУ.</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Заявителю (представителю) при предоставлении муниципальной услуги в электронной форме направляется: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уведомление о приеме и регистрации заявления;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уведомление о начале процедуры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уведомление о результате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 получение заявителем сведений о ходе предоставления муниципальной услуги посредством информационного сервиса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Узнать статус заявления</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Информация о ходе предоставления муниципальной услуги направляется заявителю (представителю) Органом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государственных и муниципальных услуг (функций).</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 направление жалобы на решения, действия (бездействие органа, работников органа в порядке, установленном в </w:t>
      </w:r>
      <w:hyperlink w:anchor="P647">
        <w:r w:rsidRPr="00546C52">
          <w:rPr>
            <w:rFonts w:ascii="Times New Roman" w:hAnsi="Times New Roman" w:cs="Times New Roman"/>
            <w:sz w:val="28"/>
            <w:szCs w:val="28"/>
          </w:rPr>
          <w:t>разделе IV</w:t>
        </w:r>
      </w:hyperlink>
      <w:r w:rsidRPr="00843EEC">
        <w:rPr>
          <w:rFonts w:ascii="Times New Roman" w:hAnsi="Times New Roman" w:cs="Times New Roman"/>
          <w:sz w:val="28"/>
          <w:szCs w:val="28"/>
        </w:rPr>
        <w:t xml:space="preserve">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Формы контроля за исполнением административного регламента</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3.13. Электронные документы предоставляются в следующих форматах:</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 - для формализованных документов;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doc, docx, odt - для документов с текстовым содержанием, не включающем формулы;</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xls, xlsx, ods - для документов, содержащих расчеты;</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pdf, jpg, jpeg - для документов с текстовым содержанием, в том числе, включающем формулы и (или) графические изображения, а также документов с графическим содержанием.</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черно-белый</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оттенки серого</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цветной</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или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режим полной цветопередачи</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3.14. Электронные документы должны обеспечивать:</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возможность идентифицировать документ и количество листов в документе;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 содержать оглавление, соответствующее смыслу и содержанию документа;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Документы, подлежащие представлению в формате xls, xlsx или ods, формируются в виде отдельного электронного документа.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Максимально допустимый размер прикрепленного пакета документов не должен превышать 10 ГБ.</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3.15. Формирование заявления заявителем (представителем) осуществляется посредством заполнения электронной формы заявления в карточке услуги на ЕПГУ или официальном сайте Органа с указанием сведений из документов, необходимых для предоставления услуги и указанных в </w:t>
      </w:r>
      <w:hyperlink w:anchor="P151">
        <w:r w:rsidRPr="00546C52">
          <w:rPr>
            <w:rFonts w:ascii="Times New Roman" w:hAnsi="Times New Roman" w:cs="Times New Roman"/>
            <w:sz w:val="28"/>
            <w:szCs w:val="28"/>
          </w:rPr>
          <w:t>пункте 2.8</w:t>
        </w:r>
      </w:hyperlink>
      <w:r w:rsidRPr="00546C52">
        <w:rPr>
          <w:rFonts w:ascii="Times New Roman" w:hAnsi="Times New Roman" w:cs="Times New Roman"/>
          <w:sz w:val="28"/>
          <w:szCs w:val="28"/>
        </w:rPr>
        <w:t xml:space="preserve"> ад</w:t>
      </w:r>
      <w:r w:rsidRPr="00843EEC">
        <w:rPr>
          <w:rFonts w:ascii="Times New Roman" w:hAnsi="Times New Roman" w:cs="Times New Roman"/>
          <w:sz w:val="28"/>
          <w:szCs w:val="28"/>
        </w:rPr>
        <w:t>министративного регламента, без необходимости дополнительной подачи заявления в какой-либо иной форме.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Форматно-логическая проверка сформированного заявления (электронной формы обращения) осуществляется автоматически после заполнения заявителем каждого из полей электронной формы обращения.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формировании заявления заявителю (представителю) обеспечивается: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возможность печати на бумажном носителе копии электронной формы заявления;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(представителя), в том числе при возникновении ошибок ввода и возврате для повторного ввода значений в электронную форму заявления;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Сформированное заявление направляется в Орган посредством ЕПГУ или официального сайта Органа.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3.16. Орган обеспечивает прием заявления и его регистрацию в срок, указанный в </w:t>
      </w:r>
      <w:hyperlink w:anchor="P251">
        <w:r w:rsidRPr="00546C52">
          <w:rPr>
            <w:rFonts w:ascii="Times New Roman" w:hAnsi="Times New Roman" w:cs="Times New Roman"/>
            <w:sz w:val="28"/>
            <w:szCs w:val="28"/>
          </w:rPr>
          <w:t>пункте 2.21</w:t>
        </w:r>
      </w:hyperlink>
      <w:r w:rsidRPr="00546C52">
        <w:rPr>
          <w:rFonts w:ascii="Times New Roman" w:hAnsi="Times New Roman" w:cs="Times New Roman"/>
          <w:sz w:val="28"/>
          <w:szCs w:val="28"/>
        </w:rPr>
        <w:t xml:space="preserve"> на</w:t>
      </w:r>
      <w:r w:rsidRPr="00843EEC">
        <w:rPr>
          <w:rFonts w:ascii="Times New Roman" w:hAnsi="Times New Roman" w:cs="Times New Roman"/>
          <w:sz w:val="28"/>
          <w:szCs w:val="28"/>
        </w:rPr>
        <w:t>стоящего административного регламента, без необходимости повторного представления на бумажном носителе.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После приема заявления и его регистрации Органом в Личный кабинет заявителя на ЕПГУ поступит уведомление о получении заявления Органом путем изменения статуса заявления на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Заявление зарегистрировано</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После регистрации заявления направляется в структурное подразделение, ответственное за предоставление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3.17. Заявитель вправе получить результат предоставления муниципальной услуги в форме документа на бумажном носителе или в форме электронного документа.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на ЕПГУ или официальном сайте Органа в течение срока действия результата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3.18. Заявителям обеспечивается возможность оценить доступность и качество муниципальной услуги на ЕПГУ.</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3.19.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w:t>
      </w:r>
      <w:r w:rsidRPr="00546C52">
        <w:rPr>
          <w:rFonts w:ascii="Times New Roman" w:hAnsi="Times New Roman" w:cs="Times New Roman"/>
          <w:sz w:val="28"/>
          <w:szCs w:val="28"/>
        </w:rPr>
        <w:t xml:space="preserve">с </w:t>
      </w:r>
      <w:hyperlink r:id="rId16">
        <w:r w:rsidRPr="00546C52">
          <w:rPr>
            <w:rFonts w:ascii="Times New Roman" w:hAnsi="Times New Roman" w:cs="Times New Roman"/>
            <w:sz w:val="28"/>
            <w:szCs w:val="28"/>
          </w:rPr>
          <w:t>постановлением</w:t>
        </w:r>
      </w:hyperlink>
      <w:r w:rsidRPr="00843EEC">
        <w:rPr>
          <w:rFonts w:ascii="Times New Roman" w:hAnsi="Times New Roman" w:cs="Times New Roman"/>
          <w:sz w:val="28"/>
          <w:szCs w:val="28"/>
        </w:rPr>
        <w:t xml:space="preserve"> Правительства Российской Федерации от 25 августа 2012 года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852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Исправление опечаток и (или) ошибок, допущенных</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в документах, выданных в результате предоставления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3.20.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3.20.1.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3.20.2.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через организацию почтовой связи (заявителем направляются копии документов с опечатками и (или) ошибками).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Прием и регистрация заявления об исправлении опечаток и (или) ошибок осуществляется в течение 1 рабочего дня в соответствии с </w:t>
      </w:r>
      <w:hyperlink w:anchor="P433">
        <w:r w:rsidRPr="000678A5">
          <w:rPr>
            <w:rFonts w:ascii="Times New Roman" w:hAnsi="Times New Roman" w:cs="Times New Roman"/>
            <w:sz w:val="28"/>
            <w:szCs w:val="28"/>
          </w:rPr>
          <w:t>пунктом 3.3</w:t>
        </w:r>
      </w:hyperlink>
      <w:r w:rsidRPr="00843EEC">
        <w:rPr>
          <w:rFonts w:ascii="Times New Roman" w:hAnsi="Times New Roman" w:cs="Times New Roman"/>
          <w:sz w:val="28"/>
          <w:szCs w:val="28"/>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3.20.3. По результатам рассмотрения заявления об исправлении опечаток и (или) ошибок специалист Органа в течение 3 рабочих дней:</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3 рабочих дней.</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изменение содержания документов, являющихся результатом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3.20.4.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3.20.5. Максимальный срок исполнения административной процедуры составляет не более 6 рабочих дней со дня поступления в Орган заявления об исправлении опечаток и (или) ошибок.</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3.20.6. Результатом процедуры является: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исправленные документы, являющиеся результатом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Выдача заявителю исправленного документа производится в порядке, установленном </w:t>
      </w:r>
      <w:hyperlink w:anchor="P509">
        <w:r w:rsidRPr="00D53C41">
          <w:rPr>
            <w:rFonts w:ascii="Times New Roman" w:hAnsi="Times New Roman" w:cs="Times New Roman"/>
            <w:sz w:val="28"/>
            <w:szCs w:val="28"/>
          </w:rPr>
          <w:t>пунктом 3.6</w:t>
        </w:r>
      </w:hyperlink>
      <w:r w:rsidRPr="00D53C41">
        <w:rPr>
          <w:rFonts w:ascii="Times New Roman" w:hAnsi="Times New Roman" w:cs="Times New Roman"/>
          <w:sz w:val="28"/>
          <w:szCs w:val="28"/>
        </w:rPr>
        <w:t xml:space="preserve"> н</w:t>
      </w:r>
      <w:r w:rsidRPr="00843EEC">
        <w:rPr>
          <w:rFonts w:ascii="Times New Roman" w:hAnsi="Times New Roman" w:cs="Times New Roman"/>
          <w:sz w:val="28"/>
          <w:szCs w:val="28"/>
        </w:rPr>
        <w:t>астоящего Регламента.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3.20.7.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17B1A" w:rsidRDefault="00617B1A" w:rsidP="00843EEC">
      <w:pPr>
        <w:pStyle w:val="ConsPlusNormal"/>
        <w:rPr>
          <w:rFonts w:ascii="Times New Roman" w:hAnsi="Times New Roman" w:cs="Times New Roman"/>
          <w:sz w:val="28"/>
          <w:szCs w:val="28"/>
        </w:rPr>
      </w:pPr>
    </w:p>
    <w:p w:rsidR="001657CF" w:rsidRDefault="001657CF" w:rsidP="00843EEC">
      <w:pPr>
        <w:pStyle w:val="ConsPlusNormal"/>
        <w:rPr>
          <w:rFonts w:ascii="Times New Roman" w:hAnsi="Times New Roman" w:cs="Times New Roman"/>
          <w:sz w:val="28"/>
          <w:szCs w:val="28"/>
        </w:rPr>
      </w:pPr>
    </w:p>
    <w:p w:rsidR="001657CF" w:rsidRDefault="001657CF" w:rsidP="00843EEC">
      <w:pPr>
        <w:pStyle w:val="ConsPlusNormal"/>
        <w:rPr>
          <w:rFonts w:ascii="Times New Roman" w:hAnsi="Times New Roman" w:cs="Times New Roman"/>
          <w:sz w:val="28"/>
          <w:szCs w:val="28"/>
        </w:rPr>
      </w:pPr>
    </w:p>
    <w:p w:rsidR="001657CF" w:rsidRDefault="001657CF" w:rsidP="00843EEC">
      <w:pPr>
        <w:pStyle w:val="ConsPlusNormal"/>
        <w:rPr>
          <w:rFonts w:ascii="Times New Roman" w:hAnsi="Times New Roman" w:cs="Times New Roman"/>
          <w:sz w:val="28"/>
          <w:szCs w:val="28"/>
        </w:rPr>
      </w:pPr>
    </w:p>
    <w:p w:rsidR="001657CF" w:rsidRDefault="001657CF" w:rsidP="00843EEC">
      <w:pPr>
        <w:pStyle w:val="ConsPlusNormal"/>
        <w:rPr>
          <w:rFonts w:ascii="Times New Roman" w:hAnsi="Times New Roman" w:cs="Times New Roman"/>
          <w:sz w:val="28"/>
          <w:szCs w:val="28"/>
        </w:rPr>
      </w:pPr>
    </w:p>
    <w:p w:rsidR="001657CF" w:rsidRPr="00843EEC" w:rsidRDefault="001657CF" w:rsidP="00843EEC">
      <w:pPr>
        <w:pStyle w:val="ConsPlusNormal"/>
        <w:rPr>
          <w:rFonts w:ascii="Times New Roman" w:hAnsi="Times New Roman" w:cs="Times New Roman"/>
          <w:sz w:val="28"/>
          <w:szCs w:val="28"/>
        </w:rPr>
      </w:pPr>
    </w:p>
    <w:p w:rsidR="00617B1A" w:rsidRPr="00D53C41" w:rsidRDefault="00617B1A" w:rsidP="00843EEC">
      <w:pPr>
        <w:pStyle w:val="ConsPlusTitle"/>
        <w:jc w:val="center"/>
        <w:outlineLvl w:val="1"/>
        <w:rPr>
          <w:rFonts w:ascii="Times New Roman" w:hAnsi="Times New Roman" w:cs="Times New Roman"/>
          <w:sz w:val="28"/>
          <w:szCs w:val="28"/>
        </w:rPr>
      </w:pPr>
      <w:bookmarkStart w:id="14" w:name="P647"/>
      <w:bookmarkEnd w:id="14"/>
      <w:r w:rsidRPr="00D53C41">
        <w:rPr>
          <w:rFonts w:ascii="Times New Roman" w:hAnsi="Times New Roman" w:cs="Times New Roman"/>
          <w:sz w:val="28"/>
          <w:szCs w:val="28"/>
        </w:rPr>
        <w:t>IV. Формы контроля за исполнением</w:t>
      </w:r>
    </w:p>
    <w:p w:rsidR="00617B1A" w:rsidRPr="00843EEC" w:rsidRDefault="00617B1A" w:rsidP="00843EEC">
      <w:pPr>
        <w:pStyle w:val="ConsPlusTitle"/>
        <w:jc w:val="center"/>
        <w:rPr>
          <w:rFonts w:ascii="Times New Roman" w:hAnsi="Times New Roman" w:cs="Times New Roman"/>
          <w:sz w:val="28"/>
          <w:szCs w:val="28"/>
        </w:rPr>
      </w:pPr>
      <w:r w:rsidRPr="00D53C41">
        <w:rPr>
          <w:rFonts w:ascii="Times New Roman" w:hAnsi="Times New Roman" w:cs="Times New Roman"/>
          <w:sz w:val="28"/>
          <w:szCs w:val="28"/>
        </w:rPr>
        <w:t>административного регламента</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Порядок осуществления текущего контроля за соблюдением</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и исполнением ответственными должностными лицами положений</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административного регламента предоставления муниципальной</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услуги и иных нормативных правовых актов, устанавливающих</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требования к предоставлению муниципальной услуги,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а также принятием ими решений</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4.1. Текущий контроль соблюдения последовательности действий, определенных настоящим Административным регламентом по предоставлению муниципальной услуги заместителем руководителя Органа, курирующим данное направление в работе.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4.2. Контроль за деятельностью Органа по предоставлению муниципальной услуги осуществляется руководителем Органа.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Контроль за исполнением настоящего административного регламента сотрудниками МФЦ осуществляется руководителем МФЦ.</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Порядок и периодичность осуществления плановых</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и внеплановых проверок полноты и качества предоставления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муниципальной услуги, в том числе порядок и формы контроля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за полнотой и качеством предоставления 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4.3. Контроль полноты и качества предоставления муниципальной услуги осуществляется путем проведения плановых и внеплановых проверок.</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Плановые проверки проводятся в соответствии с планом работы Органа, но не реже чем 1 раз в 3 года.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617B1A" w:rsidRDefault="00617B1A" w:rsidP="00843EEC">
      <w:pPr>
        <w:pStyle w:val="ConsPlusNormal"/>
        <w:rPr>
          <w:rFonts w:ascii="Times New Roman" w:hAnsi="Times New Roman" w:cs="Times New Roman"/>
          <w:sz w:val="28"/>
          <w:szCs w:val="28"/>
        </w:rPr>
      </w:pPr>
    </w:p>
    <w:p w:rsidR="001657CF" w:rsidRDefault="001657CF" w:rsidP="00843EEC">
      <w:pPr>
        <w:pStyle w:val="ConsPlusNormal"/>
        <w:rPr>
          <w:rFonts w:ascii="Times New Roman" w:hAnsi="Times New Roman" w:cs="Times New Roman"/>
          <w:sz w:val="28"/>
          <w:szCs w:val="28"/>
        </w:rPr>
      </w:pPr>
    </w:p>
    <w:p w:rsidR="001657CF" w:rsidRPr="00843EEC" w:rsidRDefault="001657CF"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Ответственность должностных лиц Органа за решения</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и действия (бездействие), принимаемые (осуществляемые)</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ими в ходе предоставления муниципальной услуги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4.5.1.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4.5.2.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Положения, характеризующие требования к порядку и формам</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контроля за предоставлением муниципальной услуги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со стороны граждан, их объединений и организаций</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4.6. Порядок осуществления текущего контроля соблюдения и исполнения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соответствии с законодательством.</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4.7. Контроль предоставления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617B1A" w:rsidRDefault="00617B1A" w:rsidP="00843EEC">
      <w:pPr>
        <w:pStyle w:val="ConsPlusNormal"/>
        <w:rPr>
          <w:rFonts w:ascii="Times New Roman" w:hAnsi="Times New Roman" w:cs="Times New Roman"/>
          <w:sz w:val="28"/>
          <w:szCs w:val="28"/>
        </w:rPr>
      </w:pPr>
    </w:p>
    <w:p w:rsidR="007A56D4" w:rsidRDefault="007A56D4" w:rsidP="00843EEC">
      <w:pPr>
        <w:pStyle w:val="ConsPlusNormal"/>
        <w:rPr>
          <w:rFonts w:ascii="Times New Roman" w:hAnsi="Times New Roman" w:cs="Times New Roman"/>
          <w:sz w:val="28"/>
          <w:szCs w:val="28"/>
        </w:rPr>
      </w:pPr>
    </w:p>
    <w:p w:rsidR="007A56D4" w:rsidRDefault="007A56D4" w:rsidP="00843EEC">
      <w:pPr>
        <w:pStyle w:val="ConsPlusNormal"/>
        <w:rPr>
          <w:rFonts w:ascii="Times New Roman" w:hAnsi="Times New Roman" w:cs="Times New Roman"/>
          <w:sz w:val="28"/>
          <w:szCs w:val="28"/>
        </w:rPr>
      </w:pPr>
    </w:p>
    <w:p w:rsidR="007A56D4" w:rsidRDefault="007A56D4" w:rsidP="00843EEC">
      <w:pPr>
        <w:pStyle w:val="ConsPlusNormal"/>
        <w:rPr>
          <w:rFonts w:ascii="Times New Roman" w:hAnsi="Times New Roman" w:cs="Times New Roman"/>
          <w:sz w:val="28"/>
          <w:szCs w:val="28"/>
        </w:rPr>
      </w:pPr>
    </w:p>
    <w:p w:rsidR="007A56D4" w:rsidRPr="00843EEC" w:rsidRDefault="007A56D4"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1"/>
        <w:rPr>
          <w:rFonts w:ascii="Times New Roman" w:hAnsi="Times New Roman" w:cs="Times New Roman"/>
          <w:sz w:val="28"/>
          <w:szCs w:val="28"/>
        </w:rPr>
      </w:pPr>
      <w:r w:rsidRPr="00843EEC">
        <w:rPr>
          <w:rFonts w:ascii="Times New Roman" w:hAnsi="Times New Roman" w:cs="Times New Roman"/>
          <w:sz w:val="28"/>
          <w:szCs w:val="28"/>
        </w:rPr>
        <w:t>V. Досудебный (внесудебный) порядок обжалования решений</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и действий (бездействия) органа, предоставляющего</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муниципальную услугу, многофункционального центра,</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организаций, указанных в части 1.1 статьи 16</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 xml:space="preserve">Федерального закона от 27 июля 2010 г. </w:t>
      </w:r>
      <w:r w:rsidR="007A56D4">
        <w:rPr>
          <w:rFonts w:ascii="Times New Roman" w:hAnsi="Times New Roman" w:cs="Times New Roman"/>
          <w:sz w:val="28"/>
          <w:szCs w:val="28"/>
        </w:rPr>
        <w:t>№</w:t>
      </w:r>
      <w:r w:rsidRPr="00843EEC">
        <w:rPr>
          <w:rFonts w:ascii="Times New Roman" w:hAnsi="Times New Roman" w:cs="Times New Roman"/>
          <w:sz w:val="28"/>
          <w:szCs w:val="28"/>
        </w:rPr>
        <w:t xml:space="preserve"> 210-ФЗ</w:t>
      </w:r>
    </w:p>
    <w:p w:rsidR="00617B1A" w:rsidRPr="00843EEC" w:rsidRDefault="00843EEC"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w:t>
      </w:r>
      <w:r w:rsidR="00617B1A" w:rsidRPr="00843EEC">
        <w:rPr>
          <w:rFonts w:ascii="Times New Roman" w:hAnsi="Times New Roman" w:cs="Times New Roman"/>
          <w:sz w:val="28"/>
          <w:szCs w:val="28"/>
        </w:rPr>
        <w:t>Об организации предоставления государственных</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и муниципальных услуг</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а также должностных лиц,</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государственных служащих, работников</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5.1. Указанная в настоящем разделе информация подлежит размещению на официальном сайте Органа, на ЕГПУ, в государственной информационной системе Республики Коми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Реестр государственных и муниципальных услуг (функций) Республики Коми</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5.2. Заявители имеют право подать жалобу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должностного лица либо муниципального служащего, МФЦ, его работников при предоставлении муниципальной услуги (далее - жалоба).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Организации, указанные </w:t>
      </w:r>
      <w:r w:rsidRPr="00113282">
        <w:rPr>
          <w:rFonts w:ascii="Times New Roman" w:hAnsi="Times New Roman" w:cs="Times New Roman"/>
          <w:sz w:val="28"/>
          <w:szCs w:val="28"/>
        </w:rPr>
        <w:t xml:space="preserve">в </w:t>
      </w:r>
      <w:hyperlink r:id="rId17">
        <w:r w:rsidRPr="00113282">
          <w:rPr>
            <w:rFonts w:ascii="Times New Roman" w:hAnsi="Times New Roman" w:cs="Times New Roman"/>
            <w:sz w:val="28"/>
            <w:szCs w:val="28"/>
          </w:rPr>
          <w:t>части 1.1 статьи 16</w:t>
        </w:r>
      </w:hyperlink>
      <w:r w:rsidRPr="00113282">
        <w:rPr>
          <w:rFonts w:ascii="Times New Roman" w:hAnsi="Times New Roman" w:cs="Times New Roman"/>
          <w:sz w:val="28"/>
          <w:szCs w:val="28"/>
        </w:rPr>
        <w:t xml:space="preserve"> Федерального</w:t>
      </w:r>
      <w:r w:rsidRPr="00843EEC">
        <w:rPr>
          <w:rFonts w:ascii="Times New Roman" w:hAnsi="Times New Roman" w:cs="Times New Roman"/>
          <w:sz w:val="28"/>
          <w:szCs w:val="28"/>
        </w:rPr>
        <w:t xml:space="preserve"> закона от 27 июля 2010 г.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210-ФЗ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Об организации предоставления государственных и муниципальных услуг</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(далее - Федеральный закон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210-ФЗ), в Республике Коми отсутствуют.</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Предмет жалобы</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5.3. Заявитель может обратиться с жалобой, в том числе в следующих случаях:</w:t>
      </w:r>
    </w:p>
    <w:p w:rsidR="00617B1A" w:rsidRPr="00CD70AD"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1) нарушение срока регистрации заявления о предоставлении муниципальной услуги, заявления, указанного в </w:t>
      </w:r>
      <w:hyperlink r:id="rId18">
        <w:r w:rsidRPr="00CD70AD">
          <w:rPr>
            <w:rFonts w:ascii="Times New Roman" w:hAnsi="Times New Roman" w:cs="Times New Roman"/>
            <w:sz w:val="28"/>
            <w:szCs w:val="28"/>
          </w:rPr>
          <w:t>статье 15.1</w:t>
        </w:r>
      </w:hyperlink>
      <w:r w:rsidRPr="00CD70AD">
        <w:rPr>
          <w:rFonts w:ascii="Times New Roman" w:hAnsi="Times New Roman" w:cs="Times New Roman"/>
          <w:sz w:val="28"/>
          <w:szCs w:val="28"/>
        </w:rPr>
        <w:t xml:space="preserve"> Федерального закона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210-ФЗ (далее - комплексное заявление);</w:t>
      </w:r>
    </w:p>
    <w:p w:rsidR="00617B1A" w:rsidRPr="00CD70AD" w:rsidRDefault="00617B1A" w:rsidP="00843EEC">
      <w:pPr>
        <w:pStyle w:val="ConsPlusNormal"/>
        <w:ind w:firstLine="540"/>
        <w:jc w:val="both"/>
        <w:rPr>
          <w:rFonts w:ascii="Times New Roman" w:hAnsi="Times New Roman" w:cs="Times New Roman"/>
          <w:sz w:val="28"/>
          <w:szCs w:val="28"/>
        </w:rPr>
      </w:pPr>
      <w:r w:rsidRPr="00CD70AD">
        <w:rPr>
          <w:rFonts w:ascii="Times New Roman" w:hAnsi="Times New Roman" w:cs="Times New Roman"/>
          <w:sz w:val="28"/>
          <w:szCs w:val="28"/>
        </w:rPr>
        <w:t>2) нарушение срока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CD70A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
        <w:r w:rsidRPr="00CD70AD">
          <w:rPr>
            <w:rFonts w:ascii="Times New Roman" w:hAnsi="Times New Roman" w:cs="Times New Roman"/>
            <w:sz w:val="28"/>
            <w:szCs w:val="28"/>
          </w:rPr>
          <w:t>частью 1.3 статьи 16</w:t>
        </w:r>
      </w:hyperlink>
      <w:r w:rsidRPr="00843EEC">
        <w:rPr>
          <w:rFonts w:ascii="Times New Roman" w:hAnsi="Times New Roman" w:cs="Times New Roman"/>
          <w:sz w:val="28"/>
          <w:szCs w:val="28"/>
        </w:rPr>
        <w:t xml:space="preserve"> Федерального закона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210-ФЗ;</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для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Коми для предоставления муниципальной услуги, у заявителя;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законами и иными нормативными правовыми актами Республики Коми.</w:t>
      </w:r>
    </w:p>
    <w:p w:rsidR="00617B1A" w:rsidRPr="00113282"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r w:rsidRPr="00113282">
        <w:rPr>
          <w:rFonts w:ascii="Times New Roman" w:hAnsi="Times New Roman" w:cs="Times New Roman"/>
          <w:sz w:val="28"/>
          <w:szCs w:val="28"/>
        </w:rPr>
        <w:t xml:space="preserve">определенном </w:t>
      </w:r>
      <w:hyperlink r:id="rId20">
        <w:r w:rsidRPr="00113282">
          <w:rPr>
            <w:rFonts w:ascii="Times New Roman" w:hAnsi="Times New Roman" w:cs="Times New Roman"/>
            <w:sz w:val="28"/>
            <w:szCs w:val="28"/>
          </w:rPr>
          <w:t>частью 1.3 статьи 16</w:t>
        </w:r>
      </w:hyperlink>
      <w:r w:rsidRPr="00113282">
        <w:rPr>
          <w:rFonts w:ascii="Times New Roman" w:hAnsi="Times New Roman" w:cs="Times New Roman"/>
          <w:sz w:val="28"/>
          <w:szCs w:val="28"/>
        </w:rPr>
        <w:t xml:space="preserve"> Федерального закона </w:t>
      </w:r>
      <w:r w:rsidR="00843EEC" w:rsidRPr="00113282">
        <w:rPr>
          <w:rFonts w:ascii="Times New Roman" w:hAnsi="Times New Roman" w:cs="Times New Roman"/>
          <w:sz w:val="28"/>
          <w:szCs w:val="28"/>
        </w:rPr>
        <w:t>№</w:t>
      </w:r>
      <w:r w:rsidRPr="00113282">
        <w:rPr>
          <w:rFonts w:ascii="Times New Roman" w:hAnsi="Times New Roman" w:cs="Times New Roman"/>
          <w:sz w:val="28"/>
          <w:szCs w:val="28"/>
        </w:rPr>
        <w:t xml:space="preserve"> 210-ФЗ.</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7) отказ </w:t>
      </w:r>
      <w:r w:rsidR="00113282">
        <w:rPr>
          <w:rFonts w:ascii="Times New Roman" w:hAnsi="Times New Roman" w:cs="Times New Roman"/>
          <w:sz w:val="28"/>
          <w:szCs w:val="28"/>
        </w:rPr>
        <w:t>О</w:t>
      </w:r>
      <w:r w:rsidRPr="00843EEC">
        <w:rPr>
          <w:rFonts w:ascii="Times New Roman" w:hAnsi="Times New Roman" w:cs="Times New Roman"/>
          <w:sz w:val="28"/>
          <w:szCs w:val="28"/>
        </w:rPr>
        <w:t>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7B1A" w:rsidRPr="00113282"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113282">
        <w:rPr>
          <w:rFonts w:ascii="Times New Roman" w:hAnsi="Times New Roman" w:cs="Times New Roman"/>
          <w:sz w:val="28"/>
          <w:szCs w:val="28"/>
        </w:rPr>
        <w:t xml:space="preserve">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
        <w:r w:rsidRPr="00113282">
          <w:rPr>
            <w:rFonts w:ascii="Times New Roman" w:hAnsi="Times New Roman" w:cs="Times New Roman"/>
            <w:sz w:val="28"/>
            <w:szCs w:val="28"/>
          </w:rPr>
          <w:t>частью 1.3 статьи 16</w:t>
        </w:r>
      </w:hyperlink>
      <w:r w:rsidRPr="00113282">
        <w:rPr>
          <w:rFonts w:ascii="Times New Roman" w:hAnsi="Times New Roman" w:cs="Times New Roman"/>
          <w:sz w:val="28"/>
          <w:szCs w:val="28"/>
        </w:rPr>
        <w:t xml:space="preserve"> Федерального закона </w:t>
      </w:r>
      <w:r w:rsidR="00843EEC" w:rsidRPr="00113282">
        <w:rPr>
          <w:rFonts w:ascii="Times New Roman" w:hAnsi="Times New Roman" w:cs="Times New Roman"/>
          <w:sz w:val="28"/>
          <w:szCs w:val="28"/>
        </w:rPr>
        <w:t>№</w:t>
      </w:r>
      <w:r w:rsidRPr="00113282">
        <w:rPr>
          <w:rFonts w:ascii="Times New Roman" w:hAnsi="Times New Roman" w:cs="Times New Roman"/>
          <w:sz w:val="28"/>
          <w:szCs w:val="28"/>
        </w:rPr>
        <w:t xml:space="preserve"> 210-ФЗ;</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
        <w:r w:rsidRPr="00CD70AD">
          <w:rPr>
            <w:rFonts w:ascii="Times New Roman" w:hAnsi="Times New Roman" w:cs="Times New Roman"/>
            <w:sz w:val="28"/>
            <w:szCs w:val="28"/>
          </w:rPr>
          <w:t>частью 1.3 статьи 16</w:t>
        </w:r>
      </w:hyperlink>
      <w:r w:rsidRPr="00CD70AD">
        <w:rPr>
          <w:rFonts w:ascii="Times New Roman" w:hAnsi="Times New Roman" w:cs="Times New Roman"/>
          <w:sz w:val="28"/>
          <w:szCs w:val="28"/>
        </w:rPr>
        <w:t xml:space="preserve"> </w:t>
      </w:r>
      <w:r w:rsidRPr="00843EEC">
        <w:rPr>
          <w:rFonts w:ascii="Times New Roman" w:hAnsi="Times New Roman" w:cs="Times New Roman"/>
          <w:sz w:val="28"/>
          <w:szCs w:val="28"/>
        </w:rPr>
        <w:t xml:space="preserve">Федерального закона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210-ФЗ;</w:t>
      </w:r>
    </w:p>
    <w:p w:rsidR="00617B1A" w:rsidRPr="00CD70AD"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CD70AD">
        <w:rPr>
          <w:rFonts w:ascii="Times New Roman" w:hAnsi="Times New Roman" w:cs="Times New Roman"/>
          <w:sz w:val="28"/>
          <w:szCs w:val="28"/>
        </w:rPr>
        <w:t xml:space="preserve">предусмотренных </w:t>
      </w:r>
      <w:hyperlink r:id="rId23">
        <w:r w:rsidRPr="00CD70AD">
          <w:rPr>
            <w:rFonts w:ascii="Times New Roman" w:hAnsi="Times New Roman" w:cs="Times New Roman"/>
            <w:sz w:val="28"/>
            <w:szCs w:val="28"/>
          </w:rPr>
          <w:t>пунктом 4 части 1 статьи 7</w:t>
        </w:r>
      </w:hyperlink>
      <w:r w:rsidRPr="00CD70AD">
        <w:rPr>
          <w:rFonts w:ascii="Times New Roman" w:hAnsi="Times New Roman" w:cs="Times New Roman"/>
          <w:sz w:val="28"/>
          <w:szCs w:val="28"/>
        </w:rPr>
        <w:t xml:space="preserve"> Федерального закона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210-ФЗ.</w:t>
      </w:r>
    </w:p>
    <w:p w:rsidR="00617B1A" w:rsidRPr="00843EEC" w:rsidRDefault="00617B1A" w:rsidP="00843EEC">
      <w:pPr>
        <w:pStyle w:val="ConsPlusNormal"/>
        <w:ind w:firstLine="540"/>
        <w:jc w:val="both"/>
        <w:rPr>
          <w:rFonts w:ascii="Times New Roman" w:hAnsi="Times New Roman" w:cs="Times New Roman"/>
          <w:sz w:val="28"/>
          <w:szCs w:val="28"/>
        </w:rPr>
      </w:pPr>
      <w:r w:rsidRPr="00CD70A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4">
        <w:r w:rsidRPr="00CD70AD">
          <w:rPr>
            <w:rFonts w:ascii="Times New Roman" w:hAnsi="Times New Roman" w:cs="Times New Roman"/>
            <w:sz w:val="28"/>
            <w:szCs w:val="28"/>
          </w:rPr>
          <w:t>частью 1.3 статьи 16</w:t>
        </w:r>
      </w:hyperlink>
      <w:r w:rsidRPr="00843EEC">
        <w:rPr>
          <w:rFonts w:ascii="Times New Roman" w:hAnsi="Times New Roman" w:cs="Times New Roman"/>
          <w:sz w:val="28"/>
          <w:szCs w:val="28"/>
        </w:rPr>
        <w:t xml:space="preserve"> Федерального закона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210-ФЗ.</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Органы, организации, уполномоченные</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на рассмотрение жалобы должностные лица, работники,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которым может быть направлена жалоба</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5.4. Жалоба может быть подана заявителем в орган, предоставляющий муниципальную услугу, вышестоящий орган (при его наличии), МФЦ, Министерство экономического развития и промышленности Республики Коми, наделенное функциями и полномочиями учредителя МФЦ (далее - Минэкономразвития).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органах, предоставляющих муниципальные услуги, МФЦ определяются уполномоченные должностные лица, работники, наделенные полномочиями по рассмотрению жалоб.</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Должностное лицо, работник, наделенный полномочиями по рассмотрению жалоб, назначается правовым актом органа, предоставляющего муниципальную услугу, локальным актом МФЦ.</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Порядок подачи и рассмотрения жалобы</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5.5. Жалоба подается в письменной форме на бумажном носителе, в электронной форме в орган, предоставляющий муниципальную услугу, вышестоящий орган (при его наличии), МФЦ либо в Минэкономразвития.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Жалоба может быть подана заявителем в электронном виде посредством ЕГПУ.</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Минэкономразвития.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5.6. Жалоба на решения и действия (бездействие) органа, предоставляющего муниципальную услугу, его должностного лица, руководителя органа, предоставляющего муниципальную услугу,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Интернет</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официального сайта органа, предоставляющего муниципальную услугу, ЕГПУ, а также может быть принята при личном приеме заявителя.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Жалоба на решения и действия (бездействие) МФЦ, его работника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Интернет</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официального сайта МФЦ, ЕГПУ, а также может быть принята при личном приеме заявителя.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поступлении в МФЦ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обеспечивает ее передачу в орган, предоставляющий муниципальную услугу,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Прием жалоб в письменной форме осуществляется Минэкономразвития в месте его фактического нахождения.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5.7. Жалоба должна содержать:</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Заявителем могут быть представлены документы (при наличии), подтверждающие доводы заявителя в оригиналах или копиях.</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5.9. Регистрация жалобы осуществляется органом, предоставляющим муниципальную услугу, МФЦ, Минэкономразвития соответственно в журнале учета жалоб на решения и действия (бездействие) органа, предоставляющего муниципальную услугу, его должностных лиц и муниципальных служащих, журнале учета жалоб на решения и действия (бездействие) МФЦ, его работников, журнале учета жалоб на решения и действия (бездействие) Минэкономразвития (далее - журнал) не позднее рабочего дня, следующего за днем ее поступления с присвоением ей регистрационного номера.</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Ведение журнала осуществляется по форме и в порядке, установленными правовым актом органа, предоставляющего муниципальную услугу, локальным актом МФЦ, правовым актом Минэкономразвития.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5.10. Орган, предоставляющий муниципальную услугу, МФЦ, Минэкономразвития выдает заявителю расписку о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Расписка о регистрации жалобы на решения и действия (бездействие) органа и их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Интернет</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официального сайта органа, предоставляющего муниципальную услугу, ЕПГУ,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5.11. Жалобы, за исключением жалоб на решения, принятые руководителями органов, предоставляющих муниципальные услуги, рассматриваются должностным лицом, работником, наделенным полномочиями по рассмотрению жалоб.</w:t>
      </w:r>
    </w:p>
    <w:p w:rsidR="00617B1A" w:rsidRPr="00113282" w:rsidRDefault="00617B1A" w:rsidP="00843EEC">
      <w:pPr>
        <w:pStyle w:val="ConsPlusNormal"/>
        <w:ind w:firstLine="540"/>
        <w:jc w:val="both"/>
        <w:rPr>
          <w:rFonts w:ascii="Times New Roman" w:hAnsi="Times New Roman" w:cs="Times New Roman"/>
          <w:sz w:val="28"/>
          <w:szCs w:val="28"/>
        </w:rPr>
      </w:pPr>
      <w:bookmarkStart w:id="15" w:name="P758"/>
      <w:bookmarkEnd w:id="15"/>
      <w:r w:rsidRPr="00843EEC">
        <w:rPr>
          <w:rFonts w:ascii="Times New Roman" w:hAnsi="Times New Roman" w:cs="Times New Roman"/>
          <w:sz w:val="28"/>
          <w:szCs w:val="28"/>
        </w:rPr>
        <w:t xml:space="preserve">В случае если обжалуются решения и действия (бездействие) руководителя территориального органа, структурного </w:t>
      </w:r>
      <w:r w:rsidRPr="00113282">
        <w:rPr>
          <w:rFonts w:ascii="Times New Roman" w:hAnsi="Times New Roman" w:cs="Times New Roman"/>
          <w:sz w:val="28"/>
          <w:szCs w:val="28"/>
        </w:rPr>
        <w:t xml:space="preserve">подразделения, предоставляющего муниципальную услугу, жалоба рассматривается соответствующим органом в порядке, предусмотренном </w:t>
      </w:r>
      <w:hyperlink r:id="rId25">
        <w:r w:rsidRPr="00113282">
          <w:rPr>
            <w:rFonts w:ascii="Times New Roman" w:hAnsi="Times New Roman" w:cs="Times New Roman"/>
            <w:sz w:val="28"/>
            <w:szCs w:val="28"/>
          </w:rPr>
          <w:t>Положением</w:t>
        </w:r>
      </w:hyperlink>
      <w:r w:rsidRPr="00113282">
        <w:rPr>
          <w:rFonts w:ascii="Times New Roman" w:hAnsi="Times New Roman" w:cs="Times New Roman"/>
          <w:sz w:val="28"/>
          <w:szCs w:val="28"/>
        </w:rPr>
        <w:t xml:space="preserve"> об особенностях подачи и рассмотрения жалоб на решения и действия (бездействие) органа и их должностных лиц, муниципальных служащих органа, утвержденным постановлением Правительства Республики Коми от 25 декабря 2012 г. </w:t>
      </w:r>
      <w:r w:rsidR="00843EEC" w:rsidRPr="00113282">
        <w:rPr>
          <w:rFonts w:ascii="Times New Roman" w:hAnsi="Times New Roman" w:cs="Times New Roman"/>
          <w:sz w:val="28"/>
          <w:szCs w:val="28"/>
        </w:rPr>
        <w:t>№</w:t>
      </w:r>
      <w:r w:rsidRPr="00113282">
        <w:rPr>
          <w:rFonts w:ascii="Times New Roman" w:hAnsi="Times New Roman" w:cs="Times New Roman"/>
          <w:sz w:val="28"/>
          <w:szCs w:val="28"/>
        </w:rPr>
        <w:t xml:space="preserve"> 592 (далее - Положение, утвержденное постановлением </w:t>
      </w:r>
      <w:r w:rsidR="00843EEC" w:rsidRPr="00113282">
        <w:rPr>
          <w:rFonts w:ascii="Times New Roman" w:hAnsi="Times New Roman" w:cs="Times New Roman"/>
          <w:sz w:val="28"/>
          <w:szCs w:val="28"/>
        </w:rPr>
        <w:t>№</w:t>
      </w:r>
      <w:r w:rsidRPr="00113282">
        <w:rPr>
          <w:rFonts w:ascii="Times New Roman" w:hAnsi="Times New Roman" w:cs="Times New Roman"/>
          <w:sz w:val="28"/>
          <w:szCs w:val="28"/>
        </w:rPr>
        <w:t xml:space="preserve"> 592).</w:t>
      </w:r>
    </w:p>
    <w:p w:rsidR="00617B1A" w:rsidRPr="00113282" w:rsidRDefault="00617B1A" w:rsidP="00843EEC">
      <w:pPr>
        <w:pStyle w:val="ConsPlusNormal"/>
        <w:ind w:firstLine="540"/>
        <w:jc w:val="both"/>
        <w:rPr>
          <w:rFonts w:ascii="Times New Roman" w:hAnsi="Times New Roman" w:cs="Times New Roman"/>
          <w:sz w:val="28"/>
          <w:szCs w:val="28"/>
        </w:rPr>
      </w:pPr>
      <w:r w:rsidRPr="00113282">
        <w:rPr>
          <w:rFonts w:ascii="Times New Roman" w:hAnsi="Times New Roman" w:cs="Times New Roman"/>
          <w:sz w:val="28"/>
          <w:szCs w:val="28"/>
        </w:rPr>
        <w:t xml:space="preserve">В случае если обжалуются решения и действия (бездействие) руководителя органа, предоставляющего муниципальную услугу, за исключением случая, предусмотренного </w:t>
      </w:r>
      <w:hyperlink w:anchor="P758">
        <w:r w:rsidRPr="00113282">
          <w:rPr>
            <w:rFonts w:ascii="Times New Roman" w:hAnsi="Times New Roman" w:cs="Times New Roman"/>
            <w:sz w:val="28"/>
            <w:szCs w:val="28"/>
          </w:rPr>
          <w:t>абзацем вторым</w:t>
        </w:r>
      </w:hyperlink>
      <w:r w:rsidRPr="00113282">
        <w:rPr>
          <w:rFonts w:ascii="Times New Roman" w:hAnsi="Times New Roman" w:cs="Times New Roman"/>
          <w:sz w:val="28"/>
          <w:szCs w:val="28"/>
        </w:rPr>
        <w:t xml:space="preserve"> настоящего пункта, жалоба рассматривается в вышестоящем органе (при его наличии) либо в случае его отсутствия рассматривается непосредственно руководителем</w:t>
      </w:r>
      <w:r w:rsidRPr="00843EEC">
        <w:rPr>
          <w:rFonts w:ascii="Times New Roman" w:hAnsi="Times New Roman" w:cs="Times New Roman"/>
          <w:sz w:val="28"/>
          <w:szCs w:val="28"/>
        </w:rPr>
        <w:t xml:space="preserve"> органа, </w:t>
      </w:r>
      <w:r w:rsidRPr="00113282">
        <w:rPr>
          <w:rFonts w:ascii="Times New Roman" w:hAnsi="Times New Roman" w:cs="Times New Roman"/>
          <w:sz w:val="28"/>
          <w:szCs w:val="28"/>
        </w:rPr>
        <w:t xml:space="preserve">предоставляющего муниципальную услугу, в порядке, предусмотренном </w:t>
      </w:r>
      <w:hyperlink r:id="rId26">
        <w:r w:rsidRPr="00113282">
          <w:rPr>
            <w:rFonts w:ascii="Times New Roman" w:hAnsi="Times New Roman" w:cs="Times New Roman"/>
            <w:sz w:val="28"/>
            <w:szCs w:val="28"/>
          </w:rPr>
          <w:t>Положением</w:t>
        </w:r>
      </w:hyperlink>
      <w:r w:rsidRPr="00113282">
        <w:rPr>
          <w:rFonts w:ascii="Times New Roman" w:hAnsi="Times New Roman" w:cs="Times New Roman"/>
          <w:sz w:val="28"/>
          <w:szCs w:val="28"/>
        </w:rPr>
        <w:t xml:space="preserve">, утвержденным постановлением </w:t>
      </w:r>
      <w:r w:rsidR="00843EEC" w:rsidRPr="00113282">
        <w:rPr>
          <w:rFonts w:ascii="Times New Roman" w:hAnsi="Times New Roman" w:cs="Times New Roman"/>
          <w:sz w:val="28"/>
          <w:szCs w:val="28"/>
        </w:rPr>
        <w:t>№</w:t>
      </w:r>
      <w:r w:rsidRPr="00113282">
        <w:rPr>
          <w:rFonts w:ascii="Times New Roman" w:hAnsi="Times New Roman" w:cs="Times New Roman"/>
          <w:sz w:val="28"/>
          <w:szCs w:val="28"/>
        </w:rPr>
        <w:t xml:space="preserve"> 592.</w:t>
      </w:r>
    </w:p>
    <w:p w:rsidR="00617B1A" w:rsidRPr="00843EEC" w:rsidRDefault="00617B1A" w:rsidP="00843EEC">
      <w:pPr>
        <w:pStyle w:val="ConsPlusNormal"/>
        <w:ind w:firstLine="540"/>
        <w:jc w:val="both"/>
        <w:rPr>
          <w:rFonts w:ascii="Times New Roman" w:hAnsi="Times New Roman" w:cs="Times New Roman"/>
          <w:sz w:val="28"/>
          <w:szCs w:val="28"/>
        </w:rPr>
      </w:pPr>
      <w:r w:rsidRPr="00113282">
        <w:rPr>
          <w:rFonts w:ascii="Times New Roman" w:hAnsi="Times New Roman" w:cs="Times New Roman"/>
          <w:sz w:val="28"/>
          <w:szCs w:val="28"/>
        </w:rPr>
        <w:t>5.12. В случае если жалоба подана заявителем в орган, предоставляющий муниципальную услугу, МФЦ,</w:t>
      </w:r>
      <w:r w:rsidRPr="00843EEC">
        <w:rPr>
          <w:rFonts w:ascii="Times New Roman" w:hAnsi="Times New Roman" w:cs="Times New Roman"/>
          <w:sz w:val="28"/>
          <w:szCs w:val="28"/>
        </w:rPr>
        <w:t xml:space="preserve"> в Минэкономразвития,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Минэкономразвития направляет жалобу в орган, предоставляющий муниципальную услугу, МФЦ, Минэкономразвития, уполномоченные в соответствии с компетенцией на ее рассмотрение, и в письменной форме информирует заявителя о перенаправлении жалобы.</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этом срок рассмотрения жалобы исчисляется со дня регистрации жалобы в органе, предоставляющем муниципальную услугу, МФЦ, Минэкономразвития, уполномоченном в соответствии с компетенцией на ее рассмотрение.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(не позднее 1 рабочего дня со дня установления указанных обстоятельств) направляет имеющиеся материалы в органы прокуратуры.</w:t>
      </w:r>
    </w:p>
    <w:p w:rsidR="00CD70AD" w:rsidRPr="00843EEC" w:rsidRDefault="00CD70AD"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Сроки рассмотрения жалобы</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5.14. Жалоба, поступившая в орган, предоставляющий муниципальную услугу, либо в вышестоящий орган (при его наличии), МФЦ, Минэкономразвития,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Минэкономразвития, уполномоченными на ее рассмотрение.</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Перечень оснований для отказа в удовлетворении жалобы</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и перечень оснований для оставления жалобы без ответа</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5.15. Основаниями для отказа в удовлетворении жалобы являются: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617B1A" w:rsidRPr="00113282"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б) подача жалобы лицом, полномочия которого не подтверждены в порядке, </w:t>
      </w:r>
      <w:r w:rsidRPr="00113282">
        <w:rPr>
          <w:rFonts w:ascii="Times New Roman" w:hAnsi="Times New Roman" w:cs="Times New Roman"/>
          <w:sz w:val="28"/>
          <w:szCs w:val="28"/>
        </w:rPr>
        <w:t>установленном законодательством Российской Федерации;</w:t>
      </w:r>
    </w:p>
    <w:p w:rsidR="00617B1A" w:rsidRPr="00843EEC" w:rsidRDefault="00617B1A" w:rsidP="00843EEC">
      <w:pPr>
        <w:pStyle w:val="ConsPlusNormal"/>
        <w:ind w:firstLine="540"/>
        <w:jc w:val="both"/>
        <w:rPr>
          <w:rFonts w:ascii="Times New Roman" w:hAnsi="Times New Roman" w:cs="Times New Roman"/>
          <w:sz w:val="28"/>
          <w:szCs w:val="28"/>
        </w:rPr>
      </w:pPr>
      <w:r w:rsidRPr="00113282">
        <w:rPr>
          <w:rFonts w:ascii="Times New Roman" w:hAnsi="Times New Roman" w:cs="Times New Roman"/>
          <w:sz w:val="28"/>
          <w:szCs w:val="28"/>
        </w:rPr>
        <w:t xml:space="preserve">в) наличие решения по жалобе, принятого ранее в соответствии с требованиями </w:t>
      </w:r>
      <w:hyperlink r:id="rId27">
        <w:r w:rsidRPr="00113282">
          <w:rPr>
            <w:rFonts w:ascii="Times New Roman" w:hAnsi="Times New Roman" w:cs="Times New Roman"/>
            <w:sz w:val="28"/>
            <w:szCs w:val="28"/>
          </w:rPr>
          <w:t>Положения</w:t>
        </w:r>
      </w:hyperlink>
      <w:r w:rsidRPr="00113282">
        <w:rPr>
          <w:rFonts w:ascii="Times New Roman" w:hAnsi="Times New Roman" w:cs="Times New Roman"/>
          <w:sz w:val="28"/>
          <w:szCs w:val="28"/>
        </w:rPr>
        <w:t>,</w:t>
      </w:r>
      <w:r w:rsidRPr="00843EEC">
        <w:rPr>
          <w:rFonts w:ascii="Times New Roman" w:hAnsi="Times New Roman" w:cs="Times New Roman"/>
          <w:sz w:val="28"/>
          <w:szCs w:val="28"/>
        </w:rPr>
        <w:t xml:space="preserve"> утвержденного постановлением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592, в отношении того же заявителя и по тому же предмету жалобы;</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г) признание жалобы необоснованной (решения и действия (бездействие) признаны законными, отсутствует нарушение прав заявителя).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5.16.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Орган, предоставляющий муниципальную услугу, Минэкономразвития,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617B1A"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Минэкономразвития,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657CF" w:rsidRPr="00843EEC" w:rsidRDefault="001657CF" w:rsidP="00843EEC">
      <w:pPr>
        <w:pStyle w:val="ConsPlusNormal"/>
        <w:ind w:firstLine="540"/>
        <w:jc w:val="both"/>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Результат рассмотрения жалобы</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bookmarkStart w:id="16" w:name="P782"/>
      <w:bookmarkEnd w:id="16"/>
      <w:r w:rsidRPr="00843EEC">
        <w:rPr>
          <w:rFonts w:ascii="Times New Roman" w:hAnsi="Times New Roman" w:cs="Times New Roman"/>
          <w:sz w:val="28"/>
          <w:szCs w:val="28"/>
        </w:rPr>
        <w:t>5.17. По результатам рассмотрения жалобы принимается одно из следующих решений:</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2) в удовлетворении жалобы отказывается.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Решение принимается в форме акта уполномоченного на ее рассмотрение органа, предоставляющего муниципальную услугу, МФЦ, Минэкономразвития.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При удовлетворении жалобы орган, предоставляющий муниципальную услугу, МФЦ, Минэкономразвития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законодательством Республики Коми.</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Порядок информирования заявителя о результатах</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рассмотрения жалобы</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5.18. Не позднее дня, следующего за днем принятия решения, указанного в </w:t>
      </w:r>
      <w:hyperlink w:anchor="P782">
        <w:r w:rsidRPr="002E7BFB">
          <w:rPr>
            <w:rFonts w:ascii="Times New Roman" w:hAnsi="Times New Roman" w:cs="Times New Roman"/>
            <w:sz w:val="28"/>
            <w:szCs w:val="28"/>
          </w:rPr>
          <w:t>пункте 5.17</w:t>
        </w:r>
      </w:hyperlink>
      <w:r w:rsidRPr="00843EEC">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B1A" w:rsidRPr="00843EEC" w:rsidRDefault="00617B1A" w:rsidP="00843EEC">
      <w:pPr>
        <w:pStyle w:val="ConsPlusNormal"/>
        <w:ind w:firstLine="540"/>
        <w:jc w:val="both"/>
        <w:rPr>
          <w:rFonts w:ascii="Times New Roman" w:hAnsi="Times New Roman" w:cs="Times New Roman"/>
          <w:sz w:val="28"/>
          <w:szCs w:val="28"/>
        </w:rPr>
      </w:pPr>
      <w:bookmarkStart w:id="17" w:name="P793"/>
      <w:bookmarkEnd w:id="17"/>
      <w:r w:rsidRPr="00843EEC">
        <w:rPr>
          <w:rFonts w:ascii="Times New Roman" w:hAnsi="Times New Roman" w:cs="Times New Roman"/>
          <w:sz w:val="28"/>
          <w:szCs w:val="28"/>
        </w:rPr>
        <w:t>5.19. В мотивированном ответе по результатам рассмотрения жалобы указываются: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а) наименование органа, предоставляющего муниципальную услугу, МФЦ рассмотревшего жалобу, Минэкономразвития, должность, фамилия, имя, отчество (последнее - при наличии) должностного лица, работника, принявшего решение по жалобе;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б) номер, дата, место принятия решения, включая сведения о должностном лице Минэкономразвития, должностном лице органа, предоставляющего муниципальную услугу, работнике МФЦ, решение или действия (бездействие) которого обжалуются;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фамилия, имя, отчество (последнее - при наличии) или наименование заявителя;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г) основания для принятия решения по жалобе;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д) принятое по жалобе решение.</w:t>
      </w:r>
    </w:p>
    <w:p w:rsidR="00617B1A" w:rsidRPr="002E7BFB"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В случае признания жалобы подлежащей удовлетворению в ответе заявителю, </w:t>
      </w:r>
      <w:r w:rsidRPr="002E7BFB">
        <w:rPr>
          <w:rFonts w:ascii="Times New Roman" w:hAnsi="Times New Roman" w:cs="Times New Roman"/>
          <w:sz w:val="28"/>
          <w:szCs w:val="28"/>
        </w:rPr>
        <w:t xml:space="preserve">указанном в </w:t>
      </w:r>
      <w:hyperlink w:anchor="P793">
        <w:r w:rsidRPr="002E7BFB">
          <w:rPr>
            <w:rFonts w:ascii="Times New Roman" w:hAnsi="Times New Roman" w:cs="Times New Roman"/>
            <w:sz w:val="28"/>
            <w:szCs w:val="28"/>
          </w:rPr>
          <w:t>абзаце первом</w:t>
        </w:r>
      </w:hyperlink>
      <w:r w:rsidRPr="002E7BFB">
        <w:rPr>
          <w:rFonts w:ascii="Times New Roman" w:hAnsi="Times New Roman" w:cs="Times New Roman"/>
          <w:sz w:val="28"/>
          <w:szCs w:val="28"/>
        </w:rPr>
        <w:t xml:space="preserve"> настоящего пункта, дается информация о действиях, осуществляемых органом, предоставляющим муниципальную услугу,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7B1A" w:rsidRPr="00843EEC" w:rsidRDefault="00617B1A" w:rsidP="00843EEC">
      <w:pPr>
        <w:pStyle w:val="ConsPlusNormal"/>
        <w:ind w:firstLine="540"/>
        <w:jc w:val="both"/>
        <w:rPr>
          <w:rFonts w:ascii="Times New Roman" w:hAnsi="Times New Roman" w:cs="Times New Roman"/>
          <w:sz w:val="28"/>
          <w:szCs w:val="28"/>
        </w:rPr>
      </w:pPr>
      <w:r w:rsidRPr="002E7BFB">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hyperlink w:anchor="P793">
        <w:r w:rsidRPr="002E7BFB">
          <w:rPr>
            <w:rFonts w:ascii="Times New Roman" w:hAnsi="Times New Roman" w:cs="Times New Roman"/>
            <w:sz w:val="28"/>
            <w:szCs w:val="28"/>
          </w:rPr>
          <w:t>абзаце первом</w:t>
        </w:r>
      </w:hyperlink>
      <w:r w:rsidRPr="002E7BFB">
        <w:rPr>
          <w:rFonts w:ascii="Times New Roman" w:hAnsi="Times New Roman" w:cs="Times New Roman"/>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w:t>
      </w:r>
      <w:r w:rsidRPr="00843EEC">
        <w:rPr>
          <w:rFonts w:ascii="Times New Roman" w:hAnsi="Times New Roman" w:cs="Times New Roman"/>
          <w:sz w:val="28"/>
          <w:szCs w:val="28"/>
        </w:rPr>
        <w:t xml:space="preserve"> решения.</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Порядок обжалования решения по жалобе</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5.20.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Порядок получения информации и документов,</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необходимых для обоснования и рассмотрения жалобы</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5.21. Заявитель имеет право на получение информации и документов, необходимых для обоснования и рассмотрения жалобы.</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Заявление может быть направлено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Интернет</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официального сайта Органа, а также может быть принято при личном приеме заявителя.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Заявление должно содержать:</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а) наименование Органа, его должностного лица либо муниципального служащего органа, в компетенции которого находится информация и документы необходимые для обоснования и рассмотрения жалобы;</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в) сведения об информации и документах, необходимых для обоснования и рассмотрения жалобы.</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Оснований для отказа в приеме заявления не предусмотрено.</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Способы информирования заявителя о порядке подачи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и рассмотрения жалобы</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5.22. Информация о порядке подачи и рассмотрения жалобы размещается:</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на информационных стендах, расположенных в Органе, в МФЦ;</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на официальных сайтах Органа, МФЦ;</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на ЕГПУ.</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5.23. Информацию о порядке подачи и рассмотрения жалобы можно получить:</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посредством телефонной связи в Органе, МФЦ;</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при личном обращении в Орган, МФЦ;</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направив обращение в Орган через организацию почтовой связи либо по электронной почте;</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путем публичного информирования.</w:t>
      </w:r>
    </w:p>
    <w:p w:rsidR="00617B1A" w:rsidRPr="00843EEC" w:rsidRDefault="00617B1A" w:rsidP="00843EEC">
      <w:pPr>
        <w:pStyle w:val="ConsPlusNormal"/>
        <w:rPr>
          <w:rFonts w:ascii="Times New Roman" w:hAnsi="Times New Roman" w:cs="Times New Roman"/>
          <w:sz w:val="28"/>
          <w:szCs w:val="28"/>
        </w:rPr>
      </w:pPr>
    </w:p>
    <w:p w:rsidR="00617B1A" w:rsidRDefault="00617B1A" w:rsidP="00843EEC">
      <w:pPr>
        <w:pStyle w:val="ConsPlusNormal"/>
        <w:rPr>
          <w:rFonts w:ascii="Times New Roman" w:hAnsi="Times New Roman" w:cs="Times New Roman"/>
          <w:sz w:val="28"/>
          <w:szCs w:val="28"/>
        </w:rPr>
      </w:pPr>
    </w:p>
    <w:p w:rsidR="00CD70AD" w:rsidRDefault="00CD70AD" w:rsidP="00843EEC">
      <w:pPr>
        <w:pStyle w:val="ConsPlusNormal"/>
        <w:rPr>
          <w:rFonts w:ascii="Times New Roman" w:hAnsi="Times New Roman" w:cs="Times New Roman"/>
          <w:sz w:val="28"/>
          <w:szCs w:val="28"/>
        </w:rPr>
      </w:pPr>
    </w:p>
    <w:p w:rsidR="00CD70AD" w:rsidRDefault="00CD70AD" w:rsidP="00843EEC">
      <w:pPr>
        <w:pStyle w:val="ConsPlusNormal"/>
        <w:rPr>
          <w:rFonts w:ascii="Times New Roman" w:hAnsi="Times New Roman" w:cs="Times New Roman"/>
          <w:sz w:val="28"/>
          <w:szCs w:val="28"/>
        </w:rPr>
      </w:pPr>
    </w:p>
    <w:p w:rsidR="00CD70AD" w:rsidRDefault="00CD70AD" w:rsidP="00843EEC">
      <w:pPr>
        <w:pStyle w:val="ConsPlusNormal"/>
        <w:rPr>
          <w:rFonts w:ascii="Times New Roman" w:hAnsi="Times New Roman" w:cs="Times New Roman"/>
          <w:sz w:val="28"/>
          <w:szCs w:val="28"/>
        </w:rPr>
      </w:pPr>
    </w:p>
    <w:p w:rsidR="00CD70AD" w:rsidRDefault="00CD70AD" w:rsidP="00843EEC">
      <w:pPr>
        <w:pStyle w:val="ConsPlusNormal"/>
        <w:rPr>
          <w:rFonts w:ascii="Times New Roman" w:hAnsi="Times New Roman" w:cs="Times New Roman"/>
          <w:sz w:val="28"/>
          <w:szCs w:val="28"/>
        </w:rPr>
      </w:pPr>
    </w:p>
    <w:p w:rsidR="00CD70AD" w:rsidRDefault="00CD70AD" w:rsidP="00843EEC">
      <w:pPr>
        <w:pStyle w:val="ConsPlusNormal"/>
        <w:rPr>
          <w:rFonts w:ascii="Times New Roman" w:hAnsi="Times New Roman" w:cs="Times New Roman"/>
          <w:sz w:val="28"/>
          <w:szCs w:val="28"/>
        </w:rPr>
      </w:pPr>
    </w:p>
    <w:p w:rsidR="00CD70AD" w:rsidRDefault="00CD70AD" w:rsidP="00843EEC">
      <w:pPr>
        <w:pStyle w:val="ConsPlusNormal"/>
        <w:rPr>
          <w:rFonts w:ascii="Times New Roman" w:hAnsi="Times New Roman" w:cs="Times New Roman"/>
          <w:sz w:val="28"/>
          <w:szCs w:val="28"/>
        </w:rPr>
      </w:pPr>
    </w:p>
    <w:p w:rsidR="00CD70AD" w:rsidRDefault="00CD70AD" w:rsidP="00843EEC">
      <w:pPr>
        <w:pStyle w:val="ConsPlusNormal"/>
        <w:rPr>
          <w:rFonts w:ascii="Times New Roman" w:hAnsi="Times New Roman" w:cs="Times New Roman"/>
          <w:sz w:val="28"/>
          <w:szCs w:val="28"/>
        </w:rPr>
      </w:pPr>
    </w:p>
    <w:p w:rsidR="00CD70AD" w:rsidRDefault="00CD70AD" w:rsidP="00843EEC">
      <w:pPr>
        <w:pStyle w:val="ConsPlusNormal"/>
        <w:rPr>
          <w:rFonts w:ascii="Times New Roman" w:hAnsi="Times New Roman" w:cs="Times New Roman"/>
          <w:sz w:val="28"/>
          <w:szCs w:val="28"/>
        </w:rPr>
      </w:pPr>
    </w:p>
    <w:p w:rsidR="00CD70AD" w:rsidRDefault="00CD70AD" w:rsidP="00843EEC">
      <w:pPr>
        <w:pStyle w:val="ConsPlusNormal"/>
        <w:rPr>
          <w:rFonts w:ascii="Times New Roman" w:hAnsi="Times New Roman" w:cs="Times New Roman"/>
          <w:sz w:val="28"/>
          <w:szCs w:val="28"/>
        </w:rPr>
      </w:pPr>
    </w:p>
    <w:p w:rsidR="00CD70AD" w:rsidRDefault="00CD70AD" w:rsidP="00843EEC">
      <w:pPr>
        <w:pStyle w:val="ConsPlusNormal"/>
        <w:rPr>
          <w:rFonts w:ascii="Times New Roman" w:hAnsi="Times New Roman" w:cs="Times New Roman"/>
          <w:sz w:val="28"/>
          <w:szCs w:val="28"/>
        </w:rPr>
      </w:pP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jc w:val="right"/>
        <w:outlineLvl w:val="1"/>
        <w:rPr>
          <w:rFonts w:ascii="Times New Roman" w:hAnsi="Times New Roman" w:cs="Times New Roman"/>
          <w:sz w:val="28"/>
          <w:szCs w:val="28"/>
        </w:rPr>
      </w:pPr>
      <w:r w:rsidRPr="00843EEC">
        <w:rPr>
          <w:rFonts w:ascii="Times New Roman" w:hAnsi="Times New Roman" w:cs="Times New Roman"/>
          <w:sz w:val="28"/>
          <w:szCs w:val="28"/>
        </w:rPr>
        <w:t>Приложение 1</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к административному регламенту</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предоставления муниципальной услуги</w:t>
      </w:r>
    </w:p>
    <w:p w:rsidR="00617B1A" w:rsidRPr="00843EEC" w:rsidRDefault="00843EEC"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w:t>
      </w:r>
      <w:r w:rsidR="00617B1A" w:rsidRPr="00843EEC">
        <w:rPr>
          <w:rFonts w:ascii="Times New Roman" w:hAnsi="Times New Roman" w:cs="Times New Roman"/>
          <w:sz w:val="28"/>
          <w:szCs w:val="28"/>
        </w:rPr>
        <w:t>Утверждение и выдача схемы</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расположения земельного участка</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или земельных участков</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на кадастровом плане территории</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муниципального образования</w:t>
      </w:r>
      <w:r w:rsidR="00843EEC" w:rsidRPr="00843EEC">
        <w:rPr>
          <w:rFonts w:ascii="Times New Roman" w:hAnsi="Times New Roman" w:cs="Times New Roman"/>
          <w:sz w:val="28"/>
          <w:szCs w:val="28"/>
        </w:rPr>
        <w:t>»</w:t>
      </w: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07"/>
        <w:gridCol w:w="1417"/>
        <w:gridCol w:w="1134"/>
        <w:gridCol w:w="1134"/>
        <w:gridCol w:w="1134"/>
        <w:gridCol w:w="1417"/>
        <w:gridCol w:w="1361"/>
      </w:tblGrid>
      <w:tr w:rsidR="00617B1A" w:rsidRPr="00843EEC">
        <w:tc>
          <w:tcPr>
            <w:tcW w:w="1417" w:type="dxa"/>
            <w:gridSpan w:val="2"/>
          </w:tcPr>
          <w:p w:rsidR="00617B1A" w:rsidRPr="00843EEC" w:rsidRDefault="00843EEC" w:rsidP="002E7BFB">
            <w:pPr>
              <w:pStyle w:val="ConsPlusNormal"/>
              <w:rPr>
                <w:rFonts w:ascii="Times New Roman" w:hAnsi="Times New Roman" w:cs="Times New Roman"/>
                <w:sz w:val="28"/>
                <w:szCs w:val="28"/>
              </w:rPr>
            </w:pPr>
            <w:r w:rsidRPr="00843EEC">
              <w:rPr>
                <w:rFonts w:ascii="Times New Roman" w:hAnsi="Times New Roman" w:cs="Times New Roman"/>
                <w:sz w:val="28"/>
                <w:szCs w:val="28"/>
              </w:rPr>
              <w:t>№</w:t>
            </w:r>
            <w:r w:rsidR="00617B1A" w:rsidRPr="00843EEC">
              <w:rPr>
                <w:rFonts w:ascii="Times New Roman" w:hAnsi="Times New Roman" w:cs="Times New Roman"/>
                <w:sz w:val="28"/>
                <w:szCs w:val="28"/>
              </w:rPr>
              <w:t xml:space="preserve"> з</w:t>
            </w:r>
            <w:r w:rsidR="002E7BFB">
              <w:rPr>
                <w:rFonts w:ascii="Times New Roman" w:hAnsi="Times New Roman" w:cs="Times New Roman"/>
                <w:sz w:val="28"/>
                <w:szCs w:val="28"/>
              </w:rPr>
              <w:t>аявления</w:t>
            </w:r>
          </w:p>
        </w:tc>
        <w:tc>
          <w:tcPr>
            <w:tcW w:w="1417" w:type="dxa"/>
          </w:tcPr>
          <w:p w:rsidR="00617B1A" w:rsidRPr="00843EEC" w:rsidRDefault="00617B1A" w:rsidP="00843EEC">
            <w:pPr>
              <w:pStyle w:val="ConsPlusNormal"/>
              <w:rPr>
                <w:rFonts w:ascii="Times New Roman" w:hAnsi="Times New Roman" w:cs="Times New Roman"/>
                <w:sz w:val="28"/>
                <w:szCs w:val="28"/>
              </w:rPr>
            </w:pPr>
          </w:p>
        </w:tc>
        <w:tc>
          <w:tcPr>
            <w:tcW w:w="1134" w:type="dxa"/>
            <w:tcBorders>
              <w:top w:val="nil"/>
              <w:bottom w:val="nil"/>
              <w:right w:val="nil"/>
            </w:tcBorders>
          </w:tcPr>
          <w:p w:rsidR="00617B1A" w:rsidRPr="00843EEC" w:rsidRDefault="00617B1A" w:rsidP="00843EEC">
            <w:pPr>
              <w:pStyle w:val="ConsPlusNormal"/>
              <w:rPr>
                <w:rFonts w:ascii="Times New Roman" w:hAnsi="Times New Roman" w:cs="Times New Roman"/>
                <w:sz w:val="28"/>
                <w:szCs w:val="28"/>
              </w:rPr>
            </w:pPr>
          </w:p>
        </w:tc>
        <w:tc>
          <w:tcPr>
            <w:tcW w:w="5046" w:type="dxa"/>
            <w:gridSpan w:val="4"/>
            <w:tcBorders>
              <w:top w:val="nil"/>
              <w:left w:val="nil"/>
              <w:right w:val="nil"/>
            </w:tcBorders>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insideH w:val="nil"/>
            <w:insideV w:val="nil"/>
          </w:tblBorders>
        </w:tblPrEx>
        <w:tc>
          <w:tcPr>
            <w:tcW w:w="3968" w:type="dxa"/>
            <w:gridSpan w:val="4"/>
            <w:tcBorders>
              <w:top w:val="nil"/>
              <w:bottom w:val="nil"/>
            </w:tcBorders>
          </w:tcPr>
          <w:p w:rsidR="00617B1A" w:rsidRPr="00843EEC" w:rsidRDefault="00617B1A" w:rsidP="00843EEC">
            <w:pPr>
              <w:pStyle w:val="ConsPlusNormal"/>
              <w:rPr>
                <w:rFonts w:ascii="Times New Roman" w:hAnsi="Times New Roman" w:cs="Times New Roman"/>
                <w:sz w:val="28"/>
                <w:szCs w:val="28"/>
              </w:rPr>
            </w:pPr>
          </w:p>
        </w:tc>
        <w:tc>
          <w:tcPr>
            <w:tcW w:w="5046" w:type="dxa"/>
            <w:gridSpan w:val="4"/>
            <w:tcBorders>
              <w:bottom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Орган, обрабатывающий заявление на предоставление услуги</w:t>
            </w:r>
          </w:p>
        </w:tc>
      </w:tr>
      <w:tr w:rsidR="00617B1A" w:rsidRPr="00843EEC">
        <w:tblPrEx>
          <w:tblBorders>
            <w:left w:val="nil"/>
            <w:insideH w:val="nil"/>
          </w:tblBorders>
        </w:tblPrEx>
        <w:tc>
          <w:tcPr>
            <w:tcW w:w="9014" w:type="dxa"/>
            <w:gridSpan w:val="8"/>
            <w:tcBorders>
              <w:top w:val="nil"/>
              <w:left w:val="nil"/>
              <w:right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Данные заявителя (юридического лица)</w:t>
            </w:r>
          </w:p>
        </w:tc>
      </w:tr>
      <w:tr w:rsidR="00617B1A" w:rsidRPr="00843EEC">
        <w:tblPrEx>
          <w:tblBorders>
            <w:right w:val="single" w:sz="4" w:space="0" w:color="auto"/>
          </w:tblBorders>
        </w:tblPrEx>
        <w:tc>
          <w:tcPr>
            <w:tcW w:w="3968" w:type="dxa"/>
            <w:gridSpan w:val="4"/>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Полное наименование юридического лица (в соответствии с учредительными документами)</w:t>
            </w:r>
          </w:p>
        </w:tc>
        <w:tc>
          <w:tcPr>
            <w:tcW w:w="5046" w:type="dxa"/>
            <w:gridSpan w:val="4"/>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3968" w:type="dxa"/>
            <w:gridSpan w:val="4"/>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Организационно-правовая форма юридического лица</w:t>
            </w:r>
          </w:p>
        </w:tc>
        <w:tc>
          <w:tcPr>
            <w:tcW w:w="5046" w:type="dxa"/>
            <w:gridSpan w:val="4"/>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3968" w:type="dxa"/>
            <w:gridSpan w:val="4"/>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Фамилия, имя, отчество руководителя юридического лица</w:t>
            </w:r>
          </w:p>
        </w:tc>
        <w:tc>
          <w:tcPr>
            <w:tcW w:w="5046" w:type="dxa"/>
            <w:gridSpan w:val="4"/>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ОГРН</w:t>
            </w:r>
          </w:p>
        </w:tc>
        <w:tc>
          <w:tcPr>
            <w:tcW w:w="7597"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9014" w:type="dxa"/>
            <w:gridSpan w:val="8"/>
            <w:tcBorders>
              <w:left w:val="nil"/>
              <w:right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Юридический адрес</w:t>
            </w: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Индекс</w:t>
            </w:r>
          </w:p>
        </w:tc>
        <w:tc>
          <w:tcPr>
            <w:tcW w:w="2551" w:type="dxa"/>
            <w:gridSpan w:val="2"/>
          </w:tcPr>
          <w:p w:rsidR="00617B1A" w:rsidRPr="00843EEC" w:rsidRDefault="00617B1A" w:rsidP="00843EEC">
            <w:pPr>
              <w:pStyle w:val="ConsPlusNormal"/>
              <w:rPr>
                <w:rFonts w:ascii="Times New Roman" w:hAnsi="Times New Roman" w:cs="Times New Roman"/>
                <w:sz w:val="28"/>
                <w:szCs w:val="28"/>
              </w:rPr>
            </w:pPr>
          </w:p>
        </w:tc>
        <w:tc>
          <w:tcPr>
            <w:tcW w:w="2268"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Регион</w:t>
            </w:r>
          </w:p>
        </w:tc>
        <w:tc>
          <w:tcPr>
            <w:tcW w:w="2778"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Район</w:t>
            </w:r>
          </w:p>
        </w:tc>
        <w:tc>
          <w:tcPr>
            <w:tcW w:w="2551" w:type="dxa"/>
            <w:gridSpan w:val="2"/>
          </w:tcPr>
          <w:p w:rsidR="00617B1A" w:rsidRPr="00843EEC" w:rsidRDefault="00617B1A" w:rsidP="00843EEC">
            <w:pPr>
              <w:pStyle w:val="ConsPlusNormal"/>
              <w:rPr>
                <w:rFonts w:ascii="Times New Roman" w:hAnsi="Times New Roman" w:cs="Times New Roman"/>
                <w:sz w:val="28"/>
                <w:szCs w:val="28"/>
              </w:rPr>
            </w:pPr>
          </w:p>
        </w:tc>
        <w:tc>
          <w:tcPr>
            <w:tcW w:w="2268"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Населенный пункт</w:t>
            </w:r>
          </w:p>
        </w:tc>
        <w:tc>
          <w:tcPr>
            <w:tcW w:w="2778"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Улица</w:t>
            </w:r>
          </w:p>
        </w:tc>
        <w:tc>
          <w:tcPr>
            <w:tcW w:w="7597"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Дом</w:t>
            </w:r>
          </w:p>
        </w:tc>
        <w:tc>
          <w:tcPr>
            <w:tcW w:w="2551" w:type="dxa"/>
            <w:gridSpan w:val="2"/>
          </w:tcPr>
          <w:p w:rsidR="00617B1A" w:rsidRPr="00843EEC" w:rsidRDefault="00617B1A" w:rsidP="00843EEC">
            <w:pPr>
              <w:pStyle w:val="ConsPlusNormal"/>
              <w:rPr>
                <w:rFonts w:ascii="Times New Roman" w:hAnsi="Times New Roman" w:cs="Times New Roman"/>
                <w:sz w:val="28"/>
                <w:szCs w:val="28"/>
              </w:rPr>
            </w:pPr>
          </w:p>
        </w:tc>
        <w:tc>
          <w:tcPr>
            <w:tcW w:w="1134"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Корпус</w:t>
            </w:r>
          </w:p>
        </w:tc>
        <w:tc>
          <w:tcPr>
            <w:tcW w:w="1134" w:type="dxa"/>
          </w:tcPr>
          <w:p w:rsidR="00617B1A" w:rsidRPr="00843EEC" w:rsidRDefault="00617B1A" w:rsidP="00843EEC">
            <w:pPr>
              <w:pStyle w:val="ConsPlusNormal"/>
              <w:rPr>
                <w:rFonts w:ascii="Times New Roman" w:hAnsi="Times New Roman" w:cs="Times New Roman"/>
                <w:sz w:val="28"/>
                <w:szCs w:val="28"/>
              </w:rPr>
            </w:pPr>
          </w:p>
        </w:tc>
        <w:tc>
          <w:tcPr>
            <w:tcW w:w="1417"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Квартира</w:t>
            </w:r>
          </w:p>
        </w:tc>
        <w:tc>
          <w:tcPr>
            <w:tcW w:w="1361" w:type="dxa"/>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9014" w:type="dxa"/>
            <w:gridSpan w:val="8"/>
            <w:tcBorders>
              <w:left w:val="nil"/>
              <w:right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Почтовый адрес</w:t>
            </w: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Индекс</w:t>
            </w:r>
          </w:p>
        </w:tc>
        <w:tc>
          <w:tcPr>
            <w:tcW w:w="2551" w:type="dxa"/>
            <w:gridSpan w:val="2"/>
          </w:tcPr>
          <w:p w:rsidR="00617B1A" w:rsidRPr="00843EEC" w:rsidRDefault="00617B1A" w:rsidP="00843EEC">
            <w:pPr>
              <w:pStyle w:val="ConsPlusNormal"/>
              <w:rPr>
                <w:rFonts w:ascii="Times New Roman" w:hAnsi="Times New Roman" w:cs="Times New Roman"/>
                <w:sz w:val="28"/>
                <w:szCs w:val="28"/>
              </w:rPr>
            </w:pPr>
          </w:p>
        </w:tc>
        <w:tc>
          <w:tcPr>
            <w:tcW w:w="2268"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Регион</w:t>
            </w:r>
          </w:p>
        </w:tc>
        <w:tc>
          <w:tcPr>
            <w:tcW w:w="2778"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Район</w:t>
            </w:r>
          </w:p>
        </w:tc>
        <w:tc>
          <w:tcPr>
            <w:tcW w:w="2551" w:type="dxa"/>
            <w:gridSpan w:val="2"/>
          </w:tcPr>
          <w:p w:rsidR="00617B1A" w:rsidRPr="00843EEC" w:rsidRDefault="00617B1A" w:rsidP="00843EEC">
            <w:pPr>
              <w:pStyle w:val="ConsPlusNormal"/>
              <w:rPr>
                <w:rFonts w:ascii="Times New Roman" w:hAnsi="Times New Roman" w:cs="Times New Roman"/>
                <w:sz w:val="28"/>
                <w:szCs w:val="28"/>
              </w:rPr>
            </w:pPr>
          </w:p>
        </w:tc>
        <w:tc>
          <w:tcPr>
            <w:tcW w:w="2268"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Населенный пункт</w:t>
            </w:r>
          </w:p>
        </w:tc>
        <w:tc>
          <w:tcPr>
            <w:tcW w:w="2778"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Улица</w:t>
            </w:r>
          </w:p>
        </w:tc>
        <w:tc>
          <w:tcPr>
            <w:tcW w:w="7597"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Дом</w:t>
            </w:r>
          </w:p>
        </w:tc>
        <w:tc>
          <w:tcPr>
            <w:tcW w:w="2551" w:type="dxa"/>
            <w:gridSpan w:val="2"/>
          </w:tcPr>
          <w:p w:rsidR="00617B1A" w:rsidRPr="00843EEC" w:rsidRDefault="00617B1A" w:rsidP="00843EEC">
            <w:pPr>
              <w:pStyle w:val="ConsPlusNormal"/>
              <w:rPr>
                <w:rFonts w:ascii="Times New Roman" w:hAnsi="Times New Roman" w:cs="Times New Roman"/>
                <w:sz w:val="28"/>
                <w:szCs w:val="28"/>
              </w:rPr>
            </w:pPr>
          </w:p>
        </w:tc>
        <w:tc>
          <w:tcPr>
            <w:tcW w:w="1134"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Корпус</w:t>
            </w:r>
          </w:p>
        </w:tc>
        <w:tc>
          <w:tcPr>
            <w:tcW w:w="1134" w:type="dxa"/>
          </w:tcPr>
          <w:p w:rsidR="00617B1A" w:rsidRPr="00843EEC" w:rsidRDefault="00617B1A" w:rsidP="00843EEC">
            <w:pPr>
              <w:pStyle w:val="ConsPlusNormal"/>
              <w:rPr>
                <w:rFonts w:ascii="Times New Roman" w:hAnsi="Times New Roman" w:cs="Times New Roman"/>
                <w:sz w:val="28"/>
                <w:szCs w:val="28"/>
              </w:rPr>
            </w:pPr>
          </w:p>
        </w:tc>
        <w:tc>
          <w:tcPr>
            <w:tcW w:w="1417"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Квартира</w:t>
            </w:r>
          </w:p>
        </w:tc>
        <w:tc>
          <w:tcPr>
            <w:tcW w:w="1361" w:type="dxa"/>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9014" w:type="dxa"/>
            <w:gridSpan w:val="8"/>
            <w:tcBorders>
              <w:left w:val="nil"/>
              <w:right w:val="nil"/>
            </w:tcBorders>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2834" w:type="dxa"/>
            <w:gridSpan w:val="3"/>
            <w:vMerge w:val="restart"/>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Контактные данные</w:t>
            </w:r>
          </w:p>
        </w:tc>
        <w:tc>
          <w:tcPr>
            <w:tcW w:w="6180"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2834" w:type="dxa"/>
            <w:gridSpan w:val="3"/>
            <w:vMerge/>
          </w:tcPr>
          <w:p w:rsidR="00617B1A" w:rsidRPr="00843EEC" w:rsidRDefault="00617B1A" w:rsidP="00843EEC">
            <w:pPr>
              <w:pStyle w:val="ConsPlusNormal"/>
              <w:rPr>
                <w:rFonts w:ascii="Times New Roman" w:hAnsi="Times New Roman" w:cs="Times New Roman"/>
                <w:sz w:val="28"/>
                <w:szCs w:val="28"/>
              </w:rPr>
            </w:pPr>
          </w:p>
        </w:tc>
        <w:tc>
          <w:tcPr>
            <w:tcW w:w="6180"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insideH w:val="nil"/>
          </w:tblBorders>
        </w:tblPrEx>
        <w:tc>
          <w:tcPr>
            <w:tcW w:w="9014" w:type="dxa"/>
            <w:gridSpan w:val="8"/>
            <w:tcBorders>
              <w:top w:val="nil"/>
              <w:left w:val="nil"/>
              <w:bottom w:val="nil"/>
              <w:right w:val="nil"/>
            </w:tcBorders>
          </w:tcPr>
          <w:p w:rsidR="00617B1A" w:rsidRPr="00843EEC" w:rsidRDefault="00617B1A" w:rsidP="00843EEC">
            <w:pPr>
              <w:pStyle w:val="ConsPlusNormal"/>
              <w:jc w:val="center"/>
              <w:rPr>
                <w:rFonts w:ascii="Times New Roman" w:hAnsi="Times New Roman" w:cs="Times New Roman"/>
                <w:sz w:val="28"/>
                <w:szCs w:val="28"/>
              </w:rPr>
            </w:pPr>
            <w:bookmarkStart w:id="18" w:name="P899"/>
            <w:bookmarkEnd w:id="18"/>
            <w:r w:rsidRPr="00843EEC">
              <w:rPr>
                <w:rFonts w:ascii="Times New Roman" w:hAnsi="Times New Roman" w:cs="Times New Roman"/>
                <w:sz w:val="28"/>
                <w:szCs w:val="28"/>
              </w:rPr>
              <w:t>ЗАЯВЛЕНИЕ</w:t>
            </w:r>
          </w:p>
        </w:tc>
      </w:tr>
      <w:tr w:rsidR="00617B1A" w:rsidRPr="00843EEC">
        <w:tblPrEx>
          <w:tblBorders>
            <w:left w:val="nil"/>
            <w:insideH w:val="nil"/>
          </w:tblBorders>
        </w:tblPrEx>
        <w:tc>
          <w:tcPr>
            <w:tcW w:w="9014" w:type="dxa"/>
            <w:gridSpan w:val="8"/>
            <w:tcBorders>
              <w:top w:val="nil"/>
              <w:left w:val="nil"/>
              <w:bottom w:val="nil"/>
              <w:right w:val="nil"/>
            </w:tcBorders>
          </w:tcPr>
          <w:p w:rsidR="00617B1A" w:rsidRPr="00843EEC" w:rsidRDefault="00617B1A" w:rsidP="00843EEC">
            <w:pPr>
              <w:pStyle w:val="ConsPlusNormal"/>
              <w:ind w:firstLine="283"/>
              <w:jc w:val="both"/>
              <w:rPr>
                <w:rFonts w:ascii="Times New Roman" w:hAnsi="Times New Roman" w:cs="Times New Roman"/>
                <w:sz w:val="28"/>
                <w:szCs w:val="28"/>
              </w:rPr>
            </w:pPr>
            <w:r w:rsidRPr="00843EEC">
              <w:rPr>
                <w:rFonts w:ascii="Times New Roman" w:hAnsi="Times New Roman" w:cs="Times New Roman"/>
                <w:sz w:val="28"/>
                <w:szCs w:val="28"/>
              </w:rPr>
              <w:t>Прошу утвердить схему расположения земельного участка или земельных участков на кадастровом плане территории муниципального образования площадью ________ кв.м, в кадастровом квартале _____________________, расположенного по адресу: Республика Коми __________________________________________________________</w:t>
            </w:r>
            <w:r w:rsidR="00647742">
              <w:rPr>
                <w:rFonts w:ascii="Times New Roman" w:hAnsi="Times New Roman" w:cs="Times New Roman"/>
                <w:sz w:val="28"/>
                <w:szCs w:val="28"/>
              </w:rPr>
              <w:t>_____</w:t>
            </w:r>
            <w:r w:rsidRPr="00843EEC">
              <w:rPr>
                <w:rFonts w:ascii="Times New Roman" w:hAnsi="Times New Roman" w:cs="Times New Roman"/>
                <w:sz w:val="28"/>
                <w:szCs w:val="28"/>
              </w:rPr>
              <w:t xml:space="preserve"> _______________________________________________________________</w:t>
            </w:r>
          </w:p>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(при отсутствии адреса предоставляется схематичный чертеж земельного участка)</w:t>
            </w:r>
          </w:p>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для ____________________________________________________________</w:t>
            </w:r>
          </w:p>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(цель использования земельного участка)</w:t>
            </w:r>
          </w:p>
          <w:p w:rsidR="00617B1A" w:rsidRPr="00843EEC" w:rsidRDefault="00617B1A" w:rsidP="00647742">
            <w:pPr>
              <w:pStyle w:val="ConsPlusNormal"/>
              <w:ind w:firstLine="283"/>
              <w:jc w:val="both"/>
              <w:rPr>
                <w:rFonts w:ascii="Times New Roman" w:hAnsi="Times New Roman" w:cs="Times New Roman"/>
                <w:sz w:val="28"/>
                <w:szCs w:val="28"/>
              </w:rPr>
            </w:pPr>
            <w:r w:rsidRPr="00843EEC">
              <w:rPr>
                <w:rFonts w:ascii="Times New Roman" w:hAnsi="Times New Roman" w:cs="Times New Roman"/>
                <w:sz w:val="28"/>
                <w:szCs w:val="28"/>
              </w:rPr>
              <w:t>Дополнительная информация о земельном участке (при наличии): ______________________________________________________________________________________________________________________________</w:t>
            </w:r>
          </w:p>
        </w:tc>
      </w:tr>
      <w:tr w:rsidR="00617B1A" w:rsidRPr="00843EEC">
        <w:tblPrEx>
          <w:tblBorders>
            <w:left w:val="nil"/>
            <w:insideH w:val="nil"/>
          </w:tblBorders>
        </w:tblPrEx>
        <w:tc>
          <w:tcPr>
            <w:tcW w:w="9014" w:type="dxa"/>
            <w:gridSpan w:val="8"/>
            <w:tcBorders>
              <w:top w:val="nil"/>
              <w:left w:val="nil"/>
              <w:right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Представлены следующие документы</w:t>
            </w:r>
          </w:p>
        </w:tc>
      </w:tr>
      <w:tr w:rsidR="00617B1A" w:rsidRPr="00843EEC">
        <w:tblPrEx>
          <w:tblBorders>
            <w:right w:val="single" w:sz="4" w:space="0" w:color="auto"/>
          </w:tblBorders>
        </w:tblPrEx>
        <w:tc>
          <w:tcPr>
            <w:tcW w:w="510"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1</w:t>
            </w:r>
          </w:p>
        </w:tc>
        <w:tc>
          <w:tcPr>
            <w:tcW w:w="8504" w:type="dxa"/>
            <w:gridSpan w:val="7"/>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510"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2</w:t>
            </w:r>
          </w:p>
        </w:tc>
        <w:tc>
          <w:tcPr>
            <w:tcW w:w="8504" w:type="dxa"/>
            <w:gridSpan w:val="7"/>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510"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3</w:t>
            </w:r>
          </w:p>
        </w:tc>
        <w:tc>
          <w:tcPr>
            <w:tcW w:w="8504" w:type="dxa"/>
            <w:gridSpan w:val="7"/>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9014" w:type="dxa"/>
            <w:gridSpan w:val="8"/>
            <w:tcBorders>
              <w:left w:val="nil"/>
              <w:right w:val="nil"/>
            </w:tcBorders>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2834" w:type="dxa"/>
            <w:gridSpan w:val="3"/>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Место получения результата предоставления услуги</w:t>
            </w:r>
          </w:p>
        </w:tc>
        <w:tc>
          <w:tcPr>
            <w:tcW w:w="6180"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2834" w:type="dxa"/>
            <w:gridSpan w:val="3"/>
            <w:vMerge w:val="restart"/>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Способ получения результата</w:t>
            </w:r>
          </w:p>
        </w:tc>
        <w:tc>
          <w:tcPr>
            <w:tcW w:w="6180"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2834" w:type="dxa"/>
            <w:gridSpan w:val="3"/>
            <w:vMerge/>
          </w:tcPr>
          <w:p w:rsidR="00617B1A" w:rsidRPr="00843EEC" w:rsidRDefault="00617B1A" w:rsidP="00843EEC">
            <w:pPr>
              <w:pStyle w:val="ConsPlusNormal"/>
              <w:rPr>
                <w:rFonts w:ascii="Times New Roman" w:hAnsi="Times New Roman" w:cs="Times New Roman"/>
                <w:sz w:val="28"/>
                <w:szCs w:val="28"/>
              </w:rPr>
            </w:pPr>
          </w:p>
        </w:tc>
        <w:tc>
          <w:tcPr>
            <w:tcW w:w="6180"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9014" w:type="dxa"/>
            <w:gridSpan w:val="8"/>
            <w:tcBorders>
              <w:left w:val="nil"/>
              <w:right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Данные представителя (уполномоченного лица)</w:t>
            </w:r>
          </w:p>
        </w:tc>
      </w:tr>
      <w:tr w:rsidR="00617B1A" w:rsidRPr="00843EEC">
        <w:tblPrEx>
          <w:tblBorders>
            <w:right w:val="single" w:sz="4" w:space="0" w:color="auto"/>
          </w:tblBorders>
        </w:tblPrEx>
        <w:tc>
          <w:tcPr>
            <w:tcW w:w="2834" w:type="dxa"/>
            <w:gridSpan w:val="3"/>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Фамилия</w:t>
            </w:r>
          </w:p>
        </w:tc>
        <w:tc>
          <w:tcPr>
            <w:tcW w:w="6180"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2834" w:type="dxa"/>
            <w:gridSpan w:val="3"/>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Имя</w:t>
            </w:r>
          </w:p>
        </w:tc>
        <w:tc>
          <w:tcPr>
            <w:tcW w:w="6180"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2834" w:type="dxa"/>
            <w:gridSpan w:val="3"/>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Отчество</w:t>
            </w:r>
          </w:p>
        </w:tc>
        <w:tc>
          <w:tcPr>
            <w:tcW w:w="6180"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2834" w:type="dxa"/>
            <w:gridSpan w:val="3"/>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Дата рождения</w:t>
            </w:r>
          </w:p>
        </w:tc>
        <w:tc>
          <w:tcPr>
            <w:tcW w:w="6180"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9014" w:type="dxa"/>
            <w:gridSpan w:val="8"/>
            <w:tcBorders>
              <w:left w:val="nil"/>
              <w:right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Документ, удостоверяющий личность представителя (уполномоченного лица)</w:t>
            </w: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Вид</w:t>
            </w:r>
          </w:p>
        </w:tc>
        <w:tc>
          <w:tcPr>
            <w:tcW w:w="7597"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Серия</w:t>
            </w:r>
          </w:p>
        </w:tc>
        <w:tc>
          <w:tcPr>
            <w:tcW w:w="2551" w:type="dxa"/>
            <w:gridSpan w:val="2"/>
          </w:tcPr>
          <w:p w:rsidR="00617B1A" w:rsidRPr="00843EEC" w:rsidRDefault="00617B1A" w:rsidP="00843EEC">
            <w:pPr>
              <w:pStyle w:val="ConsPlusNormal"/>
              <w:rPr>
                <w:rFonts w:ascii="Times New Roman" w:hAnsi="Times New Roman" w:cs="Times New Roman"/>
                <w:sz w:val="28"/>
                <w:szCs w:val="28"/>
              </w:rPr>
            </w:pPr>
          </w:p>
        </w:tc>
        <w:tc>
          <w:tcPr>
            <w:tcW w:w="1134"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Номер</w:t>
            </w:r>
          </w:p>
        </w:tc>
        <w:tc>
          <w:tcPr>
            <w:tcW w:w="3912" w:type="dxa"/>
            <w:gridSpan w:val="3"/>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Выдан</w:t>
            </w:r>
          </w:p>
        </w:tc>
        <w:tc>
          <w:tcPr>
            <w:tcW w:w="3685" w:type="dxa"/>
            <w:gridSpan w:val="3"/>
          </w:tcPr>
          <w:p w:rsidR="00617B1A" w:rsidRPr="00843EEC" w:rsidRDefault="00617B1A" w:rsidP="00843EEC">
            <w:pPr>
              <w:pStyle w:val="ConsPlusNormal"/>
              <w:rPr>
                <w:rFonts w:ascii="Times New Roman" w:hAnsi="Times New Roman" w:cs="Times New Roman"/>
                <w:sz w:val="28"/>
                <w:szCs w:val="28"/>
              </w:rPr>
            </w:pPr>
          </w:p>
        </w:tc>
        <w:tc>
          <w:tcPr>
            <w:tcW w:w="2551"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Дата выдачи</w:t>
            </w:r>
          </w:p>
        </w:tc>
        <w:tc>
          <w:tcPr>
            <w:tcW w:w="1361" w:type="dxa"/>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9014" w:type="dxa"/>
            <w:gridSpan w:val="8"/>
            <w:tcBorders>
              <w:left w:val="nil"/>
              <w:right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Адрес регистрации представителя (уполномоченного лица)</w:t>
            </w: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Индекс</w:t>
            </w:r>
          </w:p>
        </w:tc>
        <w:tc>
          <w:tcPr>
            <w:tcW w:w="2551" w:type="dxa"/>
            <w:gridSpan w:val="2"/>
          </w:tcPr>
          <w:p w:rsidR="00617B1A" w:rsidRPr="00843EEC" w:rsidRDefault="00617B1A" w:rsidP="00843EEC">
            <w:pPr>
              <w:pStyle w:val="ConsPlusNormal"/>
              <w:rPr>
                <w:rFonts w:ascii="Times New Roman" w:hAnsi="Times New Roman" w:cs="Times New Roman"/>
                <w:sz w:val="28"/>
                <w:szCs w:val="28"/>
              </w:rPr>
            </w:pPr>
          </w:p>
        </w:tc>
        <w:tc>
          <w:tcPr>
            <w:tcW w:w="2268"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Регион</w:t>
            </w:r>
          </w:p>
        </w:tc>
        <w:tc>
          <w:tcPr>
            <w:tcW w:w="2778"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Район</w:t>
            </w:r>
          </w:p>
        </w:tc>
        <w:tc>
          <w:tcPr>
            <w:tcW w:w="2551" w:type="dxa"/>
            <w:gridSpan w:val="2"/>
          </w:tcPr>
          <w:p w:rsidR="00617B1A" w:rsidRPr="00843EEC" w:rsidRDefault="00617B1A" w:rsidP="00843EEC">
            <w:pPr>
              <w:pStyle w:val="ConsPlusNormal"/>
              <w:rPr>
                <w:rFonts w:ascii="Times New Roman" w:hAnsi="Times New Roman" w:cs="Times New Roman"/>
                <w:sz w:val="28"/>
                <w:szCs w:val="28"/>
              </w:rPr>
            </w:pPr>
          </w:p>
        </w:tc>
        <w:tc>
          <w:tcPr>
            <w:tcW w:w="2268"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Населенный пункт</w:t>
            </w:r>
          </w:p>
        </w:tc>
        <w:tc>
          <w:tcPr>
            <w:tcW w:w="2778"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Улица</w:t>
            </w:r>
          </w:p>
        </w:tc>
        <w:tc>
          <w:tcPr>
            <w:tcW w:w="7597"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Дом</w:t>
            </w:r>
          </w:p>
        </w:tc>
        <w:tc>
          <w:tcPr>
            <w:tcW w:w="2551" w:type="dxa"/>
            <w:gridSpan w:val="2"/>
          </w:tcPr>
          <w:p w:rsidR="00617B1A" w:rsidRPr="00843EEC" w:rsidRDefault="00617B1A" w:rsidP="00843EEC">
            <w:pPr>
              <w:pStyle w:val="ConsPlusNormal"/>
              <w:rPr>
                <w:rFonts w:ascii="Times New Roman" w:hAnsi="Times New Roman" w:cs="Times New Roman"/>
                <w:sz w:val="28"/>
                <w:szCs w:val="28"/>
              </w:rPr>
            </w:pPr>
          </w:p>
        </w:tc>
        <w:tc>
          <w:tcPr>
            <w:tcW w:w="1134"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Корпус</w:t>
            </w:r>
          </w:p>
        </w:tc>
        <w:tc>
          <w:tcPr>
            <w:tcW w:w="1134" w:type="dxa"/>
          </w:tcPr>
          <w:p w:rsidR="00617B1A" w:rsidRPr="00843EEC" w:rsidRDefault="00617B1A" w:rsidP="00843EEC">
            <w:pPr>
              <w:pStyle w:val="ConsPlusNormal"/>
              <w:rPr>
                <w:rFonts w:ascii="Times New Roman" w:hAnsi="Times New Roman" w:cs="Times New Roman"/>
                <w:sz w:val="28"/>
                <w:szCs w:val="28"/>
              </w:rPr>
            </w:pPr>
          </w:p>
        </w:tc>
        <w:tc>
          <w:tcPr>
            <w:tcW w:w="1417"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Квартира</w:t>
            </w:r>
          </w:p>
        </w:tc>
        <w:tc>
          <w:tcPr>
            <w:tcW w:w="1361" w:type="dxa"/>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9014" w:type="dxa"/>
            <w:gridSpan w:val="8"/>
            <w:tcBorders>
              <w:left w:val="nil"/>
              <w:right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Адрес места жительства представителя (уполномоченного лица)</w:t>
            </w: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Индекс</w:t>
            </w:r>
          </w:p>
        </w:tc>
        <w:tc>
          <w:tcPr>
            <w:tcW w:w="2551" w:type="dxa"/>
            <w:gridSpan w:val="2"/>
          </w:tcPr>
          <w:p w:rsidR="00617B1A" w:rsidRPr="00843EEC" w:rsidRDefault="00617B1A" w:rsidP="00843EEC">
            <w:pPr>
              <w:pStyle w:val="ConsPlusNormal"/>
              <w:rPr>
                <w:rFonts w:ascii="Times New Roman" w:hAnsi="Times New Roman" w:cs="Times New Roman"/>
                <w:sz w:val="28"/>
                <w:szCs w:val="28"/>
              </w:rPr>
            </w:pPr>
          </w:p>
        </w:tc>
        <w:tc>
          <w:tcPr>
            <w:tcW w:w="2268"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Регион</w:t>
            </w:r>
          </w:p>
        </w:tc>
        <w:tc>
          <w:tcPr>
            <w:tcW w:w="2778"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Район</w:t>
            </w:r>
          </w:p>
        </w:tc>
        <w:tc>
          <w:tcPr>
            <w:tcW w:w="2551" w:type="dxa"/>
            <w:gridSpan w:val="2"/>
          </w:tcPr>
          <w:p w:rsidR="00617B1A" w:rsidRPr="00843EEC" w:rsidRDefault="00617B1A" w:rsidP="00843EEC">
            <w:pPr>
              <w:pStyle w:val="ConsPlusNormal"/>
              <w:rPr>
                <w:rFonts w:ascii="Times New Roman" w:hAnsi="Times New Roman" w:cs="Times New Roman"/>
                <w:sz w:val="28"/>
                <w:szCs w:val="28"/>
              </w:rPr>
            </w:pPr>
          </w:p>
        </w:tc>
        <w:tc>
          <w:tcPr>
            <w:tcW w:w="2268"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Населенный пункт</w:t>
            </w:r>
          </w:p>
        </w:tc>
        <w:tc>
          <w:tcPr>
            <w:tcW w:w="2778"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Улица</w:t>
            </w:r>
          </w:p>
        </w:tc>
        <w:tc>
          <w:tcPr>
            <w:tcW w:w="7597"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417"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Дом</w:t>
            </w:r>
          </w:p>
        </w:tc>
        <w:tc>
          <w:tcPr>
            <w:tcW w:w="2551" w:type="dxa"/>
            <w:gridSpan w:val="2"/>
          </w:tcPr>
          <w:p w:rsidR="00617B1A" w:rsidRPr="00843EEC" w:rsidRDefault="00617B1A" w:rsidP="00843EEC">
            <w:pPr>
              <w:pStyle w:val="ConsPlusNormal"/>
              <w:rPr>
                <w:rFonts w:ascii="Times New Roman" w:hAnsi="Times New Roman" w:cs="Times New Roman"/>
                <w:sz w:val="28"/>
                <w:szCs w:val="28"/>
              </w:rPr>
            </w:pPr>
          </w:p>
        </w:tc>
        <w:tc>
          <w:tcPr>
            <w:tcW w:w="1134"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Корпус</w:t>
            </w:r>
          </w:p>
        </w:tc>
        <w:tc>
          <w:tcPr>
            <w:tcW w:w="1134" w:type="dxa"/>
          </w:tcPr>
          <w:p w:rsidR="00617B1A" w:rsidRPr="00843EEC" w:rsidRDefault="00617B1A" w:rsidP="00843EEC">
            <w:pPr>
              <w:pStyle w:val="ConsPlusNormal"/>
              <w:rPr>
                <w:rFonts w:ascii="Times New Roman" w:hAnsi="Times New Roman" w:cs="Times New Roman"/>
                <w:sz w:val="28"/>
                <w:szCs w:val="28"/>
              </w:rPr>
            </w:pPr>
          </w:p>
        </w:tc>
        <w:tc>
          <w:tcPr>
            <w:tcW w:w="1417"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Квартира</w:t>
            </w:r>
          </w:p>
        </w:tc>
        <w:tc>
          <w:tcPr>
            <w:tcW w:w="1361" w:type="dxa"/>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9014" w:type="dxa"/>
            <w:gridSpan w:val="8"/>
            <w:tcBorders>
              <w:left w:val="nil"/>
              <w:right w:val="nil"/>
            </w:tcBorders>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2834" w:type="dxa"/>
            <w:gridSpan w:val="3"/>
            <w:vMerge w:val="restart"/>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Контактные данные</w:t>
            </w:r>
          </w:p>
        </w:tc>
        <w:tc>
          <w:tcPr>
            <w:tcW w:w="6180"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2834" w:type="dxa"/>
            <w:gridSpan w:val="3"/>
            <w:vMerge/>
          </w:tcPr>
          <w:p w:rsidR="00617B1A" w:rsidRPr="00843EEC" w:rsidRDefault="00617B1A" w:rsidP="00843EEC">
            <w:pPr>
              <w:pStyle w:val="ConsPlusNormal"/>
              <w:rPr>
                <w:rFonts w:ascii="Times New Roman" w:hAnsi="Times New Roman" w:cs="Times New Roman"/>
                <w:sz w:val="28"/>
                <w:szCs w:val="28"/>
              </w:rPr>
            </w:pPr>
          </w:p>
        </w:tc>
        <w:tc>
          <w:tcPr>
            <w:tcW w:w="6180"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insideH w:val="nil"/>
          </w:tblBorders>
        </w:tblPrEx>
        <w:tc>
          <w:tcPr>
            <w:tcW w:w="9014" w:type="dxa"/>
            <w:gridSpan w:val="8"/>
            <w:tcBorders>
              <w:left w:val="nil"/>
              <w:bottom w:val="nil"/>
              <w:right w:val="nil"/>
            </w:tcBorders>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insideH w:val="nil"/>
            <w:insideV w:val="nil"/>
          </w:tblBorders>
        </w:tblPrEx>
        <w:tc>
          <w:tcPr>
            <w:tcW w:w="3968" w:type="dxa"/>
            <w:gridSpan w:val="4"/>
            <w:tcBorders>
              <w:top w:val="nil"/>
            </w:tcBorders>
          </w:tcPr>
          <w:p w:rsidR="00617B1A" w:rsidRPr="00843EEC" w:rsidRDefault="00617B1A" w:rsidP="00843EEC">
            <w:pPr>
              <w:pStyle w:val="ConsPlusNormal"/>
              <w:rPr>
                <w:rFonts w:ascii="Times New Roman" w:hAnsi="Times New Roman" w:cs="Times New Roman"/>
                <w:sz w:val="28"/>
                <w:szCs w:val="28"/>
              </w:rPr>
            </w:pPr>
          </w:p>
        </w:tc>
        <w:tc>
          <w:tcPr>
            <w:tcW w:w="1134" w:type="dxa"/>
            <w:tcBorders>
              <w:top w:val="nil"/>
              <w:bottom w:val="nil"/>
            </w:tcBorders>
          </w:tcPr>
          <w:p w:rsidR="00617B1A" w:rsidRPr="00843EEC" w:rsidRDefault="00617B1A" w:rsidP="00843EEC">
            <w:pPr>
              <w:pStyle w:val="ConsPlusNormal"/>
              <w:rPr>
                <w:rFonts w:ascii="Times New Roman" w:hAnsi="Times New Roman" w:cs="Times New Roman"/>
                <w:sz w:val="28"/>
                <w:szCs w:val="28"/>
              </w:rPr>
            </w:pPr>
          </w:p>
        </w:tc>
        <w:tc>
          <w:tcPr>
            <w:tcW w:w="3912" w:type="dxa"/>
            <w:gridSpan w:val="3"/>
            <w:tcBorders>
              <w:top w:val="nil"/>
            </w:tcBorders>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insideV w:val="nil"/>
          </w:tblBorders>
        </w:tblPrEx>
        <w:tc>
          <w:tcPr>
            <w:tcW w:w="3968" w:type="dxa"/>
            <w:gridSpan w:val="4"/>
            <w:tcBorders>
              <w:bottom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Дата</w:t>
            </w:r>
          </w:p>
        </w:tc>
        <w:tc>
          <w:tcPr>
            <w:tcW w:w="1134" w:type="dxa"/>
            <w:tcBorders>
              <w:top w:val="nil"/>
              <w:bottom w:val="nil"/>
            </w:tcBorders>
          </w:tcPr>
          <w:p w:rsidR="00617B1A" w:rsidRPr="00843EEC" w:rsidRDefault="00617B1A" w:rsidP="00843EEC">
            <w:pPr>
              <w:pStyle w:val="ConsPlusNormal"/>
              <w:rPr>
                <w:rFonts w:ascii="Times New Roman" w:hAnsi="Times New Roman" w:cs="Times New Roman"/>
                <w:sz w:val="28"/>
                <w:szCs w:val="28"/>
              </w:rPr>
            </w:pPr>
          </w:p>
        </w:tc>
        <w:tc>
          <w:tcPr>
            <w:tcW w:w="3912" w:type="dxa"/>
            <w:gridSpan w:val="3"/>
            <w:tcBorders>
              <w:bottom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Подпись/ФИО</w:t>
            </w:r>
          </w:p>
        </w:tc>
      </w:tr>
    </w:tbl>
    <w:p w:rsidR="00647742" w:rsidRDefault="00647742" w:rsidP="00843EEC">
      <w:pPr>
        <w:pStyle w:val="ConsPlusNormal"/>
        <w:jc w:val="right"/>
        <w:outlineLvl w:val="1"/>
        <w:rPr>
          <w:rFonts w:ascii="Times New Roman" w:hAnsi="Times New Roman" w:cs="Times New Roman"/>
          <w:sz w:val="28"/>
          <w:szCs w:val="28"/>
        </w:rPr>
      </w:pPr>
    </w:p>
    <w:p w:rsidR="00647742" w:rsidRDefault="00647742" w:rsidP="00843EEC">
      <w:pPr>
        <w:pStyle w:val="ConsPlusNormal"/>
        <w:jc w:val="right"/>
        <w:outlineLvl w:val="1"/>
        <w:rPr>
          <w:rFonts w:ascii="Times New Roman" w:hAnsi="Times New Roman" w:cs="Times New Roman"/>
          <w:sz w:val="28"/>
          <w:szCs w:val="28"/>
        </w:rPr>
      </w:pPr>
    </w:p>
    <w:p w:rsidR="00647742" w:rsidRDefault="00647742" w:rsidP="00843EEC">
      <w:pPr>
        <w:pStyle w:val="ConsPlusNormal"/>
        <w:jc w:val="right"/>
        <w:outlineLvl w:val="1"/>
        <w:rPr>
          <w:rFonts w:ascii="Times New Roman" w:hAnsi="Times New Roman" w:cs="Times New Roman"/>
          <w:sz w:val="28"/>
          <w:szCs w:val="28"/>
        </w:rPr>
      </w:pPr>
    </w:p>
    <w:p w:rsidR="00647742" w:rsidRDefault="00647742" w:rsidP="00843EEC">
      <w:pPr>
        <w:pStyle w:val="ConsPlusNormal"/>
        <w:jc w:val="right"/>
        <w:outlineLvl w:val="1"/>
        <w:rPr>
          <w:rFonts w:ascii="Times New Roman" w:hAnsi="Times New Roman" w:cs="Times New Roman"/>
          <w:sz w:val="28"/>
          <w:szCs w:val="28"/>
        </w:rPr>
      </w:pPr>
    </w:p>
    <w:p w:rsidR="00647742" w:rsidRDefault="00647742" w:rsidP="00843EEC">
      <w:pPr>
        <w:pStyle w:val="ConsPlusNormal"/>
        <w:jc w:val="right"/>
        <w:outlineLvl w:val="1"/>
        <w:rPr>
          <w:rFonts w:ascii="Times New Roman" w:hAnsi="Times New Roman" w:cs="Times New Roman"/>
          <w:sz w:val="28"/>
          <w:szCs w:val="28"/>
        </w:rPr>
      </w:pPr>
    </w:p>
    <w:p w:rsidR="00617B1A" w:rsidRPr="00843EEC" w:rsidRDefault="00617B1A" w:rsidP="00843EEC">
      <w:pPr>
        <w:pStyle w:val="ConsPlusNormal"/>
        <w:jc w:val="right"/>
        <w:outlineLvl w:val="1"/>
        <w:rPr>
          <w:rFonts w:ascii="Times New Roman" w:hAnsi="Times New Roman" w:cs="Times New Roman"/>
          <w:sz w:val="28"/>
          <w:szCs w:val="28"/>
        </w:rPr>
      </w:pPr>
      <w:r w:rsidRPr="00843EEC">
        <w:rPr>
          <w:rFonts w:ascii="Times New Roman" w:hAnsi="Times New Roman" w:cs="Times New Roman"/>
          <w:sz w:val="28"/>
          <w:szCs w:val="28"/>
        </w:rPr>
        <w:t>Приложение 2</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к административному регламенту</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предоставления муниципальной услуги</w:t>
      </w:r>
    </w:p>
    <w:p w:rsidR="00617B1A" w:rsidRPr="00843EEC" w:rsidRDefault="00843EEC"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w:t>
      </w:r>
      <w:r w:rsidR="00617B1A" w:rsidRPr="00843EEC">
        <w:rPr>
          <w:rFonts w:ascii="Times New Roman" w:hAnsi="Times New Roman" w:cs="Times New Roman"/>
          <w:sz w:val="28"/>
          <w:szCs w:val="28"/>
        </w:rPr>
        <w:t>Утверждение и выдача схемы</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расположения земельного участка</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или земельных участков</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на кадастровом плане территории</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муниципального образования</w:t>
      </w:r>
      <w:r w:rsidR="00843EEC" w:rsidRPr="00843EEC">
        <w:rPr>
          <w:rFonts w:ascii="Times New Roman" w:hAnsi="Times New Roman" w:cs="Times New Roman"/>
          <w:sz w:val="28"/>
          <w:szCs w:val="28"/>
        </w:rPr>
        <w:t>»</w:t>
      </w: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134"/>
        <w:gridCol w:w="992"/>
        <w:gridCol w:w="1276"/>
        <w:gridCol w:w="1109"/>
        <w:gridCol w:w="1417"/>
        <w:gridCol w:w="1074"/>
      </w:tblGrid>
      <w:tr w:rsidR="00617B1A" w:rsidRPr="00843EEC">
        <w:tc>
          <w:tcPr>
            <w:tcW w:w="1984" w:type="dxa"/>
            <w:gridSpan w:val="2"/>
          </w:tcPr>
          <w:p w:rsidR="00617B1A" w:rsidRPr="00843EEC" w:rsidRDefault="00843EEC" w:rsidP="002E7BFB">
            <w:pPr>
              <w:pStyle w:val="ConsPlusNormal"/>
              <w:rPr>
                <w:rFonts w:ascii="Times New Roman" w:hAnsi="Times New Roman" w:cs="Times New Roman"/>
                <w:sz w:val="28"/>
                <w:szCs w:val="28"/>
              </w:rPr>
            </w:pPr>
            <w:r w:rsidRPr="00843EEC">
              <w:rPr>
                <w:rFonts w:ascii="Times New Roman" w:hAnsi="Times New Roman" w:cs="Times New Roman"/>
                <w:sz w:val="28"/>
                <w:szCs w:val="28"/>
              </w:rPr>
              <w:t>№</w:t>
            </w:r>
            <w:r w:rsidR="00617B1A" w:rsidRPr="00843EEC">
              <w:rPr>
                <w:rFonts w:ascii="Times New Roman" w:hAnsi="Times New Roman" w:cs="Times New Roman"/>
                <w:sz w:val="28"/>
                <w:szCs w:val="28"/>
              </w:rPr>
              <w:t xml:space="preserve"> з</w:t>
            </w:r>
            <w:r w:rsidR="002E7BFB">
              <w:rPr>
                <w:rFonts w:ascii="Times New Roman" w:hAnsi="Times New Roman" w:cs="Times New Roman"/>
                <w:sz w:val="28"/>
                <w:szCs w:val="28"/>
              </w:rPr>
              <w:t>аявления</w:t>
            </w:r>
          </w:p>
        </w:tc>
        <w:tc>
          <w:tcPr>
            <w:tcW w:w="1134" w:type="dxa"/>
          </w:tcPr>
          <w:p w:rsidR="00617B1A" w:rsidRPr="00843EEC" w:rsidRDefault="00617B1A" w:rsidP="00843EEC">
            <w:pPr>
              <w:pStyle w:val="ConsPlusNormal"/>
              <w:rPr>
                <w:rFonts w:ascii="Times New Roman" w:hAnsi="Times New Roman" w:cs="Times New Roman"/>
                <w:sz w:val="28"/>
                <w:szCs w:val="28"/>
              </w:rPr>
            </w:pPr>
          </w:p>
        </w:tc>
        <w:tc>
          <w:tcPr>
            <w:tcW w:w="992" w:type="dxa"/>
            <w:tcBorders>
              <w:top w:val="nil"/>
              <w:bottom w:val="nil"/>
              <w:right w:val="nil"/>
            </w:tcBorders>
          </w:tcPr>
          <w:p w:rsidR="00617B1A" w:rsidRPr="00843EEC" w:rsidRDefault="00617B1A" w:rsidP="00843EEC">
            <w:pPr>
              <w:pStyle w:val="ConsPlusNormal"/>
              <w:rPr>
                <w:rFonts w:ascii="Times New Roman" w:hAnsi="Times New Roman" w:cs="Times New Roman"/>
                <w:sz w:val="28"/>
                <w:szCs w:val="28"/>
              </w:rPr>
            </w:pPr>
          </w:p>
        </w:tc>
        <w:tc>
          <w:tcPr>
            <w:tcW w:w="4876" w:type="dxa"/>
            <w:gridSpan w:val="4"/>
            <w:tcBorders>
              <w:top w:val="nil"/>
              <w:left w:val="nil"/>
              <w:right w:val="nil"/>
            </w:tcBorders>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insideH w:val="nil"/>
            <w:insideV w:val="nil"/>
          </w:tblBorders>
        </w:tblPrEx>
        <w:tc>
          <w:tcPr>
            <w:tcW w:w="4110" w:type="dxa"/>
            <w:gridSpan w:val="4"/>
            <w:tcBorders>
              <w:top w:val="nil"/>
              <w:bottom w:val="nil"/>
            </w:tcBorders>
          </w:tcPr>
          <w:p w:rsidR="00617B1A" w:rsidRPr="00843EEC" w:rsidRDefault="00617B1A" w:rsidP="00843EEC">
            <w:pPr>
              <w:pStyle w:val="ConsPlusNormal"/>
              <w:rPr>
                <w:rFonts w:ascii="Times New Roman" w:hAnsi="Times New Roman" w:cs="Times New Roman"/>
                <w:sz w:val="28"/>
                <w:szCs w:val="28"/>
              </w:rPr>
            </w:pPr>
          </w:p>
        </w:tc>
        <w:tc>
          <w:tcPr>
            <w:tcW w:w="4876" w:type="dxa"/>
            <w:gridSpan w:val="4"/>
            <w:tcBorders>
              <w:bottom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Орган, обрабатывающий заявление на предоставление услуги</w:t>
            </w:r>
          </w:p>
        </w:tc>
      </w:tr>
      <w:tr w:rsidR="00617B1A" w:rsidRPr="00843EEC">
        <w:tblPrEx>
          <w:tblBorders>
            <w:left w:val="nil"/>
            <w:insideH w:val="nil"/>
          </w:tblBorders>
        </w:tblPrEx>
        <w:tc>
          <w:tcPr>
            <w:tcW w:w="8986" w:type="dxa"/>
            <w:gridSpan w:val="8"/>
            <w:tcBorders>
              <w:top w:val="nil"/>
              <w:left w:val="nil"/>
              <w:right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Данные заявителя (физического лица, индивидуального предпринимателя)</w:t>
            </w: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Фамилия</w:t>
            </w: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Имя</w:t>
            </w: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Отчество</w:t>
            </w: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Дата рождения</w:t>
            </w: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3118" w:type="dxa"/>
            <w:gridSpan w:val="3"/>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 xml:space="preserve">Полное наименование индивидуального предпринимателя </w:t>
            </w:r>
            <w:hyperlink w:anchor="P1156">
              <w:r w:rsidRPr="00843EEC">
                <w:rPr>
                  <w:rFonts w:ascii="Times New Roman" w:hAnsi="Times New Roman" w:cs="Times New Roman"/>
                  <w:color w:val="0000FF"/>
                  <w:sz w:val="28"/>
                  <w:szCs w:val="28"/>
                </w:rPr>
                <w:t>&lt;2&gt;</w:t>
              </w:r>
            </w:hyperlink>
          </w:p>
        </w:tc>
        <w:tc>
          <w:tcPr>
            <w:tcW w:w="5868"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 xml:space="preserve">ОГРНИП </w:t>
            </w:r>
            <w:hyperlink w:anchor="P1157">
              <w:r w:rsidRPr="00843EEC">
                <w:rPr>
                  <w:rFonts w:ascii="Times New Roman" w:hAnsi="Times New Roman" w:cs="Times New Roman"/>
                  <w:color w:val="0000FF"/>
                  <w:sz w:val="28"/>
                  <w:szCs w:val="28"/>
                </w:rPr>
                <w:t>&lt;3&gt;</w:t>
              </w:r>
            </w:hyperlink>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8986" w:type="dxa"/>
            <w:gridSpan w:val="8"/>
            <w:tcBorders>
              <w:left w:val="nil"/>
              <w:right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Документ, удостоверяющий личность заявителя</w:t>
            </w: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Вид</w:t>
            </w: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Серия</w:t>
            </w:r>
          </w:p>
        </w:tc>
        <w:tc>
          <w:tcPr>
            <w:tcW w:w="1134" w:type="dxa"/>
          </w:tcPr>
          <w:p w:rsidR="00617B1A" w:rsidRPr="00843EEC" w:rsidRDefault="00617B1A" w:rsidP="00843EEC">
            <w:pPr>
              <w:pStyle w:val="ConsPlusNormal"/>
              <w:rPr>
                <w:rFonts w:ascii="Times New Roman" w:hAnsi="Times New Roman" w:cs="Times New Roman"/>
                <w:sz w:val="28"/>
                <w:szCs w:val="28"/>
              </w:rPr>
            </w:pPr>
          </w:p>
        </w:tc>
        <w:tc>
          <w:tcPr>
            <w:tcW w:w="992"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Номер</w:t>
            </w:r>
          </w:p>
        </w:tc>
        <w:tc>
          <w:tcPr>
            <w:tcW w:w="4876" w:type="dxa"/>
            <w:gridSpan w:val="4"/>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Выдан</w:t>
            </w:r>
          </w:p>
        </w:tc>
        <w:tc>
          <w:tcPr>
            <w:tcW w:w="2126" w:type="dxa"/>
            <w:gridSpan w:val="2"/>
          </w:tcPr>
          <w:p w:rsidR="00617B1A" w:rsidRPr="00843EEC" w:rsidRDefault="00617B1A" w:rsidP="00843EEC">
            <w:pPr>
              <w:pStyle w:val="ConsPlusNormal"/>
              <w:rPr>
                <w:rFonts w:ascii="Times New Roman" w:hAnsi="Times New Roman" w:cs="Times New Roman"/>
                <w:sz w:val="28"/>
                <w:szCs w:val="28"/>
              </w:rPr>
            </w:pPr>
          </w:p>
        </w:tc>
        <w:tc>
          <w:tcPr>
            <w:tcW w:w="2385"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Дата выдачи</w:t>
            </w:r>
          </w:p>
        </w:tc>
        <w:tc>
          <w:tcPr>
            <w:tcW w:w="2491"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8986" w:type="dxa"/>
            <w:gridSpan w:val="8"/>
            <w:tcBorders>
              <w:left w:val="nil"/>
              <w:right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 xml:space="preserve">Адрес регистрации заявителя/Юридический адрес (адрес регистрации) индивидуального предпринимателя </w:t>
            </w:r>
            <w:hyperlink w:anchor="P1158">
              <w:r w:rsidRPr="00843EEC">
                <w:rPr>
                  <w:rFonts w:ascii="Times New Roman" w:hAnsi="Times New Roman" w:cs="Times New Roman"/>
                  <w:color w:val="0000FF"/>
                  <w:sz w:val="28"/>
                  <w:szCs w:val="28"/>
                </w:rPr>
                <w:t>&lt;4&gt;</w:t>
              </w:r>
            </w:hyperlink>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Индекс</w:t>
            </w:r>
          </w:p>
        </w:tc>
        <w:tc>
          <w:tcPr>
            <w:tcW w:w="2126" w:type="dxa"/>
            <w:gridSpan w:val="2"/>
          </w:tcPr>
          <w:p w:rsidR="00617B1A" w:rsidRPr="00843EEC" w:rsidRDefault="00617B1A" w:rsidP="00843EEC">
            <w:pPr>
              <w:pStyle w:val="ConsPlusNormal"/>
              <w:rPr>
                <w:rFonts w:ascii="Times New Roman" w:hAnsi="Times New Roman" w:cs="Times New Roman"/>
                <w:sz w:val="28"/>
                <w:szCs w:val="28"/>
              </w:rPr>
            </w:pPr>
          </w:p>
        </w:tc>
        <w:tc>
          <w:tcPr>
            <w:tcW w:w="2385"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Регион</w:t>
            </w:r>
          </w:p>
        </w:tc>
        <w:tc>
          <w:tcPr>
            <w:tcW w:w="2491"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Район</w:t>
            </w:r>
          </w:p>
        </w:tc>
        <w:tc>
          <w:tcPr>
            <w:tcW w:w="2126" w:type="dxa"/>
            <w:gridSpan w:val="2"/>
          </w:tcPr>
          <w:p w:rsidR="00617B1A" w:rsidRPr="00843EEC" w:rsidRDefault="00617B1A" w:rsidP="00843EEC">
            <w:pPr>
              <w:pStyle w:val="ConsPlusNormal"/>
              <w:rPr>
                <w:rFonts w:ascii="Times New Roman" w:hAnsi="Times New Roman" w:cs="Times New Roman"/>
                <w:sz w:val="28"/>
                <w:szCs w:val="28"/>
              </w:rPr>
            </w:pPr>
          </w:p>
        </w:tc>
        <w:tc>
          <w:tcPr>
            <w:tcW w:w="2385"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Населенный пункт</w:t>
            </w:r>
          </w:p>
        </w:tc>
        <w:tc>
          <w:tcPr>
            <w:tcW w:w="2491"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Улица</w:t>
            </w: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Дом</w:t>
            </w:r>
          </w:p>
        </w:tc>
        <w:tc>
          <w:tcPr>
            <w:tcW w:w="2126" w:type="dxa"/>
            <w:gridSpan w:val="2"/>
          </w:tcPr>
          <w:p w:rsidR="00617B1A" w:rsidRPr="00843EEC" w:rsidRDefault="00617B1A" w:rsidP="00843EEC">
            <w:pPr>
              <w:pStyle w:val="ConsPlusNormal"/>
              <w:rPr>
                <w:rFonts w:ascii="Times New Roman" w:hAnsi="Times New Roman" w:cs="Times New Roman"/>
                <w:sz w:val="28"/>
                <w:szCs w:val="28"/>
              </w:rPr>
            </w:pPr>
          </w:p>
        </w:tc>
        <w:tc>
          <w:tcPr>
            <w:tcW w:w="1276"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Корпус</w:t>
            </w:r>
          </w:p>
        </w:tc>
        <w:tc>
          <w:tcPr>
            <w:tcW w:w="1109" w:type="dxa"/>
          </w:tcPr>
          <w:p w:rsidR="00617B1A" w:rsidRPr="00843EEC" w:rsidRDefault="00617B1A" w:rsidP="00843EEC">
            <w:pPr>
              <w:pStyle w:val="ConsPlusNormal"/>
              <w:rPr>
                <w:rFonts w:ascii="Times New Roman" w:hAnsi="Times New Roman" w:cs="Times New Roman"/>
                <w:sz w:val="28"/>
                <w:szCs w:val="28"/>
              </w:rPr>
            </w:pPr>
          </w:p>
        </w:tc>
        <w:tc>
          <w:tcPr>
            <w:tcW w:w="1417"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Квартира</w:t>
            </w:r>
          </w:p>
        </w:tc>
        <w:tc>
          <w:tcPr>
            <w:tcW w:w="1074" w:type="dxa"/>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8986" w:type="dxa"/>
            <w:gridSpan w:val="8"/>
            <w:tcBorders>
              <w:left w:val="nil"/>
              <w:right w:val="nil"/>
            </w:tcBorders>
          </w:tcPr>
          <w:p w:rsidR="00CD70AD" w:rsidRDefault="00CD70AD" w:rsidP="00843EEC">
            <w:pPr>
              <w:pStyle w:val="ConsPlusNormal"/>
              <w:jc w:val="center"/>
              <w:rPr>
                <w:rFonts w:ascii="Times New Roman" w:hAnsi="Times New Roman" w:cs="Times New Roman"/>
                <w:sz w:val="28"/>
                <w:szCs w:val="28"/>
              </w:rPr>
            </w:pPr>
          </w:p>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 xml:space="preserve">Адрес места жительства заявителя/Почтовый адрес индивидуального предпринимателя </w:t>
            </w:r>
            <w:hyperlink w:anchor="P1159">
              <w:r w:rsidRPr="00843EEC">
                <w:rPr>
                  <w:rFonts w:ascii="Times New Roman" w:hAnsi="Times New Roman" w:cs="Times New Roman"/>
                  <w:color w:val="0000FF"/>
                  <w:sz w:val="28"/>
                  <w:szCs w:val="28"/>
                </w:rPr>
                <w:t>&lt;5&gt;</w:t>
              </w:r>
            </w:hyperlink>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Индекс</w:t>
            </w:r>
          </w:p>
        </w:tc>
        <w:tc>
          <w:tcPr>
            <w:tcW w:w="2126" w:type="dxa"/>
            <w:gridSpan w:val="2"/>
          </w:tcPr>
          <w:p w:rsidR="00617B1A" w:rsidRPr="00843EEC" w:rsidRDefault="00617B1A" w:rsidP="00843EEC">
            <w:pPr>
              <w:pStyle w:val="ConsPlusNormal"/>
              <w:rPr>
                <w:rFonts w:ascii="Times New Roman" w:hAnsi="Times New Roman" w:cs="Times New Roman"/>
                <w:sz w:val="28"/>
                <w:szCs w:val="28"/>
              </w:rPr>
            </w:pPr>
          </w:p>
        </w:tc>
        <w:tc>
          <w:tcPr>
            <w:tcW w:w="2385"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Регион</w:t>
            </w:r>
          </w:p>
        </w:tc>
        <w:tc>
          <w:tcPr>
            <w:tcW w:w="2491"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Район</w:t>
            </w:r>
          </w:p>
        </w:tc>
        <w:tc>
          <w:tcPr>
            <w:tcW w:w="2126" w:type="dxa"/>
            <w:gridSpan w:val="2"/>
          </w:tcPr>
          <w:p w:rsidR="00617B1A" w:rsidRPr="00843EEC" w:rsidRDefault="00617B1A" w:rsidP="00843EEC">
            <w:pPr>
              <w:pStyle w:val="ConsPlusNormal"/>
              <w:rPr>
                <w:rFonts w:ascii="Times New Roman" w:hAnsi="Times New Roman" w:cs="Times New Roman"/>
                <w:sz w:val="28"/>
                <w:szCs w:val="28"/>
              </w:rPr>
            </w:pPr>
          </w:p>
        </w:tc>
        <w:tc>
          <w:tcPr>
            <w:tcW w:w="2385"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Населенный пункт</w:t>
            </w:r>
          </w:p>
        </w:tc>
        <w:tc>
          <w:tcPr>
            <w:tcW w:w="2491"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Улица</w:t>
            </w: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Дом</w:t>
            </w:r>
          </w:p>
        </w:tc>
        <w:tc>
          <w:tcPr>
            <w:tcW w:w="2126" w:type="dxa"/>
            <w:gridSpan w:val="2"/>
          </w:tcPr>
          <w:p w:rsidR="00617B1A" w:rsidRPr="00843EEC" w:rsidRDefault="00617B1A" w:rsidP="00843EEC">
            <w:pPr>
              <w:pStyle w:val="ConsPlusNormal"/>
              <w:rPr>
                <w:rFonts w:ascii="Times New Roman" w:hAnsi="Times New Roman" w:cs="Times New Roman"/>
                <w:sz w:val="28"/>
                <w:szCs w:val="28"/>
              </w:rPr>
            </w:pPr>
          </w:p>
        </w:tc>
        <w:tc>
          <w:tcPr>
            <w:tcW w:w="1276"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Корпус</w:t>
            </w:r>
          </w:p>
        </w:tc>
        <w:tc>
          <w:tcPr>
            <w:tcW w:w="1109" w:type="dxa"/>
          </w:tcPr>
          <w:p w:rsidR="00617B1A" w:rsidRPr="00843EEC" w:rsidRDefault="00617B1A" w:rsidP="00843EEC">
            <w:pPr>
              <w:pStyle w:val="ConsPlusNormal"/>
              <w:rPr>
                <w:rFonts w:ascii="Times New Roman" w:hAnsi="Times New Roman" w:cs="Times New Roman"/>
                <w:sz w:val="28"/>
                <w:szCs w:val="28"/>
              </w:rPr>
            </w:pPr>
          </w:p>
        </w:tc>
        <w:tc>
          <w:tcPr>
            <w:tcW w:w="1417"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Квартира</w:t>
            </w:r>
          </w:p>
        </w:tc>
        <w:tc>
          <w:tcPr>
            <w:tcW w:w="1074" w:type="dxa"/>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8986" w:type="dxa"/>
            <w:gridSpan w:val="8"/>
            <w:tcBorders>
              <w:left w:val="nil"/>
              <w:right w:val="nil"/>
            </w:tcBorders>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vMerge w:val="restart"/>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Контактные данные</w:t>
            </w: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vMerge/>
          </w:tcPr>
          <w:p w:rsidR="00617B1A" w:rsidRPr="00843EEC" w:rsidRDefault="00617B1A" w:rsidP="00843EEC">
            <w:pPr>
              <w:pStyle w:val="ConsPlusNormal"/>
              <w:rPr>
                <w:rFonts w:ascii="Times New Roman" w:hAnsi="Times New Roman" w:cs="Times New Roman"/>
                <w:sz w:val="28"/>
                <w:szCs w:val="28"/>
              </w:rPr>
            </w:pP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insideH w:val="nil"/>
          </w:tblBorders>
        </w:tblPrEx>
        <w:tc>
          <w:tcPr>
            <w:tcW w:w="8986" w:type="dxa"/>
            <w:gridSpan w:val="8"/>
            <w:tcBorders>
              <w:top w:val="nil"/>
              <w:left w:val="nil"/>
              <w:bottom w:val="nil"/>
              <w:right w:val="nil"/>
            </w:tcBorders>
          </w:tcPr>
          <w:p w:rsidR="00617B1A" w:rsidRPr="00843EEC" w:rsidRDefault="00617B1A" w:rsidP="00843EEC">
            <w:pPr>
              <w:pStyle w:val="ConsPlusNormal"/>
              <w:jc w:val="center"/>
              <w:rPr>
                <w:rFonts w:ascii="Times New Roman" w:hAnsi="Times New Roman" w:cs="Times New Roman"/>
                <w:sz w:val="28"/>
                <w:szCs w:val="28"/>
              </w:rPr>
            </w:pPr>
            <w:bookmarkStart w:id="19" w:name="P1068"/>
            <w:bookmarkEnd w:id="19"/>
            <w:r w:rsidRPr="00843EEC">
              <w:rPr>
                <w:rFonts w:ascii="Times New Roman" w:hAnsi="Times New Roman" w:cs="Times New Roman"/>
                <w:sz w:val="28"/>
                <w:szCs w:val="28"/>
              </w:rPr>
              <w:t>ЗАЯВЛЕНИЕ</w:t>
            </w:r>
          </w:p>
        </w:tc>
      </w:tr>
      <w:tr w:rsidR="00617B1A" w:rsidRPr="00843EEC">
        <w:tblPrEx>
          <w:tblBorders>
            <w:left w:val="nil"/>
            <w:insideH w:val="nil"/>
          </w:tblBorders>
        </w:tblPrEx>
        <w:tc>
          <w:tcPr>
            <w:tcW w:w="8986" w:type="dxa"/>
            <w:gridSpan w:val="8"/>
            <w:tcBorders>
              <w:top w:val="nil"/>
              <w:left w:val="nil"/>
              <w:bottom w:val="nil"/>
              <w:right w:val="nil"/>
            </w:tcBorders>
          </w:tcPr>
          <w:p w:rsidR="00617B1A" w:rsidRPr="00843EEC" w:rsidRDefault="00617B1A" w:rsidP="00843EEC">
            <w:pPr>
              <w:pStyle w:val="ConsPlusNormal"/>
              <w:ind w:firstLine="283"/>
              <w:jc w:val="both"/>
              <w:rPr>
                <w:rFonts w:ascii="Times New Roman" w:hAnsi="Times New Roman" w:cs="Times New Roman"/>
                <w:sz w:val="28"/>
                <w:szCs w:val="28"/>
              </w:rPr>
            </w:pPr>
            <w:r w:rsidRPr="00843EEC">
              <w:rPr>
                <w:rFonts w:ascii="Times New Roman" w:hAnsi="Times New Roman" w:cs="Times New Roman"/>
                <w:sz w:val="28"/>
                <w:szCs w:val="28"/>
              </w:rPr>
              <w:t>Прошу утвердить схему расположения земельного участка или земельных участков на кадастровом плане территории муниципального образования площадью ________ кв.м, в кадастровом квартале _____________________, расположенного по адресу: Республика Коми ________________________________________________________</w:t>
            </w:r>
            <w:r w:rsidR="00647742">
              <w:rPr>
                <w:rFonts w:ascii="Times New Roman" w:hAnsi="Times New Roman" w:cs="Times New Roman"/>
                <w:sz w:val="28"/>
                <w:szCs w:val="28"/>
              </w:rPr>
              <w:t>_____</w:t>
            </w:r>
            <w:r w:rsidRPr="00843EEC">
              <w:rPr>
                <w:rFonts w:ascii="Times New Roman" w:hAnsi="Times New Roman" w:cs="Times New Roman"/>
                <w:sz w:val="28"/>
                <w:szCs w:val="28"/>
              </w:rPr>
              <w:t>__ _______________________________________________________________</w:t>
            </w:r>
          </w:p>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(при отсутствии адреса предоставляется схематичный чертеж земельного участка)</w:t>
            </w:r>
          </w:p>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 xml:space="preserve">для </w:t>
            </w:r>
            <w:r w:rsidR="00647742">
              <w:rPr>
                <w:rFonts w:ascii="Times New Roman" w:hAnsi="Times New Roman" w:cs="Times New Roman"/>
                <w:sz w:val="28"/>
                <w:szCs w:val="28"/>
              </w:rPr>
              <w:t>_</w:t>
            </w:r>
            <w:r w:rsidRPr="00843EEC">
              <w:rPr>
                <w:rFonts w:ascii="Times New Roman" w:hAnsi="Times New Roman" w:cs="Times New Roman"/>
                <w:sz w:val="28"/>
                <w:szCs w:val="28"/>
              </w:rPr>
              <w:t>__________________________________________________________</w:t>
            </w:r>
          </w:p>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(цель использования земельного участка)</w:t>
            </w:r>
          </w:p>
          <w:p w:rsidR="00617B1A" w:rsidRPr="00843EEC" w:rsidRDefault="00617B1A" w:rsidP="00647742">
            <w:pPr>
              <w:pStyle w:val="ConsPlusNormal"/>
              <w:ind w:firstLine="283"/>
              <w:jc w:val="both"/>
              <w:rPr>
                <w:rFonts w:ascii="Times New Roman" w:hAnsi="Times New Roman" w:cs="Times New Roman"/>
                <w:sz w:val="28"/>
                <w:szCs w:val="28"/>
              </w:rPr>
            </w:pPr>
            <w:r w:rsidRPr="00843EEC">
              <w:rPr>
                <w:rFonts w:ascii="Times New Roman" w:hAnsi="Times New Roman" w:cs="Times New Roman"/>
                <w:sz w:val="28"/>
                <w:szCs w:val="28"/>
              </w:rPr>
              <w:t>Дополнительная информация о земельном участке (при наличии): ______________________________________________________________________________________________________________________________</w:t>
            </w:r>
          </w:p>
        </w:tc>
      </w:tr>
      <w:tr w:rsidR="00617B1A" w:rsidRPr="00843EEC">
        <w:tblPrEx>
          <w:tblBorders>
            <w:left w:val="nil"/>
            <w:insideH w:val="nil"/>
          </w:tblBorders>
        </w:tblPrEx>
        <w:tc>
          <w:tcPr>
            <w:tcW w:w="8986" w:type="dxa"/>
            <w:gridSpan w:val="8"/>
            <w:tcBorders>
              <w:top w:val="nil"/>
              <w:left w:val="nil"/>
              <w:right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Представлены следующие документы</w:t>
            </w:r>
          </w:p>
        </w:tc>
      </w:tr>
      <w:tr w:rsidR="00617B1A" w:rsidRPr="00843EEC">
        <w:tblPrEx>
          <w:tblBorders>
            <w:right w:val="single" w:sz="4" w:space="0" w:color="auto"/>
          </w:tblBorders>
        </w:tblPrEx>
        <w:tc>
          <w:tcPr>
            <w:tcW w:w="510"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1</w:t>
            </w:r>
          </w:p>
        </w:tc>
        <w:tc>
          <w:tcPr>
            <w:tcW w:w="8476" w:type="dxa"/>
            <w:gridSpan w:val="7"/>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510"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2</w:t>
            </w:r>
          </w:p>
        </w:tc>
        <w:tc>
          <w:tcPr>
            <w:tcW w:w="8476" w:type="dxa"/>
            <w:gridSpan w:val="7"/>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510"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3</w:t>
            </w:r>
          </w:p>
        </w:tc>
        <w:tc>
          <w:tcPr>
            <w:tcW w:w="8476" w:type="dxa"/>
            <w:gridSpan w:val="7"/>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3118" w:type="dxa"/>
            <w:gridSpan w:val="3"/>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Место получения результата предоставления услуги</w:t>
            </w:r>
          </w:p>
        </w:tc>
        <w:tc>
          <w:tcPr>
            <w:tcW w:w="5868"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rsidTr="00861061">
        <w:tblPrEx>
          <w:tblBorders>
            <w:right w:val="single" w:sz="4" w:space="0" w:color="auto"/>
          </w:tblBorders>
        </w:tblPrEx>
        <w:tc>
          <w:tcPr>
            <w:tcW w:w="3118" w:type="dxa"/>
            <w:gridSpan w:val="3"/>
            <w:vMerge w:val="restart"/>
            <w:tcBorders>
              <w:bottom w:val="single" w:sz="4" w:space="0" w:color="auto"/>
            </w:tcBorders>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Способ получения результата</w:t>
            </w:r>
          </w:p>
        </w:tc>
        <w:tc>
          <w:tcPr>
            <w:tcW w:w="5868"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rsidTr="00861061">
        <w:tblPrEx>
          <w:tblBorders>
            <w:right w:val="single" w:sz="4" w:space="0" w:color="auto"/>
          </w:tblBorders>
        </w:tblPrEx>
        <w:tc>
          <w:tcPr>
            <w:tcW w:w="3118" w:type="dxa"/>
            <w:gridSpan w:val="3"/>
            <w:vMerge/>
            <w:tcBorders>
              <w:top w:val="single" w:sz="4" w:space="0" w:color="auto"/>
              <w:bottom w:val="single" w:sz="4" w:space="0" w:color="auto"/>
            </w:tcBorders>
          </w:tcPr>
          <w:p w:rsidR="00617B1A" w:rsidRPr="00843EEC" w:rsidRDefault="00617B1A" w:rsidP="00843EEC">
            <w:pPr>
              <w:pStyle w:val="ConsPlusNormal"/>
              <w:rPr>
                <w:rFonts w:ascii="Times New Roman" w:hAnsi="Times New Roman" w:cs="Times New Roman"/>
                <w:sz w:val="28"/>
                <w:szCs w:val="28"/>
              </w:rPr>
            </w:pPr>
          </w:p>
        </w:tc>
        <w:tc>
          <w:tcPr>
            <w:tcW w:w="5868" w:type="dxa"/>
            <w:gridSpan w:val="5"/>
            <w:tcBorders>
              <w:bottom w:val="single" w:sz="4" w:space="0" w:color="auto"/>
            </w:tcBorders>
          </w:tcPr>
          <w:p w:rsidR="00617B1A" w:rsidRPr="00843EEC" w:rsidRDefault="00617B1A" w:rsidP="00843EEC">
            <w:pPr>
              <w:pStyle w:val="ConsPlusNormal"/>
              <w:rPr>
                <w:rFonts w:ascii="Times New Roman" w:hAnsi="Times New Roman" w:cs="Times New Roman"/>
                <w:sz w:val="28"/>
                <w:szCs w:val="28"/>
              </w:rPr>
            </w:pPr>
          </w:p>
        </w:tc>
      </w:tr>
      <w:tr w:rsidR="00617B1A" w:rsidRPr="00843EEC" w:rsidTr="00861061">
        <w:tblPrEx>
          <w:tblBorders>
            <w:left w:val="nil"/>
          </w:tblBorders>
        </w:tblPrEx>
        <w:tc>
          <w:tcPr>
            <w:tcW w:w="8986" w:type="dxa"/>
            <w:gridSpan w:val="8"/>
            <w:tcBorders>
              <w:top w:val="single" w:sz="4" w:space="0" w:color="auto"/>
              <w:left w:val="single" w:sz="4" w:space="0" w:color="auto"/>
              <w:right w:val="single" w:sz="4" w:space="0" w:color="auto"/>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Данные представителя (уполномоченного лица)</w:t>
            </w: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Фамилия</w:t>
            </w: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Имя</w:t>
            </w: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Отчество</w:t>
            </w: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Дата рождения</w:t>
            </w: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8986" w:type="dxa"/>
            <w:gridSpan w:val="8"/>
            <w:tcBorders>
              <w:left w:val="nil"/>
              <w:right w:val="nil"/>
            </w:tcBorders>
          </w:tcPr>
          <w:p w:rsidR="00617B1A" w:rsidRPr="001657CF" w:rsidRDefault="00617B1A" w:rsidP="00843EEC">
            <w:pPr>
              <w:pStyle w:val="ConsPlusNormal"/>
              <w:jc w:val="center"/>
              <w:rPr>
                <w:rFonts w:ascii="Times New Roman" w:hAnsi="Times New Roman" w:cs="Times New Roman"/>
                <w:sz w:val="24"/>
                <w:szCs w:val="24"/>
              </w:rPr>
            </w:pPr>
            <w:r w:rsidRPr="001657CF">
              <w:rPr>
                <w:rFonts w:ascii="Times New Roman" w:hAnsi="Times New Roman" w:cs="Times New Roman"/>
                <w:sz w:val="24"/>
                <w:szCs w:val="24"/>
              </w:rPr>
              <w:t>Документ, удостоверяющий личность представителя (уполномоченного лица)</w:t>
            </w: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Вид</w:t>
            </w: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Серия</w:t>
            </w:r>
          </w:p>
        </w:tc>
        <w:tc>
          <w:tcPr>
            <w:tcW w:w="1134" w:type="dxa"/>
          </w:tcPr>
          <w:p w:rsidR="00617B1A" w:rsidRPr="00843EEC" w:rsidRDefault="00617B1A" w:rsidP="00843EEC">
            <w:pPr>
              <w:pStyle w:val="ConsPlusNormal"/>
              <w:rPr>
                <w:rFonts w:ascii="Times New Roman" w:hAnsi="Times New Roman" w:cs="Times New Roman"/>
                <w:sz w:val="28"/>
                <w:szCs w:val="28"/>
              </w:rPr>
            </w:pPr>
          </w:p>
        </w:tc>
        <w:tc>
          <w:tcPr>
            <w:tcW w:w="992"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Номер</w:t>
            </w:r>
          </w:p>
        </w:tc>
        <w:tc>
          <w:tcPr>
            <w:tcW w:w="4876" w:type="dxa"/>
            <w:gridSpan w:val="4"/>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Выдан</w:t>
            </w:r>
          </w:p>
        </w:tc>
        <w:tc>
          <w:tcPr>
            <w:tcW w:w="2126" w:type="dxa"/>
            <w:gridSpan w:val="2"/>
          </w:tcPr>
          <w:p w:rsidR="00617B1A" w:rsidRPr="00843EEC" w:rsidRDefault="00617B1A" w:rsidP="00843EEC">
            <w:pPr>
              <w:pStyle w:val="ConsPlusNormal"/>
              <w:rPr>
                <w:rFonts w:ascii="Times New Roman" w:hAnsi="Times New Roman" w:cs="Times New Roman"/>
                <w:sz w:val="28"/>
                <w:szCs w:val="28"/>
              </w:rPr>
            </w:pPr>
          </w:p>
        </w:tc>
        <w:tc>
          <w:tcPr>
            <w:tcW w:w="2385"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Дата выдачи</w:t>
            </w:r>
          </w:p>
        </w:tc>
        <w:tc>
          <w:tcPr>
            <w:tcW w:w="2491"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8986" w:type="dxa"/>
            <w:gridSpan w:val="8"/>
            <w:tcBorders>
              <w:left w:val="nil"/>
              <w:right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Адрес регистрации представителя (уполномоченного лица)</w:t>
            </w: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Индекс</w:t>
            </w:r>
          </w:p>
        </w:tc>
        <w:tc>
          <w:tcPr>
            <w:tcW w:w="2126" w:type="dxa"/>
            <w:gridSpan w:val="2"/>
          </w:tcPr>
          <w:p w:rsidR="00617B1A" w:rsidRPr="00843EEC" w:rsidRDefault="00617B1A" w:rsidP="00843EEC">
            <w:pPr>
              <w:pStyle w:val="ConsPlusNormal"/>
              <w:rPr>
                <w:rFonts w:ascii="Times New Roman" w:hAnsi="Times New Roman" w:cs="Times New Roman"/>
                <w:sz w:val="28"/>
                <w:szCs w:val="28"/>
              </w:rPr>
            </w:pPr>
          </w:p>
        </w:tc>
        <w:tc>
          <w:tcPr>
            <w:tcW w:w="2385"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Регион</w:t>
            </w:r>
          </w:p>
        </w:tc>
        <w:tc>
          <w:tcPr>
            <w:tcW w:w="2491"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Район</w:t>
            </w:r>
          </w:p>
        </w:tc>
        <w:tc>
          <w:tcPr>
            <w:tcW w:w="2126" w:type="dxa"/>
            <w:gridSpan w:val="2"/>
          </w:tcPr>
          <w:p w:rsidR="00617B1A" w:rsidRPr="00843EEC" w:rsidRDefault="00617B1A" w:rsidP="00843EEC">
            <w:pPr>
              <w:pStyle w:val="ConsPlusNormal"/>
              <w:rPr>
                <w:rFonts w:ascii="Times New Roman" w:hAnsi="Times New Roman" w:cs="Times New Roman"/>
                <w:sz w:val="28"/>
                <w:szCs w:val="28"/>
              </w:rPr>
            </w:pPr>
          </w:p>
        </w:tc>
        <w:tc>
          <w:tcPr>
            <w:tcW w:w="2385"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Населенный пункт</w:t>
            </w:r>
          </w:p>
        </w:tc>
        <w:tc>
          <w:tcPr>
            <w:tcW w:w="2491"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Улица</w:t>
            </w: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Дом</w:t>
            </w:r>
          </w:p>
        </w:tc>
        <w:tc>
          <w:tcPr>
            <w:tcW w:w="2126" w:type="dxa"/>
            <w:gridSpan w:val="2"/>
          </w:tcPr>
          <w:p w:rsidR="00617B1A" w:rsidRPr="00843EEC" w:rsidRDefault="00617B1A" w:rsidP="00843EEC">
            <w:pPr>
              <w:pStyle w:val="ConsPlusNormal"/>
              <w:rPr>
                <w:rFonts w:ascii="Times New Roman" w:hAnsi="Times New Roman" w:cs="Times New Roman"/>
                <w:sz w:val="28"/>
                <w:szCs w:val="28"/>
              </w:rPr>
            </w:pPr>
          </w:p>
        </w:tc>
        <w:tc>
          <w:tcPr>
            <w:tcW w:w="1276"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Корпус</w:t>
            </w:r>
          </w:p>
        </w:tc>
        <w:tc>
          <w:tcPr>
            <w:tcW w:w="1109" w:type="dxa"/>
          </w:tcPr>
          <w:p w:rsidR="00617B1A" w:rsidRPr="00843EEC" w:rsidRDefault="00617B1A" w:rsidP="00843EEC">
            <w:pPr>
              <w:pStyle w:val="ConsPlusNormal"/>
              <w:rPr>
                <w:rFonts w:ascii="Times New Roman" w:hAnsi="Times New Roman" w:cs="Times New Roman"/>
                <w:sz w:val="28"/>
                <w:szCs w:val="28"/>
              </w:rPr>
            </w:pPr>
          </w:p>
        </w:tc>
        <w:tc>
          <w:tcPr>
            <w:tcW w:w="1417"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Квартира</w:t>
            </w:r>
          </w:p>
        </w:tc>
        <w:tc>
          <w:tcPr>
            <w:tcW w:w="1074" w:type="dxa"/>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tblBorders>
        </w:tblPrEx>
        <w:tc>
          <w:tcPr>
            <w:tcW w:w="8986" w:type="dxa"/>
            <w:gridSpan w:val="8"/>
            <w:tcBorders>
              <w:left w:val="nil"/>
              <w:right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Адрес места жительства представителя (уполномоченного лица)</w:t>
            </w: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Индекс</w:t>
            </w:r>
          </w:p>
        </w:tc>
        <w:tc>
          <w:tcPr>
            <w:tcW w:w="2126" w:type="dxa"/>
            <w:gridSpan w:val="2"/>
          </w:tcPr>
          <w:p w:rsidR="00617B1A" w:rsidRPr="00843EEC" w:rsidRDefault="00617B1A" w:rsidP="00843EEC">
            <w:pPr>
              <w:pStyle w:val="ConsPlusNormal"/>
              <w:rPr>
                <w:rFonts w:ascii="Times New Roman" w:hAnsi="Times New Roman" w:cs="Times New Roman"/>
                <w:sz w:val="28"/>
                <w:szCs w:val="28"/>
              </w:rPr>
            </w:pPr>
          </w:p>
        </w:tc>
        <w:tc>
          <w:tcPr>
            <w:tcW w:w="2385"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Регион</w:t>
            </w:r>
          </w:p>
        </w:tc>
        <w:tc>
          <w:tcPr>
            <w:tcW w:w="2491"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Район</w:t>
            </w:r>
          </w:p>
        </w:tc>
        <w:tc>
          <w:tcPr>
            <w:tcW w:w="2126" w:type="dxa"/>
            <w:gridSpan w:val="2"/>
          </w:tcPr>
          <w:p w:rsidR="00617B1A" w:rsidRPr="00843EEC" w:rsidRDefault="00617B1A" w:rsidP="00843EEC">
            <w:pPr>
              <w:pStyle w:val="ConsPlusNormal"/>
              <w:rPr>
                <w:rFonts w:ascii="Times New Roman" w:hAnsi="Times New Roman" w:cs="Times New Roman"/>
                <w:sz w:val="28"/>
                <w:szCs w:val="28"/>
              </w:rPr>
            </w:pPr>
          </w:p>
        </w:tc>
        <w:tc>
          <w:tcPr>
            <w:tcW w:w="2385"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Населенный пункт</w:t>
            </w:r>
          </w:p>
        </w:tc>
        <w:tc>
          <w:tcPr>
            <w:tcW w:w="2491" w:type="dxa"/>
            <w:gridSpan w:val="2"/>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Улица</w:t>
            </w:r>
          </w:p>
        </w:tc>
        <w:tc>
          <w:tcPr>
            <w:tcW w:w="7002" w:type="dxa"/>
            <w:gridSpan w:val="6"/>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1984" w:type="dxa"/>
            <w:gridSpan w:val="2"/>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Дом</w:t>
            </w:r>
          </w:p>
        </w:tc>
        <w:tc>
          <w:tcPr>
            <w:tcW w:w="2126" w:type="dxa"/>
            <w:gridSpan w:val="2"/>
          </w:tcPr>
          <w:p w:rsidR="00617B1A" w:rsidRPr="00843EEC" w:rsidRDefault="00617B1A" w:rsidP="00843EEC">
            <w:pPr>
              <w:pStyle w:val="ConsPlusNormal"/>
              <w:rPr>
                <w:rFonts w:ascii="Times New Roman" w:hAnsi="Times New Roman" w:cs="Times New Roman"/>
                <w:sz w:val="28"/>
                <w:szCs w:val="28"/>
              </w:rPr>
            </w:pPr>
          </w:p>
        </w:tc>
        <w:tc>
          <w:tcPr>
            <w:tcW w:w="1276"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Корпус</w:t>
            </w:r>
          </w:p>
        </w:tc>
        <w:tc>
          <w:tcPr>
            <w:tcW w:w="1109" w:type="dxa"/>
          </w:tcPr>
          <w:p w:rsidR="00617B1A" w:rsidRPr="00843EEC" w:rsidRDefault="00617B1A" w:rsidP="00843EEC">
            <w:pPr>
              <w:pStyle w:val="ConsPlusNormal"/>
              <w:rPr>
                <w:rFonts w:ascii="Times New Roman" w:hAnsi="Times New Roman" w:cs="Times New Roman"/>
                <w:sz w:val="28"/>
                <w:szCs w:val="28"/>
              </w:rPr>
            </w:pPr>
          </w:p>
        </w:tc>
        <w:tc>
          <w:tcPr>
            <w:tcW w:w="1417"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Квартира</w:t>
            </w:r>
          </w:p>
        </w:tc>
        <w:tc>
          <w:tcPr>
            <w:tcW w:w="1074" w:type="dxa"/>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3118" w:type="dxa"/>
            <w:gridSpan w:val="3"/>
            <w:vMerge w:val="restart"/>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Контактные данные</w:t>
            </w:r>
          </w:p>
        </w:tc>
        <w:tc>
          <w:tcPr>
            <w:tcW w:w="5868"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right w:val="single" w:sz="4" w:space="0" w:color="auto"/>
          </w:tblBorders>
        </w:tblPrEx>
        <w:tc>
          <w:tcPr>
            <w:tcW w:w="3118" w:type="dxa"/>
            <w:gridSpan w:val="3"/>
            <w:vMerge/>
          </w:tcPr>
          <w:p w:rsidR="00617B1A" w:rsidRPr="00843EEC" w:rsidRDefault="00617B1A" w:rsidP="00843EEC">
            <w:pPr>
              <w:pStyle w:val="ConsPlusNormal"/>
              <w:rPr>
                <w:rFonts w:ascii="Times New Roman" w:hAnsi="Times New Roman" w:cs="Times New Roman"/>
                <w:sz w:val="28"/>
                <w:szCs w:val="28"/>
              </w:rPr>
            </w:pPr>
          </w:p>
        </w:tc>
        <w:tc>
          <w:tcPr>
            <w:tcW w:w="5868" w:type="dxa"/>
            <w:gridSpan w:val="5"/>
          </w:tcPr>
          <w:p w:rsidR="00617B1A" w:rsidRPr="00843EEC" w:rsidRDefault="00617B1A" w:rsidP="00843EEC">
            <w:pPr>
              <w:pStyle w:val="ConsPlusNormal"/>
              <w:rPr>
                <w:rFonts w:ascii="Times New Roman" w:hAnsi="Times New Roman" w:cs="Times New Roman"/>
                <w:sz w:val="28"/>
                <w:szCs w:val="28"/>
              </w:rPr>
            </w:pPr>
          </w:p>
        </w:tc>
      </w:tr>
      <w:tr w:rsidR="00617B1A" w:rsidRPr="00843EEC">
        <w:tblPrEx>
          <w:tblBorders>
            <w:left w:val="nil"/>
            <w:insideV w:val="nil"/>
          </w:tblBorders>
        </w:tblPrEx>
        <w:tc>
          <w:tcPr>
            <w:tcW w:w="3118" w:type="dxa"/>
            <w:gridSpan w:val="3"/>
            <w:tcBorders>
              <w:bottom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Дата</w:t>
            </w:r>
          </w:p>
        </w:tc>
        <w:tc>
          <w:tcPr>
            <w:tcW w:w="992" w:type="dxa"/>
            <w:tcBorders>
              <w:top w:val="nil"/>
              <w:bottom w:val="nil"/>
            </w:tcBorders>
          </w:tcPr>
          <w:p w:rsidR="00617B1A" w:rsidRPr="00843EEC" w:rsidRDefault="00617B1A" w:rsidP="00843EEC">
            <w:pPr>
              <w:pStyle w:val="ConsPlusNormal"/>
              <w:rPr>
                <w:rFonts w:ascii="Times New Roman" w:hAnsi="Times New Roman" w:cs="Times New Roman"/>
                <w:sz w:val="28"/>
                <w:szCs w:val="28"/>
              </w:rPr>
            </w:pPr>
          </w:p>
        </w:tc>
        <w:tc>
          <w:tcPr>
            <w:tcW w:w="4876" w:type="dxa"/>
            <w:gridSpan w:val="4"/>
            <w:tcBorders>
              <w:bottom w:val="nil"/>
            </w:tcBorders>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Подпись/ФИО</w:t>
            </w:r>
          </w:p>
        </w:tc>
      </w:tr>
    </w:tbl>
    <w:p w:rsidR="00CD70AD" w:rsidRPr="00843EEC" w:rsidRDefault="00CD70AD" w:rsidP="00843EEC">
      <w:pPr>
        <w:pStyle w:val="ConsPlusNormal"/>
        <w:rPr>
          <w:rFonts w:ascii="Times New Roman" w:hAnsi="Times New Roman" w:cs="Times New Roman"/>
          <w:sz w:val="28"/>
          <w:szCs w:val="28"/>
        </w:rPr>
      </w:pP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w:t>
      </w:r>
    </w:p>
    <w:p w:rsidR="00617B1A" w:rsidRPr="00843EEC" w:rsidRDefault="00617B1A" w:rsidP="00843EEC">
      <w:pPr>
        <w:pStyle w:val="ConsPlusNormal"/>
        <w:ind w:firstLine="540"/>
        <w:jc w:val="both"/>
        <w:rPr>
          <w:rFonts w:ascii="Times New Roman" w:hAnsi="Times New Roman" w:cs="Times New Roman"/>
          <w:sz w:val="28"/>
          <w:szCs w:val="28"/>
        </w:rPr>
      </w:pPr>
      <w:bookmarkStart w:id="20" w:name="P1156"/>
      <w:bookmarkEnd w:id="20"/>
      <w:r w:rsidRPr="00843EEC">
        <w:rPr>
          <w:rFonts w:ascii="Times New Roman" w:hAnsi="Times New Roman" w:cs="Times New Roman"/>
          <w:sz w:val="28"/>
          <w:szCs w:val="28"/>
        </w:rPr>
        <w:t xml:space="preserve">&lt;2&gt; Поле заполняется, если тип заявителя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Индивидуальный предприниматель</w:t>
      </w:r>
      <w:r w:rsidR="00843EEC" w:rsidRPr="00843EEC">
        <w:rPr>
          <w:rFonts w:ascii="Times New Roman" w:hAnsi="Times New Roman" w:cs="Times New Roman"/>
          <w:sz w:val="28"/>
          <w:szCs w:val="28"/>
        </w:rPr>
        <w:t>»</w:t>
      </w:r>
    </w:p>
    <w:p w:rsidR="00617B1A" w:rsidRPr="00843EEC" w:rsidRDefault="00617B1A" w:rsidP="00843EEC">
      <w:pPr>
        <w:pStyle w:val="ConsPlusNormal"/>
        <w:ind w:firstLine="540"/>
        <w:jc w:val="both"/>
        <w:rPr>
          <w:rFonts w:ascii="Times New Roman" w:hAnsi="Times New Roman" w:cs="Times New Roman"/>
          <w:sz w:val="28"/>
          <w:szCs w:val="28"/>
        </w:rPr>
      </w:pPr>
      <w:bookmarkStart w:id="21" w:name="P1157"/>
      <w:bookmarkEnd w:id="21"/>
      <w:r w:rsidRPr="00843EEC">
        <w:rPr>
          <w:rFonts w:ascii="Times New Roman" w:hAnsi="Times New Roman" w:cs="Times New Roman"/>
          <w:sz w:val="28"/>
          <w:szCs w:val="28"/>
        </w:rPr>
        <w:t xml:space="preserve">&lt;3&gt; Поле заполняется, если тип заявителя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Индивидуальный предприниматель</w:t>
      </w:r>
      <w:r w:rsidR="00843EEC" w:rsidRPr="00843EEC">
        <w:rPr>
          <w:rFonts w:ascii="Times New Roman" w:hAnsi="Times New Roman" w:cs="Times New Roman"/>
          <w:sz w:val="28"/>
          <w:szCs w:val="28"/>
        </w:rPr>
        <w:t>»</w:t>
      </w:r>
    </w:p>
    <w:p w:rsidR="00617B1A" w:rsidRPr="00843EEC" w:rsidRDefault="00617B1A" w:rsidP="00843EEC">
      <w:pPr>
        <w:pStyle w:val="ConsPlusNormal"/>
        <w:ind w:firstLine="540"/>
        <w:jc w:val="both"/>
        <w:rPr>
          <w:rFonts w:ascii="Times New Roman" w:hAnsi="Times New Roman" w:cs="Times New Roman"/>
          <w:sz w:val="28"/>
          <w:szCs w:val="28"/>
        </w:rPr>
      </w:pPr>
      <w:bookmarkStart w:id="22" w:name="P1158"/>
      <w:bookmarkEnd w:id="22"/>
      <w:r w:rsidRPr="00843EEC">
        <w:rPr>
          <w:rFonts w:ascii="Times New Roman" w:hAnsi="Times New Roman" w:cs="Times New Roman"/>
          <w:sz w:val="28"/>
          <w:szCs w:val="28"/>
        </w:rPr>
        <w:t>&lt;4&gt; Заголовок зависит от типа заявителя</w:t>
      </w:r>
    </w:p>
    <w:p w:rsidR="00617B1A" w:rsidRPr="00843EEC" w:rsidRDefault="00617B1A" w:rsidP="00843EEC">
      <w:pPr>
        <w:pStyle w:val="ConsPlusNormal"/>
        <w:ind w:firstLine="540"/>
        <w:jc w:val="both"/>
        <w:rPr>
          <w:rFonts w:ascii="Times New Roman" w:hAnsi="Times New Roman" w:cs="Times New Roman"/>
          <w:sz w:val="28"/>
          <w:szCs w:val="28"/>
        </w:rPr>
      </w:pPr>
      <w:bookmarkStart w:id="23" w:name="P1159"/>
      <w:bookmarkEnd w:id="23"/>
      <w:r w:rsidRPr="00843EEC">
        <w:rPr>
          <w:rFonts w:ascii="Times New Roman" w:hAnsi="Times New Roman" w:cs="Times New Roman"/>
          <w:sz w:val="28"/>
          <w:szCs w:val="28"/>
        </w:rPr>
        <w:t>&lt;5&gt; Заголовок зависит от типа заявителя</w:t>
      </w:r>
    </w:p>
    <w:p w:rsidR="00617B1A" w:rsidRPr="00843EEC" w:rsidRDefault="00617B1A" w:rsidP="00843EEC">
      <w:pPr>
        <w:pStyle w:val="ConsPlusNormal"/>
        <w:jc w:val="right"/>
        <w:outlineLvl w:val="1"/>
        <w:rPr>
          <w:rFonts w:ascii="Times New Roman" w:hAnsi="Times New Roman" w:cs="Times New Roman"/>
          <w:sz w:val="28"/>
          <w:szCs w:val="28"/>
        </w:rPr>
      </w:pPr>
      <w:r w:rsidRPr="00843EEC">
        <w:rPr>
          <w:rFonts w:ascii="Times New Roman" w:hAnsi="Times New Roman" w:cs="Times New Roman"/>
          <w:sz w:val="28"/>
          <w:szCs w:val="28"/>
        </w:rPr>
        <w:t>Приложение 3</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к административному регламенту</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предоставления муниципальной услуги</w:t>
      </w:r>
    </w:p>
    <w:p w:rsidR="00617B1A" w:rsidRPr="00843EEC" w:rsidRDefault="00843EEC"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w:t>
      </w:r>
      <w:r w:rsidR="00617B1A" w:rsidRPr="00843EEC">
        <w:rPr>
          <w:rFonts w:ascii="Times New Roman" w:hAnsi="Times New Roman" w:cs="Times New Roman"/>
          <w:sz w:val="28"/>
          <w:szCs w:val="28"/>
        </w:rPr>
        <w:t>Утверждение и выдача схемы</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расположения земельного участка</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или земельных участков</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на кадастровом плане территории</w:t>
      </w:r>
    </w:p>
    <w:p w:rsidR="00617B1A" w:rsidRPr="00843EEC" w:rsidRDefault="00617B1A" w:rsidP="00843EEC">
      <w:pPr>
        <w:pStyle w:val="ConsPlusNormal"/>
        <w:jc w:val="right"/>
        <w:rPr>
          <w:rFonts w:ascii="Times New Roman" w:hAnsi="Times New Roman" w:cs="Times New Roman"/>
          <w:sz w:val="28"/>
          <w:szCs w:val="28"/>
        </w:rPr>
      </w:pPr>
      <w:r w:rsidRPr="00843EEC">
        <w:rPr>
          <w:rFonts w:ascii="Times New Roman" w:hAnsi="Times New Roman" w:cs="Times New Roman"/>
          <w:sz w:val="28"/>
          <w:szCs w:val="28"/>
        </w:rPr>
        <w:t>муниципального образования</w:t>
      </w:r>
      <w:r w:rsidR="00843EEC" w:rsidRPr="00843EEC">
        <w:rPr>
          <w:rFonts w:ascii="Times New Roman" w:hAnsi="Times New Roman" w:cs="Times New Roman"/>
          <w:sz w:val="28"/>
          <w:szCs w:val="28"/>
        </w:rPr>
        <w:t>»</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jc w:val="center"/>
        <w:outlineLvl w:val="2"/>
        <w:rPr>
          <w:rFonts w:ascii="Times New Roman" w:hAnsi="Times New Roman" w:cs="Times New Roman"/>
          <w:sz w:val="28"/>
          <w:szCs w:val="28"/>
        </w:rPr>
      </w:pPr>
      <w:bookmarkStart w:id="24" w:name="P1174"/>
      <w:bookmarkEnd w:id="24"/>
      <w:r w:rsidRPr="00843EEC">
        <w:rPr>
          <w:rFonts w:ascii="Times New Roman" w:hAnsi="Times New Roman" w:cs="Times New Roman"/>
          <w:sz w:val="28"/>
          <w:szCs w:val="28"/>
        </w:rPr>
        <w:t>Форма</w:t>
      </w:r>
    </w:p>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уведомления об отказе в приеме документов</w:t>
      </w:r>
    </w:p>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для предоставления муниципальной услуги</w:t>
      </w:r>
    </w:p>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(оформляется на официальном бланке Органа)</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 xml:space="preserve">                                   Кому:</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 xml:space="preserve">                                   ________________________________________</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 xml:space="preserve">                                   ________________________________________</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 xml:space="preserve">                                  (фамилия, имя, отчество физического лица,</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 xml:space="preserve">                                        индивидуального предпринимателя</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 xml:space="preserve">                                     или наименование юридического лица)</w:t>
      </w:r>
    </w:p>
    <w:p w:rsidR="00617B1A" w:rsidRPr="00843EEC" w:rsidRDefault="00617B1A" w:rsidP="00843EEC">
      <w:pPr>
        <w:pStyle w:val="ConsPlusNonformat"/>
        <w:jc w:val="both"/>
        <w:rPr>
          <w:rFonts w:ascii="Times New Roman" w:hAnsi="Times New Roman" w:cs="Times New Roman"/>
          <w:sz w:val="28"/>
          <w:szCs w:val="28"/>
        </w:rPr>
      </w:pPr>
    </w:p>
    <w:p w:rsidR="00617B1A" w:rsidRPr="00843EEC" w:rsidRDefault="00617B1A" w:rsidP="002E7BFB">
      <w:pPr>
        <w:pStyle w:val="ConsPlusNonformat"/>
        <w:jc w:val="center"/>
        <w:rPr>
          <w:rFonts w:ascii="Times New Roman" w:hAnsi="Times New Roman" w:cs="Times New Roman"/>
          <w:sz w:val="28"/>
          <w:szCs w:val="28"/>
        </w:rPr>
      </w:pPr>
      <w:r w:rsidRPr="00843EEC">
        <w:rPr>
          <w:rFonts w:ascii="Times New Roman" w:hAnsi="Times New Roman" w:cs="Times New Roman"/>
          <w:sz w:val="28"/>
          <w:szCs w:val="28"/>
        </w:rPr>
        <w:t>УВЕДОМЛЕНИЕ</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 xml:space="preserve">               об отказе в приеме и регистрации документов,</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 xml:space="preserve">            необходимых для предоставления муниципальной услуги</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 xml:space="preserve">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Утверждение и выдача схемы расположения земельного участка</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 xml:space="preserve">          или земельных участков на кадастровом плане территории</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 xml:space="preserve">                        муниципального образования</w:t>
      </w:r>
      <w:r w:rsidR="00843EEC" w:rsidRPr="00843EEC">
        <w:rPr>
          <w:rFonts w:ascii="Times New Roman" w:hAnsi="Times New Roman" w:cs="Times New Roman"/>
          <w:sz w:val="28"/>
          <w:szCs w:val="28"/>
        </w:rPr>
        <w:t>»</w:t>
      </w:r>
    </w:p>
    <w:p w:rsidR="00617B1A" w:rsidRPr="00843EEC" w:rsidRDefault="00617B1A" w:rsidP="00843EEC">
      <w:pPr>
        <w:pStyle w:val="ConsPlusNonformat"/>
        <w:jc w:val="both"/>
        <w:rPr>
          <w:rFonts w:ascii="Times New Roman" w:hAnsi="Times New Roman" w:cs="Times New Roman"/>
          <w:sz w:val="28"/>
          <w:szCs w:val="28"/>
        </w:rPr>
      </w:pP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 xml:space="preserve">    Администрация  муниципального  района  </w:t>
      </w:r>
      <w:r w:rsidR="00843EEC" w:rsidRPr="00843EEC">
        <w:rPr>
          <w:rFonts w:ascii="Times New Roman" w:hAnsi="Times New Roman" w:cs="Times New Roman"/>
          <w:sz w:val="28"/>
          <w:szCs w:val="28"/>
        </w:rPr>
        <w:t>«Корткеросский»</w:t>
      </w:r>
      <w:r w:rsidRPr="00843EEC">
        <w:rPr>
          <w:rFonts w:ascii="Times New Roman" w:hAnsi="Times New Roman" w:cs="Times New Roman"/>
          <w:sz w:val="28"/>
          <w:szCs w:val="28"/>
        </w:rPr>
        <w:t xml:space="preserve"> Республики Коми,</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 xml:space="preserve">рассмотрев заявление от ________________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_______________ в соответствии с</w:t>
      </w:r>
      <w:r w:rsidR="00861061">
        <w:rPr>
          <w:rFonts w:ascii="Times New Roman" w:hAnsi="Times New Roman" w:cs="Times New Roman"/>
          <w:sz w:val="28"/>
          <w:szCs w:val="28"/>
        </w:rPr>
        <w:t xml:space="preserve"> </w:t>
      </w:r>
      <w:r w:rsidRPr="00843EEC">
        <w:rPr>
          <w:rFonts w:ascii="Times New Roman" w:hAnsi="Times New Roman" w:cs="Times New Roman"/>
          <w:sz w:val="28"/>
          <w:szCs w:val="28"/>
        </w:rPr>
        <w:t>Административным регламентом предоставления муниципальной услуги</w:t>
      </w:r>
      <w:r w:rsidR="001657CF">
        <w:rPr>
          <w:rFonts w:ascii="Times New Roman" w:hAnsi="Times New Roman" w:cs="Times New Roman"/>
          <w:sz w:val="28"/>
          <w:szCs w:val="28"/>
        </w:rPr>
        <w:t xml:space="preserve">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Утверждение и выдача схемы расположения земельного участка или земельных</w:t>
      </w:r>
      <w:r w:rsidR="001657CF">
        <w:rPr>
          <w:rFonts w:ascii="Times New Roman" w:hAnsi="Times New Roman" w:cs="Times New Roman"/>
          <w:sz w:val="28"/>
          <w:szCs w:val="28"/>
        </w:rPr>
        <w:t xml:space="preserve"> </w:t>
      </w:r>
      <w:r w:rsidRPr="00843EEC">
        <w:rPr>
          <w:rFonts w:ascii="Times New Roman" w:hAnsi="Times New Roman" w:cs="Times New Roman"/>
          <w:sz w:val="28"/>
          <w:szCs w:val="28"/>
        </w:rPr>
        <w:t>участков на кадастровом плане территории муниципального образования</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w:t>
      </w:r>
      <w:r w:rsidR="001657CF">
        <w:rPr>
          <w:rFonts w:ascii="Times New Roman" w:hAnsi="Times New Roman" w:cs="Times New Roman"/>
          <w:sz w:val="28"/>
          <w:szCs w:val="28"/>
        </w:rPr>
        <w:t xml:space="preserve"> </w:t>
      </w:r>
      <w:r w:rsidRPr="00843EEC">
        <w:rPr>
          <w:rFonts w:ascii="Times New Roman" w:hAnsi="Times New Roman" w:cs="Times New Roman"/>
          <w:sz w:val="28"/>
          <w:szCs w:val="28"/>
        </w:rPr>
        <w:t xml:space="preserve">утвержденным ________________ от ___________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_____</w:t>
      </w:r>
      <w:r w:rsidR="00861061">
        <w:rPr>
          <w:rFonts w:ascii="Times New Roman" w:hAnsi="Times New Roman" w:cs="Times New Roman"/>
          <w:sz w:val="28"/>
          <w:szCs w:val="28"/>
        </w:rPr>
        <w:t>_________________________</w:t>
      </w:r>
      <w:r w:rsidRPr="00843EEC">
        <w:rPr>
          <w:rFonts w:ascii="Times New Roman" w:hAnsi="Times New Roman" w:cs="Times New Roman"/>
          <w:sz w:val="28"/>
          <w:szCs w:val="28"/>
        </w:rPr>
        <w:t>__,</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отказывает в приеме документов для предоставления муниципальной услуги по</w:t>
      </w:r>
      <w:r w:rsidR="001657CF">
        <w:rPr>
          <w:rFonts w:ascii="Times New Roman" w:hAnsi="Times New Roman" w:cs="Times New Roman"/>
          <w:sz w:val="28"/>
          <w:szCs w:val="28"/>
        </w:rPr>
        <w:t xml:space="preserve"> </w:t>
      </w:r>
      <w:r w:rsidRPr="00843EEC">
        <w:rPr>
          <w:rFonts w:ascii="Times New Roman" w:hAnsi="Times New Roman" w:cs="Times New Roman"/>
          <w:sz w:val="28"/>
          <w:szCs w:val="28"/>
        </w:rPr>
        <w:t>следующим причинам: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4422"/>
        <w:gridCol w:w="3798"/>
      </w:tblGrid>
      <w:tr w:rsidR="00617B1A" w:rsidRPr="00843EEC">
        <w:tc>
          <w:tcPr>
            <w:tcW w:w="814" w:type="dxa"/>
          </w:tcPr>
          <w:p w:rsidR="00617B1A" w:rsidRPr="00843EEC" w:rsidRDefault="00843EEC"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w:t>
            </w:r>
            <w:r w:rsidR="00617B1A" w:rsidRPr="00843EEC">
              <w:rPr>
                <w:rFonts w:ascii="Times New Roman" w:hAnsi="Times New Roman" w:cs="Times New Roman"/>
                <w:sz w:val="28"/>
                <w:szCs w:val="28"/>
              </w:rPr>
              <w:t xml:space="preserve"> пункта АР</w:t>
            </w:r>
          </w:p>
        </w:tc>
        <w:tc>
          <w:tcPr>
            <w:tcW w:w="4422"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Основание для отказа в соответствии с административным регламентом</w:t>
            </w:r>
          </w:p>
        </w:tc>
        <w:tc>
          <w:tcPr>
            <w:tcW w:w="3798"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Разъяснение причин отказа</w:t>
            </w:r>
          </w:p>
        </w:tc>
      </w:tr>
      <w:tr w:rsidR="00617B1A" w:rsidRPr="00843EEC">
        <w:tc>
          <w:tcPr>
            <w:tcW w:w="814"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2.12</w:t>
            </w:r>
          </w:p>
        </w:tc>
        <w:tc>
          <w:tcPr>
            <w:tcW w:w="4422"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tc>
        <w:tc>
          <w:tcPr>
            <w:tcW w:w="3798"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Указать обязательные поля заявления, не заполненные заявителем либо заполненные не в полном объеме, либо с нарушением требований, установленных административным регламентом с указанием сути нарушения</w:t>
            </w:r>
          </w:p>
        </w:tc>
      </w:tr>
      <w:tr w:rsidR="00617B1A" w:rsidRPr="00843EEC">
        <w:tc>
          <w:tcPr>
            <w:tcW w:w="814"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2.12</w:t>
            </w:r>
          </w:p>
        </w:tc>
        <w:tc>
          <w:tcPr>
            <w:tcW w:w="4422"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Представленные электронные образы документов посредством ЕГПУ не позволяют в полном объеме прочитать текст документа и/или распознать реквизиты документа</w:t>
            </w:r>
          </w:p>
        </w:tc>
        <w:tc>
          <w:tcPr>
            <w:tcW w:w="3798"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Указать исчерпывающий перечень электронных образов документов, не соответствующих критерию</w:t>
            </w:r>
          </w:p>
        </w:tc>
      </w:tr>
      <w:tr w:rsidR="00617B1A" w:rsidRPr="00843EEC">
        <w:tc>
          <w:tcPr>
            <w:tcW w:w="814"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2.12</w:t>
            </w:r>
          </w:p>
        </w:tc>
        <w:tc>
          <w:tcPr>
            <w:tcW w:w="4422"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798"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Формировать заявку на ЕПГУ необходимо под учетной записью лица, указанного в электронной форме заявления в качестве заявителя или представителя заявителя</w:t>
            </w:r>
          </w:p>
        </w:tc>
      </w:tr>
      <w:tr w:rsidR="00617B1A" w:rsidRPr="00843EEC">
        <w:tc>
          <w:tcPr>
            <w:tcW w:w="814" w:type="dxa"/>
          </w:tcPr>
          <w:p w:rsidR="00617B1A" w:rsidRPr="00843EEC" w:rsidRDefault="00617B1A" w:rsidP="00843EEC">
            <w:pPr>
              <w:pStyle w:val="ConsPlusNormal"/>
              <w:rPr>
                <w:rFonts w:ascii="Times New Roman" w:hAnsi="Times New Roman" w:cs="Times New Roman"/>
                <w:sz w:val="28"/>
                <w:szCs w:val="28"/>
              </w:rPr>
            </w:pPr>
          </w:p>
        </w:tc>
        <w:tc>
          <w:tcPr>
            <w:tcW w:w="4422"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&lt;указать иные основания для отказа в приеме и регистрации документов, необходимых для предоставления муниципальной услуги&gt;</w:t>
            </w:r>
          </w:p>
        </w:tc>
        <w:tc>
          <w:tcPr>
            <w:tcW w:w="3798" w:type="dxa"/>
          </w:tcPr>
          <w:p w:rsidR="00617B1A" w:rsidRPr="00843EEC" w:rsidRDefault="00617B1A" w:rsidP="00843EEC">
            <w:pPr>
              <w:pStyle w:val="ConsPlusNormal"/>
              <w:rPr>
                <w:rFonts w:ascii="Times New Roman" w:hAnsi="Times New Roman" w:cs="Times New Roman"/>
                <w:sz w:val="28"/>
                <w:szCs w:val="28"/>
              </w:rPr>
            </w:pPr>
          </w:p>
        </w:tc>
      </w:tr>
    </w:tbl>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В случае если Вами не понятны разъяснения причин отказа в приеме и</w:t>
      </w:r>
      <w:r w:rsidR="00861061">
        <w:rPr>
          <w:rFonts w:ascii="Times New Roman" w:hAnsi="Times New Roman" w:cs="Times New Roman"/>
          <w:sz w:val="28"/>
          <w:szCs w:val="28"/>
        </w:rPr>
        <w:t xml:space="preserve"> </w:t>
      </w:r>
      <w:r w:rsidR="00647742" w:rsidRPr="00843EEC">
        <w:rPr>
          <w:rFonts w:ascii="Times New Roman" w:hAnsi="Times New Roman" w:cs="Times New Roman"/>
          <w:sz w:val="28"/>
          <w:szCs w:val="28"/>
        </w:rPr>
        <w:t>регистрации документов Вы</w:t>
      </w:r>
      <w:r w:rsidRPr="00843EEC">
        <w:rPr>
          <w:rFonts w:ascii="Times New Roman" w:hAnsi="Times New Roman" w:cs="Times New Roman"/>
          <w:sz w:val="28"/>
          <w:szCs w:val="28"/>
        </w:rPr>
        <w:t xml:space="preserve"> можете связаться со специалистом, подготовившем</w:t>
      </w:r>
      <w:r w:rsidR="00861061">
        <w:rPr>
          <w:rFonts w:ascii="Times New Roman" w:hAnsi="Times New Roman" w:cs="Times New Roman"/>
          <w:sz w:val="28"/>
          <w:szCs w:val="28"/>
        </w:rPr>
        <w:t xml:space="preserve"> </w:t>
      </w:r>
      <w:r w:rsidRPr="00843EEC">
        <w:rPr>
          <w:rFonts w:ascii="Times New Roman" w:hAnsi="Times New Roman" w:cs="Times New Roman"/>
          <w:sz w:val="28"/>
          <w:szCs w:val="28"/>
        </w:rPr>
        <w:t>проект соответствующего решения по телефону &lt;указать номер  телефона</w:t>
      </w:r>
      <w:r w:rsidR="00861061">
        <w:rPr>
          <w:rFonts w:ascii="Times New Roman" w:hAnsi="Times New Roman" w:cs="Times New Roman"/>
          <w:sz w:val="28"/>
          <w:szCs w:val="28"/>
        </w:rPr>
        <w:t xml:space="preserve"> </w:t>
      </w:r>
      <w:r w:rsidRPr="00843EEC">
        <w:rPr>
          <w:rFonts w:ascii="Times New Roman" w:hAnsi="Times New Roman" w:cs="Times New Roman"/>
          <w:sz w:val="28"/>
          <w:szCs w:val="28"/>
        </w:rPr>
        <w:t>специалиста&gt;</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Дополнительно информируем:</w:t>
      </w:r>
      <w:r w:rsidR="00647742">
        <w:rPr>
          <w:rFonts w:ascii="Times New Roman" w:hAnsi="Times New Roman" w:cs="Times New Roman"/>
          <w:sz w:val="28"/>
          <w:szCs w:val="28"/>
        </w:rPr>
        <w:t xml:space="preserve"> __________</w:t>
      </w:r>
      <w:r w:rsidRPr="00843EEC">
        <w:rPr>
          <w:rFonts w:ascii="Times New Roman" w:hAnsi="Times New Roman" w:cs="Times New Roman"/>
          <w:sz w:val="28"/>
          <w:szCs w:val="28"/>
        </w:rPr>
        <w:t>_____________________</w:t>
      </w:r>
      <w:r w:rsidR="00861061">
        <w:rPr>
          <w:rFonts w:ascii="Times New Roman" w:hAnsi="Times New Roman" w:cs="Times New Roman"/>
          <w:sz w:val="28"/>
          <w:szCs w:val="28"/>
        </w:rPr>
        <w:t>_</w:t>
      </w:r>
      <w:r w:rsidRPr="00843EEC">
        <w:rPr>
          <w:rFonts w:ascii="Times New Roman" w:hAnsi="Times New Roman" w:cs="Times New Roman"/>
          <w:sz w:val="28"/>
          <w:szCs w:val="28"/>
        </w:rPr>
        <w:t>______</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_________________________________________________________________</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_________________________________________________________________</w:t>
      </w:r>
    </w:p>
    <w:p w:rsidR="00861061" w:rsidRDefault="00617B1A" w:rsidP="00647742">
      <w:pPr>
        <w:pStyle w:val="ConsPlusNonformat"/>
        <w:jc w:val="center"/>
        <w:rPr>
          <w:rFonts w:ascii="Times New Roman" w:hAnsi="Times New Roman" w:cs="Times New Roman"/>
          <w:sz w:val="28"/>
          <w:szCs w:val="28"/>
        </w:rPr>
      </w:pPr>
      <w:r w:rsidRPr="00843EEC">
        <w:rPr>
          <w:rFonts w:ascii="Times New Roman" w:hAnsi="Times New Roman" w:cs="Times New Roman"/>
          <w:sz w:val="28"/>
          <w:szCs w:val="28"/>
        </w:rPr>
        <w:t>(указывается информация, необходимая для устранения причин отказа в приеме</w:t>
      </w:r>
      <w:r w:rsidR="00647742">
        <w:rPr>
          <w:rFonts w:ascii="Times New Roman" w:hAnsi="Times New Roman" w:cs="Times New Roman"/>
          <w:sz w:val="28"/>
          <w:szCs w:val="28"/>
        </w:rPr>
        <w:t xml:space="preserve"> </w:t>
      </w:r>
      <w:r w:rsidRPr="00843EEC">
        <w:rPr>
          <w:rFonts w:ascii="Times New Roman" w:hAnsi="Times New Roman" w:cs="Times New Roman"/>
          <w:sz w:val="28"/>
          <w:szCs w:val="28"/>
        </w:rPr>
        <w:t>и регистрации документов, необходимых для предоставления муниципальной</w:t>
      </w:r>
      <w:r w:rsidR="00647742">
        <w:rPr>
          <w:rFonts w:ascii="Times New Roman" w:hAnsi="Times New Roman" w:cs="Times New Roman"/>
          <w:sz w:val="28"/>
          <w:szCs w:val="28"/>
        </w:rPr>
        <w:t xml:space="preserve"> </w:t>
      </w:r>
      <w:r w:rsidRPr="00843EEC">
        <w:rPr>
          <w:rFonts w:ascii="Times New Roman" w:hAnsi="Times New Roman" w:cs="Times New Roman"/>
          <w:sz w:val="28"/>
          <w:szCs w:val="28"/>
        </w:rPr>
        <w:t xml:space="preserve">услуги, а также иная дополнительная информация </w:t>
      </w:r>
    </w:p>
    <w:p w:rsidR="00617B1A" w:rsidRPr="00843EEC" w:rsidRDefault="00617B1A" w:rsidP="00647742">
      <w:pPr>
        <w:pStyle w:val="ConsPlusNonformat"/>
        <w:jc w:val="center"/>
        <w:rPr>
          <w:rFonts w:ascii="Times New Roman" w:hAnsi="Times New Roman" w:cs="Times New Roman"/>
          <w:sz w:val="28"/>
          <w:szCs w:val="28"/>
        </w:rPr>
      </w:pPr>
      <w:r w:rsidRPr="00843EEC">
        <w:rPr>
          <w:rFonts w:ascii="Times New Roman" w:hAnsi="Times New Roman" w:cs="Times New Roman"/>
          <w:sz w:val="28"/>
          <w:szCs w:val="28"/>
        </w:rPr>
        <w:t>при наличии)</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Данный отказ может быть обжалован в досудебном порядке путем</w:t>
      </w:r>
      <w:r w:rsidR="00861061">
        <w:rPr>
          <w:rFonts w:ascii="Times New Roman" w:hAnsi="Times New Roman" w:cs="Times New Roman"/>
          <w:sz w:val="28"/>
          <w:szCs w:val="28"/>
        </w:rPr>
        <w:t xml:space="preserve"> </w:t>
      </w:r>
      <w:r w:rsidRPr="00843EEC">
        <w:rPr>
          <w:rFonts w:ascii="Times New Roman" w:hAnsi="Times New Roman" w:cs="Times New Roman"/>
          <w:sz w:val="28"/>
          <w:szCs w:val="28"/>
        </w:rPr>
        <w:t>направления жалобы в уполномоченный орган, а также в судебном порядке.</w:t>
      </w:r>
    </w:p>
    <w:p w:rsidR="00647742" w:rsidRDefault="00647742" w:rsidP="00843EEC">
      <w:pPr>
        <w:pStyle w:val="ConsPlusNonformat"/>
        <w:jc w:val="both"/>
        <w:rPr>
          <w:rFonts w:ascii="Times New Roman" w:hAnsi="Times New Roman" w:cs="Times New Roman"/>
          <w:sz w:val="28"/>
          <w:szCs w:val="28"/>
        </w:rPr>
      </w:pPr>
    </w:p>
    <w:p w:rsidR="00617B1A" w:rsidRPr="00843EEC" w:rsidRDefault="00647742" w:rsidP="00843EEC">
      <w:pPr>
        <w:pStyle w:val="ConsPlusNonformat"/>
        <w:jc w:val="both"/>
        <w:rPr>
          <w:rFonts w:ascii="Times New Roman" w:hAnsi="Times New Roman" w:cs="Times New Roman"/>
          <w:sz w:val="28"/>
          <w:szCs w:val="28"/>
        </w:rPr>
      </w:pPr>
      <w:r>
        <w:rPr>
          <w:rFonts w:ascii="Times New Roman" w:hAnsi="Times New Roman" w:cs="Times New Roman"/>
          <w:sz w:val="28"/>
          <w:szCs w:val="28"/>
        </w:rPr>
        <w:t>__</w:t>
      </w:r>
      <w:r w:rsidR="00617B1A" w:rsidRPr="00843EEC">
        <w:rPr>
          <w:rFonts w:ascii="Times New Roman" w:hAnsi="Times New Roman" w:cs="Times New Roman"/>
          <w:sz w:val="28"/>
          <w:szCs w:val="28"/>
        </w:rPr>
        <w:t>_______________________________________________________________</w:t>
      </w: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 xml:space="preserve">    (уполномоченное должностное лицо Органа)      (Подпись, ФИО)</w:t>
      </w:r>
    </w:p>
    <w:p w:rsidR="00617B1A" w:rsidRPr="00843EEC" w:rsidRDefault="00617B1A" w:rsidP="00843EEC">
      <w:pPr>
        <w:pStyle w:val="ConsPlusNonformat"/>
        <w:jc w:val="both"/>
        <w:rPr>
          <w:rFonts w:ascii="Times New Roman" w:hAnsi="Times New Roman" w:cs="Times New Roman"/>
          <w:sz w:val="28"/>
          <w:szCs w:val="28"/>
        </w:rPr>
      </w:pPr>
    </w:p>
    <w:p w:rsidR="00617B1A" w:rsidRPr="00843EEC" w:rsidRDefault="00617B1A" w:rsidP="00843EEC">
      <w:pPr>
        <w:pStyle w:val="ConsPlusNonformat"/>
        <w:jc w:val="both"/>
        <w:rPr>
          <w:rFonts w:ascii="Times New Roman" w:hAnsi="Times New Roman" w:cs="Times New Roman"/>
          <w:sz w:val="28"/>
          <w:szCs w:val="28"/>
        </w:rPr>
      </w:pPr>
      <w:r w:rsidRPr="00843EEC">
        <w:rPr>
          <w:rFonts w:ascii="Times New Roman" w:hAnsi="Times New Roman" w:cs="Times New Roman"/>
          <w:sz w:val="28"/>
          <w:szCs w:val="28"/>
        </w:rPr>
        <w:t xml:space="preserve">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____</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____________ 20__ г.</w:t>
      </w: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Справочная информация</w:t>
      </w:r>
    </w:p>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Общая информация</w:t>
      </w:r>
    </w:p>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об администрации муниципального района</w:t>
      </w:r>
    </w:p>
    <w:p w:rsidR="00617B1A" w:rsidRPr="00843EEC" w:rsidRDefault="00843EEC"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«Корткеросский»</w:t>
      </w:r>
      <w:r w:rsidR="00617B1A" w:rsidRPr="00843EEC">
        <w:rPr>
          <w:rFonts w:ascii="Times New Roman" w:hAnsi="Times New Roman" w:cs="Times New Roman"/>
          <w:sz w:val="28"/>
          <w:szCs w:val="28"/>
        </w:rPr>
        <w:t xml:space="preserve"> Республики Коми</w:t>
      </w:r>
    </w:p>
    <w:p w:rsidR="00617B1A" w:rsidRPr="00843EEC" w:rsidRDefault="00617B1A" w:rsidP="00843EEC">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617B1A" w:rsidRPr="00843EEC">
        <w:tc>
          <w:tcPr>
            <w:tcW w:w="3912"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Почтовый адрес для направления корреспонденции</w:t>
            </w:r>
          </w:p>
        </w:tc>
        <w:tc>
          <w:tcPr>
            <w:tcW w:w="5159" w:type="dxa"/>
          </w:tcPr>
          <w:p w:rsidR="00617B1A" w:rsidRPr="002748A0" w:rsidRDefault="002748A0" w:rsidP="00843EEC">
            <w:pPr>
              <w:pStyle w:val="ConsPlusNormal"/>
              <w:jc w:val="both"/>
              <w:rPr>
                <w:rFonts w:ascii="Times New Roman" w:hAnsi="Times New Roman" w:cs="Times New Roman"/>
                <w:sz w:val="28"/>
                <w:szCs w:val="28"/>
              </w:rPr>
            </w:pPr>
            <w:r w:rsidRPr="002748A0">
              <w:rPr>
                <w:rFonts w:ascii="Times New Roman" w:eastAsia="SimSun" w:hAnsi="Times New Roman"/>
                <w:color w:val="000000"/>
                <w:sz w:val="28"/>
                <w:szCs w:val="28"/>
              </w:rPr>
              <w:t>168020, Российская Федерация, Республика Коми, Корткеросский район, с. Корткерос, ул. Советская, д.225</w:t>
            </w:r>
          </w:p>
        </w:tc>
      </w:tr>
      <w:tr w:rsidR="00617B1A" w:rsidRPr="00843EEC">
        <w:tc>
          <w:tcPr>
            <w:tcW w:w="3912"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Фактический адрес месторасположения</w:t>
            </w:r>
          </w:p>
        </w:tc>
        <w:tc>
          <w:tcPr>
            <w:tcW w:w="5159" w:type="dxa"/>
          </w:tcPr>
          <w:p w:rsidR="00617B1A" w:rsidRPr="002748A0" w:rsidRDefault="002748A0" w:rsidP="00843EEC">
            <w:pPr>
              <w:pStyle w:val="ConsPlusNormal"/>
              <w:jc w:val="both"/>
              <w:rPr>
                <w:rFonts w:ascii="Times New Roman" w:hAnsi="Times New Roman" w:cs="Times New Roman"/>
                <w:sz w:val="28"/>
                <w:szCs w:val="28"/>
              </w:rPr>
            </w:pPr>
            <w:r w:rsidRPr="002748A0">
              <w:rPr>
                <w:rFonts w:ascii="Times New Roman" w:eastAsia="SimSun" w:hAnsi="Times New Roman"/>
                <w:color w:val="000000"/>
                <w:sz w:val="28"/>
                <w:szCs w:val="28"/>
              </w:rPr>
              <w:t>168020, Российская Федерация, Республика Коми, Корткеросский район, с. Корткерос, ул. Советская, д.225</w:t>
            </w:r>
          </w:p>
        </w:tc>
      </w:tr>
      <w:tr w:rsidR="002748A0" w:rsidRPr="00843EEC">
        <w:tc>
          <w:tcPr>
            <w:tcW w:w="3912" w:type="dxa"/>
          </w:tcPr>
          <w:p w:rsidR="002748A0" w:rsidRPr="00843EEC" w:rsidRDefault="002748A0"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Адрес электронной почты для направления корреспонденции</w:t>
            </w:r>
          </w:p>
        </w:tc>
        <w:tc>
          <w:tcPr>
            <w:tcW w:w="5159" w:type="dxa"/>
          </w:tcPr>
          <w:p w:rsidR="002748A0" w:rsidRPr="002748A0" w:rsidRDefault="002748A0" w:rsidP="00BA67BD">
            <w:pPr>
              <w:pStyle w:val="ConsPlusNormal"/>
              <w:jc w:val="both"/>
              <w:rPr>
                <w:rFonts w:ascii="Times New Roman" w:hAnsi="Times New Roman" w:cs="Times New Roman"/>
                <w:sz w:val="28"/>
                <w:szCs w:val="28"/>
              </w:rPr>
            </w:pPr>
            <w:r w:rsidRPr="002748A0">
              <w:rPr>
                <w:rFonts w:ascii="Times New Roman" w:hAnsi="Times New Roman"/>
                <w:color w:val="000000"/>
                <w:sz w:val="28"/>
                <w:szCs w:val="28"/>
                <w:lang w:val="en-US"/>
              </w:rPr>
              <w:t>mokortkeros@mail.ru</w:t>
            </w:r>
          </w:p>
        </w:tc>
      </w:tr>
      <w:tr w:rsidR="00617B1A" w:rsidRPr="00843EEC">
        <w:tc>
          <w:tcPr>
            <w:tcW w:w="3912"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Телефон для справок</w:t>
            </w:r>
          </w:p>
        </w:tc>
        <w:tc>
          <w:tcPr>
            <w:tcW w:w="5159" w:type="dxa"/>
          </w:tcPr>
          <w:p w:rsidR="00617B1A" w:rsidRPr="002748A0" w:rsidRDefault="002748A0" w:rsidP="00843EEC">
            <w:pPr>
              <w:pStyle w:val="ConsPlusNormal"/>
              <w:jc w:val="both"/>
              <w:rPr>
                <w:rFonts w:ascii="Times New Roman" w:hAnsi="Times New Roman" w:cs="Times New Roman"/>
                <w:sz w:val="28"/>
                <w:szCs w:val="28"/>
              </w:rPr>
            </w:pPr>
            <w:r w:rsidRPr="002748A0">
              <w:rPr>
                <w:rFonts w:ascii="Times New Roman" w:eastAsia="SimSun" w:hAnsi="Times New Roman"/>
                <w:color w:val="000000"/>
                <w:sz w:val="28"/>
                <w:szCs w:val="28"/>
              </w:rPr>
              <w:t>88213692246</w:t>
            </w:r>
          </w:p>
        </w:tc>
      </w:tr>
      <w:tr w:rsidR="00617B1A" w:rsidRPr="00843EEC">
        <w:tc>
          <w:tcPr>
            <w:tcW w:w="3912"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Телефоны отделов или иных структурных подразделений</w:t>
            </w:r>
          </w:p>
        </w:tc>
        <w:tc>
          <w:tcPr>
            <w:tcW w:w="5159" w:type="dxa"/>
          </w:tcPr>
          <w:p w:rsidR="00617B1A" w:rsidRPr="002748A0" w:rsidRDefault="002748A0" w:rsidP="002748A0">
            <w:pPr>
              <w:pStyle w:val="ConsPlusNormal"/>
              <w:jc w:val="both"/>
              <w:rPr>
                <w:rFonts w:ascii="Times New Roman" w:hAnsi="Times New Roman" w:cs="Times New Roman"/>
                <w:sz w:val="28"/>
                <w:szCs w:val="28"/>
              </w:rPr>
            </w:pPr>
            <w:r w:rsidRPr="002748A0">
              <w:rPr>
                <w:rFonts w:ascii="Times New Roman" w:hAnsi="Times New Roman" w:cs="Times New Roman"/>
                <w:sz w:val="28"/>
                <w:szCs w:val="28"/>
              </w:rPr>
              <w:t>88213692238 (управление имущественных и земельных отношений)</w:t>
            </w:r>
          </w:p>
        </w:tc>
      </w:tr>
      <w:tr w:rsidR="00617B1A" w:rsidRPr="00843EEC">
        <w:tc>
          <w:tcPr>
            <w:tcW w:w="3912"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Официальный сайт в сети Интернет</w:t>
            </w:r>
          </w:p>
        </w:tc>
        <w:tc>
          <w:tcPr>
            <w:tcW w:w="5159" w:type="dxa"/>
          </w:tcPr>
          <w:p w:rsidR="00617B1A" w:rsidRPr="00843EEC" w:rsidRDefault="00647742" w:rsidP="00843EEC">
            <w:pPr>
              <w:pStyle w:val="ConsPlusNormal"/>
              <w:jc w:val="both"/>
              <w:rPr>
                <w:rFonts w:ascii="Times New Roman" w:hAnsi="Times New Roman" w:cs="Times New Roman"/>
                <w:sz w:val="28"/>
                <w:szCs w:val="28"/>
              </w:rPr>
            </w:pPr>
            <w:r>
              <w:rPr>
                <w:rFonts w:ascii="Times New Roman" w:hAnsi="Times New Roman" w:cs="Times New Roman"/>
                <w:sz w:val="28"/>
                <w:szCs w:val="28"/>
              </w:rPr>
              <w:t>https://kortkeros.gosuslugi.ru</w:t>
            </w:r>
          </w:p>
        </w:tc>
      </w:tr>
      <w:tr w:rsidR="00617B1A" w:rsidRPr="00843EEC">
        <w:tc>
          <w:tcPr>
            <w:tcW w:w="3912" w:type="dxa"/>
          </w:tcPr>
          <w:p w:rsidR="00617B1A" w:rsidRPr="00843EEC" w:rsidRDefault="00617B1A" w:rsidP="00843EEC">
            <w:pPr>
              <w:pStyle w:val="ConsPlusNormal"/>
              <w:rPr>
                <w:rFonts w:ascii="Times New Roman" w:hAnsi="Times New Roman" w:cs="Times New Roman"/>
                <w:sz w:val="28"/>
                <w:szCs w:val="28"/>
              </w:rPr>
            </w:pPr>
            <w:r w:rsidRPr="00843EEC">
              <w:rPr>
                <w:rFonts w:ascii="Times New Roman" w:hAnsi="Times New Roman" w:cs="Times New Roman"/>
                <w:sz w:val="28"/>
                <w:szCs w:val="28"/>
              </w:rPr>
              <w:t>Должность руководителя органа</w:t>
            </w:r>
          </w:p>
        </w:tc>
        <w:tc>
          <w:tcPr>
            <w:tcW w:w="5159"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 xml:space="preserve">Глава муниципального района </w:t>
            </w:r>
            <w:r w:rsidR="00843EEC" w:rsidRPr="00843EEC">
              <w:rPr>
                <w:rFonts w:ascii="Times New Roman" w:hAnsi="Times New Roman" w:cs="Times New Roman"/>
                <w:sz w:val="28"/>
                <w:szCs w:val="28"/>
              </w:rPr>
              <w:t>«Корткеросский»</w:t>
            </w:r>
            <w:r w:rsidRPr="00843EEC">
              <w:rPr>
                <w:rFonts w:ascii="Times New Roman" w:hAnsi="Times New Roman" w:cs="Times New Roman"/>
                <w:sz w:val="28"/>
                <w:szCs w:val="28"/>
              </w:rPr>
              <w:t xml:space="preserve"> - руководитель администрации муниципального района </w:t>
            </w:r>
            <w:r w:rsidR="00843EEC" w:rsidRPr="00843EEC">
              <w:rPr>
                <w:rFonts w:ascii="Times New Roman" w:hAnsi="Times New Roman" w:cs="Times New Roman"/>
                <w:sz w:val="28"/>
                <w:szCs w:val="28"/>
              </w:rPr>
              <w:t>«Корткеросский»</w:t>
            </w:r>
          </w:p>
        </w:tc>
      </w:tr>
    </w:tbl>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График работы</w:t>
      </w:r>
    </w:p>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администрации муниципального района</w:t>
      </w:r>
    </w:p>
    <w:p w:rsidR="00617B1A" w:rsidRPr="00843EEC" w:rsidRDefault="00843EEC"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«Корткеросский»</w:t>
      </w:r>
      <w:r w:rsidR="00617B1A" w:rsidRPr="00843EEC">
        <w:rPr>
          <w:rFonts w:ascii="Times New Roman" w:hAnsi="Times New Roman" w:cs="Times New Roman"/>
          <w:sz w:val="28"/>
          <w:szCs w:val="28"/>
        </w:rPr>
        <w:t xml:space="preserve"> Республики Коми</w:t>
      </w:r>
    </w:p>
    <w:p w:rsidR="00617B1A" w:rsidRPr="00843EEC" w:rsidRDefault="00617B1A" w:rsidP="00843EEC">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659"/>
        <w:gridCol w:w="3660"/>
      </w:tblGrid>
      <w:tr w:rsidR="00617B1A" w:rsidRPr="00843EEC">
        <w:tc>
          <w:tcPr>
            <w:tcW w:w="1701"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День недели</w:t>
            </w:r>
          </w:p>
        </w:tc>
        <w:tc>
          <w:tcPr>
            <w:tcW w:w="3659"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Часы работы (обеденный перерыв)</w:t>
            </w:r>
          </w:p>
        </w:tc>
        <w:tc>
          <w:tcPr>
            <w:tcW w:w="3660"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Часы приема граждан</w:t>
            </w:r>
          </w:p>
        </w:tc>
      </w:tr>
      <w:tr w:rsidR="00617B1A" w:rsidRPr="00843EEC">
        <w:tc>
          <w:tcPr>
            <w:tcW w:w="1701"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Понедельник</w:t>
            </w:r>
          </w:p>
        </w:tc>
        <w:tc>
          <w:tcPr>
            <w:tcW w:w="3659"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с 08:</w:t>
            </w:r>
            <w:r w:rsidR="002748A0">
              <w:rPr>
                <w:rFonts w:ascii="Times New Roman" w:hAnsi="Times New Roman" w:cs="Times New Roman"/>
                <w:sz w:val="28"/>
                <w:szCs w:val="28"/>
              </w:rPr>
              <w:t>30</w:t>
            </w:r>
            <w:r w:rsidRPr="00843EEC">
              <w:rPr>
                <w:rFonts w:ascii="Times New Roman" w:hAnsi="Times New Roman" w:cs="Times New Roman"/>
                <w:sz w:val="28"/>
                <w:szCs w:val="28"/>
              </w:rPr>
              <w:t xml:space="preserve"> до 17:</w:t>
            </w:r>
            <w:r w:rsidR="002748A0">
              <w:rPr>
                <w:rFonts w:ascii="Times New Roman" w:hAnsi="Times New Roman" w:cs="Times New Roman"/>
                <w:sz w:val="28"/>
                <w:szCs w:val="28"/>
              </w:rPr>
              <w:t>00</w:t>
            </w:r>
          </w:p>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с 13:00 до 14:00 - обеденный перерыв</w:t>
            </w:r>
          </w:p>
        </w:tc>
        <w:tc>
          <w:tcPr>
            <w:tcW w:w="3660"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 xml:space="preserve">с </w:t>
            </w:r>
            <w:r w:rsidR="002748A0">
              <w:rPr>
                <w:rFonts w:ascii="Times New Roman" w:hAnsi="Times New Roman" w:cs="Times New Roman"/>
                <w:sz w:val="28"/>
                <w:szCs w:val="28"/>
              </w:rPr>
              <w:t>09:00</w:t>
            </w:r>
            <w:r w:rsidRPr="00843EEC">
              <w:rPr>
                <w:rFonts w:ascii="Times New Roman" w:hAnsi="Times New Roman" w:cs="Times New Roman"/>
                <w:sz w:val="28"/>
                <w:szCs w:val="28"/>
              </w:rPr>
              <w:t xml:space="preserve"> до </w:t>
            </w:r>
            <w:r w:rsidR="002748A0">
              <w:rPr>
                <w:rFonts w:ascii="Times New Roman" w:hAnsi="Times New Roman" w:cs="Times New Roman"/>
                <w:sz w:val="28"/>
                <w:szCs w:val="28"/>
              </w:rPr>
              <w:t>16.30</w:t>
            </w:r>
          </w:p>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с 13:00 до 14:00 - обеденный перерыв</w:t>
            </w:r>
          </w:p>
        </w:tc>
      </w:tr>
      <w:tr w:rsidR="002748A0" w:rsidRPr="00843EEC">
        <w:tc>
          <w:tcPr>
            <w:tcW w:w="1701" w:type="dxa"/>
          </w:tcPr>
          <w:p w:rsidR="002748A0" w:rsidRPr="00843EEC" w:rsidRDefault="002748A0"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Вторник</w:t>
            </w:r>
          </w:p>
        </w:tc>
        <w:tc>
          <w:tcPr>
            <w:tcW w:w="3659" w:type="dxa"/>
          </w:tcPr>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с 08:</w:t>
            </w:r>
            <w:r>
              <w:rPr>
                <w:rFonts w:ascii="Times New Roman" w:hAnsi="Times New Roman" w:cs="Times New Roman"/>
                <w:sz w:val="28"/>
                <w:szCs w:val="28"/>
              </w:rPr>
              <w:t>30</w:t>
            </w:r>
            <w:r w:rsidRPr="00843EEC">
              <w:rPr>
                <w:rFonts w:ascii="Times New Roman" w:hAnsi="Times New Roman" w:cs="Times New Roman"/>
                <w:sz w:val="28"/>
                <w:szCs w:val="28"/>
              </w:rPr>
              <w:t xml:space="preserve"> до 17:</w:t>
            </w:r>
            <w:r>
              <w:rPr>
                <w:rFonts w:ascii="Times New Roman" w:hAnsi="Times New Roman" w:cs="Times New Roman"/>
                <w:sz w:val="28"/>
                <w:szCs w:val="28"/>
              </w:rPr>
              <w:t>00</w:t>
            </w:r>
          </w:p>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с 13:00 до 14:00 - обеденный перерыв</w:t>
            </w:r>
          </w:p>
        </w:tc>
        <w:tc>
          <w:tcPr>
            <w:tcW w:w="3660" w:type="dxa"/>
          </w:tcPr>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 xml:space="preserve">с </w:t>
            </w:r>
            <w:r>
              <w:rPr>
                <w:rFonts w:ascii="Times New Roman" w:hAnsi="Times New Roman" w:cs="Times New Roman"/>
                <w:sz w:val="28"/>
                <w:szCs w:val="28"/>
              </w:rPr>
              <w:t>09:00</w:t>
            </w:r>
            <w:r w:rsidRPr="00843EEC">
              <w:rPr>
                <w:rFonts w:ascii="Times New Roman" w:hAnsi="Times New Roman" w:cs="Times New Roman"/>
                <w:sz w:val="28"/>
                <w:szCs w:val="28"/>
              </w:rPr>
              <w:t xml:space="preserve"> до </w:t>
            </w:r>
            <w:r>
              <w:rPr>
                <w:rFonts w:ascii="Times New Roman" w:hAnsi="Times New Roman" w:cs="Times New Roman"/>
                <w:sz w:val="28"/>
                <w:szCs w:val="28"/>
              </w:rPr>
              <w:t>16.30</w:t>
            </w:r>
          </w:p>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с 13:00 до 14:00 - обеденный перерыв</w:t>
            </w:r>
          </w:p>
        </w:tc>
      </w:tr>
    </w:tbl>
    <w:p w:rsidR="00861061" w:rsidRDefault="0086106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659"/>
        <w:gridCol w:w="3660"/>
      </w:tblGrid>
      <w:tr w:rsidR="002748A0" w:rsidRPr="00843EEC">
        <w:tc>
          <w:tcPr>
            <w:tcW w:w="1701" w:type="dxa"/>
          </w:tcPr>
          <w:p w:rsidR="002748A0" w:rsidRPr="00843EEC" w:rsidRDefault="002748A0"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Среда</w:t>
            </w:r>
          </w:p>
        </w:tc>
        <w:tc>
          <w:tcPr>
            <w:tcW w:w="3659" w:type="dxa"/>
          </w:tcPr>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с 08:</w:t>
            </w:r>
            <w:r>
              <w:rPr>
                <w:rFonts w:ascii="Times New Roman" w:hAnsi="Times New Roman" w:cs="Times New Roman"/>
                <w:sz w:val="28"/>
                <w:szCs w:val="28"/>
              </w:rPr>
              <w:t>30</w:t>
            </w:r>
            <w:r w:rsidRPr="00843EEC">
              <w:rPr>
                <w:rFonts w:ascii="Times New Roman" w:hAnsi="Times New Roman" w:cs="Times New Roman"/>
                <w:sz w:val="28"/>
                <w:szCs w:val="28"/>
              </w:rPr>
              <w:t xml:space="preserve"> до 17:</w:t>
            </w:r>
            <w:r>
              <w:rPr>
                <w:rFonts w:ascii="Times New Roman" w:hAnsi="Times New Roman" w:cs="Times New Roman"/>
                <w:sz w:val="28"/>
                <w:szCs w:val="28"/>
              </w:rPr>
              <w:t>00</w:t>
            </w:r>
          </w:p>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с 13:00 до 14:00 - обеденный перерыв</w:t>
            </w:r>
          </w:p>
        </w:tc>
        <w:tc>
          <w:tcPr>
            <w:tcW w:w="3660" w:type="dxa"/>
          </w:tcPr>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 xml:space="preserve">с </w:t>
            </w:r>
            <w:r>
              <w:rPr>
                <w:rFonts w:ascii="Times New Roman" w:hAnsi="Times New Roman" w:cs="Times New Roman"/>
                <w:sz w:val="28"/>
                <w:szCs w:val="28"/>
              </w:rPr>
              <w:t>09:00</w:t>
            </w:r>
            <w:r w:rsidRPr="00843EEC">
              <w:rPr>
                <w:rFonts w:ascii="Times New Roman" w:hAnsi="Times New Roman" w:cs="Times New Roman"/>
                <w:sz w:val="28"/>
                <w:szCs w:val="28"/>
              </w:rPr>
              <w:t xml:space="preserve"> до </w:t>
            </w:r>
            <w:r>
              <w:rPr>
                <w:rFonts w:ascii="Times New Roman" w:hAnsi="Times New Roman" w:cs="Times New Roman"/>
                <w:sz w:val="28"/>
                <w:szCs w:val="28"/>
              </w:rPr>
              <w:t>16.30</w:t>
            </w:r>
          </w:p>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с 13:00 до 14:00 - обеденный перерыв</w:t>
            </w:r>
          </w:p>
        </w:tc>
      </w:tr>
      <w:tr w:rsidR="002748A0" w:rsidRPr="00843EEC">
        <w:tc>
          <w:tcPr>
            <w:tcW w:w="1701" w:type="dxa"/>
          </w:tcPr>
          <w:p w:rsidR="002748A0" w:rsidRPr="00843EEC" w:rsidRDefault="002748A0"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Четверг</w:t>
            </w:r>
          </w:p>
        </w:tc>
        <w:tc>
          <w:tcPr>
            <w:tcW w:w="3659" w:type="dxa"/>
          </w:tcPr>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с 08:</w:t>
            </w:r>
            <w:r>
              <w:rPr>
                <w:rFonts w:ascii="Times New Roman" w:hAnsi="Times New Roman" w:cs="Times New Roman"/>
                <w:sz w:val="28"/>
                <w:szCs w:val="28"/>
              </w:rPr>
              <w:t>30</w:t>
            </w:r>
            <w:r w:rsidRPr="00843EEC">
              <w:rPr>
                <w:rFonts w:ascii="Times New Roman" w:hAnsi="Times New Roman" w:cs="Times New Roman"/>
                <w:sz w:val="28"/>
                <w:szCs w:val="28"/>
              </w:rPr>
              <w:t xml:space="preserve"> до 17:</w:t>
            </w:r>
            <w:r>
              <w:rPr>
                <w:rFonts w:ascii="Times New Roman" w:hAnsi="Times New Roman" w:cs="Times New Roman"/>
                <w:sz w:val="28"/>
                <w:szCs w:val="28"/>
              </w:rPr>
              <w:t>00</w:t>
            </w:r>
          </w:p>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с 13:00 до 14:00 - обеденный перерыв</w:t>
            </w:r>
          </w:p>
        </w:tc>
        <w:tc>
          <w:tcPr>
            <w:tcW w:w="3660" w:type="dxa"/>
          </w:tcPr>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 xml:space="preserve">с </w:t>
            </w:r>
            <w:r>
              <w:rPr>
                <w:rFonts w:ascii="Times New Roman" w:hAnsi="Times New Roman" w:cs="Times New Roman"/>
                <w:sz w:val="28"/>
                <w:szCs w:val="28"/>
              </w:rPr>
              <w:t>09:00</w:t>
            </w:r>
            <w:r w:rsidRPr="00843EEC">
              <w:rPr>
                <w:rFonts w:ascii="Times New Roman" w:hAnsi="Times New Roman" w:cs="Times New Roman"/>
                <w:sz w:val="28"/>
                <w:szCs w:val="28"/>
              </w:rPr>
              <w:t xml:space="preserve"> до </w:t>
            </w:r>
            <w:r>
              <w:rPr>
                <w:rFonts w:ascii="Times New Roman" w:hAnsi="Times New Roman" w:cs="Times New Roman"/>
                <w:sz w:val="28"/>
                <w:szCs w:val="28"/>
              </w:rPr>
              <w:t>16.30</w:t>
            </w:r>
          </w:p>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с 13:00 до 14:00 - обеденный перерыв</w:t>
            </w:r>
          </w:p>
        </w:tc>
      </w:tr>
      <w:tr w:rsidR="002748A0" w:rsidRPr="00843EEC">
        <w:tc>
          <w:tcPr>
            <w:tcW w:w="1701" w:type="dxa"/>
          </w:tcPr>
          <w:p w:rsidR="002748A0" w:rsidRPr="00843EEC" w:rsidRDefault="002748A0"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Пятница</w:t>
            </w:r>
          </w:p>
        </w:tc>
        <w:tc>
          <w:tcPr>
            <w:tcW w:w="3659" w:type="dxa"/>
          </w:tcPr>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с 08:</w:t>
            </w:r>
            <w:r>
              <w:rPr>
                <w:rFonts w:ascii="Times New Roman" w:hAnsi="Times New Roman" w:cs="Times New Roman"/>
                <w:sz w:val="28"/>
                <w:szCs w:val="28"/>
              </w:rPr>
              <w:t>30</w:t>
            </w:r>
            <w:r w:rsidRPr="00843EEC">
              <w:rPr>
                <w:rFonts w:ascii="Times New Roman" w:hAnsi="Times New Roman" w:cs="Times New Roman"/>
                <w:sz w:val="28"/>
                <w:szCs w:val="28"/>
              </w:rPr>
              <w:t xml:space="preserve"> до 17:</w:t>
            </w:r>
            <w:r>
              <w:rPr>
                <w:rFonts w:ascii="Times New Roman" w:hAnsi="Times New Roman" w:cs="Times New Roman"/>
                <w:sz w:val="28"/>
                <w:szCs w:val="28"/>
              </w:rPr>
              <w:t>00</w:t>
            </w:r>
          </w:p>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с 13:00 до 14:00 - обеденный перерыв</w:t>
            </w:r>
          </w:p>
        </w:tc>
        <w:tc>
          <w:tcPr>
            <w:tcW w:w="3660" w:type="dxa"/>
          </w:tcPr>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 xml:space="preserve">с </w:t>
            </w:r>
            <w:r>
              <w:rPr>
                <w:rFonts w:ascii="Times New Roman" w:hAnsi="Times New Roman" w:cs="Times New Roman"/>
                <w:sz w:val="28"/>
                <w:szCs w:val="28"/>
              </w:rPr>
              <w:t>09:00</w:t>
            </w:r>
            <w:r w:rsidRPr="00843EEC">
              <w:rPr>
                <w:rFonts w:ascii="Times New Roman" w:hAnsi="Times New Roman" w:cs="Times New Roman"/>
                <w:sz w:val="28"/>
                <w:szCs w:val="28"/>
              </w:rPr>
              <w:t xml:space="preserve"> до </w:t>
            </w:r>
            <w:r>
              <w:rPr>
                <w:rFonts w:ascii="Times New Roman" w:hAnsi="Times New Roman" w:cs="Times New Roman"/>
                <w:sz w:val="28"/>
                <w:szCs w:val="28"/>
              </w:rPr>
              <w:t>16.30</w:t>
            </w:r>
          </w:p>
          <w:p w:rsidR="002748A0" w:rsidRPr="00843EEC" w:rsidRDefault="002748A0" w:rsidP="00BA67BD">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с 13:00 до 14:00 - обеденный перерыв</w:t>
            </w:r>
          </w:p>
        </w:tc>
      </w:tr>
      <w:tr w:rsidR="00617B1A" w:rsidRPr="00843EEC">
        <w:tc>
          <w:tcPr>
            <w:tcW w:w="1701"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Суббота</w:t>
            </w:r>
          </w:p>
        </w:tc>
        <w:tc>
          <w:tcPr>
            <w:tcW w:w="3659"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выходной день</w:t>
            </w:r>
          </w:p>
        </w:tc>
        <w:tc>
          <w:tcPr>
            <w:tcW w:w="3660"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выходной день</w:t>
            </w:r>
          </w:p>
        </w:tc>
      </w:tr>
      <w:tr w:rsidR="00617B1A" w:rsidRPr="00843EEC">
        <w:tc>
          <w:tcPr>
            <w:tcW w:w="1701" w:type="dxa"/>
          </w:tcPr>
          <w:p w:rsidR="00617B1A" w:rsidRPr="00843EEC" w:rsidRDefault="00617B1A" w:rsidP="00843EEC">
            <w:pPr>
              <w:pStyle w:val="ConsPlusNormal"/>
              <w:jc w:val="both"/>
              <w:rPr>
                <w:rFonts w:ascii="Times New Roman" w:hAnsi="Times New Roman" w:cs="Times New Roman"/>
                <w:sz w:val="28"/>
                <w:szCs w:val="28"/>
              </w:rPr>
            </w:pPr>
            <w:r w:rsidRPr="00843EEC">
              <w:rPr>
                <w:rFonts w:ascii="Times New Roman" w:hAnsi="Times New Roman" w:cs="Times New Roman"/>
                <w:sz w:val="28"/>
                <w:szCs w:val="28"/>
              </w:rPr>
              <w:t>Воскресенье</w:t>
            </w:r>
          </w:p>
        </w:tc>
        <w:tc>
          <w:tcPr>
            <w:tcW w:w="3659"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выходной день</w:t>
            </w:r>
          </w:p>
        </w:tc>
        <w:tc>
          <w:tcPr>
            <w:tcW w:w="3660" w:type="dxa"/>
          </w:tcPr>
          <w:p w:rsidR="00617B1A" w:rsidRPr="00843EEC" w:rsidRDefault="00617B1A" w:rsidP="00843EEC">
            <w:pPr>
              <w:pStyle w:val="ConsPlusNormal"/>
              <w:jc w:val="center"/>
              <w:rPr>
                <w:rFonts w:ascii="Times New Roman" w:hAnsi="Times New Roman" w:cs="Times New Roman"/>
                <w:sz w:val="28"/>
                <w:szCs w:val="28"/>
              </w:rPr>
            </w:pPr>
            <w:r w:rsidRPr="00843EEC">
              <w:rPr>
                <w:rFonts w:ascii="Times New Roman" w:hAnsi="Times New Roman" w:cs="Times New Roman"/>
                <w:sz w:val="28"/>
                <w:szCs w:val="28"/>
              </w:rPr>
              <w:t>выходной день</w:t>
            </w:r>
          </w:p>
        </w:tc>
      </w:tr>
    </w:tbl>
    <w:p w:rsidR="00617B1A" w:rsidRPr="00843EEC" w:rsidRDefault="00617B1A" w:rsidP="00843EEC">
      <w:pPr>
        <w:pStyle w:val="ConsPlusNormal"/>
        <w:rPr>
          <w:rFonts w:ascii="Times New Roman" w:hAnsi="Times New Roman" w:cs="Times New Roman"/>
          <w:sz w:val="28"/>
          <w:szCs w:val="28"/>
        </w:rPr>
      </w:pPr>
    </w:p>
    <w:p w:rsidR="00617B1A" w:rsidRPr="00843EEC" w:rsidRDefault="00617B1A" w:rsidP="00843EEC">
      <w:pPr>
        <w:pStyle w:val="ConsPlusTitle"/>
        <w:jc w:val="center"/>
        <w:outlineLvl w:val="2"/>
        <w:rPr>
          <w:rFonts w:ascii="Times New Roman" w:hAnsi="Times New Roman" w:cs="Times New Roman"/>
          <w:sz w:val="28"/>
          <w:szCs w:val="28"/>
        </w:rPr>
      </w:pPr>
      <w:r w:rsidRPr="00843EEC">
        <w:rPr>
          <w:rFonts w:ascii="Times New Roman" w:hAnsi="Times New Roman" w:cs="Times New Roman"/>
          <w:sz w:val="28"/>
          <w:szCs w:val="28"/>
        </w:rPr>
        <w:t>Нормативные правовые акты,</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регулирующие предоставление муниципальной услуги</w:t>
      </w:r>
    </w:p>
    <w:p w:rsidR="00617B1A" w:rsidRPr="00843EEC" w:rsidRDefault="00843EEC"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w:t>
      </w:r>
      <w:r w:rsidR="00617B1A" w:rsidRPr="00843EEC">
        <w:rPr>
          <w:rFonts w:ascii="Times New Roman" w:hAnsi="Times New Roman" w:cs="Times New Roman"/>
          <w:sz w:val="28"/>
          <w:szCs w:val="28"/>
        </w:rPr>
        <w:t>Утверждение и выдача схемы расположения земельного участка</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или земельных участков на кадастровом плане территории</w:t>
      </w:r>
    </w:p>
    <w:p w:rsidR="00617B1A" w:rsidRPr="00843EEC" w:rsidRDefault="00617B1A" w:rsidP="00843EEC">
      <w:pPr>
        <w:pStyle w:val="ConsPlusTitle"/>
        <w:jc w:val="center"/>
        <w:rPr>
          <w:rFonts w:ascii="Times New Roman" w:hAnsi="Times New Roman" w:cs="Times New Roman"/>
          <w:sz w:val="28"/>
          <w:szCs w:val="28"/>
        </w:rPr>
      </w:pPr>
      <w:r w:rsidRPr="00843EEC">
        <w:rPr>
          <w:rFonts w:ascii="Times New Roman" w:hAnsi="Times New Roman" w:cs="Times New Roman"/>
          <w:sz w:val="28"/>
          <w:szCs w:val="28"/>
        </w:rPr>
        <w:t>муниципального образования</w:t>
      </w:r>
      <w:r w:rsidR="00843EEC" w:rsidRPr="00843EEC">
        <w:rPr>
          <w:rFonts w:ascii="Times New Roman" w:hAnsi="Times New Roman" w:cs="Times New Roman"/>
          <w:sz w:val="28"/>
          <w:szCs w:val="28"/>
        </w:rPr>
        <w:t>»</w:t>
      </w:r>
    </w:p>
    <w:p w:rsidR="00617B1A" w:rsidRPr="00843EEC" w:rsidRDefault="00617B1A" w:rsidP="00843EEC">
      <w:pPr>
        <w:pStyle w:val="ConsPlusNormal"/>
        <w:rPr>
          <w:rFonts w:ascii="Times New Roman" w:hAnsi="Times New Roman" w:cs="Times New Roman"/>
          <w:sz w:val="28"/>
          <w:szCs w:val="28"/>
        </w:rPr>
      </w:pPr>
    </w:p>
    <w:p w:rsidR="00617B1A" w:rsidRPr="00CD70AD"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1) </w:t>
      </w:r>
      <w:hyperlink r:id="rId28">
        <w:r w:rsidRPr="00CD70AD">
          <w:rPr>
            <w:rFonts w:ascii="Times New Roman" w:hAnsi="Times New Roman" w:cs="Times New Roman"/>
            <w:sz w:val="28"/>
            <w:szCs w:val="28"/>
          </w:rPr>
          <w:t>Конституция</w:t>
        </w:r>
      </w:hyperlink>
      <w:r w:rsidRPr="00CD70AD">
        <w:rPr>
          <w:rFonts w:ascii="Times New Roman" w:hAnsi="Times New Roman" w:cs="Times New Roman"/>
          <w:sz w:val="28"/>
          <w:szCs w:val="28"/>
        </w:rPr>
        <w:t xml:space="preserve"> Российской Федерации (принята всенародным голосованием 12.12.1993)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Собрание законодательства Российской Федерации</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04.08.2014,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31, ст. 4398);</w:t>
      </w:r>
    </w:p>
    <w:p w:rsidR="00617B1A" w:rsidRPr="00CD70AD" w:rsidRDefault="00617B1A" w:rsidP="00843EEC">
      <w:pPr>
        <w:pStyle w:val="ConsPlusNormal"/>
        <w:ind w:firstLine="540"/>
        <w:jc w:val="both"/>
        <w:rPr>
          <w:rFonts w:ascii="Times New Roman" w:hAnsi="Times New Roman" w:cs="Times New Roman"/>
          <w:sz w:val="28"/>
          <w:szCs w:val="28"/>
        </w:rPr>
      </w:pPr>
      <w:r w:rsidRPr="00CD70AD">
        <w:rPr>
          <w:rFonts w:ascii="Times New Roman" w:hAnsi="Times New Roman" w:cs="Times New Roman"/>
          <w:sz w:val="28"/>
          <w:szCs w:val="28"/>
        </w:rPr>
        <w:t xml:space="preserve">2) Земельный </w:t>
      </w:r>
      <w:hyperlink r:id="rId29">
        <w:r w:rsidRPr="00CD70AD">
          <w:rPr>
            <w:rFonts w:ascii="Times New Roman" w:hAnsi="Times New Roman" w:cs="Times New Roman"/>
            <w:sz w:val="28"/>
            <w:szCs w:val="28"/>
          </w:rPr>
          <w:t>кодекс</w:t>
        </w:r>
      </w:hyperlink>
      <w:r w:rsidRPr="00CD70AD">
        <w:rPr>
          <w:rFonts w:ascii="Times New Roman" w:hAnsi="Times New Roman" w:cs="Times New Roman"/>
          <w:sz w:val="28"/>
          <w:szCs w:val="28"/>
        </w:rPr>
        <w:t xml:space="preserve"> Российской Федерации от 25.10.2001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136-ФЗ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Российская газета</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30.10.2001,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211-212);</w:t>
      </w:r>
    </w:p>
    <w:p w:rsidR="00617B1A" w:rsidRPr="00CD70AD" w:rsidRDefault="00617B1A" w:rsidP="00843EEC">
      <w:pPr>
        <w:pStyle w:val="ConsPlusNormal"/>
        <w:ind w:firstLine="540"/>
        <w:jc w:val="both"/>
        <w:rPr>
          <w:rFonts w:ascii="Times New Roman" w:hAnsi="Times New Roman" w:cs="Times New Roman"/>
          <w:sz w:val="28"/>
          <w:szCs w:val="28"/>
        </w:rPr>
      </w:pPr>
      <w:r w:rsidRPr="00CD70AD">
        <w:rPr>
          <w:rFonts w:ascii="Times New Roman" w:hAnsi="Times New Roman" w:cs="Times New Roman"/>
          <w:sz w:val="28"/>
          <w:szCs w:val="28"/>
        </w:rPr>
        <w:t xml:space="preserve">3) Федеральный </w:t>
      </w:r>
      <w:hyperlink r:id="rId30">
        <w:r w:rsidRPr="00CD70AD">
          <w:rPr>
            <w:rFonts w:ascii="Times New Roman" w:hAnsi="Times New Roman" w:cs="Times New Roman"/>
            <w:sz w:val="28"/>
            <w:szCs w:val="28"/>
          </w:rPr>
          <w:t>закон</w:t>
        </w:r>
      </w:hyperlink>
      <w:r w:rsidRPr="00CD70AD">
        <w:rPr>
          <w:rFonts w:ascii="Times New Roman" w:hAnsi="Times New Roman" w:cs="Times New Roman"/>
          <w:sz w:val="28"/>
          <w:szCs w:val="28"/>
        </w:rPr>
        <w:t xml:space="preserve"> от 27.07.2010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210-ФЗ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Об организации предоставления государственных и муниципальных услуг</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Российская газета</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30.07.2010,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168);</w:t>
      </w:r>
    </w:p>
    <w:p w:rsidR="00617B1A" w:rsidRPr="00CD70AD" w:rsidRDefault="00617B1A" w:rsidP="00843EEC">
      <w:pPr>
        <w:pStyle w:val="ConsPlusNormal"/>
        <w:ind w:firstLine="540"/>
        <w:jc w:val="both"/>
        <w:rPr>
          <w:rFonts w:ascii="Times New Roman" w:hAnsi="Times New Roman" w:cs="Times New Roman"/>
          <w:sz w:val="28"/>
          <w:szCs w:val="28"/>
        </w:rPr>
      </w:pPr>
      <w:r w:rsidRPr="00CD70AD">
        <w:rPr>
          <w:rFonts w:ascii="Times New Roman" w:hAnsi="Times New Roman" w:cs="Times New Roman"/>
          <w:sz w:val="28"/>
          <w:szCs w:val="28"/>
        </w:rPr>
        <w:t xml:space="preserve">4) Федеральный </w:t>
      </w:r>
      <w:hyperlink r:id="rId31">
        <w:r w:rsidRPr="00CD70AD">
          <w:rPr>
            <w:rFonts w:ascii="Times New Roman" w:hAnsi="Times New Roman" w:cs="Times New Roman"/>
            <w:sz w:val="28"/>
            <w:szCs w:val="28"/>
          </w:rPr>
          <w:t>закон</w:t>
        </w:r>
      </w:hyperlink>
      <w:r w:rsidRPr="00CD70AD">
        <w:rPr>
          <w:rFonts w:ascii="Times New Roman" w:hAnsi="Times New Roman" w:cs="Times New Roman"/>
          <w:sz w:val="28"/>
          <w:szCs w:val="28"/>
        </w:rPr>
        <w:t xml:space="preserve"> от 06.10.2003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131-ФЗ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Об общих принципах организации местного самоуправления в Российской Федерации</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Собрание законодательства Российской Федерации</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06.10.2003,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40, ст. 3822);</w:t>
      </w:r>
    </w:p>
    <w:p w:rsidR="00617B1A" w:rsidRPr="00CD70AD" w:rsidRDefault="00617B1A" w:rsidP="00843EEC">
      <w:pPr>
        <w:pStyle w:val="ConsPlusNormal"/>
        <w:ind w:firstLine="540"/>
        <w:jc w:val="both"/>
        <w:rPr>
          <w:rFonts w:ascii="Times New Roman" w:hAnsi="Times New Roman" w:cs="Times New Roman"/>
          <w:sz w:val="28"/>
          <w:szCs w:val="28"/>
        </w:rPr>
      </w:pPr>
      <w:r w:rsidRPr="00CD70AD">
        <w:rPr>
          <w:rFonts w:ascii="Times New Roman" w:hAnsi="Times New Roman" w:cs="Times New Roman"/>
          <w:sz w:val="28"/>
          <w:szCs w:val="28"/>
        </w:rPr>
        <w:t xml:space="preserve">5) Федеральный </w:t>
      </w:r>
      <w:hyperlink r:id="rId32">
        <w:r w:rsidRPr="00CD70AD">
          <w:rPr>
            <w:rFonts w:ascii="Times New Roman" w:hAnsi="Times New Roman" w:cs="Times New Roman"/>
            <w:sz w:val="28"/>
            <w:szCs w:val="28"/>
          </w:rPr>
          <w:t>закон</w:t>
        </w:r>
      </w:hyperlink>
      <w:r w:rsidRPr="00CD70AD">
        <w:rPr>
          <w:rFonts w:ascii="Times New Roman" w:hAnsi="Times New Roman" w:cs="Times New Roman"/>
          <w:sz w:val="28"/>
          <w:szCs w:val="28"/>
        </w:rPr>
        <w:t xml:space="preserve"> от 06.04.2011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63-ФЗ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Об электронной подписи</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Российская газета</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08.04.2011,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75);</w:t>
      </w:r>
    </w:p>
    <w:p w:rsidR="00617B1A" w:rsidRPr="00CD70AD" w:rsidRDefault="00617B1A" w:rsidP="00843EEC">
      <w:pPr>
        <w:pStyle w:val="ConsPlusNormal"/>
        <w:ind w:firstLine="540"/>
        <w:jc w:val="both"/>
        <w:rPr>
          <w:rFonts w:ascii="Times New Roman" w:hAnsi="Times New Roman" w:cs="Times New Roman"/>
          <w:sz w:val="28"/>
          <w:szCs w:val="28"/>
        </w:rPr>
      </w:pPr>
      <w:r w:rsidRPr="00CD70AD">
        <w:rPr>
          <w:rFonts w:ascii="Times New Roman" w:hAnsi="Times New Roman" w:cs="Times New Roman"/>
          <w:sz w:val="28"/>
          <w:szCs w:val="28"/>
        </w:rPr>
        <w:t xml:space="preserve">6) Федеральный </w:t>
      </w:r>
      <w:hyperlink r:id="rId33">
        <w:r w:rsidRPr="00CD70AD">
          <w:rPr>
            <w:rFonts w:ascii="Times New Roman" w:hAnsi="Times New Roman" w:cs="Times New Roman"/>
            <w:sz w:val="28"/>
            <w:szCs w:val="28"/>
          </w:rPr>
          <w:t>закон</w:t>
        </w:r>
      </w:hyperlink>
      <w:r w:rsidRPr="00CD70AD">
        <w:rPr>
          <w:rFonts w:ascii="Times New Roman" w:hAnsi="Times New Roman" w:cs="Times New Roman"/>
          <w:sz w:val="28"/>
          <w:szCs w:val="28"/>
        </w:rPr>
        <w:t xml:space="preserve"> от 27.07.2006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152-ФЗ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О персональных данных</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Российская газета</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29.07.2006,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165);</w:t>
      </w:r>
    </w:p>
    <w:p w:rsidR="00617B1A" w:rsidRPr="00843EEC" w:rsidRDefault="00617B1A" w:rsidP="00843EEC">
      <w:pPr>
        <w:pStyle w:val="ConsPlusNormal"/>
        <w:ind w:firstLine="540"/>
        <w:jc w:val="both"/>
        <w:rPr>
          <w:rFonts w:ascii="Times New Roman" w:hAnsi="Times New Roman" w:cs="Times New Roman"/>
          <w:sz w:val="28"/>
          <w:szCs w:val="28"/>
        </w:rPr>
      </w:pPr>
      <w:r w:rsidRPr="00CD70AD">
        <w:rPr>
          <w:rFonts w:ascii="Times New Roman" w:hAnsi="Times New Roman" w:cs="Times New Roman"/>
          <w:sz w:val="28"/>
          <w:szCs w:val="28"/>
        </w:rPr>
        <w:t xml:space="preserve">7) Федеральный </w:t>
      </w:r>
      <w:hyperlink r:id="rId34">
        <w:r w:rsidRPr="00CD70AD">
          <w:rPr>
            <w:rFonts w:ascii="Times New Roman" w:hAnsi="Times New Roman" w:cs="Times New Roman"/>
            <w:sz w:val="28"/>
            <w:szCs w:val="28"/>
          </w:rPr>
          <w:t>закон</w:t>
        </w:r>
      </w:hyperlink>
      <w:r w:rsidRPr="00843EEC">
        <w:rPr>
          <w:rFonts w:ascii="Times New Roman" w:hAnsi="Times New Roman" w:cs="Times New Roman"/>
          <w:sz w:val="28"/>
          <w:szCs w:val="28"/>
        </w:rPr>
        <w:t xml:space="preserve"> от 24.07.2007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221-ФЗ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О кадастровой деятельности</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Собрание законодательства Российской Федерации</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30.07.2007,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31, ст. 4017,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Российская газета</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01.08.2007,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165,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Парламентская газета</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09.08.2007,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99 - 101);</w:t>
      </w:r>
    </w:p>
    <w:p w:rsidR="00617B1A" w:rsidRPr="00CD70AD"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8) Федеральный </w:t>
      </w:r>
      <w:hyperlink r:id="rId35">
        <w:r w:rsidRPr="00CD70AD">
          <w:rPr>
            <w:rFonts w:ascii="Times New Roman" w:hAnsi="Times New Roman" w:cs="Times New Roman"/>
            <w:sz w:val="28"/>
            <w:szCs w:val="28"/>
          </w:rPr>
          <w:t>закон</w:t>
        </w:r>
      </w:hyperlink>
      <w:r w:rsidRPr="00CD70AD">
        <w:rPr>
          <w:rFonts w:ascii="Times New Roman" w:hAnsi="Times New Roman" w:cs="Times New Roman"/>
          <w:sz w:val="28"/>
          <w:szCs w:val="28"/>
        </w:rPr>
        <w:t xml:space="preserve"> от 13.07.2015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218-ФЗ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О государственной регистрации недвижимости</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Российская газета</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17.07.2015,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156);</w:t>
      </w:r>
    </w:p>
    <w:p w:rsidR="00617B1A" w:rsidRPr="00CD70AD" w:rsidRDefault="00617B1A" w:rsidP="00843EEC">
      <w:pPr>
        <w:pStyle w:val="ConsPlusNormal"/>
        <w:ind w:firstLine="540"/>
        <w:jc w:val="both"/>
        <w:rPr>
          <w:rFonts w:ascii="Times New Roman" w:hAnsi="Times New Roman" w:cs="Times New Roman"/>
          <w:sz w:val="28"/>
          <w:szCs w:val="28"/>
        </w:rPr>
      </w:pPr>
      <w:r w:rsidRPr="00CD70AD">
        <w:rPr>
          <w:rFonts w:ascii="Times New Roman" w:hAnsi="Times New Roman" w:cs="Times New Roman"/>
          <w:sz w:val="28"/>
          <w:szCs w:val="28"/>
        </w:rPr>
        <w:t xml:space="preserve">9) Федеральный </w:t>
      </w:r>
      <w:hyperlink r:id="rId36">
        <w:r w:rsidRPr="00CD70AD">
          <w:rPr>
            <w:rFonts w:ascii="Times New Roman" w:hAnsi="Times New Roman" w:cs="Times New Roman"/>
            <w:sz w:val="28"/>
            <w:szCs w:val="28"/>
          </w:rPr>
          <w:t>закон</w:t>
        </w:r>
      </w:hyperlink>
      <w:r w:rsidRPr="00CD70AD">
        <w:rPr>
          <w:rFonts w:ascii="Times New Roman" w:hAnsi="Times New Roman" w:cs="Times New Roman"/>
          <w:sz w:val="28"/>
          <w:szCs w:val="28"/>
        </w:rPr>
        <w:t xml:space="preserve"> от 24.11.1995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181-ФЗ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О социальной защите инвалидов в Российской Федерации</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Собрание законодательства Российской Федерации</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27.11.1995,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48, ст. 4563,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Российская газета</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02.12.1995,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234);</w:t>
      </w:r>
    </w:p>
    <w:p w:rsidR="00617B1A" w:rsidRPr="00CD70AD" w:rsidRDefault="00617B1A" w:rsidP="00843EEC">
      <w:pPr>
        <w:pStyle w:val="ConsPlusNormal"/>
        <w:ind w:firstLine="540"/>
        <w:jc w:val="both"/>
        <w:rPr>
          <w:rFonts w:ascii="Times New Roman" w:hAnsi="Times New Roman" w:cs="Times New Roman"/>
          <w:sz w:val="28"/>
          <w:szCs w:val="28"/>
        </w:rPr>
      </w:pPr>
      <w:r w:rsidRPr="00CD70AD">
        <w:rPr>
          <w:rFonts w:ascii="Times New Roman" w:hAnsi="Times New Roman" w:cs="Times New Roman"/>
          <w:sz w:val="28"/>
          <w:szCs w:val="28"/>
        </w:rPr>
        <w:t xml:space="preserve">10) </w:t>
      </w:r>
      <w:hyperlink r:id="rId37">
        <w:r w:rsidRPr="00CD70AD">
          <w:rPr>
            <w:rFonts w:ascii="Times New Roman" w:hAnsi="Times New Roman" w:cs="Times New Roman"/>
            <w:sz w:val="28"/>
            <w:szCs w:val="28"/>
          </w:rPr>
          <w:t>Постановление</w:t>
        </w:r>
      </w:hyperlink>
      <w:r w:rsidRPr="00CD70AD">
        <w:rPr>
          <w:rFonts w:ascii="Times New Roman" w:hAnsi="Times New Roman" w:cs="Times New Roman"/>
          <w:sz w:val="28"/>
          <w:szCs w:val="28"/>
        </w:rPr>
        <w:t xml:space="preserve"> Правительства Российской Федерации от 22.12.2012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1376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Российская газета</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31.12.2012,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303);</w:t>
      </w:r>
    </w:p>
    <w:p w:rsidR="00617B1A" w:rsidRPr="00CD70AD" w:rsidRDefault="00617B1A" w:rsidP="00843EEC">
      <w:pPr>
        <w:pStyle w:val="ConsPlusNormal"/>
        <w:ind w:firstLine="540"/>
        <w:jc w:val="both"/>
        <w:rPr>
          <w:rFonts w:ascii="Times New Roman" w:hAnsi="Times New Roman" w:cs="Times New Roman"/>
          <w:sz w:val="28"/>
          <w:szCs w:val="28"/>
        </w:rPr>
      </w:pPr>
      <w:r w:rsidRPr="00CD70AD">
        <w:rPr>
          <w:rFonts w:ascii="Times New Roman" w:hAnsi="Times New Roman" w:cs="Times New Roman"/>
          <w:sz w:val="28"/>
          <w:szCs w:val="28"/>
        </w:rPr>
        <w:t xml:space="preserve">11) </w:t>
      </w:r>
      <w:hyperlink r:id="rId38">
        <w:r w:rsidRPr="00CD70AD">
          <w:rPr>
            <w:rFonts w:ascii="Times New Roman" w:hAnsi="Times New Roman" w:cs="Times New Roman"/>
            <w:sz w:val="28"/>
            <w:szCs w:val="28"/>
          </w:rPr>
          <w:t>Постановление</w:t>
        </w:r>
      </w:hyperlink>
      <w:r w:rsidRPr="00CD70AD">
        <w:rPr>
          <w:rFonts w:ascii="Times New Roman" w:hAnsi="Times New Roman" w:cs="Times New Roman"/>
          <w:sz w:val="28"/>
          <w:szCs w:val="28"/>
        </w:rPr>
        <w:t xml:space="preserve"> Правительства Российской Федерации от 27.09.2011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797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Собрание законодательства Российской Федерации</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03.10.2011,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40, ст. 5559),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Российская газета</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05.10.2011,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222);</w:t>
      </w:r>
    </w:p>
    <w:p w:rsidR="00617B1A" w:rsidRPr="00843EEC" w:rsidRDefault="00617B1A" w:rsidP="00843EEC">
      <w:pPr>
        <w:pStyle w:val="ConsPlusNormal"/>
        <w:ind w:firstLine="540"/>
        <w:jc w:val="both"/>
        <w:rPr>
          <w:rFonts w:ascii="Times New Roman" w:hAnsi="Times New Roman" w:cs="Times New Roman"/>
          <w:sz w:val="28"/>
          <w:szCs w:val="28"/>
        </w:rPr>
      </w:pPr>
      <w:r w:rsidRPr="00CD70AD">
        <w:rPr>
          <w:rFonts w:ascii="Times New Roman" w:hAnsi="Times New Roman" w:cs="Times New Roman"/>
          <w:sz w:val="28"/>
          <w:szCs w:val="28"/>
        </w:rPr>
        <w:t xml:space="preserve">12) </w:t>
      </w:r>
      <w:hyperlink r:id="rId39">
        <w:r w:rsidRPr="00CD70AD">
          <w:rPr>
            <w:rFonts w:ascii="Times New Roman" w:hAnsi="Times New Roman" w:cs="Times New Roman"/>
            <w:sz w:val="28"/>
            <w:szCs w:val="28"/>
          </w:rPr>
          <w:t>Приказ</w:t>
        </w:r>
      </w:hyperlink>
      <w:r w:rsidRPr="00CD70AD">
        <w:rPr>
          <w:rFonts w:ascii="Times New Roman" w:hAnsi="Times New Roman" w:cs="Times New Roman"/>
          <w:sz w:val="28"/>
          <w:szCs w:val="28"/>
        </w:rPr>
        <w:t xml:space="preserve"> Министерства экономического развития Российской Федерации от 27.11.2014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762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w:t>
      </w:r>
      <w:r w:rsidRPr="00843EEC">
        <w:rPr>
          <w:rFonts w:ascii="Times New Roman" w:hAnsi="Times New Roman" w:cs="Times New Roman"/>
          <w:sz w:val="28"/>
          <w:szCs w:val="28"/>
        </w:rPr>
        <w:t>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(Официальный интернет-портал правовой информации http://www.pravo.gov.ru, 18.02.2015);</w:t>
      </w:r>
    </w:p>
    <w:p w:rsidR="00617B1A" w:rsidRPr="00843EEC"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13) </w:t>
      </w:r>
      <w:hyperlink r:id="rId40">
        <w:r w:rsidRPr="00CD70AD">
          <w:rPr>
            <w:rFonts w:ascii="Times New Roman" w:hAnsi="Times New Roman" w:cs="Times New Roman"/>
            <w:sz w:val="28"/>
            <w:szCs w:val="28"/>
          </w:rPr>
          <w:t>Приказ</w:t>
        </w:r>
      </w:hyperlink>
      <w:r w:rsidRPr="00CD70AD">
        <w:rPr>
          <w:rFonts w:ascii="Times New Roman" w:hAnsi="Times New Roman" w:cs="Times New Roman"/>
          <w:sz w:val="28"/>
          <w:szCs w:val="28"/>
        </w:rPr>
        <w:t xml:space="preserve"> М</w:t>
      </w:r>
      <w:r w:rsidRPr="00843EEC">
        <w:rPr>
          <w:rFonts w:ascii="Times New Roman" w:hAnsi="Times New Roman" w:cs="Times New Roman"/>
          <w:sz w:val="28"/>
          <w:szCs w:val="28"/>
        </w:rPr>
        <w:t xml:space="preserve">инистерства экономического развития Российской Федерации от 14.01.2015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7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Интернет</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а также требований к их формату</w:t>
      </w:r>
      <w:r w:rsidR="00843EEC" w:rsidRPr="00843EEC">
        <w:rPr>
          <w:rFonts w:ascii="Times New Roman" w:hAnsi="Times New Roman" w:cs="Times New Roman"/>
          <w:sz w:val="28"/>
          <w:szCs w:val="28"/>
        </w:rPr>
        <w:t>»</w:t>
      </w:r>
      <w:r w:rsidRPr="00843EEC">
        <w:rPr>
          <w:rFonts w:ascii="Times New Roman" w:hAnsi="Times New Roman" w:cs="Times New Roman"/>
          <w:sz w:val="28"/>
          <w:szCs w:val="28"/>
        </w:rPr>
        <w:t xml:space="preserve"> (Официальный интернет-портал правовой информации http://www.pravo.gov.ru, 27.02.2015);</w:t>
      </w:r>
    </w:p>
    <w:p w:rsidR="00617B1A" w:rsidRDefault="00617B1A" w:rsidP="00843EEC">
      <w:pPr>
        <w:pStyle w:val="ConsPlusNormal"/>
        <w:ind w:firstLine="540"/>
        <w:jc w:val="both"/>
        <w:rPr>
          <w:rFonts w:ascii="Times New Roman" w:hAnsi="Times New Roman" w:cs="Times New Roman"/>
          <w:sz w:val="28"/>
          <w:szCs w:val="28"/>
        </w:rPr>
      </w:pPr>
      <w:r w:rsidRPr="00843EEC">
        <w:rPr>
          <w:rFonts w:ascii="Times New Roman" w:hAnsi="Times New Roman" w:cs="Times New Roman"/>
          <w:sz w:val="28"/>
          <w:szCs w:val="28"/>
        </w:rPr>
        <w:t xml:space="preserve">14) </w:t>
      </w:r>
      <w:hyperlink r:id="rId41">
        <w:r w:rsidRPr="00CD70AD">
          <w:rPr>
            <w:rFonts w:ascii="Times New Roman" w:hAnsi="Times New Roman" w:cs="Times New Roman"/>
            <w:sz w:val="28"/>
            <w:szCs w:val="28"/>
          </w:rPr>
          <w:t>Конституция</w:t>
        </w:r>
      </w:hyperlink>
      <w:r w:rsidRPr="00CD70AD">
        <w:rPr>
          <w:rFonts w:ascii="Times New Roman" w:hAnsi="Times New Roman" w:cs="Times New Roman"/>
          <w:sz w:val="28"/>
          <w:szCs w:val="28"/>
        </w:rPr>
        <w:t xml:space="preserve"> Республики Коми (принята Верховным Советом Республики Коми 17.02.1994)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Ведомости Верховного Совета Республики Коми</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1994, </w:t>
      </w:r>
      <w:r w:rsidR="00843EEC" w:rsidRPr="00CD70AD">
        <w:rPr>
          <w:rFonts w:ascii="Times New Roman" w:hAnsi="Times New Roman" w:cs="Times New Roman"/>
          <w:sz w:val="28"/>
          <w:szCs w:val="28"/>
        </w:rPr>
        <w:t>№</w:t>
      </w:r>
      <w:r w:rsidRPr="00CD70AD">
        <w:rPr>
          <w:rFonts w:ascii="Times New Roman" w:hAnsi="Times New Roman" w:cs="Times New Roman"/>
          <w:sz w:val="28"/>
          <w:szCs w:val="28"/>
        </w:rPr>
        <w:t xml:space="preserve"> 2, ст. 21);</w:t>
      </w:r>
    </w:p>
    <w:p w:rsidR="00647742" w:rsidRPr="00CD70AD" w:rsidRDefault="00647742" w:rsidP="004B7FD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Распоряжение Правительства Республики Коми от 16.02.2017 № 80-р «</w:t>
      </w:r>
      <w:r w:rsidRPr="00647742">
        <w:rPr>
          <w:rFonts w:ascii="Times New Roman" w:hAnsi="Times New Roman" w:cs="Times New Roman"/>
          <w:sz w:val="28"/>
          <w:szCs w:val="28"/>
        </w:rPr>
        <w:t>Об утверждении Плана мероприятий (</w:t>
      </w:r>
      <w:r>
        <w:rPr>
          <w:rFonts w:ascii="Times New Roman" w:hAnsi="Times New Roman" w:cs="Times New Roman"/>
          <w:sz w:val="28"/>
          <w:szCs w:val="28"/>
        </w:rPr>
        <w:t>«</w:t>
      </w:r>
      <w:r w:rsidRPr="00647742">
        <w:rPr>
          <w:rFonts w:ascii="Times New Roman" w:hAnsi="Times New Roman" w:cs="Times New Roman"/>
          <w:sz w:val="28"/>
          <w:szCs w:val="28"/>
        </w:rPr>
        <w:t>дорожной карты</w:t>
      </w:r>
      <w:r>
        <w:rPr>
          <w:rFonts w:ascii="Times New Roman" w:hAnsi="Times New Roman" w:cs="Times New Roman"/>
          <w:sz w:val="28"/>
          <w:szCs w:val="28"/>
        </w:rPr>
        <w:t>»</w:t>
      </w:r>
      <w:r w:rsidRPr="00647742">
        <w:rPr>
          <w:rFonts w:ascii="Times New Roman" w:hAnsi="Times New Roman" w:cs="Times New Roman"/>
          <w:sz w:val="28"/>
          <w:szCs w:val="28"/>
        </w:rPr>
        <w:t xml:space="preserve">) по внедрению в Республике Коми целевой модели </w:t>
      </w:r>
      <w:r>
        <w:rPr>
          <w:rFonts w:ascii="Times New Roman" w:hAnsi="Times New Roman" w:cs="Times New Roman"/>
          <w:sz w:val="28"/>
          <w:szCs w:val="28"/>
        </w:rPr>
        <w:t>«</w:t>
      </w:r>
      <w:r w:rsidRPr="00647742">
        <w:rPr>
          <w:rFonts w:ascii="Times New Roman" w:hAnsi="Times New Roman" w:cs="Times New Roman"/>
          <w:sz w:val="28"/>
          <w:szCs w:val="28"/>
        </w:rPr>
        <w:t>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r>
        <w:rPr>
          <w:rFonts w:ascii="Times New Roman" w:hAnsi="Times New Roman" w:cs="Times New Roman"/>
          <w:sz w:val="28"/>
          <w:szCs w:val="28"/>
        </w:rPr>
        <w:t>» (</w:t>
      </w:r>
      <w:r w:rsidR="004B7FD7">
        <w:rPr>
          <w:rFonts w:ascii="Times New Roman" w:hAnsi="Times New Roman" w:cs="Times New Roman"/>
          <w:sz w:val="28"/>
          <w:szCs w:val="28"/>
        </w:rPr>
        <w:t>Сетевое издание «Перечень правовых актов, принятых органами государственной власти Республики Коми, иной официальной информации» http://www.law.rkomi.ru, 16.02.2017</w:t>
      </w:r>
      <w:r>
        <w:rPr>
          <w:rFonts w:ascii="Times New Roman" w:hAnsi="Times New Roman" w:cs="Times New Roman"/>
          <w:sz w:val="28"/>
          <w:szCs w:val="28"/>
        </w:rPr>
        <w:t>)</w:t>
      </w:r>
      <w:r w:rsidR="004B7FD7">
        <w:rPr>
          <w:rFonts w:ascii="Times New Roman" w:hAnsi="Times New Roman" w:cs="Times New Roman"/>
          <w:sz w:val="28"/>
          <w:szCs w:val="28"/>
        </w:rPr>
        <w:t>;</w:t>
      </w:r>
    </w:p>
    <w:p w:rsidR="001467EB" w:rsidRPr="00843EEC" w:rsidRDefault="00617B1A" w:rsidP="00CD70AD">
      <w:pPr>
        <w:pStyle w:val="a4"/>
        <w:spacing w:after="0" w:line="240" w:lineRule="auto"/>
        <w:ind w:left="0" w:firstLine="567"/>
        <w:contextualSpacing w:val="0"/>
        <w:jc w:val="both"/>
        <w:rPr>
          <w:rFonts w:ascii="Times New Roman" w:hAnsi="Times New Roman"/>
          <w:sz w:val="28"/>
          <w:szCs w:val="28"/>
        </w:rPr>
      </w:pPr>
      <w:r w:rsidRPr="00CD70AD">
        <w:rPr>
          <w:rFonts w:ascii="Times New Roman" w:hAnsi="Times New Roman"/>
          <w:sz w:val="28"/>
          <w:szCs w:val="28"/>
        </w:rPr>
        <w:t>1</w:t>
      </w:r>
      <w:r w:rsidR="00647742">
        <w:rPr>
          <w:rFonts w:ascii="Times New Roman" w:hAnsi="Times New Roman"/>
          <w:sz w:val="28"/>
          <w:szCs w:val="28"/>
        </w:rPr>
        <w:t>6</w:t>
      </w:r>
      <w:r w:rsidRPr="00CD70AD">
        <w:rPr>
          <w:rFonts w:ascii="Times New Roman" w:hAnsi="Times New Roman"/>
          <w:sz w:val="28"/>
          <w:szCs w:val="28"/>
        </w:rPr>
        <w:t xml:space="preserve">) </w:t>
      </w:r>
      <w:hyperlink r:id="rId42">
        <w:r w:rsidRPr="00CD70AD">
          <w:rPr>
            <w:rFonts w:ascii="Times New Roman" w:hAnsi="Times New Roman"/>
            <w:sz w:val="28"/>
            <w:szCs w:val="28"/>
          </w:rPr>
          <w:t>Устав</w:t>
        </w:r>
      </w:hyperlink>
      <w:r w:rsidRPr="00CD70AD">
        <w:rPr>
          <w:rFonts w:ascii="Times New Roman" w:hAnsi="Times New Roman"/>
          <w:sz w:val="28"/>
          <w:szCs w:val="28"/>
        </w:rPr>
        <w:t xml:space="preserve"> </w:t>
      </w:r>
      <w:r w:rsidRPr="00843EEC">
        <w:rPr>
          <w:rFonts w:ascii="Times New Roman" w:hAnsi="Times New Roman"/>
          <w:sz w:val="28"/>
          <w:szCs w:val="28"/>
        </w:rPr>
        <w:t xml:space="preserve">муниципального района </w:t>
      </w:r>
      <w:r w:rsidR="00843EEC" w:rsidRPr="00843EEC">
        <w:rPr>
          <w:rFonts w:ascii="Times New Roman" w:hAnsi="Times New Roman"/>
          <w:sz w:val="28"/>
          <w:szCs w:val="28"/>
        </w:rPr>
        <w:t>«Корткеросский»</w:t>
      </w:r>
      <w:r w:rsidRPr="00843EEC">
        <w:rPr>
          <w:rFonts w:ascii="Times New Roman" w:hAnsi="Times New Roman"/>
          <w:sz w:val="28"/>
          <w:szCs w:val="28"/>
        </w:rPr>
        <w:t xml:space="preserve"> Республики Коми, </w:t>
      </w:r>
      <w:r w:rsidR="0022220D">
        <w:rPr>
          <w:rFonts w:ascii="Times New Roman" w:hAnsi="Times New Roman"/>
          <w:sz w:val="28"/>
          <w:szCs w:val="28"/>
        </w:rPr>
        <w:t xml:space="preserve">утвержденный </w:t>
      </w:r>
      <w:r w:rsidR="002748A0" w:rsidRPr="0011074C">
        <w:rPr>
          <w:rFonts w:ascii="Times New Roman" w:hAnsi="Times New Roman"/>
          <w:sz w:val="28"/>
          <w:szCs w:val="28"/>
        </w:rPr>
        <w:t>решением Совета МО «Корткеросский район» от 20.01.2006 г. № 1 «О принятии Устава муниципального образования муниципального района «Корткеросский» («Звезда», 21.02.2006 №22-23)</w:t>
      </w:r>
      <w:r w:rsidR="002748A0">
        <w:rPr>
          <w:rFonts w:ascii="Times New Roman" w:hAnsi="Times New Roman"/>
          <w:sz w:val="28"/>
          <w:szCs w:val="28"/>
        </w:rPr>
        <w:t>.</w:t>
      </w:r>
    </w:p>
    <w:sectPr w:rsidR="001467EB" w:rsidRPr="00843EEC" w:rsidSect="002912B5">
      <w:pgSz w:w="11906" w:h="16838"/>
      <w:pgMar w:top="1134" w:right="99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1E3" w:rsidRDefault="004511E3" w:rsidP="004511E3">
      <w:pPr>
        <w:spacing w:after="0" w:line="240" w:lineRule="auto"/>
      </w:pPr>
      <w:r>
        <w:separator/>
      </w:r>
    </w:p>
  </w:endnote>
  <w:endnote w:type="continuationSeparator" w:id="0">
    <w:p w:rsidR="004511E3" w:rsidRDefault="004511E3" w:rsidP="004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1E3" w:rsidRDefault="004511E3" w:rsidP="004511E3">
      <w:pPr>
        <w:spacing w:after="0" w:line="240" w:lineRule="auto"/>
      </w:pPr>
      <w:r>
        <w:separator/>
      </w:r>
    </w:p>
  </w:footnote>
  <w:footnote w:type="continuationSeparator" w:id="0">
    <w:p w:rsidR="004511E3" w:rsidRDefault="004511E3" w:rsidP="00451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14441"/>
    <w:multiLevelType w:val="hybridMultilevel"/>
    <w:tmpl w:val="1EAE41E0"/>
    <w:lvl w:ilvl="0" w:tplc="3E66641C">
      <w:start w:val="1"/>
      <w:numFmt w:val="decimal"/>
      <w:lvlText w:val="%1."/>
      <w:lvlJc w:val="left"/>
      <w:pPr>
        <w:ind w:left="963" w:hanging="3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AEA709F"/>
    <w:multiLevelType w:val="hybridMultilevel"/>
    <w:tmpl w:val="1EAE41E0"/>
    <w:lvl w:ilvl="0" w:tplc="3E66641C">
      <w:start w:val="1"/>
      <w:numFmt w:val="decimal"/>
      <w:lvlText w:val="%1."/>
      <w:lvlJc w:val="left"/>
      <w:pPr>
        <w:ind w:left="963" w:hanging="3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1A"/>
    <w:rsid w:val="00000B48"/>
    <w:rsid w:val="000012C6"/>
    <w:rsid w:val="00005CE8"/>
    <w:rsid w:val="00005DCA"/>
    <w:rsid w:val="00011440"/>
    <w:rsid w:val="00011762"/>
    <w:rsid w:val="00017260"/>
    <w:rsid w:val="00022A12"/>
    <w:rsid w:val="00023E0E"/>
    <w:rsid w:val="000246C8"/>
    <w:rsid w:val="00030402"/>
    <w:rsid w:val="000324F4"/>
    <w:rsid w:val="000410C9"/>
    <w:rsid w:val="00042DE3"/>
    <w:rsid w:val="00046BEC"/>
    <w:rsid w:val="0005417B"/>
    <w:rsid w:val="000612B7"/>
    <w:rsid w:val="000678A5"/>
    <w:rsid w:val="000709C5"/>
    <w:rsid w:val="000712C1"/>
    <w:rsid w:val="00071347"/>
    <w:rsid w:val="0007247D"/>
    <w:rsid w:val="000761EA"/>
    <w:rsid w:val="00077651"/>
    <w:rsid w:val="00077F65"/>
    <w:rsid w:val="00080ACC"/>
    <w:rsid w:val="00085B87"/>
    <w:rsid w:val="0009252A"/>
    <w:rsid w:val="00096AEA"/>
    <w:rsid w:val="000A097D"/>
    <w:rsid w:val="000A3D9F"/>
    <w:rsid w:val="000A4FA2"/>
    <w:rsid w:val="000A4FC3"/>
    <w:rsid w:val="000A583E"/>
    <w:rsid w:val="000A6099"/>
    <w:rsid w:val="000B0D7C"/>
    <w:rsid w:val="000B319E"/>
    <w:rsid w:val="000B561C"/>
    <w:rsid w:val="000B6ED3"/>
    <w:rsid w:val="000C476A"/>
    <w:rsid w:val="000C4F84"/>
    <w:rsid w:val="000C5231"/>
    <w:rsid w:val="000D6A9C"/>
    <w:rsid w:val="000F2927"/>
    <w:rsid w:val="000F4D8F"/>
    <w:rsid w:val="000F6A81"/>
    <w:rsid w:val="000F73D9"/>
    <w:rsid w:val="0010287F"/>
    <w:rsid w:val="00113282"/>
    <w:rsid w:val="001208F6"/>
    <w:rsid w:val="00124C87"/>
    <w:rsid w:val="001257A5"/>
    <w:rsid w:val="0012604A"/>
    <w:rsid w:val="00130337"/>
    <w:rsid w:val="00136750"/>
    <w:rsid w:val="00141AA0"/>
    <w:rsid w:val="00144325"/>
    <w:rsid w:val="00145590"/>
    <w:rsid w:val="001467EB"/>
    <w:rsid w:val="001515C6"/>
    <w:rsid w:val="00151D10"/>
    <w:rsid w:val="00153F4A"/>
    <w:rsid w:val="001566E5"/>
    <w:rsid w:val="0016044D"/>
    <w:rsid w:val="001657CF"/>
    <w:rsid w:val="0016705F"/>
    <w:rsid w:val="00176FBC"/>
    <w:rsid w:val="00185925"/>
    <w:rsid w:val="001860FE"/>
    <w:rsid w:val="001929CB"/>
    <w:rsid w:val="00195168"/>
    <w:rsid w:val="00195D52"/>
    <w:rsid w:val="00197B75"/>
    <w:rsid w:val="001B4A80"/>
    <w:rsid w:val="001B5128"/>
    <w:rsid w:val="001B7A82"/>
    <w:rsid w:val="001C0B7F"/>
    <w:rsid w:val="001C17FA"/>
    <w:rsid w:val="001C42E3"/>
    <w:rsid w:val="001C4393"/>
    <w:rsid w:val="001F0FA9"/>
    <w:rsid w:val="001F16DB"/>
    <w:rsid w:val="001F3B9D"/>
    <w:rsid w:val="001F72BD"/>
    <w:rsid w:val="00210F8F"/>
    <w:rsid w:val="00214F23"/>
    <w:rsid w:val="002163F2"/>
    <w:rsid w:val="0022220D"/>
    <w:rsid w:val="00223706"/>
    <w:rsid w:val="0022552D"/>
    <w:rsid w:val="00225966"/>
    <w:rsid w:val="0022758C"/>
    <w:rsid w:val="002336A0"/>
    <w:rsid w:val="002354D8"/>
    <w:rsid w:val="00236D0F"/>
    <w:rsid w:val="002435B5"/>
    <w:rsid w:val="00250306"/>
    <w:rsid w:val="0025136C"/>
    <w:rsid w:val="0025288A"/>
    <w:rsid w:val="00256D83"/>
    <w:rsid w:val="00256F20"/>
    <w:rsid w:val="0025789E"/>
    <w:rsid w:val="00266F03"/>
    <w:rsid w:val="002748A0"/>
    <w:rsid w:val="002768B4"/>
    <w:rsid w:val="002820F3"/>
    <w:rsid w:val="00284188"/>
    <w:rsid w:val="00284A45"/>
    <w:rsid w:val="00290AB6"/>
    <w:rsid w:val="002912B5"/>
    <w:rsid w:val="002917A3"/>
    <w:rsid w:val="00295376"/>
    <w:rsid w:val="00297575"/>
    <w:rsid w:val="00297617"/>
    <w:rsid w:val="002A0B4D"/>
    <w:rsid w:val="002A0C12"/>
    <w:rsid w:val="002A43C6"/>
    <w:rsid w:val="002A4B52"/>
    <w:rsid w:val="002B45C9"/>
    <w:rsid w:val="002B6E32"/>
    <w:rsid w:val="002D1280"/>
    <w:rsid w:val="002D1EEB"/>
    <w:rsid w:val="002D22FC"/>
    <w:rsid w:val="002D45B3"/>
    <w:rsid w:val="002D7C4C"/>
    <w:rsid w:val="002E1622"/>
    <w:rsid w:val="002E2EAA"/>
    <w:rsid w:val="002E6435"/>
    <w:rsid w:val="002E7BFB"/>
    <w:rsid w:val="002F171B"/>
    <w:rsid w:val="002F1A45"/>
    <w:rsid w:val="002F42ED"/>
    <w:rsid w:val="002F605B"/>
    <w:rsid w:val="002F634B"/>
    <w:rsid w:val="002F6FAC"/>
    <w:rsid w:val="002F74C4"/>
    <w:rsid w:val="002F7E71"/>
    <w:rsid w:val="00312EF4"/>
    <w:rsid w:val="00313C63"/>
    <w:rsid w:val="00316C88"/>
    <w:rsid w:val="00317856"/>
    <w:rsid w:val="0032179C"/>
    <w:rsid w:val="003237FB"/>
    <w:rsid w:val="00330F7D"/>
    <w:rsid w:val="00331295"/>
    <w:rsid w:val="00336203"/>
    <w:rsid w:val="003368AD"/>
    <w:rsid w:val="003404F6"/>
    <w:rsid w:val="0035455F"/>
    <w:rsid w:val="00354FFE"/>
    <w:rsid w:val="00356B51"/>
    <w:rsid w:val="003575DF"/>
    <w:rsid w:val="0037332A"/>
    <w:rsid w:val="003733D4"/>
    <w:rsid w:val="00373F8B"/>
    <w:rsid w:val="003776E8"/>
    <w:rsid w:val="00380773"/>
    <w:rsid w:val="003840EB"/>
    <w:rsid w:val="003841D3"/>
    <w:rsid w:val="003843F5"/>
    <w:rsid w:val="003905E4"/>
    <w:rsid w:val="00390F79"/>
    <w:rsid w:val="0039194B"/>
    <w:rsid w:val="0039503A"/>
    <w:rsid w:val="00397192"/>
    <w:rsid w:val="003A00B6"/>
    <w:rsid w:val="003A0F96"/>
    <w:rsid w:val="003A2E98"/>
    <w:rsid w:val="003A4A3A"/>
    <w:rsid w:val="003B0C5B"/>
    <w:rsid w:val="003B0E82"/>
    <w:rsid w:val="003B6164"/>
    <w:rsid w:val="003C03AE"/>
    <w:rsid w:val="003C15BB"/>
    <w:rsid w:val="003C2F6D"/>
    <w:rsid w:val="003D6B14"/>
    <w:rsid w:val="003D7480"/>
    <w:rsid w:val="003E151E"/>
    <w:rsid w:val="003E4602"/>
    <w:rsid w:val="003E5C27"/>
    <w:rsid w:val="003E6E5E"/>
    <w:rsid w:val="003E792C"/>
    <w:rsid w:val="003F3CF2"/>
    <w:rsid w:val="003F76C4"/>
    <w:rsid w:val="003F7AFD"/>
    <w:rsid w:val="004059B7"/>
    <w:rsid w:val="00416092"/>
    <w:rsid w:val="004204AB"/>
    <w:rsid w:val="004239B9"/>
    <w:rsid w:val="00424C3E"/>
    <w:rsid w:val="00424EBF"/>
    <w:rsid w:val="0043112D"/>
    <w:rsid w:val="00436222"/>
    <w:rsid w:val="00437F20"/>
    <w:rsid w:val="0044315B"/>
    <w:rsid w:val="0044510F"/>
    <w:rsid w:val="004511E3"/>
    <w:rsid w:val="004603B0"/>
    <w:rsid w:val="004625D2"/>
    <w:rsid w:val="0047001A"/>
    <w:rsid w:val="0047050D"/>
    <w:rsid w:val="00470987"/>
    <w:rsid w:val="00472A85"/>
    <w:rsid w:val="00477602"/>
    <w:rsid w:val="00480EA7"/>
    <w:rsid w:val="00491EFD"/>
    <w:rsid w:val="004922F1"/>
    <w:rsid w:val="00496A70"/>
    <w:rsid w:val="00496D6E"/>
    <w:rsid w:val="004A2019"/>
    <w:rsid w:val="004B49C9"/>
    <w:rsid w:val="004B7FD7"/>
    <w:rsid w:val="004D0EB6"/>
    <w:rsid w:val="004E0276"/>
    <w:rsid w:val="004E2777"/>
    <w:rsid w:val="004E3C84"/>
    <w:rsid w:val="004E6F71"/>
    <w:rsid w:val="004F4015"/>
    <w:rsid w:val="004F65C5"/>
    <w:rsid w:val="00500584"/>
    <w:rsid w:val="00504D04"/>
    <w:rsid w:val="00506F57"/>
    <w:rsid w:val="005076D4"/>
    <w:rsid w:val="00517410"/>
    <w:rsid w:val="005178FA"/>
    <w:rsid w:val="0052114F"/>
    <w:rsid w:val="00521C70"/>
    <w:rsid w:val="00524803"/>
    <w:rsid w:val="00527562"/>
    <w:rsid w:val="00527962"/>
    <w:rsid w:val="0053421B"/>
    <w:rsid w:val="005376D0"/>
    <w:rsid w:val="00537EE8"/>
    <w:rsid w:val="00546C52"/>
    <w:rsid w:val="00556365"/>
    <w:rsid w:val="0056087C"/>
    <w:rsid w:val="005627C4"/>
    <w:rsid w:val="005662BE"/>
    <w:rsid w:val="00566BE1"/>
    <w:rsid w:val="005706CA"/>
    <w:rsid w:val="005838A1"/>
    <w:rsid w:val="00585536"/>
    <w:rsid w:val="00586BF9"/>
    <w:rsid w:val="00587551"/>
    <w:rsid w:val="005937C7"/>
    <w:rsid w:val="005958BA"/>
    <w:rsid w:val="00595ABB"/>
    <w:rsid w:val="00596A42"/>
    <w:rsid w:val="005A00EC"/>
    <w:rsid w:val="005A16CF"/>
    <w:rsid w:val="005A2524"/>
    <w:rsid w:val="005A26F8"/>
    <w:rsid w:val="005A75C0"/>
    <w:rsid w:val="005B1048"/>
    <w:rsid w:val="005B21CF"/>
    <w:rsid w:val="005B477E"/>
    <w:rsid w:val="005B7605"/>
    <w:rsid w:val="005B7E1A"/>
    <w:rsid w:val="005C03A0"/>
    <w:rsid w:val="005C65BC"/>
    <w:rsid w:val="005C7317"/>
    <w:rsid w:val="005D168C"/>
    <w:rsid w:val="005E2F0E"/>
    <w:rsid w:val="005E513A"/>
    <w:rsid w:val="005F26A9"/>
    <w:rsid w:val="00600B83"/>
    <w:rsid w:val="006078AE"/>
    <w:rsid w:val="00610488"/>
    <w:rsid w:val="00610B77"/>
    <w:rsid w:val="00611BA7"/>
    <w:rsid w:val="00611EDF"/>
    <w:rsid w:val="00612189"/>
    <w:rsid w:val="00614C07"/>
    <w:rsid w:val="00617B1A"/>
    <w:rsid w:val="006207DE"/>
    <w:rsid w:val="00621461"/>
    <w:rsid w:val="0062221D"/>
    <w:rsid w:val="00623F7D"/>
    <w:rsid w:val="00632BED"/>
    <w:rsid w:val="0063625B"/>
    <w:rsid w:val="00645493"/>
    <w:rsid w:val="006456BD"/>
    <w:rsid w:val="00647742"/>
    <w:rsid w:val="00650311"/>
    <w:rsid w:val="00651997"/>
    <w:rsid w:val="006565AF"/>
    <w:rsid w:val="00660CB8"/>
    <w:rsid w:val="00661919"/>
    <w:rsid w:val="00663D6F"/>
    <w:rsid w:val="00670ACC"/>
    <w:rsid w:val="00671C6E"/>
    <w:rsid w:val="0067550A"/>
    <w:rsid w:val="00677022"/>
    <w:rsid w:val="006945B9"/>
    <w:rsid w:val="00697DB2"/>
    <w:rsid w:val="006A142F"/>
    <w:rsid w:val="006B15AB"/>
    <w:rsid w:val="006B4DCC"/>
    <w:rsid w:val="006D108F"/>
    <w:rsid w:val="006D62FD"/>
    <w:rsid w:val="006D685A"/>
    <w:rsid w:val="006E0FF8"/>
    <w:rsid w:val="006E1CAB"/>
    <w:rsid w:val="006E1E4A"/>
    <w:rsid w:val="006E630A"/>
    <w:rsid w:val="006E63E2"/>
    <w:rsid w:val="006F7175"/>
    <w:rsid w:val="00705C07"/>
    <w:rsid w:val="00707B3B"/>
    <w:rsid w:val="00710264"/>
    <w:rsid w:val="00710F9C"/>
    <w:rsid w:val="00713762"/>
    <w:rsid w:val="00714C65"/>
    <w:rsid w:val="007207A9"/>
    <w:rsid w:val="0072092A"/>
    <w:rsid w:val="00721C36"/>
    <w:rsid w:val="00722522"/>
    <w:rsid w:val="007227DA"/>
    <w:rsid w:val="00723202"/>
    <w:rsid w:val="007263D5"/>
    <w:rsid w:val="00730542"/>
    <w:rsid w:val="007319C0"/>
    <w:rsid w:val="00732361"/>
    <w:rsid w:val="00742594"/>
    <w:rsid w:val="00746962"/>
    <w:rsid w:val="0075032D"/>
    <w:rsid w:val="00756154"/>
    <w:rsid w:val="00757C4A"/>
    <w:rsid w:val="00757FC8"/>
    <w:rsid w:val="007631C6"/>
    <w:rsid w:val="007659CB"/>
    <w:rsid w:val="00767646"/>
    <w:rsid w:val="00767C7E"/>
    <w:rsid w:val="00772537"/>
    <w:rsid w:val="00774A11"/>
    <w:rsid w:val="00774F1D"/>
    <w:rsid w:val="00780518"/>
    <w:rsid w:val="00783B66"/>
    <w:rsid w:val="00785151"/>
    <w:rsid w:val="007863DA"/>
    <w:rsid w:val="007873AE"/>
    <w:rsid w:val="00790558"/>
    <w:rsid w:val="00790A06"/>
    <w:rsid w:val="00791429"/>
    <w:rsid w:val="00793659"/>
    <w:rsid w:val="00793DAA"/>
    <w:rsid w:val="007961EC"/>
    <w:rsid w:val="007966F5"/>
    <w:rsid w:val="00797498"/>
    <w:rsid w:val="00797F5D"/>
    <w:rsid w:val="007A1436"/>
    <w:rsid w:val="007A23BE"/>
    <w:rsid w:val="007A378A"/>
    <w:rsid w:val="007A56D4"/>
    <w:rsid w:val="007A6E77"/>
    <w:rsid w:val="007B12D6"/>
    <w:rsid w:val="007B4141"/>
    <w:rsid w:val="007B5B9E"/>
    <w:rsid w:val="007C32ED"/>
    <w:rsid w:val="007D5A1B"/>
    <w:rsid w:val="007D64B0"/>
    <w:rsid w:val="007D6C52"/>
    <w:rsid w:val="007E3247"/>
    <w:rsid w:val="007F4785"/>
    <w:rsid w:val="007F54D9"/>
    <w:rsid w:val="007F604E"/>
    <w:rsid w:val="007F6E1D"/>
    <w:rsid w:val="00804542"/>
    <w:rsid w:val="00807434"/>
    <w:rsid w:val="00811E1E"/>
    <w:rsid w:val="00813244"/>
    <w:rsid w:val="008234B5"/>
    <w:rsid w:val="008274B6"/>
    <w:rsid w:val="008329F6"/>
    <w:rsid w:val="0083327A"/>
    <w:rsid w:val="0083412C"/>
    <w:rsid w:val="00834A97"/>
    <w:rsid w:val="00842C57"/>
    <w:rsid w:val="00843C44"/>
    <w:rsid w:val="00843EEC"/>
    <w:rsid w:val="00846EF7"/>
    <w:rsid w:val="00847BE6"/>
    <w:rsid w:val="00852060"/>
    <w:rsid w:val="008566B9"/>
    <w:rsid w:val="00857A9B"/>
    <w:rsid w:val="00860E28"/>
    <w:rsid w:val="00861061"/>
    <w:rsid w:val="00861E98"/>
    <w:rsid w:val="00871B9C"/>
    <w:rsid w:val="0087206A"/>
    <w:rsid w:val="00874ECE"/>
    <w:rsid w:val="00874F1B"/>
    <w:rsid w:val="0088032B"/>
    <w:rsid w:val="008814A7"/>
    <w:rsid w:val="0088211F"/>
    <w:rsid w:val="0088705D"/>
    <w:rsid w:val="00890F7D"/>
    <w:rsid w:val="00891772"/>
    <w:rsid w:val="00891879"/>
    <w:rsid w:val="00891E3A"/>
    <w:rsid w:val="00895123"/>
    <w:rsid w:val="008A0853"/>
    <w:rsid w:val="008A13CE"/>
    <w:rsid w:val="008A5B7B"/>
    <w:rsid w:val="008A7ECA"/>
    <w:rsid w:val="008B69A1"/>
    <w:rsid w:val="008C16D1"/>
    <w:rsid w:val="008C17D0"/>
    <w:rsid w:val="008D2592"/>
    <w:rsid w:val="008D2E79"/>
    <w:rsid w:val="008D64B5"/>
    <w:rsid w:val="008E39F9"/>
    <w:rsid w:val="008E6DA8"/>
    <w:rsid w:val="008E7C19"/>
    <w:rsid w:val="008F48EB"/>
    <w:rsid w:val="008F6546"/>
    <w:rsid w:val="008F71A0"/>
    <w:rsid w:val="00900979"/>
    <w:rsid w:val="009013E1"/>
    <w:rsid w:val="009019D9"/>
    <w:rsid w:val="00906D90"/>
    <w:rsid w:val="00907077"/>
    <w:rsid w:val="00912819"/>
    <w:rsid w:val="00916B23"/>
    <w:rsid w:val="009234BB"/>
    <w:rsid w:val="00923C06"/>
    <w:rsid w:val="0092457A"/>
    <w:rsid w:val="00924E6E"/>
    <w:rsid w:val="00924F8E"/>
    <w:rsid w:val="00932A2A"/>
    <w:rsid w:val="0094059C"/>
    <w:rsid w:val="009422F3"/>
    <w:rsid w:val="0094275D"/>
    <w:rsid w:val="009430A6"/>
    <w:rsid w:val="00943BB9"/>
    <w:rsid w:val="00945604"/>
    <w:rsid w:val="00945A61"/>
    <w:rsid w:val="00947642"/>
    <w:rsid w:val="0094766F"/>
    <w:rsid w:val="00953AC1"/>
    <w:rsid w:val="00956D14"/>
    <w:rsid w:val="00957311"/>
    <w:rsid w:val="00957760"/>
    <w:rsid w:val="00960EEC"/>
    <w:rsid w:val="009642A6"/>
    <w:rsid w:val="00964367"/>
    <w:rsid w:val="00966E4A"/>
    <w:rsid w:val="00970860"/>
    <w:rsid w:val="00970F42"/>
    <w:rsid w:val="009741EC"/>
    <w:rsid w:val="00984D5E"/>
    <w:rsid w:val="00987A0B"/>
    <w:rsid w:val="00992B7C"/>
    <w:rsid w:val="0099341A"/>
    <w:rsid w:val="009939F3"/>
    <w:rsid w:val="0099623F"/>
    <w:rsid w:val="009973A3"/>
    <w:rsid w:val="00997E60"/>
    <w:rsid w:val="009A3BDB"/>
    <w:rsid w:val="009A3D90"/>
    <w:rsid w:val="009B04F1"/>
    <w:rsid w:val="009B4108"/>
    <w:rsid w:val="009B4F9F"/>
    <w:rsid w:val="009B6BD9"/>
    <w:rsid w:val="009C087A"/>
    <w:rsid w:val="009C4548"/>
    <w:rsid w:val="009D0831"/>
    <w:rsid w:val="009D234F"/>
    <w:rsid w:val="009D68CB"/>
    <w:rsid w:val="009D7922"/>
    <w:rsid w:val="009E6962"/>
    <w:rsid w:val="009E73F0"/>
    <w:rsid w:val="009F5CFC"/>
    <w:rsid w:val="009F5DFB"/>
    <w:rsid w:val="009F65B3"/>
    <w:rsid w:val="00A007EA"/>
    <w:rsid w:val="00A064BE"/>
    <w:rsid w:val="00A0652A"/>
    <w:rsid w:val="00A07E7E"/>
    <w:rsid w:val="00A1424B"/>
    <w:rsid w:val="00A15EC2"/>
    <w:rsid w:val="00A17E7B"/>
    <w:rsid w:val="00A23239"/>
    <w:rsid w:val="00A26FB1"/>
    <w:rsid w:val="00A31155"/>
    <w:rsid w:val="00A343A7"/>
    <w:rsid w:val="00A372CD"/>
    <w:rsid w:val="00A47DD9"/>
    <w:rsid w:val="00A507A3"/>
    <w:rsid w:val="00A51E35"/>
    <w:rsid w:val="00A5312F"/>
    <w:rsid w:val="00A53C3A"/>
    <w:rsid w:val="00A54333"/>
    <w:rsid w:val="00A55257"/>
    <w:rsid w:val="00A566A1"/>
    <w:rsid w:val="00A56D92"/>
    <w:rsid w:val="00A57DA9"/>
    <w:rsid w:val="00A605ED"/>
    <w:rsid w:val="00A67BA9"/>
    <w:rsid w:val="00A70632"/>
    <w:rsid w:val="00A75131"/>
    <w:rsid w:val="00A751B4"/>
    <w:rsid w:val="00A76857"/>
    <w:rsid w:val="00A81E4D"/>
    <w:rsid w:val="00A82A36"/>
    <w:rsid w:val="00A83452"/>
    <w:rsid w:val="00A836AF"/>
    <w:rsid w:val="00A84535"/>
    <w:rsid w:val="00A865C8"/>
    <w:rsid w:val="00A872AF"/>
    <w:rsid w:val="00A94BF3"/>
    <w:rsid w:val="00AA4F68"/>
    <w:rsid w:val="00AB44FD"/>
    <w:rsid w:val="00AB4506"/>
    <w:rsid w:val="00AC1BC6"/>
    <w:rsid w:val="00AC45DC"/>
    <w:rsid w:val="00AD2356"/>
    <w:rsid w:val="00AD4601"/>
    <w:rsid w:val="00AE3EE0"/>
    <w:rsid w:val="00AE49FD"/>
    <w:rsid w:val="00AE51F7"/>
    <w:rsid w:val="00AE76EE"/>
    <w:rsid w:val="00AE7E51"/>
    <w:rsid w:val="00AF4C72"/>
    <w:rsid w:val="00AF5392"/>
    <w:rsid w:val="00AF656C"/>
    <w:rsid w:val="00AF7575"/>
    <w:rsid w:val="00AF76B5"/>
    <w:rsid w:val="00AF78E7"/>
    <w:rsid w:val="00B06D70"/>
    <w:rsid w:val="00B112AA"/>
    <w:rsid w:val="00B13527"/>
    <w:rsid w:val="00B13A5E"/>
    <w:rsid w:val="00B142A3"/>
    <w:rsid w:val="00B14F4F"/>
    <w:rsid w:val="00B17A1D"/>
    <w:rsid w:val="00B26B02"/>
    <w:rsid w:val="00B33078"/>
    <w:rsid w:val="00B33F16"/>
    <w:rsid w:val="00B4085C"/>
    <w:rsid w:val="00B419FB"/>
    <w:rsid w:val="00B44DEF"/>
    <w:rsid w:val="00B474F9"/>
    <w:rsid w:val="00B505B2"/>
    <w:rsid w:val="00B5134F"/>
    <w:rsid w:val="00B52D6E"/>
    <w:rsid w:val="00B55A26"/>
    <w:rsid w:val="00B60A17"/>
    <w:rsid w:val="00B62C05"/>
    <w:rsid w:val="00B63875"/>
    <w:rsid w:val="00B672AA"/>
    <w:rsid w:val="00B72F9F"/>
    <w:rsid w:val="00B7300A"/>
    <w:rsid w:val="00B74148"/>
    <w:rsid w:val="00B76595"/>
    <w:rsid w:val="00B76631"/>
    <w:rsid w:val="00B8141A"/>
    <w:rsid w:val="00B81E53"/>
    <w:rsid w:val="00B82CC1"/>
    <w:rsid w:val="00B83731"/>
    <w:rsid w:val="00B847F5"/>
    <w:rsid w:val="00B9001E"/>
    <w:rsid w:val="00B90786"/>
    <w:rsid w:val="00B924F9"/>
    <w:rsid w:val="00B95682"/>
    <w:rsid w:val="00BA17C8"/>
    <w:rsid w:val="00BA20FF"/>
    <w:rsid w:val="00BA67BD"/>
    <w:rsid w:val="00BB520D"/>
    <w:rsid w:val="00BC03BD"/>
    <w:rsid w:val="00BC33E9"/>
    <w:rsid w:val="00BC75E0"/>
    <w:rsid w:val="00BD127F"/>
    <w:rsid w:val="00BD205F"/>
    <w:rsid w:val="00BE0A19"/>
    <w:rsid w:val="00BE1DA4"/>
    <w:rsid w:val="00BE6B9E"/>
    <w:rsid w:val="00BE73DD"/>
    <w:rsid w:val="00BE7528"/>
    <w:rsid w:val="00BE798C"/>
    <w:rsid w:val="00BF23C2"/>
    <w:rsid w:val="00C03F4C"/>
    <w:rsid w:val="00C053D4"/>
    <w:rsid w:val="00C079E5"/>
    <w:rsid w:val="00C17460"/>
    <w:rsid w:val="00C20C87"/>
    <w:rsid w:val="00C25B32"/>
    <w:rsid w:val="00C27D98"/>
    <w:rsid w:val="00C3433B"/>
    <w:rsid w:val="00C41143"/>
    <w:rsid w:val="00C45CBB"/>
    <w:rsid w:val="00C46F99"/>
    <w:rsid w:val="00C54873"/>
    <w:rsid w:val="00C61D5F"/>
    <w:rsid w:val="00C63F5C"/>
    <w:rsid w:val="00C6418C"/>
    <w:rsid w:val="00C677E3"/>
    <w:rsid w:val="00C771AF"/>
    <w:rsid w:val="00C779FF"/>
    <w:rsid w:val="00C8597F"/>
    <w:rsid w:val="00C9123E"/>
    <w:rsid w:val="00C9442D"/>
    <w:rsid w:val="00CA075F"/>
    <w:rsid w:val="00CA399A"/>
    <w:rsid w:val="00CA713A"/>
    <w:rsid w:val="00CB37B6"/>
    <w:rsid w:val="00CB6701"/>
    <w:rsid w:val="00CB69EF"/>
    <w:rsid w:val="00CB777E"/>
    <w:rsid w:val="00CC4AF5"/>
    <w:rsid w:val="00CC761A"/>
    <w:rsid w:val="00CD55AF"/>
    <w:rsid w:val="00CD5A42"/>
    <w:rsid w:val="00CD5FA8"/>
    <w:rsid w:val="00CD6FD4"/>
    <w:rsid w:val="00CD70AD"/>
    <w:rsid w:val="00CE0433"/>
    <w:rsid w:val="00CE341B"/>
    <w:rsid w:val="00CE3E23"/>
    <w:rsid w:val="00CE5FFA"/>
    <w:rsid w:val="00CF0E30"/>
    <w:rsid w:val="00CF10F9"/>
    <w:rsid w:val="00CF1D7F"/>
    <w:rsid w:val="00CF3020"/>
    <w:rsid w:val="00D052F2"/>
    <w:rsid w:val="00D1634D"/>
    <w:rsid w:val="00D16B0C"/>
    <w:rsid w:val="00D221DB"/>
    <w:rsid w:val="00D2349F"/>
    <w:rsid w:val="00D258B5"/>
    <w:rsid w:val="00D261ED"/>
    <w:rsid w:val="00D361B3"/>
    <w:rsid w:val="00D434ED"/>
    <w:rsid w:val="00D45AF1"/>
    <w:rsid w:val="00D4684C"/>
    <w:rsid w:val="00D507E1"/>
    <w:rsid w:val="00D526DB"/>
    <w:rsid w:val="00D53C41"/>
    <w:rsid w:val="00D578AF"/>
    <w:rsid w:val="00D61698"/>
    <w:rsid w:val="00D63B67"/>
    <w:rsid w:val="00D64A51"/>
    <w:rsid w:val="00D67C90"/>
    <w:rsid w:val="00D76A76"/>
    <w:rsid w:val="00D77F15"/>
    <w:rsid w:val="00D817F3"/>
    <w:rsid w:val="00D829E5"/>
    <w:rsid w:val="00DA0F47"/>
    <w:rsid w:val="00DA3682"/>
    <w:rsid w:val="00DA7BF2"/>
    <w:rsid w:val="00DC1C4A"/>
    <w:rsid w:val="00DC512F"/>
    <w:rsid w:val="00DC5950"/>
    <w:rsid w:val="00DD1BF7"/>
    <w:rsid w:val="00DD3AED"/>
    <w:rsid w:val="00DD56FA"/>
    <w:rsid w:val="00DE397D"/>
    <w:rsid w:val="00DE3C5A"/>
    <w:rsid w:val="00DE5115"/>
    <w:rsid w:val="00DE53DF"/>
    <w:rsid w:val="00DE5D12"/>
    <w:rsid w:val="00DE603E"/>
    <w:rsid w:val="00DF13C0"/>
    <w:rsid w:val="00DF2CB9"/>
    <w:rsid w:val="00E0271A"/>
    <w:rsid w:val="00E02723"/>
    <w:rsid w:val="00E03953"/>
    <w:rsid w:val="00E06290"/>
    <w:rsid w:val="00E1195B"/>
    <w:rsid w:val="00E20F65"/>
    <w:rsid w:val="00E21C09"/>
    <w:rsid w:val="00E3328B"/>
    <w:rsid w:val="00E332DE"/>
    <w:rsid w:val="00E3343E"/>
    <w:rsid w:val="00E339F2"/>
    <w:rsid w:val="00E44F6F"/>
    <w:rsid w:val="00E52638"/>
    <w:rsid w:val="00E53C6B"/>
    <w:rsid w:val="00E56958"/>
    <w:rsid w:val="00E57418"/>
    <w:rsid w:val="00E70B28"/>
    <w:rsid w:val="00E717C3"/>
    <w:rsid w:val="00E77E42"/>
    <w:rsid w:val="00E82AF0"/>
    <w:rsid w:val="00E865B4"/>
    <w:rsid w:val="00E8774A"/>
    <w:rsid w:val="00E92497"/>
    <w:rsid w:val="00E9319A"/>
    <w:rsid w:val="00E96C2D"/>
    <w:rsid w:val="00EA0604"/>
    <w:rsid w:val="00EA5034"/>
    <w:rsid w:val="00EA62D8"/>
    <w:rsid w:val="00EA6C23"/>
    <w:rsid w:val="00EA6EE6"/>
    <w:rsid w:val="00EB2804"/>
    <w:rsid w:val="00EB3D07"/>
    <w:rsid w:val="00EB594C"/>
    <w:rsid w:val="00EB6E23"/>
    <w:rsid w:val="00EC11BE"/>
    <w:rsid w:val="00EC5141"/>
    <w:rsid w:val="00EC5745"/>
    <w:rsid w:val="00ED06AF"/>
    <w:rsid w:val="00ED1A5E"/>
    <w:rsid w:val="00ED3BE1"/>
    <w:rsid w:val="00ED7355"/>
    <w:rsid w:val="00EE1526"/>
    <w:rsid w:val="00EE3589"/>
    <w:rsid w:val="00EE66A2"/>
    <w:rsid w:val="00EF06F0"/>
    <w:rsid w:val="00EF074A"/>
    <w:rsid w:val="00EF2E97"/>
    <w:rsid w:val="00EF63DF"/>
    <w:rsid w:val="00EF65AE"/>
    <w:rsid w:val="00F04BF9"/>
    <w:rsid w:val="00F062DF"/>
    <w:rsid w:val="00F06F34"/>
    <w:rsid w:val="00F169BD"/>
    <w:rsid w:val="00F16AAC"/>
    <w:rsid w:val="00F201E1"/>
    <w:rsid w:val="00F218D1"/>
    <w:rsid w:val="00F30D3E"/>
    <w:rsid w:val="00F34F82"/>
    <w:rsid w:val="00F40F15"/>
    <w:rsid w:val="00F43F87"/>
    <w:rsid w:val="00F465A7"/>
    <w:rsid w:val="00F51815"/>
    <w:rsid w:val="00F5237D"/>
    <w:rsid w:val="00F54C88"/>
    <w:rsid w:val="00F6006C"/>
    <w:rsid w:val="00F63F86"/>
    <w:rsid w:val="00F66123"/>
    <w:rsid w:val="00F67315"/>
    <w:rsid w:val="00F70CDE"/>
    <w:rsid w:val="00F72F8B"/>
    <w:rsid w:val="00F73789"/>
    <w:rsid w:val="00F776B1"/>
    <w:rsid w:val="00F81A45"/>
    <w:rsid w:val="00F81D8C"/>
    <w:rsid w:val="00F94559"/>
    <w:rsid w:val="00F94C86"/>
    <w:rsid w:val="00F95D67"/>
    <w:rsid w:val="00F96C5C"/>
    <w:rsid w:val="00F970A2"/>
    <w:rsid w:val="00F97C24"/>
    <w:rsid w:val="00FA07F0"/>
    <w:rsid w:val="00FA4D9A"/>
    <w:rsid w:val="00FA5E57"/>
    <w:rsid w:val="00FB29E0"/>
    <w:rsid w:val="00FB3C78"/>
    <w:rsid w:val="00FB7235"/>
    <w:rsid w:val="00FC08C2"/>
    <w:rsid w:val="00FD0ABC"/>
    <w:rsid w:val="00FD1C23"/>
    <w:rsid w:val="00FD4C9F"/>
    <w:rsid w:val="00FD6EAD"/>
    <w:rsid w:val="00FD723B"/>
    <w:rsid w:val="00FE10F9"/>
    <w:rsid w:val="00FE21C8"/>
    <w:rsid w:val="00FE440F"/>
    <w:rsid w:val="00FF034B"/>
    <w:rsid w:val="00FF2896"/>
    <w:rsid w:val="00FF387D"/>
    <w:rsid w:val="00FF4082"/>
    <w:rsid w:val="00FF4DAE"/>
    <w:rsid w:val="00FF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F1C74-EC46-4145-B8A0-96DF5023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7EB"/>
  </w:style>
  <w:style w:type="paragraph" w:styleId="1">
    <w:name w:val="heading 1"/>
    <w:basedOn w:val="a"/>
    <w:next w:val="a"/>
    <w:link w:val="10"/>
    <w:uiPriority w:val="9"/>
    <w:qFormat/>
    <w:rsid w:val="000F4D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CF3020"/>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17B1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17B1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617B1A"/>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uiPriority w:val="99"/>
    <w:unhideWhenUsed/>
    <w:rsid w:val="00D2349F"/>
    <w:rPr>
      <w:color w:val="0000FF"/>
      <w:u w:val="single"/>
    </w:rPr>
  </w:style>
  <w:style w:type="paragraph" w:styleId="a4">
    <w:name w:val="List Paragraph"/>
    <w:basedOn w:val="a"/>
    <w:uiPriority w:val="34"/>
    <w:qFormat/>
    <w:rsid w:val="002748A0"/>
    <w:pPr>
      <w:ind w:left="720"/>
      <w:contextualSpacing/>
    </w:pPr>
    <w:rPr>
      <w:rFonts w:ascii="Calibri" w:eastAsia="Calibri" w:hAnsi="Calibri" w:cs="Times New Roman"/>
    </w:rPr>
  </w:style>
  <w:style w:type="character" w:customStyle="1" w:styleId="ConsPlusNormal0">
    <w:name w:val="ConsPlusNormal Знак"/>
    <w:link w:val="ConsPlusNormal"/>
    <w:uiPriority w:val="99"/>
    <w:rsid w:val="002748A0"/>
    <w:rPr>
      <w:rFonts w:ascii="Arial" w:eastAsiaTheme="minorEastAsia" w:hAnsi="Arial" w:cs="Arial"/>
      <w:sz w:val="20"/>
      <w:lang w:eastAsia="ru-RU"/>
    </w:rPr>
  </w:style>
  <w:style w:type="paragraph" w:styleId="a5">
    <w:name w:val="Balloon Text"/>
    <w:basedOn w:val="a"/>
    <w:link w:val="a6"/>
    <w:uiPriority w:val="99"/>
    <w:semiHidden/>
    <w:unhideWhenUsed/>
    <w:rsid w:val="00EC51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5141"/>
    <w:rPr>
      <w:rFonts w:ascii="Tahoma" w:hAnsi="Tahoma" w:cs="Tahoma"/>
      <w:sz w:val="16"/>
      <w:szCs w:val="16"/>
    </w:rPr>
  </w:style>
  <w:style w:type="character" w:customStyle="1" w:styleId="20">
    <w:name w:val="Заголовок 2 Знак"/>
    <w:basedOn w:val="a0"/>
    <w:link w:val="2"/>
    <w:uiPriority w:val="9"/>
    <w:rsid w:val="00CF3020"/>
    <w:rPr>
      <w:rFonts w:ascii="Cambria" w:eastAsia="Times New Roman" w:hAnsi="Cambria" w:cs="Times New Roman"/>
      <w:b/>
      <w:bCs/>
      <w:color w:val="4F81BD"/>
      <w:sz w:val="26"/>
      <w:szCs w:val="26"/>
    </w:rPr>
  </w:style>
  <w:style w:type="character" w:customStyle="1" w:styleId="10">
    <w:name w:val="Заголовок 1 Знак"/>
    <w:basedOn w:val="a0"/>
    <w:link w:val="1"/>
    <w:uiPriority w:val="9"/>
    <w:rsid w:val="000F4D8F"/>
    <w:rPr>
      <w:rFonts w:asciiTheme="majorHAnsi" w:eastAsiaTheme="majorEastAsia" w:hAnsiTheme="majorHAnsi" w:cstheme="majorBidi"/>
      <w:color w:val="365F91" w:themeColor="accent1" w:themeShade="BF"/>
      <w:sz w:val="32"/>
      <w:szCs w:val="32"/>
    </w:rPr>
  </w:style>
  <w:style w:type="paragraph" w:styleId="a7">
    <w:name w:val="header"/>
    <w:basedOn w:val="a"/>
    <w:link w:val="a8"/>
    <w:uiPriority w:val="99"/>
    <w:unhideWhenUsed/>
    <w:rsid w:val="004511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11E3"/>
  </w:style>
  <w:style w:type="paragraph" w:styleId="a9">
    <w:name w:val="footer"/>
    <w:basedOn w:val="a"/>
    <w:link w:val="aa"/>
    <w:uiPriority w:val="99"/>
    <w:unhideWhenUsed/>
    <w:rsid w:val="004511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5F66A27DDFDAC140994286ED957C4DC45DA608B399E320E3A73DFAE5BC37C9A2D78FECB47879ADA7E51811F777861403093018B23nCJ9G" TargetMode="External"/><Relationship Id="rId18" Type="http://schemas.openxmlformats.org/officeDocument/2006/relationships/hyperlink" Target="consultantplus://offline/ref=B5F66A27DDFDAC140994286ED957C4DC45D86488399B320E3A73DFAE5BC37C9A2D78FEC845869ADA7E51811F777861403093018B23nCJ9G" TargetMode="External"/><Relationship Id="rId26" Type="http://schemas.openxmlformats.org/officeDocument/2006/relationships/hyperlink" Target="consultantplus://offline/ref=B5F66A27DDFDAC1409943663CF3B9AD847D33C873A973D5D6E25D9F904937ACF6D38F89E02C69C8F2F15D51672712B117CD80E8B23D544287B263162nDJ3G" TargetMode="External"/><Relationship Id="rId39" Type="http://schemas.openxmlformats.org/officeDocument/2006/relationships/hyperlink" Target="consultantplus://offline/ref=B5F66A27DDFDAC140994286ED957C4DC43D8648C3398320E3A73DFAE5BC37C9A3F78A6C741808F8E270BD61275n7J8G" TargetMode="External"/><Relationship Id="rId3" Type="http://schemas.openxmlformats.org/officeDocument/2006/relationships/styles" Target="styles.xml"/><Relationship Id="rId21" Type="http://schemas.openxmlformats.org/officeDocument/2006/relationships/hyperlink" Target="consultantplus://offline/ref=B5F66A27DDFDAC140994286ED957C4DC45D86488399B320E3A73DFAE5BC37C9A2D78FECB4182928B2B1E8043332F72403A9303833FC94422n6J7G" TargetMode="External"/><Relationship Id="rId34" Type="http://schemas.openxmlformats.org/officeDocument/2006/relationships/hyperlink" Target="consultantplus://offline/ref=B5F66A27DDFDAC140994286ED957C4DC45D9628F399A320E3A73DFAE5BC37C9A3F78A6C741808F8E270BD61275n7J8G" TargetMode="External"/><Relationship Id="rId42" Type="http://schemas.openxmlformats.org/officeDocument/2006/relationships/hyperlink" Target="consultantplus://offline/ref=B5F66A27DDFDAC1409943663CF3B9AD847D33C873A9830506725D9F904937ACF6D38F89E10C6C4832F17CA127F647D403An8JFG" TargetMode="External"/><Relationship Id="rId7" Type="http://schemas.openxmlformats.org/officeDocument/2006/relationships/endnotes" Target="endnotes.xml"/><Relationship Id="rId12" Type="http://schemas.openxmlformats.org/officeDocument/2006/relationships/hyperlink" Target="consultantplus://offline/ref=B5F66A27DDFDAC140994286ED957C4DC45DA608B399E320E3A73DFAE5BC37C9A2D78FEC947829ADA7E51811F777861403093018B23nCJ9G" TargetMode="External"/><Relationship Id="rId17" Type="http://schemas.openxmlformats.org/officeDocument/2006/relationships/hyperlink" Target="consultantplus://offline/ref=B5F66A27DDFDAC140994286ED957C4DC45D86488399B320E3A73DFAE5BC37C9A2D78FECB4182928B2D1E8043332F72403A9303833FC94422n6J7G" TargetMode="External"/><Relationship Id="rId25" Type="http://schemas.openxmlformats.org/officeDocument/2006/relationships/hyperlink" Target="consultantplus://offline/ref=B5F66A27DDFDAC1409943663CF3B9AD847D33C873A973D5D6E25D9F904937ACF6D38F89E02C69C8F2F15D51672712B117CD80E8B23D544287B263162nDJ3G" TargetMode="External"/><Relationship Id="rId33" Type="http://schemas.openxmlformats.org/officeDocument/2006/relationships/hyperlink" Target="consultantplus://offline/ref=B5F66A27DDFDAC140994286ED957C4DC42D06B8B329C320E3A73DFAE5BC37C9A3F78A6C741808F8E270BD61275n7J8G" TargetMode="External"/><Relationship Id="rId38" Type="http://schemas.openxmlformats.org/officeDocument/2006/relationships/hyperlink" Target="consultantplus://offline/ref=B5F66A27DDFDAC140994286ED957C4DC45D9648B389E320E3A73DFAE5BC37C9A3F78A6C741808F8E270BD61275n7J8G" TargetMode="External"/><Relationship Id="rId2" Type="http://schemas.openxmlformats.org/officeDocument/2006/relationships/numbering" Target="numbering.xml"/><Relationship Id="rId16" Type="http://schemas.openxmlformats.org/officeDocument/2006/relationships/hyperlink" Target="consultantplus://offline/ref=B5F66A27DDFDAC140994286ED957C4DC42D1638C3899320E3A73DFAE5BC37C9A3F78A6C741808F8E270BD61275n7J8G" TargetMode="External"/><Relationship Id="rId20" Type="http://schemas.openxmlformats.org/officeDocument/2006/relationships/hyperlink" Target="consultantplus://offline/ref=B5F66A27DDFDAC140994286ED957C4DC45D86488399B320E3A73DFAE5BC37C9A2D78FECB4182928B2B1E8043332F72403A9303833FC94422n6J7G" TargetMode="External"/><Relationship Id="rId29" Type="http://schemas.openxmlformats.org/officeDocument/2006/relationships/hyperlink" Target="consultantplus://offline/ref=B5F66A27DDFDAC140994286ED957C4DC45DA608B399E320E3A73DFAE5BC37C9A3F78A6C741808F8E270BD61275n7J8G" TargetMode="External"/><Relationship Id="rId41" Type="http://schemas.openxmlformats.org/officeDocument/2006/relationships/hyperlink" Target="consultantplus://offline/ref=B5F66A27DDFDAC1409943663CF3B9AD847D33C87399F3F51672ED9F904937ACF6D38F89E10C6C4832F17CA127F647D403An8J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F66A27DDFDAC140994286ED957C4DC45D86488399B320E3A73DFAE5BC37C9A2D78FEC9428B9ADA7E51811F777861403093018B23nCJ9G" TargetMode="External"/><Relationship Id="rId24" Type="http://schemas.openxmlformats.org/officeDocument/2006/relationships/hyperlink" Target="consultantplus://offline/ref=B5F66A27DDFDAC140994286ED957C4DC45D86488399B320E3A73DFAE5BC37C9A2D78FECB4182928B2B1E8043332F72403A9303833FC94422n6J7G" TargetMode="External"/><Relationship Id="rId32" Type="http://schemas.openxmlformats.org/officeDocument/2006/relationships/hyperlink" Target="consultantplus://offline/ref=B5F66A27DDFDAC140994286ED957C4DC45DA608B3E99320E3A73DFAE5BC37C9A3F78A6C741808F8E270BD61275n7J8G" TargetMode="External"/><Relationship Id="rId37" Type="http://schemas.openxmlformats.org/officeDocument/2006/relationships/hyperlink" Target="consultantplus://offline/ref=B5F66A27DDFDAC140994286ED957C4DC45DA638B3E9C320E3A73DFAE5BC37C9A3F78A6C741808F8E270BD61275n7J8G" TargetMode="External"/><Relationship Id="rId40" Type="http://schemas.openxmlformats.org/officeDocument/2006/relationships/hyperlink" Target="consultantplus://offline/ref=B5F66A27DDFDAC140994286ED957C4DC40DF678D339B320E3A73DFAE5BC37C9A3F78A6C741808F8E270BD61275n7J8G" TargetMode="External"/><Relationship Id="rId5" Type="http://schemas.openxmlformats.org/officeDocument/2006/relationships/webSettings" Target="webSettings.xml"/><Relationship Id="rId15" Type="http://schemas.openxmlformats.org/officeDocument/2006/relationships/hyperlink" Target="consultantplus://offline/ref=B5F66A27DDFDAC140994286ED957C4DC42D0678A3B9B320E3A73DFAE5BC37C9A3F78A6C741808F8E270BD61275n7J8G" TargetMode="External"/><Relationship Id="rId23" Type="http://schemas.openxmlformats.org/officeDocument/2006/relationships/hyperlink" Target="consultantplus://offline/ref=B5F66A27DDFDAC140994286ED957C4DC45D86488399B320E3A73DFAE5BC37C9A2D78FEC848829ADA7E51811F777861403093018B23nCJ9G" TargetMode="External"/><Relationship Id="rId28" Type="http://schemas.openxmlformats.org/officeDocument/2006/relationships/hyperlink" Target="consultantplus://offline/ref=B5F66A27DDFDAC140994286ED957C4DC43D0658F30C9650C6B26D1AB5393268A3B31F3C85F8299902D15D6n1J0G" TargetMode="External"/><Relationship Id="rId36" Type="http://schemas.openxmlformats.org/officeDocument/2006/relationships/hyperlink" Target="consultantplus://offline/ref=B5F66A27DDFDAC140994286ED957C4DC42D16689389A320E3A73DFAE5BC37C9A3F78A6C741808F8E270BD61275n7J8G" TargetMode="External"/><Relationship Id="rId10" Type="http://schemas.openxmlformats.org/officeDocument/2006/relationships/hyperlink" Target="mailto:mokortkeros@mail.ru" TargetMode="External"/><Relationship Id="rId19" Type="http://schemas.openxmlformats.org/officeDocument/2006/relationships/hyperlink" Target="consultantplus://offline/ref=B5F66A27DDFDAC140994286ED957C4DC45D86488399B320E3A73DFAE5BC37C9A2D78FECB4182928B2B1E8043332F72403A9303833FC94422n6J7G" TargetMode="External"/><Relationship Id="rId31" Type="http://schemas.openxmlformats.org/officeDocument/2006/relationships/hyperlink" Target="consultantplus://offline/ref=B5F66A27DDFDAC140994286ED957C4DC45D86782389D320E3A73DFAE5BC37C9A3F78A6C741808F8E270BD61275n7J8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5F66A27DDFDAC1409943663CF3B9AD847D33C873A983E5F6026D9F904937ACF6D38F89E02C69C8F2F15D4127E712B117CD80E8B23D544287B263162nDJ3G" TargetMode="External"/><Relationship Id="rId14" Type="http://schemas.openxmlformats.org/officeDocument/2006/relationships/hyperlink" Target="consultantplus://offline/ref=B5F66A27DDFDAC140994286ED957C4DC45DA638B3E9C320E3A73DFAE5BC37C9A2D78FECB4182918F2F1E8043332F72403A9303833FC94422n6J7G" TargetMode="External"/><Relationship Id="rId22" Type="http://schemas.openxmlformats.org/officeDocument/2006/relationships/hyperlink" Target="consultantplus://offline/ref=B5F66A27DDFDAC140994286ED957C4DC45D86488399B320E3A73DFAE5BC37C9A2D78FECB4182928B2B1E8043332F72403A9303833FC94422n6J7G" TargetMode="External"/><Relationship Id="rId27" Type="http://schemas.openxmlformats.org/officeDocument/2006/relationships/hyperlink" Target="consultantplus://offline/ref=B5F66A27DDFDAC1409943663CF3B9AD847D33C873A973D5D6E25D9F904937ACF6D38F89E02C69C8F2F15D51672712B117CD80E8B23D544287B263162nDJ3G" TargetMode="External"/><Relationship Id="rId30" Type="http://schemas.openxmlformats.org/officeDocument/2006/relationships/hyperlink" Target="consultantplus://offline/ref=B5F66A27DDFDAC140994286ED957C4DC45D86488399B320E3A73DFAE5BC37C9A3F78A6C741808F8E270BD61275n7J8G" TargetMode="External"/><Relationship Id="rId35" Type="http://schemas.openxmlformats.org/officeDocument/2006/relationships/hyperlink" Target="consultantplus://offline/ref=B5F66A27DDFDAC140994286ED957C4DC45DA608B3F9F320E3A73DFAE5BC37C9A3F78A6C741808F8E270BD61275n7J8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75BBF-EA3B-4F82-B745-BC1656FD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19337</Words>
  <Characters>110225</Characters>
  <Application>Microsoft Office Word</Application>
  <DocSecurity>4</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ЯковлеваГВ</cp:lastModifiedBy>
  <cp:revision>2</cp:revision>
  <cp:lastPrinted>2024-04-17T07:52:00Z</cp:lastPrinted>
  <dcterms:created xsi:type="dcterms:W3CDTF">2024-04-19T09:40:00Z</dcterms:created>
  <dcterms:modified xsi:type="dcterms:W3CDTF">2024-04-19T09:40:00Z</dcterms:modified>
</cp:coreProperties>
</file>