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jc w:val="center"/>
        <w:tblLayout w:type="fixed"/>
        <w:tblLook w:val="04A0"/>
      </w:tblPr>
      <w:tblGrid>
        <w:gridCol w:w="3685"/>
        <w:gridCol w:w="2197"/>
        <w:gridCol w:w="3613"/>
      </w:tblGrid>
      <w:tr w:rsidR="0024769D" w:rsidTr="0024769D">
        <w:trPr>
          <w:trHeight w:val="983"/>
          <w:jc w:val="center"/>
        </w:trPr>
        <w:tc>
          <w:tcPr>
            <w:tcW w:w="3686" w:type="dxa"/>
            <w:hideMark/>
          </w:tcPr>
          <w:p w:rsidR="0024769D" w:rsidRDefault="00247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24769D" w:rsidRDefault="0024769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24769D" w:rsidRDefault="0024769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24769D" w:rsidRDefault="0024769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24769D" w:rsidRDefault="0024769D" w:rsidP="0024769D">
      <w:pPr>
        <w:keepNext/>
        <w:tabs>
          <w:tab w:val="left" w:pos="3828"/>
        </w:tabs>
        <w:spacing w:line="480" w:lineRule="auto"/>
        <w:jc w:val="center"/>
        <w:outlineLvl w:val="2"/>
        <w:rPr>
          <w:sz w:val="28"/>
        </w:rPr>
      </w:pPr>
    </w:p>
    <w:p w:rsidR="0024769D" w:rsidRDefault="0024769D" w:rsidP="0024769D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24769D" w:rsidRDefault="0024769D" w:rsidP="0024769D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769D" w:rsidRDefault="0024769D" w:rsidP="0024769D">
      <w:pPr>
        <w:keepNext/>
        <w:spacing w:line="480" w:lineRule="auto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17.07.2019                                                                                                      № 665</w:t>
      </w:r>
    </w:p>
    <w:p w:rsidR="0024769D" w:rsidRDefault="0024769D" w:rsidP="0024769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Корткерос,  Корткеросский  р-н,</w:t>
      </w:r>
    </w:p>
    <w:p w:rsidR="0024769D" w:rsidRDefault="0024769D" w:rsidP="0024769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Республика Коми</w:t>
      </w:r>
    </w:p>
    <w:p w:rsidR="0024769D" w:rsidRDefault="0024769D" w:rsidP="0024769D">
      <w:pPr>
        <w:rPr>
          <w:b/>
          <w:sz w:val="28"/>
        </w:rPr>
      </w:pPr>
    </w:p>
    <w:p w:rsidR="0024769D" w:rsidRDefault="0024769D" w:rsidP="002476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специальных местах для размещения предвыборных печатных агитационных материалов на территории муниципального образования муниципального района «Корткеросский» на выборах выборного должностного лица местного самоуправления и депутатов представительных органов муниципальных образований, назначенных </w:t>
      </w:r>
    </w:p>
    <w:p w:rsidR="0024769D" w:rsidRDefault="0024769D" w:rsidP="002476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08 сентября 2019 года  </w:t>
      </w:r>
    </w:p>
    <w:p w:rsidR="0024769D" w:rsidRDefault="0024769D" w:rsidP="0024769D">
      <w:pPr>
        <w:ind w:firstLine="567"/>
        <w:jc w:val="both"/>
        <w:rPr>
          <w:sz w:val="28"/>
          <w:szCs w:val="28"/>
        </w:rPr>
      </w:pPr>
    </w:p>
    <w:p w:rsidR="0024769D" w:rsidRDefault="0024769D" w:rsidP="0024769D">
      <w:pPr>
        <w:ind w:firstLine="567"/>
        <w:jc w:val="both"/>
        <w:rPr>
          <w:sz w:val="28"/>
          <w:szCs w:val="28"/>
        </w:rPr>
      </w:pPr>
    </w:p>
    <w:p w:rsidR="0024769D" w:rsidRDefault="0024769D" w:rsidP="0024769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постановлением Территориальной избирательной комиссии Корткеросского района от 26 июня 2019 года № 59</w:t>
      </w:r>
      <w:r>
        <w:rPr>
          <w:sz w:val="28"/>
        </w:rPr>
        <w:t>/440</w:t>
      </w:r>
      <w:r>
        <w:rPr>
          <w:sz w:val="28"/>
          <w:szCs w:val="28"/>
        </w:rPr>
        <w:t xml:space="preserve"> «О предложениях по выделению специальных мест для размещения  предвыборных печатных агитационных материалов на территории муниципального образования муниципального района «Корткеросский» на выборах выборного должностного лица местного самоуправления и депутатов представительных органов муниципальных образований, назначенных на 08 сентября 2019 года, администрация муниципального района «Корткеросский»  постановляет:</w:t>
      </w:r>
      <w:proofErr w:type="gramEnd"/>
    </w:p>
    <w:p w:rsidR="0024769D" w:rsidRDefault="0024769D" w:rsidP="0024769D">
      <w:pPr>
        <w:ind w:firstLine="567"/>
        <w:jc w:val="both"/>
        <w:rPr>
          <w:sz w:val="28"/>
          <w:szCs w:val="28"/>
        </w:rPr>
      </w:pPr>
    </w:p>
    <w:p w:rsidR="0024769D" w:rsidRDefault="0024769D" w:rsidP="00247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Выделить на территории муниципального образования муниципального района «Корткеросский» специальные места д</w:t>
      </w:r>
      <w:r>
        <w:rPr>
          <w:bCs/>
          <w:sz w:val="28"/>
          <w:szCs w:val="28"/>
        </w:rPr>
        <w:t xml:space="preserve">ля размещения </w:t>
      </w:r>
      <w:r>
        <w:rPr>
          <w:sz w:val="28"/>
          <w:szCs w:val="28"/>
        </w:rPr>
        <w:t>предвыборных печатных агитационных материалов на выборах выборного должностного лица местного самоуправления и депутатов представительных органов муниципальных образований, назначенных на 08 сентября 2019 года:</w:t>
      </w:r>
    </w:p>
    <w:p w:rsidR="0024769D" w:rsidRDefault="0024769D" w:rsidP="00247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границах избирательного участка №552 с центром в здании МОУ «Средняя общеобразовательная школа»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торожевск – информационные стенды в с.Сторожевск около магазина «</w:t>
      </w:r>
      <w:proofErr w:type="spellStart"/>
      <w:r>
        <w:rPr>
          <w:sz w:val="28"/>
          <w:szCs w:val="28"/>
        </w:rPr>
        <w:t>Зыряночка</w:t>
      </w:r>
      <w:proofErr w:type="spellEnd"/>
      <w:r>
        <w:rPr>
          <w:sz w:val="28"/>
          <w:szCs w:val="28"/>
        </w:rPr>
        <w:t xml:space="preserve">» по ул.Интернациональной, дом № 47, около магазина «Изюминка» по </w:t>
      </w:r>
      <w:r>
        <w:rPr>
          <w:sz w:val="28"/>
          <w:szCs w:val="28"/>
        </w:rPr>
        <w:lastRenderedPageBreak/>
        <w:t>ул.Совхозная, дом № 95а, около магазина «Лавка» по ул.Октябрьская, дом     № 15;</w:t>
      </w:r>
    </w:p>
    <w:p w:rsidR="0024769D" w:rsidRDefault="0024769D" w:rsidP="00247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границах избирательного участка № 554 с центром в здании МОУ «Средняя общеобразовательная школа»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одъельск</w:t>
      </w:r>
      <w:proofErr w:type="spellEnd"/>
      <w:r>
        <w:rPr>
          <w:sz w:val="28"/>
          <w:szCs w:val="28"/>
        </w:rPr>
        <w:t xml:space="preserve"> – информационный стенд в </w:t>
      </w:r>
      <w:proofErr w:type="spellStart"/>
      <w:r>
        <w:rPr>
          <w:sz w:val="28"/>
          <w:szCs w:val="28"/>
        </w:rPr>
        <w:t>с.Подъельск</w:t>
      </w:r>
      <w:proofErr w:type="spellEnd"/>
      <w:r>
        <w:rPr>
          <w:sz w:val="28"/>
          <w:szCs w:val="28"/>
        </w:rPr>
        <w:t xml:space="preserve"> около Дома культуры по ул.Центральной, дом № 26;</w:t>
      </w:r>
    </w:p>
    <w:p w:rsidR="0024769D" w:rsidRDefault="0024769D" w:rsidP="00247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границах избирательного участка № 555 с центром в здании Дом народного творчества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одтыбок</w:t>
      </w:r>
      <w:proofErr w:type="spellEnd"/>
      <w:r>
        <w:rPr>
          <w:sz w:val="28"/>
          <w:szCs w:val="28"/>
        </w:rPr>
        <w:t xml:space="preserve"> – информационные стенды в </w:t>
      </w:r>
      <w:proofErr w:type="spellStart"/>
      <w:r>
        <w:rPr>
          <w:sz w:val="28"/>
          <w:szCs w:val="28"/>
        </w:rPr>
        <w:t>п.Подтыбок</w:t>
      </w:r>
      <w:proofErr w:type="spellEnd"/>
      <w:r>
        <w:rPr>
          <w:sz w:val="28"/>
          <w:szCs w:val="28"/>
        </w:rPr>
        <w:t xml:space="preserve"> на здании магазина «Парма» по ул.Рабочая, дом № 23, в здании библиотеки по ул.Средняя, дом № 4;</w:t>
      </w:r>
    </w:p>
    <w:p w:rsidR="0024769D" w:rsidRDefault="0024769D" w:rsidP="00247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границах избирательного участка № 556 с центром в здании администрации сельского поселения «</w:t>
      </w:r>
      <w:proofErr w:type="spellStart"/>
      <w:r>
        <w:rPr>
          <w:sz w:val="28"/>
          <w:szCs w:val="28"/>
        </w:rPr>
        <w:t>Керес</w:t>
      </w:r>
      <w:proofErr w:type="spellEnd"/>
      <w:r>
        <w:rPr>
          <w:sz w:val="28"/>
          <w:szCs w:val="28"/>
        </w:rPr>
        <w:t xml:space="preserve">» - информационный стенд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ерес</w:t>
      </w:r>
      <w:proofErr w:type="spellEnd"/>
      <w:r>
        <w:rPr>
          <w:sz w:val="28"/>
          <w:szCs w:val="28"/>
        </w:rPr>
        <w:t xml:space="preserve"> в здании магазина «Тигр» по ул.Центральной;</w:t>
      </w:r>
    </w:p>
    <w:p w:rsidR="0024769D" w:rsidRDefault="0024769D" w:rsidP="00247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границах избирательного участка № 557 с центром в здании МОУ «Общеобразовательная школа»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ръель</w:t>
      </w:r>
      <w:proofErr w:type="spellEnd"/>
      <w:r>
        <w:rPr>
          <w:sz w:val="28"/>
          <w:szCs w:val="28"/>
        </w:rPr>
        <w:t xml:space="preserve"> – информационный стенд в </w:t>
      </w:r>
      <w:proofErr w:type="spellStart"/>
      <w:r>
        <w:rPr>
          <w:sz w:val="28"/>
          <w:szCs w:val="28"/>
        </w:rPr>
        <w:t>п.Уръель</w:t>
      </w:r>
      <w:proofErr w:type="spellEnd"/>
      <w:r>
        <w:rPr>
          <w:sz w:val="28"/>
          <w:szCs w:val="28"/>
        </w:rPr>
        <w:t xml:space="preserve"> в здании магазина «Катюша» по ул.Центральной;</w:t>
      </w:r>
    </w:p>
    <w:p w:rsidR="0024769D" w:rsidRDefault="0024769D" w:rsidP="00247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границах избирательного участка № 558 с центром в здании администрации сельского поселения «</w:t>
      </w:r>
      <w:proofErr w:type="spellStart"/>
      <w:r>
        <w:rPr>
          <w:sz w:val="28"/>
          <w:szCs w:val="28"/>
        </w:rPr>
        <w:t>Большелуг</w:t>
      </w:r>
      <w:proofErr w:type="spellEnd"/>
      <w:r>
        <w:rPr>
          <w:sz w:val="28"/>
          <w:szCs w:val="28"/>
        </w:rPr>
        <w:t xml:space="preserve">» - информационный стенд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ольшелуг</w:t>
      </w:r>
      <w:proofErr w:type="spellEnd"/>
      <w:r>
        <w:rPr>
          <w:sz w:val="28"/>
          <w:szCs w:val="28"/>
        </w:rPr>
        <w:t xml:space="preserve"> около здания магазина ПО «</w:t>
      </w:r>
      <w:proofErr w:type="spellStart"/>
      <w:r>
        <w:rPr>
          <w:sz w:val="28"/>
          <w:szCs w:val="28"/>
        </w:rPr>
        <w:t>Корткеросское</w:t>
      </w:r>
      <w:proofErr w:type="spellEnd"/>
      <w:r>
        <w:rPr>
          <w:sz w:val="28"/>
          <w:szCs w:val="28"/>
        </w:rPr>
        <w:t>» по ул.Центральная, дом № 13б;</w:t>
      </w:r>
    </w:p>
    <w:p w:rsidR="0024769D" w:rsidRDefault="0024769D" w:rsidP="00247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границах избирательного участка № 559 с центром в здании Дома культуры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ыльыб</w:t>
      </w:r>
      <w:proofErr w:type="spellEnd"/>
      <w:r>
        <w:rPr>
          <w:sz w:val="28"/>
          <w:szCs w:val="28"/>
        </w:rPr>
        <w:t xml:space="preserve"> – информационные стенды: в </w:t>
      </w:r>
      <w:proofErr w:type="spellStart"/>
      <w:r>
        <w:rPr>
          <w:sz w:val="28"/>
          <w:szCs w:val="28"/>
        </w:rPr>
        <w:t>д.Выльыб</w:t>
      </w:r>
      <w:proofErr w:type="spellEnd"/>
      <w:r>
        <w:rPr>
          <w:sz w:val="28"/>
          <w:szCs w:val="28"/>
        </w:rPr>
        <w:t xml:space="preserve"> около здания магазина ПО «</w:t>
      </w:r>
      <w:proofErr w:type="spellStart"/>
      <w:r>
        <w:rPr>
          <w:sz w:val="28"/>
          <w:szCs w:val="28"/>
        </w:rPr>
        <w:t>Корткеросское</w:t>
      </w:r>
      <w:proofErr w:type="spellEnd"/>
      <w:r>
        <w:rPr>
          <w:sz w:val="28"/>
          <w:szCs w:val="28"/>
        </w:rPr>
        <w:t xml:space="preserve">», дом № 92; в </w:t>
      </w:r>
      <w:proofErr w:type="spellStart"/>
      <w:r>
        <w:rPr>
          <w:sz w:val="28"/>
          <w:szCs w:val="28"/>
        </w:rPr>
        <w:t>д.Зулэб</w:t>
      </w:r>
      <w:proofErr w:type="spellEnd"/>
      <w:r>
        <w:rPr>
          <w:sz w:val="28"/>
          <w:szCs w:val="28"/>
        </w:rPr>
        <w:t xml:space="preserve"> около здания магазина ПО «</w:t>
      </w:r>
      <w:proofErr w:type="spellStart"/>
      <w:r>
        <w:rPr>
          <w:sz w:val="28"/>
          <w:szCs w:val="28"/>
        </w:rPr>
        <w:t>Корткеросское</w:t>
      </w:r>
      <w:proofErr w:type="spellEnd"/>
      <w:r>
        <w:rPr>
          <w:sz w:val="28"/>
          <w:szCs w:val="28"/>
        </w:rPr>
        <w:t xml:space="preserve">», дом № 53а.            </w:t>
      </w:r>
    </w:p>
    <w:p w:rsidR="0024769D" w:rsidRDefault="0024769D" w:rsidP="0024769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муниципального района «Корткеросский».      </w:t>
      </w:r>
    </w:p>
    <w:p w:rsidR="0024769D" w:rsidRDefault="0024769D" w:rsidP="002476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4769D" w:rsidRDefault="0024769D" w:rsidP="002476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69D" w:rsidRDefault="0024769D" w:rsidP="0024769D">
      <w:pPr>
        <w:jc w:val="both"/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руководителя администрации                                                  К.Сажин </w:t>
      </w:r>
      <w:r>
        <w:rPr>
          <w:b/>
        </w:rPr>
        <w:t xml:space="preserve">      </w:t>
      </w:r>
      <w:r>
        <w:t xml:space="preserve">        </w:t>
      </w:r>
    </w:p>
    <w:p w:rsidR="0024769D" w:rsidRDefault="0024769D" w:rsidP="0024769D"/>
    <w:p w:rsidR="0024769D" w:rsidRDefault="0024769D" w:rsidP="0024769D"/>
    <w:p w:rsidR="0024769D" w:rsidRDefault="0024769D" w:rsidP="0024769D"/>
    <w:p w:rsidR="0024769D" w:rsidRDefault="0024769D" w:rsidP="0024769D"/>
    <w:p w:rsidR="0024769D" w:rsidRDefault="0024769D" w:rsidP="0024769D"/>
    <w:p w:rsidR="0024769D" w:rsidRDefault="0024769D" w:rsidP="0024769D"/>
    <w:p w:rsidR="0024769D" w:rsidRDefault="0024769D" w:rsidP="0024769D"/>
    <w:p w:rsidR="0024769D" w:rsidRDefault="0024769D" w:rsidP="0024769D"/>
    <w:p w:rsidR="0024769D" w:rsidRDefault="0024769D" w:rsidP="0024769D"/>
    <w:p w:rsidR="0024769D" w:rsidRDefault="0024769D" w:rsidP="0024769D"/>
    <w:p w:rsidR="0024769D" w:rsidRDefault="0024769D" w:rsidP="0024769D"/>
    <w:p w:rsidR="0024769D" w:rsidRDefault="0024769D" w:rsidP="0024769D"/>
    <w:p w:rsidR="00B07601" w:rsidRDefault="00B07601"/>
    <w:sectPr w:rsidR="00B07601" w:rsidSect="00B0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9D"/>
    <w:rsid w:val="0024769D"/>
    <w:rsid w:val="007772B0"/>
    <w:rsid w:val="00B0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2019-07-18T13:40:00Z</dcterms:created>
  <dcterms:modified xsi:type="dcterms:W3CDTF">2019-07-18T13:41:00Z</dcterms:modified>
</cp:coreProperties>
</file>