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" w:type="dxa"/>
        <w:tblLayout w:type="fixed"/>
        <w:tblLook w:val="04A0"/>
      </w:tblPr>
      <w:tblGrid>
        <w:gridCol w:w="3510"/>
        <w:gridCol w:w="938"/>
        <w:gridCol w:w="1312"/>
        <w:gridCol w:w="3420"/>
      </w:tblGrid>
      <w:tr w:rsidR="00A60634" w:rsidTr="00A60634">
        <w:trPr>
          <w:trHeight w:val="1266"/>
        </w:trPr>
        <w:tc>
          <w:tcPr>
            <w:tcW w:w="3510" w:type="dxa"/>
            <w:shd w:val="clear" w:color="auto" w:fill="FFFFFF"/>
            <w:vAlign w:val="bottom"/>
          </w:tcPr>
          <w:p w:rsidR="00A60634" w:rsidRDefault="00A60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«К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ö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рткер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ö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» 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муниципальн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ö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й районса</w:t>
            </w:r>
          </w:p>
          <w:p w:rsidR="00A60634" w:rsidRDefault="00A60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ö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вет</w:t>
            </w:r>
          </w:p>
          <w:p w:rsidR="00A60634" w:rsidRDefault="00A60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</w:tc>
        <w:tc>
          <w:tcPr>
            <w:tcW w:w="2250" w:type="dxa"/>
            <w:gridSpan w:val="2"/>
            <w:shd w:val="clear" w:color="auto" w:fill="FFFFFF"/>
          </w:tcPr>
          <w:p w:rsidR="00A60634" w:rsidRDefault="00A60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A60634" w:rsidRDefault="00A60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</w:tc>
        <w:tc>
          <w:tcPr>
            <w:tcW w:w="3420" w:type="dxa"/>
            <w:shd w:val="clear" w:color="auto" w:fill="FFFFFF"/>
            <w:hideMark/>
          </w:tcPr>
          <w:p w:rsidR="00A60634" w:rsidRDefault="00A60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Совет</w:t>
            </w:r>
          </w:p>
          <w:p w:rsidR="00A60634" w:rsidRDefault="00A60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муниципального района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«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Корткеросский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»</w:t>
            </w:r>
          </w:p>
        </w:tc>
      </w:tr>
      <w:tr w:rsidR="00A60634" w:rsidTr="00A60634">
        <w:trPr>
          <w:trHeight w:val="685"/>
        </w:trPr>
        <w:tc>
          <w:tcPr>
            <w:tcW w:w="9180" w:type="dxa"/>
            <w:gridSpan w:val="4"/>
            <w:shd w:val="clear" w:color="auto" w:fill="FFFFFF"/>
            <w:vAlign w:val="center"/>
            <w:hideMark/>
          </w:tcPr>
          <w:p w:rsidR="00A60634" w:rsidRDefault="00A60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32"/>
                <w:szCs w:val="32"/>
              </w:rPr>
              <w:t>КЫВК</w:t>
            </w:r>
            <w:r>
              <w:rPr>
                <w:rFonts w:ascii="Times New Roman" w:hAnsi="Times New Roman"/>
                <w:b/>
                <w:bCs/>
                <w:sz w:val="32"/>
                <w:szCs w:val="32"/>
                <w:lang w:val="en-US"/>
              </w:rPr>
              <w:t>Ö</w:t>
            </w:r>
            <w:r>
              <w:rPr>
                <w:rFonts w:ascii="Times New Roman CYR" w:hAnsi="Times New Roman CYR" w:cs="Times New Roman CYR"/>
                <w:b/>
                <w:bCs/>
                <w:sz w:val="32"/>
                <w:szCs w:val="32"/>
              </w:rPr>
              <w:t>РТ</w:t>
            </w:r>
            <w:r>
              <w:rPr>
                <w:rFonts w:ascii="Times New Roman" w:hAnsi="Times New Roman"/>
                <w:b/>
                <w:bCs/>
                <w:sz w:val="32"/>
                <w:szCs w:val="32"/>
                <w:lang w:val="en-US"/>
              </w:rPr>
              <w:t>Ö</w:t>
            </w:r>
            <w:r>
              <w:rPr>
                <w:rFonts w:ascii="Times New Roman CYR" w:hAnsi="Times New Roman CYR" w:cs="Times New Roman CYR"/>
                <w:b/>
                <w:bCs/>
                <w:sz w:val="32"/>
                <w:szCs w:val="32"/>
              </w:rPr>
              <w:t>Д</w:t>
            </w:r>
          </w:p>
        </w:tc>
      </w:tr>
      <w:tr w:rsidR="00A60634" w:rsidTr="00A60634">
        <w:trPr>
          <w:trHeight w:val="685"/>
        </w:trPr>
        <w:tc>
          <w:tcPr>
            <w:tcW w:w="9180" w:type="dxa"/>
            <w:gridSpan w:val="4"/>
            <w:shd w:val="clear" w:color="auto" w:fill="FFFFFF"/>
            <w:vAlign w:val="center"/>
            <w:hideMark/>
          </w:tcPr>
          <w:p w:rsidR="00A60634" w:rsidRDefault="00A60634">
            <w:pPr>
              <w:keepNext/>
              <w:autoSpaceDE w:val="0"/>
              <w:autoSpaceDN w:val="0"/>
              <w:adjustRightInd w:val="0"/>
              <w:spacing w:before="240" w:after="6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32"/>
                <w:szCs w:val="32"/>
              </w:rPr>
              <w:t>РЕШЕНИЕ</w:t>
            </w:r>
          </w:p>
        </w:tc>
      </w:tr>
      <w:tr w:rsidR="00A60634" w:rsidTr="00A60634">
        <w:trPr>
          <w:trHeight w:val="406"/>
        </w:trPr>
        <w:tc>
          <w:tcPr>
            <w:tcW w:w="4448" w:type="dxa"/>
            <w:gridSpan w:val="2"/>
            <w:shd w:val="clear" w:color="auto" w:fill="FFFFFF"/>
            <w:vAlign w:val="center"/>
            <w:hideMark/>
          </w:tcPr>
          <w:p w:rsidR="00A60634" w:rsidRDefault="00A60634" w:rsidP="00A60634">
            <w:pPr>
              <w:keepNext/>
              <w:autoSpaceDE w:val="0"/>
              <w:autoSpaceDN w:val="0"/>
              <w:adjustRightInd w:val="0"/>
              <w:spacing w:before="240" w:after="6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от 18 апреля 2018 года</w:t>
            </w:r>
          </w:p>
        </w:tc>
        <w:tc>
          <w:tcPr>
            <w:tcW w:w="4732" w:type="dxa"/>
            <w:gridSpan w:val="2"/>
            <w:shd w:val="clear" w:color="auto" w:fill="FFFFFF"/>
            <w:vAlign w:val="center"/>
            <w:hideMark/>
          </w:tcPr>
          <w:p w:rsidR="00A60634" w:rsidRDefault="00A60634" w:rsidP="0090279F">
            <w:pPr>
              <w:keepNext/>
              <w:autoSpaceDE w:val="0"/>
              <w:autoSpaceDN w:val="0"/>
              <w:adjustRightInd w:val="0"/>
              <w:spacing w:before="240" w:after="6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                                            № VI-</w:t>
            </w:r>
            <w:r w:rsidR="0090279F">
              <w:rPr>
                <w:rFonts w:ascii="Times New Roman" w:hAnsi="Times New Roman"/>
                <w:b/>
                <w:bCs/>
                <w:sz w:val="28"/>
                <w:szCs w:val="28"/>
              </w:rPr>
              <w:t>27/8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     </w:t>
            </w:r>
          </w:p>
        </w:tc>
      </w:tr>
      <w:tr w:rsidR="00A60634" w:rsidTr="00A60634">
        <w:trPr>
          <w:trHeight w:val="419"/>
        </w:trPr>
        <w:tc>
          <w:tcPr>
            <w:tcW w:w="9180" w:type="dxa"/>
            <w:gridSpan w:val="4"/>
            <w:shd w:val="clear" w:color="auto" w:fill="FFFFFF"/>
            <w:vAlign w:val="center"/>
            <w:hideMark/>
          </w:tcPr>
          <w:p w:rsidR="00A60634" w:rsidRDefault="00A60634">
            <w:pPr>
              <w:keepNext/>
              <w:autoSpaceDE w:val="0"/>
              <w:autoSpaceDN w:val="0"/>
              <w:adjustRightInd w:val="0"/>
              <w:spacing w:before="240" w:after="60" w:line="240" w:lineRule="auto"/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Республика Коми, Корткеросский район, с. Корткерос)</w:t>
            </w:r>
          </w:p>
        </w:tc>
      </w:tr>
    </w:tbl>
    <w:p w:rsidR="00A60634" w:rsidRDefault="00A60634" w:rsidP="00A6063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0634" w:rsidRDefault="00A60634" w:rsidP="00A606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О принятии к осуществлению части полномочий муниципальных образований сельских поселений  муниципального района «Корткеросский» на 2018 год</w:t>
      </w:r>
    </w:p>
    <w:p w:rsidR="00A60634" w:rsidRDefault="00A60634" w:rsidP="00A60634">
      <w:pPr>
        <w:widowControl w:val="0"/>
        <w:autoSpaceDE w:val="0"/>
        <w:autoSpaceDN w:val="0"/>
        <w:adjustRightInd w:val="0"/>
        <w:spacing w:after="0" w:line="240" w:lineRule="auto"/>
        <w:ind w:left="540" w:firstLine="540"/>
        <w:jc w:val="both"/>
        <w:rPr>
          <w:rFonts w:ascii="Times New Roman" w:hAnsi="Times New Roman"/>
          <w:sz w:val="28"/>
          <w:szCs w:val="28"/>
        </w:rPr>
      </w:pPr>
    </w:p>
    <w:p w:rsidR="00A60634" w:rsidRDefault="00A60634" w:rsidP="00A6063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Руководствуясь ст. 14 Федерального закона от 06 октября 2003 года № 131-ФЗ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90C0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и на основании решений органов местного самоуправления сельских поселений, Совет муниципального района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Корткеросский</w:t>
      </w:r>
      <w:r>
        <w:rPr>
          <w:rFonts w:ascii="Times New Roman" w:hAnsi="Times New Roman"/>
          <w:sz w:val="28"/>
          <w:szCs w:val="28"/>
        </w:rPr>
        <w:t xml:space="preserve">»  </w:t>
      </w:r>
      <w:r>
        <w:rPr>
          <w:rFonts w:ascii="Times New Roman CYR" w:hAnsi="Times New Roman CYR" w:cs="Times New Roman CYR"/>
          <w:sz w:val="28"/>
          <w:szCs w:val="28"/>
        </w:rPr>
        <w:t>решил:</w:t>
      </w:r>
    </w:p>
    <w:p w:rsidR="00A60634" w:rsidRDefault="00A60634" w:rsidP="00A6063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A60634">
        <w:rPr>
          <w:rFonts w:ascii="Times New Roman" w:hAnsi="Times New Roman"/>
          <w:sz w:val="28"/>
          <w:szCs w:val="28"/>
        </w:rPr>
        <w:t>Принять от муниципальных образований сельских поселений  «</w:t>
      </w:r>
      <w:r w:rsidRPr="00A6063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Усть-Лэкчим», «Вомын»,</w:t>
      </w:r>
      <w:bookmarkStart w:id="0" w:name="_GoBack"/>
      <w:bookmarkEnd w:id="0"/>
      <w:r w:rsidRPr="00A6063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«Мордино», «Приозерный», «Сторожевск», «Подъельск», «Нившера», «Подтыбок», «Корткерос», «Додзь»</w:t>
      </w:r>
      <w:r w:rsidR="005C55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5C55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Намск</w:t>
      </w:r>
      <w:proofErr w:type="spellEnd"/>
      <w:r w:rsidR="005C55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Небдино</w:t>
      </w:r>
      <w:r w:rsidRPr="00A60634">
        <w:rPr>
          <w:rFonts w:ascii="Times New Roman" w:hAnsi="Times New Roman"/>
          <w:sz w:val="28"/>
          <w:szCs w:val="28"/>
        </w:rPr>
        <w:t xml:space="preserve"> осуществление части полномочий по решению следующего вопроса местного значения «Организация ритуальных услуг» в части определения специализированной организации по вопросам похоронного дела и порядка ее деятельности.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60634" w:rsidRDefault="00A60634" w:rsidP="00A606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Руководителю администрации муниципального района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Корткеросский</w:t>
      </w:r>
      <w:r>
        <w:rPr>
          <w:rFonts w:ascii="Times New Roman" w:hAnsi="Times New Roman"/>
          <w:sz w:val="28"/>
          <w:szCs w:val="28"/>
        </w:rPr>
        <w:t xml:space="preserve">» (Гончаренко В.А.) </w:t>
      </w:r>
      <w:r>
        <w:rPr>
          <w:rFonts w:ascii="Times New Roman CYR" w:hAnsi="Times New Roman CYR" w:cs="Times New Roman CYR"/>
          <w:sz w:val="28"/>
          <w:szCs w:val="28"/>
        </w:rPr>
        <w:t>заключить с главами муниципальных образований сельских поселений соглашения о передаче осуществления части передаваемых полномочий на 2018 год.</w:t>
      </w:r>
    </w:p>
    <w:p w:rsidR="00A60634" w:rsidRDefault="00A60634" w:rsidP="00A606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Настоящее решение вступает в силу со дня его опубликования.</w:t>
      </w:r>
    </w:p>
    <w:p w:rsidR="00A60634" w:rsidRDefault="00A60634" w:rsidP="00A606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60634" w:rsidRDefault="00A60634" w:rsidP="00A606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Глава муниципального района </w:t>
      </w:r>
    </w:p>
    <w:p w:rsidR="00A60634" w:rsidRDefault="00A60634" w:rsidP="00A606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Корткеросский</w:t>
      </w:r>
      <w:r>
        <w:rPr>
          <w:rFonts w:ascii="Times New Roman" w:hAnsi="Times New Roman"/>
          <w:b/>
          <w:bCs/>
          <w:sz w:val="28"/>
          <w:szCs w:val="28"/>
        </w:rPr>
        <w:t xml:space="preserve">»                                                                            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М.Питашук</w:t>
      </w:r>
    </w:p>
    <w:p w:rsidR="00A90C0C" w:rsidRDefault="00A90C0C" w:rsidP="00A606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90C0C" w:rsidRDefault="00A90C0C" w:rsidP="00A606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90C0C" w:rsidRDefault="00A90C0C" w:rsidP="00A606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90C0C" w:rsidRDefault="00A90C0C" w:rsidP="00A606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90C0C" w:rsidRDefault="00A90C0C" w:rsidP="00A606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90C0C" w:rsidRDefault="00A90C0C" w:rsidP="00A606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A07FE" w:rsidRDefault="00BA07FE"/>
    <w:sectPr w:rsidR="00BA07FE" w:rsidSect="00D64D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52483"/>
    <w:rsid w:val="001A7C48"/>
    <w:rsid w:val="00230EB9"/>
    <w:rsid w:val="00387CC1"/>
    <w:rsid w:val="005C55F0"/>
    <w:rsid w:val="005D3591"/>
    <w:rsid w:val="005E3843"/>
    <w:rsid w:val="008D5C47"/>
    <w:rsid w:val="0090279F"/>
    <w:rsid w:val="00A60634"/>
    <w:rsid w:val="00A90C0C"/>
    <w:rsid w:val="00B52483"/>
    <w:rsid w:val="00BA07FE"/>
    <w:rsid w:val="00C63DC7"/>
    <w:rsid w:val="00D64D71"/>
    <w:rsid w:val="00E83655"/>
    <w:rsid w:val="00E96AA8"/>
    <w:rsid w:val="00FC7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634"/>
    <w:pPr>
      <w:spacing w:after="200" w:line="276" w:lineRule="auto"/>
    </w:pPr>
    <w:rPr>
      <w:rFonts w:ascii="Calibri" w:eastAsia="Calibri" w:hAnsi="Calibri" w:cs="Times New Roman"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A90C0C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0634"/>
    <w:rPr>
      <w:rFonts w:ascii="Calibri" w:eastAsia="Calibri" w:hAnsi="Calibri" w:cs="Times New Roman"/>
      <w:sz w:val="22"/>
    </w:rPr>
  </w:style>
  <w:style w:type="character" w:customStyle="1" w:styleId="30">
    <w:name w:val="Заголовок 3 Знак"/>
    <w:basedOn w:val="a0"/>
    <w:link w:val="3"/>
    <w:uiPriority w:val="9"/>
    <w:rsid w:val="00A90C0C"/>
    <w:rPr>
      <w:rFonts w:ascii="Cambria" w:eastAsia="Times New Roman" w:hAnsi="Cambria" w:cs="Times New Roman"/>
      <w:b/>
      <w:bCs/>
      <w:color w:val="4F81BD"/>
      <w:sz w:val="22"/>
    </w:rPr>
  </w:style>
  <w:style w:type="paragraph" w:customStyle="1" w:styleId="ConsPlusNormal">
    <w:name w:val="ConsPlusNormal"/>
    <w:rsid w:val="00A90C0C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634"/>
    <w:pPr>
      <w:spacing w:after="200" w:line="276" w:lineRule="auto"/>
    </w:pPr>
    <w:rPr>
      <w:rFonts w:ascii="Calibri" w:eastAsia="Calibri" w:hAnsi="Calibri" w:cs="Times New Roman"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A90C0C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0634"/>
    <w:rPr>
      <w:rFonts w:ascii="Calibri" w:eastAsia="Calibri" w:hAnsi="Calibri" w:cs="Times New Roman"/>
      <w:sz w:val="22"/>
    </w:rPr>
  </w:style>
  <w:style w:type="character" w:customStyle="1" w:styleId="30">
    <w:name w:val="Заголовок 3 Знак"/>
    <w:basedOn w:val="a0"/>
    <w:link w:val="3"/>
    <w:uiPriority w:val="9"/>
    <w:rsid w:val="00A90C0C"/>
    <w:rPr>
      <w:rFonts w:ascii="Cambria" w:eastAsia="Times New Roman" w:hAnsi="Cambria" w:cs="Times New Roman"/>
      <w:b/>
      <w:bCs/>
      <w:color w:val="4F81BD"/>
      <w:sz w:val="22"/>
    </w:rPr>
  </w:style>
  <w:style w:type="paragraph" w:customStyle="1" w:styleId="ConsPlusNormal">
    <w:name w:val="ConsPlusNormal"/>
    <w:rsid w:val="00A90C0C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5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2</cp:lastModifiedBy>
  <cp:revision>2</cp:revision>
  <cp:lastPrinted>2018-04-17T13:48:00Z</cp:lastPrinted>
  <dcterms:created xsi:type="dcterms:W3CDTF">2018-04-19T08:58:00Z</dcterms:created>
  <dcterms:modified xsi:type="dcterms:W3CDTF">2018-04-19T08:58:00Z</dcterms:modified>
</cp:coreProperties>
</file>