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90730A" w:rsidRPr="003566DD" w:rsidTr="00160A05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90730A" w:rsidRPr="00B24C07" w:rsidRDefault="0090730A" w:rsidP="00160A05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24C07">
              <w:rPr>
                <w:rFonts w:eastAsia="Times New Roman"/>
                <w:b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90730A" w:rsidRPr="003566DD" w:rsidRDefault="0090730A" w:rsidP="00160A05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а</w:t>
            </w:r>
            <w:r w:rsidRPr="00B24C07">
              <w:rPr>
                <w:rFonts w:eastAsia="Times New Roman"/>
                <w:b/>
                <w:szCs w:val="28"/>
                <w:lang w:eastAsia="ru-RU"/>
              </w:rPr>
              <w:t>дминистрация</w:t>
            </w:r>
          </w:p>
        </w:tc>
        <w:tc>
          <w:tcPr>
            <w:tcW w:w="2198" w:type="dxa"/>
            <w:shd w:val="clear" w:color="auto" w:fill="auto"/>
          </w:tcPr>
          <w:p w:rsidR="0090730A" w:rsidRPr="003566DD" w:rsidRDefault="0090730A" w:rsidP="00160A05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noProof/>
                <w:szCs w:val="28"/>
                <w:lang w:eastAsia="ru-RU"/>
              </w:rPr>
              <w:drawing>
                <wp:inline distT="0" distB="0" distL="0" distR="0" wp14:anchorId="117447E2" wp14:editId="34F65F8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90730A" w:rsidRPr="003566DD" w:rsidRDefault="0090730A" w:rsidP="00160A05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3566DD">
              <w:rPr>
                <w:b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90730A" w:rsidRDefault="0090730A" w:rsidP="0090730A">
      <w:pPr>
        <w:keepNext/>
        <w:tabs>
          <w:tab w:val="left" w:pos="3828"/>
        </w:tabs>
        <w:jc w:val="center"/>
        <w:outlineLvl w:val="2"/>
        <w:rPr>
          <w:rFonts w:eastAsia="Times New Roman"/>
          <w:szCs w:val="20"/>
          <w:lang w:eastAsia="ru-RU"/>
        </w:rPr>
      </w:pPr>
    </w:p>
    <w:p w:rsidR="0090730A" w:rsidRPr="009C6ECB" w:rsidRDefault="0090730A" w:rsidP="0090730A">
      <w:pPr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  <w:r>
        <w:rPr>
          <w:b/>
          <w:szCs w:val="28"/>
        </w:rPr>
        <w:tab/>
      </w:r>
      <w:r w:rsidR="008932FF" w:rsidRPr="008932FF">
        <w:rPr>
          <w:b/>
          <w:sz w:val="32"/>
          <w:szCs w:val="32"/>
        </w:rPr>
        <w:t>ВР</w:t>
      </w:r>
      <w:r w:rsidR="00934F1C" w:rsidRPr="008932FF">
        <w:rPr>
          <w:b/>
          <w:sz w:val="32"/>
          <w:szCs w:val="32"/>
        </w:rPr>
        <w:t>ИО</w:t>
      </w:r>
      <w:r w:rsidRPr="008932FF">
        <w:rPr>
          <w:b/>
          <w:sz w:val="32"/>
          <w:szCs w:val="32"/>
        </w:rPr>
        <w:t xml:space="preserve"> РУКОВОДИТЕЛЯ</w:t>
      </w:r>
      <w:r w:rsidRPr="009C6ECB">
        <w:rPr>
          <w:b/>
          <w:sz w:val="32"/>
          <w:szCs w:val="32"/>
        </w:rPr>
        <w:t xml:space="preserve"> АДМИНИСТРАЦИИ</w:t>
      </w:r>
    </w:p>
    <w:p w:rsidR="0090730A" w:rsidRPr="009C6ECB" w:rsidRDefault="0090730A" w:rsidP="0090730A">
      <w:pPr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</w:p>
    <w:p w:rsidR="0090730A" w:rsidRPr="009C6ECB" w:rsidRDefault="0090730A" w:rsidP="0090730A">
      <w:pPr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  <w:r w:rsidRPr="009C6ECB">
        <w:rPr>
          <w:b/>
          <w:sz w:val="32"/>
          <w:szCs w:val="32"/>
        </w:rPr>
        <w:t>ТШÖКТÖМ</w:t>
      </w:r>
    </w:p>
    <w:p w:rsidR="0090730A" w:rsidRPr="009C6ECB" w:rsidRDefault="0090730A" w:rsidP="0090730A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r w:rsidRPr="009C6ECB">
        <w:rPr>
          <w:b/>
          <w:sz w:val="32"/>
          <w:szCs w:val="32"/>
        </w:rPr>
        <w:t>РАСПОРЯЖЕНИЕ</w:t>
      </w:r>
    </w:p>
    <w:p w:rsidR="00E7607C" w:rsidRDefault="00293ABD" w:rsidP="00E7607C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1</w:t>
      </w:r>
      <w:r w:rsidR="00503D7A">
        <w:rPr>
          <w:b/>
          <w:szCs w:val="28"/>
        </w:rPr>
        <w:t>3</w:t>
      </w:r>
      <w:r>
        <w:rPr>
          <w:b/>
          <w:szCs w:val="28"/>
        </w:rPr>
        <w:t>.</w:t>
      </w:r>
      <w:r w:rsidR="00503D7A">
        <w:rPr>
          <w:b/>
          <w:szCs w:val="28"/>
        </w:rPr>
        <w:t>0</w:t>
      </w:r>
      <w:r>
        <w:rPr>
          <w:b/>
          <w:szCs w:val="28"/>
        </w:rPr>
        <w:t>2.</w:t>
      </w:r>
      <w:r w:rsidR="0090730A">
        <w:rPr>
          <w:b/>
          <w:szCs w:val="28"/>
        </w:rPr>
        <w:t>20</w:t>
      </w:r>
      <w:r w:rsidR="00503D7A">
        <w:rPr>
          <w:b/>
          <w:szCs w:val="28"/>
        </w:rPr>
        <w:t>20</w:t>
      </w:r>
      <w:r w:rsidR="0090730A">
        <w:rPr>
          <w:b/>
          <w:szCs w:val="28"/>
        </w:rPr>
        <w:t xml:space="preserve">                                                                 </w:t>
      </w:r>
      <w:r w:rsidR="00E7607C">
        <w:rPr>
          <w:b/>
          <w:szCs w:val="28"/>
        </w:rPr>
        <w:t xml:space="preserve">                   </w:t>
      </w:r>
      <w:r w:rsidR="0090730A">
        <w:rPr>
          <w:b/>
          <w:szCs w:val="28"/>
        </w:rPr>
        <w:t xml:space="preserve">  </w:t>
      </w:r>
      <w:r w:rsidR="00934F1C">
        <w:rPr>
          <w:b/>
          <w:szCs w:val="28"/>
        </w:rPr>
        <w:t xml:space="preserve">               </w:t>
      </w:r>
      <w:r w:rsidR="0090730A">
        <w:rPr>
          <w:b/>
          <w:szCs w:val="28"/>
        </w:rPr>
        <w:t xml:space="preserve">№ </w:t>
      </w:r>
      <w:r w:rsidR="00503D7A">
        <w:rPr>
          <w:b/>
          <w:szCs w:val="28"/>
        </w:rPr>
        <w:t>21</w:t>
      </w:r>
      <w:r w:rsidR="0090730A">
        <w:rPr>
          <w:b/>
          <w:szCs w:val="28"/>
        </w:rPr>
        <w:t>-р</w:t>
      </w:r>
    </w:p>
    <w:p w:rsidR="0090730A" w:rsidRPr="00E63E05" w:rsidRDefault="00E7607C" w:rsidP="00E7607C">
      <w:pPr>
        <w:tabs>
          <w:tab w:val="left" w:pos="8222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с</w:t>
      </w:r>
      <w:proofErr w:type="gramStart"/>
      <w:r>
        <w:rPr>
          <w:rFonts w:eastAsia="Times New Roman"/>
          <w:szCs w:val="28"/>
          <w:lang w:eastAsia="ru-RU"/>
        </w:rPr>
        <w:t>.К</w:t>
      </w:r>
      <w:proofErr w:type="gramEnd"/>
      <w:r>
        <w:rPr>
          <w:rFonts w:eastAsia="Times New Roman"/>
          <w:szCs w:val="28"/>
          <w:lang w:eastAsia="ru-RU"/>
        </w:rPr>
        <w:t>орткерос</w:t>
      </w:r>
      <w:proofErr w:type="spellEnd"/>
      <w:r>
        <w:rPr>
          <w:rFonts w:eastAsia="Times New Roman"/>
          <w:szCs w:val="28"/>
          <w:lang w:eastAsia="ru-RU"/>
        </w:rPr>
        <w:t xml:space="preserve">, Корткеросский </w:t>
      </w:r>
      <w:r w:rsidR="0090730A" w:rsidRPr="00E63E05">
        <w:rPr>
          <w:rFonts w:eastAsia="Times New Roman"/>
          <w:szCs w:val="28"/>
          <w:lang w:eastAsia="ru-RU"/>
        </w:rPr>
        <w:t>р-н,</w:t>
      </w:r>
    </w:p>
    <w:p w:rsidR="0090730A" w:rsidRPr="00E63E05" w:rsidRDefault="0090730A" w:rsidP="00E7607C">
      <w:pPr>
        <w:keepNext/>
        <w:tabs>
          <w:tab w:val="left" w:pos="3828"/>
        </w:tabs>
        <w:jc w:val="center"/>
        <w:outlineLvl w:val="2"/>
        <w:rPr>
          <w:rFonts w:eastAsia="Times New Roman"/>
          <w:szCs w:val="28"/>
          <w:lang w:eastAsia="ru-RU"/>
        </w:rPr>
      </w:pPr>
      <w:r w:rsidRPr="00E63E05">
        <w:rPr>
          <w:rFonts w:eastAsia="Times New Roman"/>
          <w:szCs w:val="28"/>
          <w:lang w:eastAsia="ru-RU"/>
        </w:rPr>
        <w:t>Республика Коми</w:t>
      </w:r>
    </w:p>
    <w:p w:rsidR="00934F1C" w:rsidRPr="00E63E05" w:rsidRDefault="00934F1C" w:rsidP="0090730A">
      <w:pPr>
        <w:rPr>
          <w:rFonts w:eastAsia="Times New Roman"/>
          <w:color w:val="FF0000"/>
          <w:szCs w:val="28"/>
          <w:lang w:eastAsia="ru-RU"/>
        </w:rPr>
      </w:pPr>
    </w:p>
    <w:p w:rsidR="00216DB0" w:rsidRPr="0090730A" w:rsidRDefault="00BE38CA" w:rsidP="00216DB0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О </w:t>
      </w:r>
      <w:r w:rsidR="00627710">
        <w:rPr>
          <w:rFonts w:eastAsia="Times New Roman"/>
          <w:b/>
          <w:sz w:val="32"/>
          <w:szCs w:val="32"/>
          <w:lang w:eastAsia="ru-RU"/>
        </w:rPr>
        <w:t>создании рабочей группы</w:t>
      </w:r>
    </w:p>
    <w:p w:rsidR="0090730A" w:rsidRPr="0090730A" w:rsidRDefault="0090730A" w:rsidP="0090730A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403727" w:rsidRDefault="00BE38CA" w:rsidP="00403727">
      <w:pPr>
        <w:ind w:firstLine="567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В </w:t>
      </w:r>
      <w:r w:rsidR="00403727">
        <w:rPr>
          <w:rFonts w:eastAsia="Times New Roman"/>
          <w:szCs w:val="28"/>
          <w:lang w:eastAsia="ru-RU"/>
        </w:rPr>
        <w:t xml:space="preserve">целях исполнения поручения Главы Республики Коми </w:t>
      </w:r>
      <w:proofErr w:type="spellStart"/>
      <w:r w:rsidR="00403727">
        <w:rPr>
          <w:rFonts w:eastAsia="Times New Roman"/>
          <w:szCs w:val="28"/>
          <w:lang w:eastAsia="ru-RU"/>
        </w:rPr>
        <w:t>С.А.Гапликова</w:t>
      </w:r>
      <w:proofErr w:type="spellEnd"/>
      <w:r w:rsidR="00403727">
        <w:rPr>
          <w:rFonts w:eastAsia="Times New Roman"/>
          <w:szCs w:val="28"/>
          <w:lang w:eastAsia="ru-RU"/>
        </w:rPr>
        <w:t xml:space="preserve"> по итогам </w:t>
      </w:r>
      <w:r w:rsidR="00E7607C">
        <w:rPr>
          <w:rFonts w:eastAsia="Times New Roman"/>
          <w:szCs w:val="28"/>
          <w:lang w:eastAsia="ru-RU"/>
        </w:rPr>
        <w:t>рабочей встречи с председателем</w:t>
      </w:r>
      <w:r w:rsidR="00403727">
        <w:rPr>
          <w:rFonts w:eastAsia="Times New Roman"/>
          <w:szCs w:val="28"/>
          <w:lang w:eastAsia="ru-RU"/>
        </w:rPr>
        <w:t xml:space="preserve"> Коми Республиканской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="00403727">
        <w:rPr>
          <w:rFonts w:eastAsia="Times New Roman"/>
          <w:szCs w:val="28"/>
          <w:lang w:eastAsia="ru-RU"/>
        </w:rPr>
        <w:t>Л.А.Жуковой</w:t>
      </w:r>
      <w:proofErr w:type="spellEnd"/>
      <w:r w:rsidR="00403727">
        <w:rPr>
          <w:rFonts w:eastAsia="Times New Roman"/>
          <w:szCs w:val="28"/>
          <w:lang w:eastAsia="ru-RU"/>
        </w:rPr>
        <w:t xml:space="preserve"> 06.11.201</w:t>
      </w:r>
      <w:r w:rsidR="00503D7A">
        <w:rPr>
          <w:rFonts w:eastAsia="Times New Roman"/>
          <w:szCs w:val="28"/>
          <w:lang w:eastAsia="ru-RU"/>
        </w:rPr>
        <w:t>9 года</w:t>
      </w:r>
      <w:r w:rsidR="00403727">
        <w:rPr>
          <w:rFonts w:eastAsia="Times New Roman"/>
          <w:szCs w:val="28"/>
          <w:lang w:eastAsia="ru-RU"/>
        </w:rPr>
        <w:t xml:space="preserve">: </w:t>
      </w:r>
      <w:proofErr w:type="gramEnd"/>
    </w:p>
    <w:p w:rsidR="00403727" w:rsidRPr="00403727" w:rsidRDefault="00503D7A" w:rsidP="0006542E">
      <w:pPr>
        <w:pStyle w:val="a6"/>
        <w:ind w:left="0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="00C81C2A">
        <w:rPr>
          <w:rFonts w:eastAsia="Times New Roman"/>
          <w:szCs w:val="28"/>
          <w:lang w:eastAsia="ru-RU"/>
        </w:rPr>
        <w:t>С</w:t>
      </w:r>
      <w:r w:rsidR="00403727" w:rsidRPr="00403727">
        <w:rPr>
          <w:rFonts w:eastAsia="Times New Roman"/>
          <w:szCs w:val="28"/>
          <w:lang w:eastAsia="ru-RU"/>
        </w:rPr>
        <w:t>оздать рабочую группу для проведения поквартирного обхода участников и инвалидов Великой Отечественной войны</w:t>
      </w:r>
      <w:r>
        <w:rPr>
          <w:rFonts w:eastAsia="Times New Roman"/>
          <w:szCs w:val="28"/>
          <w:lang w:eastAsia="ru-RU"/>
        </w:rPr>
        <w:t>, лиц, награжденных знаком «Жителю блокадного Ленинграда», лиц, проработавших в тылу в пе</w:t>
      </w:r>
      <w:r w:rsidR="0006542E">
        <w:rPr>
          <w:rFonts w:eastAsia="Times New Roman"/>
          <w:szCs w:val="28"/>
          <w:lang w:eastAsia="ru-RU"/>
        </w:rPr>
        <w:t xml:space="preserve">риод с 22 июня 1941 года </w:t>
      </w:r>
      <w:r w:rsidR="008932FF">
        <w:rPr>
          <w:rFonts w:eastAsia="Times New Roman"/>
          <w:szCs w:val="28"/>
          <w:lang w:eastAsia="ru-RU"/>
        </w:rPr>
        <w:t xml:space="preserve">по 9 мая 1945 года </w:t>
      </w:r>
      <w:r w:rsidR="0006542E">
        <w:rPr>
          <w:rFonts w:eastAsia="Times New Roman"/>
          <w:szCs w:val="28"/>
          <w:lang w:eastAsia="ru-RU"/>
        </w:rPr>
        <w:t>не мен</w:t>
      </w:r>
      <w:r>
        <w:rPr>
          <w:rFonts w:eastAsia="Times New Roman"/>
          <w:szCs w:val="28"/>
          <w:lang w:eastAsia="ru-RU"/>
        </w:rPr>
        <w:t>ее шести месяцев, исключая период работы на временно оккупированных территориях СССР; лиц, награжденных орде</w:t>
      </w:r>
      <w:r w:rsidR="008932FF">
        <w:rPr>
          <w:rFonts w:eastAsia="Times New Roman"/>
          <w:szCs w:val="28"/>
          <w:lang w:eastAsia="ru-RU"/>
        </w:rPr>
        <w:t>н</w:t>
      </w:r>
      <w:r>
        <w:rPr>
          <w:rFonts w:eastAsia="Times New Roman"/>
          <w:szCs w:val="28"/>
          <w:lang w:eastAsia="ru-RU"/>
        </w:rPr>
        <w:t>ами и</w:t>
      </w:r>
      <w:r w:rsidR="00E7607C">
        <w:rPr>
          <w:rFonts w:eastAsia="Times New Roman"/>
          <w:szCs w:val="28"/>
          <w:lang w:eastAsia="ru-RU"/>
        </w:rPr>
        <w:t xml:space="preserve"> (</w:t>
      </w:r>
      <w:r>
        <w:rPr>
          <w:rFonts w:eastAsia="Times New Roman"/>
          <w:szCs w:val="28"/>
          <w:lang w:eastAsia="ru-RU"/>
        </w:rPr>
        <w:t>или</w:t>
      </w:r>
      <w:r w:rsidR="00E7607C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 xml:space="preserve"> медалями СССР за</w:t>
      </w:r>
      <w:r w:rsidR="00403727" w:rsidRPr="0040372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самоотверженный труд в период Великой Отечественной войны (тружеников тыла), членов семей погибших </w:t>
      </w:r>
      <w:r w:rsidR="008932FF">
        <w:rPr>
          <w:rFonts w:eastAsia="Times New Roman"/>
          <w:szCs w:val="28"/>
          <w:lang w:eastAsia="ru-RU"/>
        </w:rPr>
        <w:t>(</w:t>
      </w:r>
      <w:r>
        <w:rPr>
          <w:rFonts w:eastAsia="Times New Roman"/>
          <w:szCs w:val="28"/>
          <w:lang w:eastAsia="ru-RU"/>
        </w:rPr>
        <w:t>умерших</w:t>
      </w:r>
      <w:r w:rsidR="008932FF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 xml:space="preserve"> инвалидов и участников Великой Отечественной войны муниципального района «Корткеросский» создать рабочую группу в составе:</w:t>
      </w:r>
      <w:r w:rsidR="00403727" w:rsidRPr="00403727">
        <w:rPr>
          <w:rFonts w:eastAsia="Times New Roman"/>
          <w:szCs w:val="28"/>
          <w:lang w:eastAsia="ru-RU"/>
        </w:rPr>
        <w:t xml:space="preserve"> </w:t>
      </w:r>
    </w:p>
    <w:p w:rsidR="00934F1C" w:rsidRDefault="00403727" w:rsidP="0040372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Председатель: </w:t>
      </w:r>
      <w:proofErr w:type="spellStart"/>
      <w:r w:rsidR="000E0072">
        <w:rPr>
          <w:rFonts w:eastAsia="Times New Roman" w:cs="Times New Roman"/>
          <w:szCs w:val="28"/>
          <w:lang w:eastAsia="ru-RU"/>
        </w:rPr>
        <w:t>Изъюров</w:t>
      </w:r>
      <w:proofErr w:type="spellEnd"/>
      <w:r w:rsidR="000E0072">
        <w:rPr>
          <w:rFonts w:eastAsia="Times New Roman" w:cs="Times New Roman"/>
          <w:szCs w:val="28"/>
          <w:lang w:eastAsia="ru-RU"/>
        </w:rPr>
        <w:t xml:space="preserve"> Сергей Леонидович</w:t>
      </w:r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0E0072">
        <w:rPr>
          <w:rFonts w:eastAsia="Times New Roman" w:cs="Times New Roman"/>
          <w:szCs w:val="28"/>
          <w:lang w:eastAsia="ru-RU"/>
        </w:rPr>
        <w:t>и.о</w:t>
      </w:r>
      <w:proofErr w:type="spellEnd"/>
      <w:r w:rsidR="000E0072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заместител</w:t>
      </w:r>
      <w:r w:rsidR="000E0072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 руководителя администрации муниципального района «Корткеросский»</w:t>
      </w:r>
      <w:r w:rsidR="008932FF">
        <w:rPr>
          <w:rFonts w:eastAsia="Times New Roman" w:cs="Times New Roman"/>
          <w:szCs w:val="28"/>
          <w:lang w:eastAsia="ru-RU"/>
        </w:rPr>
        <w:t>.</w:t>
      </w:r>
    </w:p>
    <w:p w:rsidR="000E0072" w:rsidRDefault="000E0072" w:rsidP="0040372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председателя: Карпов Константин Владимирович, заместител</w:t>
      </w:r>
      <w:r w:rsidR="00E7607C"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 xml:space="preserve"> руководител</w:t>
      </w:r>
      <w:r w:rsidR="00E7607C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 администрации муниципального района «Корткеросский»</w:t>
      </w:r>
      <w:r w:rsidR="008932FF">
        <w:rPr>
          <w:rFonts w:eastAsia="Times New Roman" w:cs="Times New Roman"/>
          <w:szCs w:val="28"/>
          <w:lang w:eastAsia="ru-RU"/>
        </w:rPr>
        <w:t>.</w:t>
      </w:r>
    </w:p>
    <w:p w:rsidR="000E0072" w:rsidRDefault="00403727" w:rsidP="0040372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Члены группы: </w:t>
      </w:r>
    </w:p>
    <w:p w:rsidR="00403727" w:rsidRDefault="00403727" w:rsidP="0040372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Чеглаков</w:t>
      </w:r>
      <w:proofErr w:type="spellEnd"/>
      <w:r w:rsidR="000E0072">
        <w:rPr>
          <w:rFonts w:eastAsia="Times New Roman" w:cs="Times New Roman"/>
          <w:szCs w:val="28"/>
          <w:lang w:eastAsia="ru-RU"/>
        </w:rPr>
        <w:t xml:space="preserve"> Евгений Павлович</w:t>
      </w:r>
      <w:r>
        <w:rPr>
          <w:rFonts w:eastAsia="Times New Roman" w:cs="Times New Roman"/>
          <w:szCs w:val="28"/>
          <w:lang w:eastAsia="ru-RU"/>
        </w:rPr>
        <w:t>, начальник Управления по капитальному строительству и территориальному развитию;</w:t>
      </w:r>
    </w:p>
    <w:p w:rsidR="000E0072" w:rsidRDefault="000E0072" w:rsidP="000E0072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Мамчур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Татьяна Юрьевна, заведующий отделом социальных гарантий  ГБУ РК «ЦСЗН Корткеросского района» (по согласованию);</w:t>
      </w:r>
    </w:p>
    <w:p w:rsidR="00403727" w:rsidRDefault="000E0072" w:rsidP="0040372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Редькин Николай Николаевич</w:t>
      </w:r>
      <w:r w:rsidR="00403727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главный специалист</w:t>
      </w:r>
      <w:r w:rsidR="00403727">
        <w:rPr>
          <w:rFonts w:eastAsia="Times New Roman" w:cs="Times New Roman"/>
          <w:szCs w:val="28"/>
          <w:lang w:eastAsia="ru-RU"/>
        </w:rPr>
        <w:t xml:space="preserve"> отдел</w:t>
      </w:r>
      <w:r>
        <w:rPr>
          <w:rFonts w:eastAsia="Times New Roman" w:cs="Times New Roman"/>
          <w:szCs w:val="28"/>
          <w:lang w:eastAsia="ru-RU"/>
        </w:rPr>
        <w:t>а</w:t>
      </w:r>
      <w:r w:rsidR="00403727">
        <w:rPr>
          <w:rFonts w:eastAsia="Times New Roman" w:cs="Times New Roman"/>
          <w:szCs w:val="28"/>
          <w:lang w:eastAsia="ru-RU"/>
        </w:rPr>
        <w:t xml:space="preserve"> архитектуры и строительства</w:t>
      </w:r>
      <w:r>
        <w:rPr>
          <w:rFonts w:eastAsia="Times New Roman" w:cs="Times New Roman"/>
          <w:szCs w:val="28"/>
          <w:lang w:eastAsia="ru-RU"/>
        </w:rPr>
        <w:t xml:space="preserve"> Управления по капитальному строительству и территориальному развитию (по согласованию)</w:t>
      </w:r>
      <w:r w:rsidR="00403727">
        <w:rPr>
          <w:rFonts w:eastAsia="Times New Roman" w:cs="Times New Roman"/>
          <w:szCs w:val="28"/>
          <w:lang w:eastAsia="ru-RU"/>
        </w:rPr>
        <w:t>;</w:t>
      </w:r>
    </w:p>
    <w:p w:rsidR="00403727" w:rsidRDefault="000E0072" w:rsidP="0040372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Забоев Василий Васильевич</w:t>
      </w:r>
      <w:r w:rsidR="00403727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заместитель </w:t>
      </w:r>
      <w:proofErr w:type="gramStart"/>
      <w:r>
        <w:rPr>
          <w:rFonts w:eastAsia="Times New Roman" w:cs="Times New Roman"/>
          <w:szCs w:val="28"/>
          <w:lang w:eastAsia="ru-RU"/>
        </w:rPr>
        <w:t>заведующего отдела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жилищной политики (по согласованию)</w:t>
      </w:r>
      <w:r w:rsidR="00403727">
        <w:rPr>
          <w:rFonts w:eastAsia="Times New Roman" w:cs="Times New Roman"/>
          <w:szCs w:val="28"/>
          <w:lang w:eastAsia="ru-RU"/>
        </w:rPr>
        <w:t>;</w:t>
      </w:r>
    </w:p>
    <w:p w:rsidR="00403727" w:rsidRDefault="00403727" w:rsidP="0040372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Главы сельских поселений (по согласованию). </w:t>
      </w:r>
    </w:p>
    <w:p w:rsidR="0090730A" w:rsidRDefault="000E0072" w:rsidP="00E7607C">
      <w:pPr>
        <w:pStyle w:val="a6"/>
        <w:tabs>
          <w:tab w:val="left" w:pos="284"/>
        </w:tabs>
        <w:ind w:left="0" w:firstLine="567"/>
        <w:jc w:val="both"/>
        <w:rPr>
          <w:rFonts w:eastAsia="Times New Roman" w:cs="Times New Roman"/>
          <w:color w:val="2D2D2D"/>
          <w:sz w:val="21"/>
          <w:szCs w:val="21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D26F9D">
        <w:rPr>
          <w:rFonts w:eastAsia="Times New Roman" w:cs="Times New Roman"/>
          <w:szCs w:val="28"/>
          <w:lang w:eastAsia="ru-RU"/>
        </w:rPr>
        <w:t xml:space="preserve">Поручить рабочей группе в </w:t>
      </w:r>
      <w:r w:rsidR="00C81C2A">
        <w:rPr>
          <w:rFonts w:eastAsia="Times New Roman" w:cs="Times New Roman"/>
          <w:szCs w:val="28"/>
          <w:lang w:eastAsia="ru-RU"/>
        </w:rPr>
        <w:t>срок</w:t>
      </w:r>
      <w:r w:rsidR="00310536" w:rsidRPr="00310536">
        <w:rPr>
          <w:rFonts w:eastAsia="Times New Roman" w:cs="Times New Roman"/>
          <w:szCs w:val="28"/>
          <w:lang w:eastAsia="ru-RU"/>
        </w:rPr>
        <w:t xml:space="preserve"> </w:t>
      </w:r>
      <w:r w:rsidR="00310536">
        <w:rPr>
          <w:rFonts w:eastAsia="Times New Roman" w:cs="Times New Roman"/>
          <w:szCs w:val="28"/>
          <w:lang w:eastAsia="ru-RU"/>
        </w:rPr>
        <w:t xml:space="preserve">до </w:t>
      </w:r>
      <w:r>
        <w:rPr>
          <w:rFonts w:eastAsia="Times New Roman" w:cs="Times New Roman"/>
          <w:szCs w:val="28"/>
          <w:lang w:eastAsia="ru-RU"/>
        </w:rPr>
        <w:t>06</w:t>
      </w:r>
      <w:r w:rsidR="00310536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03</w:t>
      </w:r>
      <w:r w:rsidR="00310536">
        <w:rPr>
          <w:rFonts w:eastAsia="Times New Roman" w:cs="Times New Roman"/>
          <w:szCs w:val="28"/>
          <w:lang w:eastAsia="ru-RU"/>
        </w:rPr>
        <w:t>.20</w:t>
      </w:r>
      <w:r>
        <w:rPr>
          <w:rFonts w:eastAsia="Times New Roman" w:cs="Times New Roman"/>
          <w:szCs w:val="28"/>
          <w:lang w:eastAsia="ru-RU"/>
        </w:rPr>
        <w:t>20</w:t>
      </w:r>
      <w:r w:rsidR="00310536">
        <w:rPr>
          <w:rFonts w:eastAsia="Times New Roman" w:cs="Times New Roman"/>
          <w:szCs w:val="28"/>
          <w:lang w:eastAsia="ru-RU"/>
        </w:rPr>
        <w:t xml:space="preserve"> г</w:t>
      </w:r>
      <w:r>
        <w:rPr>
          <w:rFonts w:eastAsia="Times New Roman" w:cs="Times New Roman"/>
          <w:szCs w:val="28"/>
          <w:lang w:eastAsia="ru-RU"/>
        </w:rPr>
        <w:t>ода</w:t>
      </w:r>
      <w:r w:rsidR="00C81C2A">
        <w:rPr>
          <w:rFonts w:eastAsia="Times New Roman" w:cs="Times New Roman"/>
          <w:szCs w:val="28"/>
          <w:lang w:eastAsia="ru-RU"/>
        </w:rPr>
        <w:t xml:space="preserve"> провести поквартирный обход всех участников и инвалидов Великой Отечественной войны с целью выявления необходимости проведения капитального или текущего ремонта жилых помещений, в которых проживают вышеуказанные граждане. Итоговую информацию направить в Министерство труда, занятости и социальной защиты Республики Коми</w:t>
      </w:r>
      <w:r w:rsidR="0006542E">
        <w:rPr>
          <w:rFonts w:eastAsia="Times New Roman" w:cs="Times New Roman"/>
          <w:szCs w:val="28"/>
          <w:lang w:eastAsia="ru-RU"/>
        </w:rPr>
        <w:t xml:space="preserve"> в установленные сроки</w:t>
      </w:r>
      <w:r w:rsidR="00C81C2A">
        <w:rPr>
          <w:rFonts w:eastAsia="Times New Roman" w:cs="Times New Roman"/>
          <w:szCs w:val="28"/>
          <w:lang w:eastAsia="ru-RU"/>
        </w:rPr>
        <w:t xml:space="preserve">. </w:t>
      </w:r>
    </w:p>
    <w:p w:rsidR="0006542E" w:rsidRPr="0006542E" w:rsidRDefault="0006542E" w:rsidP="00967C2B">
      <w:pPr>
        <w:spacing w:line="315" w:lineRule="atLeast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06542E">
        <w:rPr>
          <w:rFonts w:eastAsia="Times New Roman" w:cs="Times New Roman"/>
          <w:szCs w:val="28"/>
          <w:lang w:eastAsia="ru-RU"/>
        </w:rPr>
        <w:t>3. Признать утратившим силу распоряжение администрации муниципального района «Корткеросский» от 11.12.2019 года № 304-р «О создании рабочей группы»</w:t>
      </w:r>
      <w:r w:rsidR="008932FF">
        <w:rPr>
          <w:rFonts w:eastAsia="Times New Roman" w:cs="Times New Roman"/>
          <w:szCs w:val="28"/>
          <w:lang w:eastAsia="ru-RU"/>
        </w:rPr>
        <w:t>.</w:t>
      </w:r>
      <w:bookmarkStart w:id="0" w:name="_GoBack"/>
      <w:bookmarkEnd w:id="0"/>
    </w:p>
    <w:p w:rsidR="0006542E" w:rsidRDefault="0006542E" w:rsidP="0006542E">
      <w:pPr>
        <w:spacing w:line="315" w:lineRule="atLeast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967C2B" w:rsidRDefault="00967C2B" w:rsidP="0006542E">
      <w:pPr>
        <w:spacing w:line="315" w:lineRule="atLeast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5D6F6B" w:rsidRDefault="0024140C" w:rsidP="0006542E">
      <w:pPr>
        <w:spacing w:line="315" w:lineRule="atLeast"/>
        <w:jc w:val="both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          </w:t>
      </w:r>
      <w:r w:rsidR="00967C2B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eastAsia="Times New Roman" w:cs="Times New Roman"/>
          <w:b/>
          <w:szCs w:val="28"/>
          <w:lang w:eastAsia="ru-RU"/>
        </w:rPr>
        <w:t xml:space="preserve">   </w:t>
      </w:r>
      <w:proofErr w:type="spellStart"/>
      <w:r w:rsidR="00967C2B">
        <w:rPr>
          <w:rFonts w:eastAsia="Times New Roman" w:cs="Times New Roman"/>
          <w:b/>
          <w:szCs w:val="28"/>
          <w:lang w:eastAsia="ru-RU"/>
        </w:rPr>
        <w:t>К.Сажин</w:t>
      </w:r>
      <w:proofErr w:type="spellEnd"/>
    </w:p>
    <w:sectPr w:rsidR="005D6F6B" w:rsidSect="00934F1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3A"/>
    <w:multiLevelType w:val="hybridMultilevel"/>
    <w:tmpl w:val="A9AA84E8"/>
    <w:lvl w:ilvl="0" w:tplc="0426A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7E0743"/>
    <w:multiLevelType w:val="hybridMultilevel"/>
    <w:tmpl w:val="AAFE7704"/>
    <w:lvl w:ilvl="0" w:tplc="2EB414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D3F4A"/>
    <w:multiLevelType w:val="hybridMultilevel"/>
    <w:tmpl w:val="5E601B80"/>
    <w:lvl w:ilvl="0" w:tplc="FC060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21CAC"/>
    <w:multiLevelType w:val="multilevel"/>
    <w:tmpl w:val="B41E9A66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24"/>
    <w:rsid w:val="0006542E"/>
    <w:rsid w:val="000C35B0"/>
    <w:rsid w:val="000E0072"/>
    <w:rsid w:val="001B2694"/>
    <w:rsid w:val="00216DB0"/>
    <w:rsid w:val="00230EB9"/>
    <w:rsid w:val="0024140C"/>
    <w:rsid w:val="00293ABD"/>
    <w:rsid w:val="00310536"/>
    <w:rsid w:val="00387CC1"/>
    <w:rsid w:val="00403727"/>
    <w:rsid w:val="00503D7A"/>
    <w:rsid w:val="005D3591"/>
    <w:rsid w:val="005D6F6B"/>
    <w:rsid w:val="005E3843"/>
    <w:rsid w:val="005E7A93"/>
    <w:rsid w:val="00627710"/>
    <w:rsid w:val="00640581"/>
    <w:rsid w:val="006621C2"/>
    <w:rsid w:val="007C0166"/>
    <w:rsid w:val="008112A0"/>
    <w:rsid w:val="008932FF"/>
    <w:rsid w:val="008D5C47"/>
    <w:rsid w:val="0090730A"/>
    <w:rsid w:val="00934F1C"/>
    <w:rsid w:val="00967C2B"/>
    <w:rsid w:val="00AC5EC0"/>
    <w:rsid w:val="00AD3B24"/>
    <w:rsid w:val="00B51F81"/>
    <w:rsid w:val="00B66CEE"/>
    <w:rsid w:val="00BA07FE"/>
    <w:rsid w:val="00BC7247"/>
    <w:rsid w:val="00BE38CA"/>
    <w:rsid w:val="00C63DC7"/>
    <w:rsid w:val="00C81C2A"/>
    <w:rsid w:val="00D26F9D"/>
    <w:rsid w:val="00E319B7"/>
    <w:rsid w:val="00E7607C"/>
    <w:rsid w:val="00F513BE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730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1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30A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073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73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73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3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140C"/>
    <w:pPr>
      <w:ind w:left="720"/>
      <w:contextualSpacing/>
    </w:pPr>
  </w:style>
  <w:style w:type="table" w:styleId="a7">
    <w:name w:val="Table Grid"/>
    <w:basedOn w:val="a1"/>
    <w:uiPriority w:val="59"/>
    <w:rsid w:val="0024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E319B7"/>
    <w:pPr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319B7"/>
    <w:rPr>
      <w:rFonts w:eastAsia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1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Заголовок 11"/>
    <w:basedOn w:val="a"/>
    <w:uiPriority w:val="1"/>
    <w:qFormat/>
    <w:rsid w:val="006621C2"/>
    <w:pPr>
      <w:widowControl w:val="0"/>
      <w:autoSpaceDE w:val="0"/>
      <w:autoSpaceDN w:val="0"/>
      <w:spacing w:line="319" w:lineRule="exact"/>
      <w:ind w:left="974"/>
      <w:outlineLvl w:val="1"/>
    </w:pPr>
    <w:rPr>
      <w:rFonts w:eastAsia="Times New Roman" w:cs="Times New Roman"/>
      <w:b/>
      <w:bCs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730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1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30A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073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73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73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3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140C"/>
    <w:pPr>
      <w:ind w:left="720"/>
      <w:contextualSpacing/>
    </w:pPr>
  </w:style>
  <w:style w:type="table" w:styleId="a7">
    <w:name w:val="Table Grid"/>
    <w:basedOn w:val="a1"/>
    <w:uiPriority w:val="59"/>
    <w:rsid w:val="0024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E319B7"/>
    <w:pPr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319B7"/>
    <w:rPr>
      <w:rFonts w:eastAsia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1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Заголовок 11"/>
    <w:basedOn w:val="a"/>
    <w:uiPriority w:val="1"/>
    <w:qFormat/>
    <w:rsid w:val="006621C2"/>
    <w:pPr>
      <w:widowControl w:val="0"/>
      <w:autoSpaceDE w:val="0"/>
      <w:autoSpaceDN w:val="0"/>
      <w:spacing w:line="319" w:lineRule="exact"/>
      <w:ind w:left="974"/>
      <w:outlineLvl w:val="1"/>
    </w:pPr>
    <w:rPr>
      <w:rFonts w:eastAsia="Times New Roman" w:cs="Times New Roman"/>
      <w:b/>
      <w:bCs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31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Мишарина Надежда</cp:lastModifiedBy>
  <cp:revision>9</cp:revision>
  <cp:lastPrinted>2019-12-11T11:20:00Z</cp:lastPrinted>
  <dcterms:created xsi:type="dcterms:W3CDTF">2019-12-11T09:41:00Z</dcterms:created>
  <dcterms:modified xsi:type="dcterms:W3CDTF">2020-02-18T06:10:00Z</dcterms:modified>
</cp:coreProperties>
</file>