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253"/>
      </w:tblGrid>
      <w:tr w:rsidR="000679DF" w:rsidRPr="000679DF" w:rsidTr="007D4711">
        <w:trPr>
          <w:trHeight w:val="1266"/>
        </w:trPr>
        <w:tc>
          <w:tcPr>
            <w:tcW w:w="3652" w:type="dxa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0679DF" w:rsidRPr="000679DF" w:rsidTr="007D4711">
        <w:trPr>
          <w:cantSplit/>
          <w:trHeight w:val="685"/>
        </w:trPr>
        <w:tc>
          <w:tcPr>
            <w:tcW w:w="9606" w:type="dxa"/>
            <w:gridSpan w:val="4"/>
          </w:tcPr>
          <w:p w:rsidR="000679DF" w:rsidRPr="000679DF" w:rsidRDefault="000679DF" w:rsidP="000679D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9DF" w:rsidRPr="000679DF" w:rsidTr="007D4711">
        <w:trPr>
          <w:cantSplit/>
          <w:trHeight w:val="685"/>
        </w:trPr>
        <w:tc>
          <w:tcPr>
            <w:tcW w:w="9606" w:type="dxa"/>
            <w:gridSpan w:val="4"/>
          </w:tcPr>
          <w:p w:rsidR="00056A61" w:rsidRDefault="00056A61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0679DF" w:rsidRPr="000679DF" w:rsidTr="007D4711">
        <w:trPr>
          <w:cantSplit/>
          <w:trHeight w:val="373"/>
        </w:trPr>
        <w:tc>
          <w:tcPr>
            <w:tcW w:w="4644" w:type="dxa"/>
            <w:gridSpan w:val="2"/>
          </w:tcPr>
          <w:p w:rsidR="000679DF" w:rsidRPr="000679DF" w:rsidRDefault="000679DF" w:rsidP="00971A0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   </w:t>
            </w:r>
            <w:r w:rsidR="00971A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</w:t>
            </w: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2019 года </w:t>
            </w:r>
          </w:p>
        </w:tc>
        <w:tc>
          <w:tcPr>
            <w:tcW w:w="4962" w:type="dxa"/>
            <w:gridSpan w:val="2"/>
          </w:tcPr>
          <w:p w:rsidR="000679DF" w:rsidRPr="000679DF" w:rsidRDefault="000679DF" w:rsidP="00067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1647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</w:t>
            </w:r>
          </w:p>
        </w:tc>
      </w:tr>
      <w:tr w:rsidR="000679DF" w:rsidRPr="000679DF" w:rsidTr="007D4711">
        <w:trPr>
          <w:cantSplit/>
          <w:trHeight w:val="373"/>
        </w:trPr>
        <w:tc>
          <w:tcPr>
            <w:tcW w:w="4644" w:type="dxa"/>
            <w:gridSpan w:val="2"/>
          </w:tcPr>
          <w:p w:rsidR="000679DF" w:rsidRPr="000679DF" w:rsidRDefault="000679DF" w:rsidP="000679D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gridSpan w:val="2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679DF" w:rsidRPr="000679DF" w:rsidTr="007D4711">
        <w:trPr>
          <w:cantSplit/>
          <w:trHeight w:val="393"/>
        </w:trPr>
        <w:tc>
          <w:tcPr>
            <w:tcW w:w="9606" w:type="dxa"/>
            <w:gridSpan w:val="4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(Республика Коми, Корткеросский район, с.Корткерос) </w:t>
            </w:r>
          </w:p>
        </w:tc>
      </w:tr>
    </w:tbl>
    <w:p w:rsidR="000679DF" w:rsidRPr="000679DF" w:rsidRDefault="000679DF" w:rsidP="000679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5F0" w:rsidRPr="00FD65F0" w:rsidRDefault="000679DF" w:rsidP="00FD65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65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FD65F0" w:rsidRPr="00FD65F0">
        <w:rPr>
          <w:rFonts w:ascii="Times New Roman" w:hAnsi="Times New Roman" w:cs="Times New Roman"/>
          <w:b/>
          <w:sz w:val="32"/>
          <w:szCs w:val="32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FD65F0">
        <w:rPr>
          <w:rFonts w:ascii="Times New Roman" w:hAnsi="Times New Roman" w:cs="Times New Roman"/>
          <w:b/>
          <w:sz w:val="32"/>
          <w:szCs w:val="32"/>
        </w:rPr>
        <w:t>Керес</w:t>
      </w:r>
      <w:proofErr w:type="spellEnd"/>
      <w:r w:rsidR="00FD65F0" w:rsidRPr="00FD65F0">
        <w:rPr>
          <w:rFonts w:ascii="Times New Roman" w:hAnsi="Times New Roman" w:cs="Times New Roman"/>
          <w:b/>
          <w:sz w:val="32"/>
          <w:szCs w:val="32"/>
        </w:rPr>
        <w:t xml:space="preserve">», утвержденные решением Совета муниципального района «Корткеросский» от </w:t>
      </w:r>
      <w:r w:rsidR="00FD65F0">
        <w:rPr>
          <w:rFonts w:ascii="Times New Roman" w:hAnsi="Times New Roman" w:cs="Times New Roman"/>
          <w:b/>
          <w:sz w:val="32"/>
          <w:szCs w:val="32"/>
        </w:rPr>
        <w:t>17</w:t>
      </w:r>
      <w:r w:rsidR="00FD65F0" w:rsidRPr="00FD65F0">
        <w:rPr>
          <w:rFonts w:ascii="Times New Roman" w:hAnsi="Times New Roman" w:cs="Times New Roman"/>
          <w:b/>
          <w:sz w:val="32"/>
          <w:szCs w:val="32"/>
        </w:rPr>
        <w:t xml:space="preserve"> ма</w:t>
      </w:r>
      <w:r w:rsidR="00FD65F0">
        <w:rPr>
          <w:rFonts w:ascii="Times New Roman" w:hAnsi="Times New Roman" w:cs="Times New Roman"/>
          <w:b/>
          <w:sz w:val="32"/>
          <w:szCs w:val="32"/>
        </w:rPr>
        <w:t>я</w:t>
      </w:r>
      <w:r w:rsidR="00FD65F0" w:rsidRPr="00FD65F0">
        <w:rPr>
          <w:rFonts w:ascii="Times New Roman" w:hAnsi="Times New Roman" w:cs="Times New Roman"/>
          <w:b/>
          <w:sz w:val="32"/>
          <w:szCs w:val="32"/>
        </w:rPr>
        <w:t xml:space="preserve"> 201</w:t>
      </w:r>
      <w:r w:rsidR="00FD65F0">
        <w:rPr>
          <w:rFonts w:ascii="Times New Roman" w:hAnsi="Times New Roman" w:cs="Times New Roman"/>
          <w:b/>
          <w:sz w:val="32"/>
          <w:szCs w:val="32"/>
        </w:rPr>
        <w:t>6</w:t>
      </w:r>
      <w:r w:rsidR="00FD65F0" w:rsidRPr="00FD65F0">
        <w:rPr>
          <w:rFonts w:ascii="Times New Roman" w:hAnsi="Times New Roman" w:cs="Times New Roman"/>
          <w:b/>
          <w:sz w:val="32"/>
          <w:szCs w:val="32"/>
        </w:rPr>
        <w:t xml:space="preserve"> года № </w:t>
      </w:r>
      <w:r w:rsidR="00FD65F0" w:rsidRPr="00FD65F0">
        <w:rPr>
          <w:rFonts w:ascii="Times New Roman" w:hAnsi="Times New Roman" w:cs="Times New Roman"/>
          <w:b/>
          <w:sz w:val="32"/>
          <w:szCs w:val="32"/>
          <w:lang w:val="en-US"/>
        </w:rPr>
        <w:t>VI</w:t>
      </w:r>
      <w:r w:rsidR="00FD65F0" w:rsidRPr="00FD65F0">
        <w:rPr>
          <w:rFonts w:ascii="Times New Roman" w:hAnsi="Times New Roman" w:cs="Times New Roman"/>
          <w:b/>
          <w:sz w:val="32"/>
          <w:szCs w:val="32"/>
        </w:rPr>
        <w:t>-</w:t>
      </w:r>
      <w:r w:rsidR="00FD65F0">
        <w:rPr>
          <w:rFonts w:ascii="Times New Roman" w:hAnsi="Times New Roman" w:cs="Times New Roman"/>
          <w:b/>
          <w:sz w:val="32"/>
          <w:szCs w:val="32"/>
        </w:rPr>
        <w:t>10</w:t>
      </w:r>
      <w:r w:rsidR="00FD65F0" w:rsidRPr="00FD65F0">
        <w:rPr>
          <w:rFonts w:ascii="Times New Roman" w:hAnsi="Times New Roman" w:cs="Times New Roman"/>
          <w:b/>
          <w:sz w:val="32"/>
          <w:szCs w:val="32"/>
        </w:rPr>
        <w:t>/1</w:t>
      </w:r>
      <w:r w:rsidR="00FD65F0">
        <w:rPr>
          <w:rFonts w:ascii="Times New Roman" w:hAnsi="Times New Roman" w:cs="Times New Roman"/>
          <w:b/>
          <w:sz w:val="32"/>
          <w:szCs w:val="32"/>
        </w:rPr>
        <w:t>1</w:t>
      </w:r>
      <w:bookmarkStart w:id="0" w:name="_GoBack"/>
      <w:bookmarkEnd w:id="0"/>
    </w:p>
    <w:p w:rsidR="00FD65F0" w:rsidRPr="00FD65F0" w:rsidRDefault="00FD65F0" w:rsidP="00FD65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79DF" w:rsidRPr="000679DF" w:rsidRDefault="000679DF" w:rsidP="00FD6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33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Устава муниципального образования муниципального района «Корткеросский»,</w:t>
      </w:r>
      <w:r w:rsidRPr="00067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 </w:t>
      </w: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</w:p>
    <w:p w:rsidR="000679DF" w:rsidRPr="000679DF" w:rsidRDefault="000679DF" w:rsidP="00FD6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9DF" w:rsidRDefault="00FD65F0" w:rsidP="00056A61">
      <w:pPr>
        <w:numPr>
          <w:ilvl w:val="0"/>
          <w:numId w:val="1"/>
        </w:numPr>
        <w:spacing w:after="0" w:line="240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5F0">
        <w:rPr>
          <w:rStyle w:val="FontStyle18"/>
          <w:b w:val="0"/>
          <w:sz w:val="28"/>
          <w:szCs w:val="28"/>
        </w:rPr>
        <w:t>Внести в</w:t>
      </w:r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«Правила землепользования и застройки муниципального образования сельского поселения «</w:t>
      </w:r>
      <w:proofErr w:type="spellStart"/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Керес</w:t>
      </w:r>
      <w:proofErr w:type="spellEnd"/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согласно приложению</w:t>
      </w:r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6A61" w:rsidRPr="000679DF" w:rsidRDefault="006529D0" w:rsidP="006529D0">
      <w:pPr>
        <w:numPr>
          <w:ilvl w:val="0"/>
          <w:numId w:val="1"/>
        </w:numPr>
        <w:spacing w:after="0" w:line="240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официального опубликования.</w:t>
      </w:r>
    </w:p>
    <w:p w:rsidR="000679DF" w:rsidRPr="000679DF" w:rsidRDefault="000679DF" w:rsidP="006529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Глава муниципального района </w:t>
      </w:r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proofErr w:type="spellStart"/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Корткеросский</w:t>
      </w:r>
      <w:proofErr w:type="spellEnd"/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                                       </w:t>
      </w:r>
      <w:r w:rsidR="00BC1D9D" w:rsidRPr="00A120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</w:t>
      </w:r>
      <w:proofErr w:type="spellStart"/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М.Питашук</w:t>
      </w:r>
      <w:proofErr w:type="spellEnd"/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52EC5" w:rsidRDefault="00B52EC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679DF" w:rsidRPr="000679DF" w:rsidRDefault="000679DF" w:rsidP="00067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Пояснительная записка </w:t>
      </w:r>
    </w:p>
    <w:p w:rsidR="000679DF" w:rsidRPr="000679DF" w:rsidRDefault="00B52EC5" w:rsidP="00067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проекту решения Совета </w:t>
      </w:r>
      <w:r w:rsidR="000679DF" w:rsidRPr="000679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образования «Корткеросский» </w:t>
      </w:r>
    </w:p>
    <w:p w:rsidR="000679DF" w:rsidRPr="0074160E" w:rsidRDefault="0074160E" w:rsidP="006529D0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60E">
        <w:rPr>
          <w:rFonts w:ascii="Times New Roman" w:hAnsi="Times New Roman" w:cs="Times New Roman"/>
          <w:sz w:val="28"/>
          <w:szCs w:val="28"/>
        </w:rPr>
        <w:t>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74160E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Pr="0074160E">
        <w:rPr>
          <w:rFonts w:ascii="Times New Roman" w:hAnsi="Times New Roman" w:cs="Times New Roman"/>
          <w:sz w:val="28"/>
          <w:szCs w:val="28"/>
        </w:rPr>
        <w:t xml:space="preserve">», утвержденные решением Совета муниципального района «Корткеросский» от 17 мая 2016 года № </w:t>
      </w:r>
      <w:r w:rsidRPr="0074160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74160E">
        <w:rPr>
          <w:rFonts w:ascii="Times New Roman" w:hAnsi="Times New Roman" w:cs="Times New Roman"/>
          <w:sz w:val="28"/>
          <w:szCs w:val="28"/>
        </w:rPr>
        <w:t>-10/11»</w:t>
      </w:r>
    </w:p>
    <w:p w:rsidR="000679DF" w:rsidRPr="000679DF" w:rsidRDefault="000679DF" w:rsidP="000679DF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9964C7" w:rsidRPr="009964C7" w:rsidRDefault="009964C7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A55B87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1)</w:t>
      </w:r>
      <w:r w:rsidRPr="009964C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ab/>
      </w:r>
      <w:r w:rsidR="00A55B8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Утвердить п</w:t>
      </w:r>
      <w:r w:rsidRPr="009964C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роект </w:t>
      </w:r>
      <w:r w:rsidR="00A55B8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от представителя ООО «</w:t>
      </w:r>
      <w:proofErr w:type="spellStart"/>
      <w:r w:rsidR="00A55B8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Сарстройниипроект</w:t>
      </w:r>
      <w:proofErr w:type="spellEnd"/>
      <w:r w:rsidR="00A55B8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»</w:t>
      </w:r>
      <w:r w:rsidRPr="009964C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 </w:t>
      </w:r>
      <w:r w:rsidR="00A55B8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картографического материала градостроительного зонирования Правил землепользования и застройки описание местоположение границ территориальных зон сельского поселения «</w:t>
      </w:r>
      <w:proofErr w:type="spellStart"/>
      <w:r w:rsidR="00A55B8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Керес</w:t>
      </w:r>
      <w:proofErr w:type="spellEnd"/>
      <w:r w:rsidR="00A55B8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».</w:t>
      </w:r>
    </w:p>
    <w:p w:rsidR="009964C7" w:rsidRPr="009964C7" w:rsidRDefault="009964C7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8902EC" w:rsidRDefault="008902EC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Публичные слушания по проекту состоялись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25</w:t>
      </w: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февраля</w:t>
      </w: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201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9</w:t>
      </w: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года на основании решения Совета МР «Корткеросский» от 1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8</w:t>
      </w: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декабря</w:t>
      </w: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2018г №VI-3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4</w:t>
      </w:r>
      <w:r w:rsidRPr="008902E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/1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6. Проект одобрен с учетом предложений и замечаний:</w:t>
      </w:r>
    </w:p>
    <w:p w:rsidR="008902EC" w:rsidRDefault="008902EC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1)состав проекта ПЗЗ дополнить картой по д.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Эжол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;</w:t>
      </w:r>
    </w:p>
    <w:p w:rsidR="008902EC" w:rsidRDefault="008902EC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2)описать координаты границ территориальных зон д.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Эжол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;</w:t>
      </w:r>
    </w:p>
    <w:p w:rsidR="00253DB0" w:rsidRDefault="00253DB0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3)описать координаты границы территориальных зон:</w:t>
      </w:r>
    </w:p>
    <w:p w:rsidR="00253DB0" w:rsidRDefault="00253DB0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-Ж1 «Зона малоэтажной жилой застройки» по всем населенным пунктам,</w:t>
      </w:r>
    </w:p>
    <w:p w:rsidR="00253DB0" w:rsidRDefault="00253DB0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-Р «Зона рекреационного назначения природных ландшафтов» по д.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Лаборем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и с.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Керес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,</w:t>
      </w:r>
    </w:p>
    <w:p w:rsidR="00253DB0" w:rsidRDefault="00253DB0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4)в текстовой части ПЗЗ д.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Уръёль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откорректировать обозначение коммунально-складской зоны,</w:t>
      </w:r>
    </w:p>
    <w:p w:rsidR="00253DB0" w:rsidRDefault="00253DB0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5)по зоне СХ «Зона сельскохозяйственных угодий» лист 1, 7 и 8 уточнить место расположения данных зон и при необходимости, выполнить корректировку описания границ;</w:t>
      </w:r>
    </w:p>
    <w:p w:rsidR="00253DB0" w:rsidRDefault="00253DB0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6)откорректировать описание границ территориальной зоны Т «Зона транспортной инфраструктуры» (листы: 27, 35-37, 39,40,48,51,52,54,56,57,60,61,62,63,66,67,65);</w:t>
      </w:r>
    </w:p>
    <w:p w:rsidR="00253DB0" w:rsidRDefault="00253DB0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7)подготовить текстовое описание границ населенных пунктов и территориальных зон в соответствии с формой, установленной приказом Минэкономразвития РФ от 23 ноября 2018 года №650;</w:t>
      </w:r>
    </w:p>
    <w:p w:rsidR="00253DB0" w:rsidRDefault="00253DB0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8)оформить графическое описание границ населенных пунктов и территориальных зон в соответс</w:t>
      </w:r>
      <w:r w:rsidR="00A55B8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т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вии </w:t>
      </w:r>
      <w:r w:rsidR="00A55B8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с формой, установленной приказом Минэкономразвития РФ от 23 ноября 2018 №650.</w:t>
      </w:r>
    </w:p>
    <w:p w:rsidR="008902EC" w:rsidRDefault="008902EC" w:rsidP="009964C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0679DF" w:rsidRPr="000679DF" w:rsidRDefault="00A55B87" w:rsidP="00A55B8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A55B87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2)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По результатам </w:t>
      </w:r>
      <w:r w:rsidR="00277F9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повторной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проверки </w:t>
      </w:r>
      <w:r w:rsidR="00277F9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п</w:t>
      </w:r>
      <w:r w:rsidR="0074160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роекта внесения изменений в Правила землепользования </w:t>
      </w:r>
      <w:r w:rsidR="00277F9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и застройки </w:t>
      </w:r>
      <w:r w:rsidR="0074160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сельского поселения </w:t>
      </w:r>
      <w:r w:rsidR="00277F9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«</w:t>
      </w:r>
      <w:proofErr w:type="spellStart"/>
      <w:r w:rsidR="00277F9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Керес</w:t>
      </w:r>
      <w:proofErr w:type="spellEnd"/>
      <w:r w:rsidR="00277F9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» разработанного ООО «</w:t>
      </w:r>
      <w:proofErr w:type="spellStart"/>
      <w:r w:rsidR="00277F9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С</w:t>
      </w:r>
      <w:r w:rsidR="0074160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арстройниипроект</w:t>
      </w:r>
      <w:proofErr w:type="spellEnd"/>
      <w:r w:rsidR="0074160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» на предмет несоответствия</w:t>
      </w:r>
      <w:r w:rsidR="00277F9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требованиям градостроительного законодательства Российской Федерации и полноты содержащихся в ни</w:t>
      </w:r>
      <w:r w:rsidR="0074160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х</w:t>
      </w:r>
      <w:r w:rsidR="00277F9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сведений,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Министерства строительства и дорожного хозяйства Республики Коми замечаний не выявлено, проект </w:t>
      </w:r>
      <w:r w:rsidR="0074160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внесения изменений в </w:t>
      </w:r>
      <w:r w:rsidR="00277F9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ПЗЗ СП «</w:t>
      </w:r>
      <w:proofErr w:type="spellStart"/>
      <w:r w:rsidR="00277F9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Керес</w:t>
      </w:r>
      <w:proofErr w:type="spellEnd"/>
      <w:r w:rsidR="00277F9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» согласован. (Письмо от 20.03.2019 №02-23-07/1339).</w:t>
      </w:r>
    </w:p>
    <w:p w:rsidR="000679DF" w:rsidRPr="000679DF" w:rsidRDefault="000679DF" w:rsidP="000679DF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0679DF" w:rsidRPr="000679DF" w:rsidRDefault="000679DF" w:rsidP="000679DF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0679DF" w:rsidRPr="000679DF" w:rsidRDefault="000679DF" w:rsidP="000679DF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0679DF" w:rsidRPr="000679DF" w:rsidRDefault="000679DF" w:rsidP="000679DF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0679DF" w:rsidRPr="000679DF" w:rsidRDefault="000679DF" w:rsidP="000679DF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0679DF" w:rsidRPr="000679DF" w:rsidRDefault="000679DF" w:rsidP="000679DF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0679DF" w:rsidRPr="000679DF" w:rsidRDefault="000679DF" w:rsidP="000679DF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E67FC5" w:rsidRDefault="00E67FC5">
      <w:pP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br w:type="page"/>
      </w:r>
    </w:p>
    <w:p w:rsidR="000679DF" w:rsidRPr="000679DF" w:rsidRDefault="000679DF" w:rsidP="000679DF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0679DF" w:rsidRPr="000679DF" w:rsidRDefault="000679DF" w:rsidP="000679DF">
      <w:pPr>
        <w:widowControl w:val="0"/>
        <w:autoSpaceDE w:val="0"/>
        <w:autoSpaceDN w:val="0"/>
        <w:spacing w:after="0" w:line="240" w:lineRule="auto"/>
        <w:ind w:left="64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tbl>
      <w:tblPr>
        <w:tblW w:w="8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3977"/>
      </w:tblGrid>
      <w:tr w:rsidR="000679DF" w:rsidRPr="000679DF" w:rsidTr="007D4711">
        <w:tc>
          <w:tcPr>
            <w:tcW w:w="4928" w:type="dxa"/>
          </w:tcPr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0679DF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79DF" w:rsidRPr="000679DF" w:rsidRDefault="000679DF" w:rsidP="000679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КÖРТКЕРÖС </w:t>
            </w:r>
          </w:p>
          <w:p w:rsidR="000679DF" w:rsidRPr="000679DF" w:rsidRDefault="000679DF" w:rsidP="000679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МУНИЦИПАЛЬНÖЙ РАЙОНСА АДМИНИСТРАЦИЯ </w:t>
            </w:r>
          </w:p>
          <w:p w:rsidR="000679DF" w:rsidRPr="000679DF" w:rsidRDefault="000679DF" w:rsidP="000679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ind w:right="-40" w:hanging="108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АДМИНИСТРАЦИЯ </w:t>
            </w:r>
          </w:p>
          <w:p w:rsidR="000679DF" w:rsidRPr="000679DF" w:rsidRDefault="000679DF" w:rsidP="000679DF">
            <w:pPr>
              <w:spacing w:after="0" w:line="240" w:lineRule="auto"/>
              <w:ind w:right="-40" w:hanging="108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МУНИЦИПАЛЬНОГО РАЙОНА «КОРТКЕРОССКИЙ»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Советская ул., д.225, с. Корткерос, 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Корткеросский район, Республика Коми 168020 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Тел./факс: 8(82136) 9-22-46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E-mail: mokortkeros@mail.ru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ОКПО</w:t>
            </w:r>
            <w:r w:rsidRPr="000679DF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 xml:space="preserve"> 04047903, </w:t>
            </w:r>
            <w:r w:rsidRPr="000679D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ОГРН</w:t>
            </w:r>
            <w:r w:rsidRPr="000679DF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 xml:space="preserve"> 1021101017960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ИНН/КПП 1113001350/111301001 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от___________________ №______________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</w:tcPr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Главе муниципального района «Корткеросский»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М. Е. 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Питашуку</w:t>
            </w:r>
            <w:proofErr w:type="spellEnd"/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tabs>
                <w:tab w:val="left" w:pos="2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</w:tbl>
    <w:p w:rsidR="000679DF" w:rsidRPr="000679DF" w:rsidRDefault="000679DF" w:rsidP="000679DF">
      <w:pPr>
        <w:spacing w:after="0" w:line="240" w:lineRule="auto"/>
        <w:ind w:left="5387" w:right="-42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679DF" w:rsidRPr="000679DF" w:rsidRDefault="000679DF" w:rsidP="000679DF">
      <w:pPr>
        <w:spacing w:after="0" w:line="240" w:lineRule="auto"/>
        <w:ind w:right="-4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Уважаемый Михаил Евгеньевич!</w:t>
      </w:r>
    </w:p>
    <w:p w:rsidR="000679DF" w:rsidRPr="000679DF" w:rsidRDefault="000679DF" w:rsidP="000679DF">
      <w:pPr>
        <w:spacing w:after="0" w:line="360" w:lineRule="auto"/>
        <w:ind w:left="5103" w:right="-42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679DF" w:rsidRPr="000679DF" w:rsidRDefault="000679DF" w:rsidP="00475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вынести на рассмотрение </w:t>
      </w:r>
      <w:r w:rsidR="004750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решения Совета </w:t>
      </w:r>
      <w:r w:rsidR="00475070" w:rsidRPr="000679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образования «Корткеросский» </w:t>
      </w:r>
      <w:r w:rsidR="00475070" w:rsidRPr="0074160E">
        <w:rPr>
          <w:rFonts w:ascii="Times New Roman" w:hAnsi="Times New Roman" w:cs="Times New Roman"/>
          <w:sz w:val="28"/>
          <w:szCs w:val="28"/>
        </w:rPr>
        <w:t>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475070" w:rsidRPr="0074160E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="00475070" w:rsidRPr="0074160E">
        <w:rPr>
          <w:rFonts w:ascii="Times New Roman" w:hAnsi="Times New Roman" w:cs="Times New Roman"/>
          <w:sz w:val="28"/>
          <w:szCs w:val="28"/>
        </w:rPr>
        <w:t>», утвержденные решением Совета муниципального района «Корткеросский» от 17 мая 2016 года</w:t>
      </w:r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включить да</w:t>
      </w:r>
      <w:r w:rsidR="004330B4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вопрос в повестку дня 3</w:t>
      </w:r>
      <w:r w:rsidR="004750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330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заседания Совета муниципального района «Корткеросский». </w:t>
      </w:r>
    </w:p>
    <w:p w:rsidR="000679DF" w:rsidRPr="000679DF" w:rsidRDefault="000679DF" w:rsidP="000679D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подготовлен отделом архитектуры и строительства  администрации муниципального района  «Корткеросский». </w:t>
      </w:r>
    </w:p>
    <w:p w:rsidR="000679DF" w:rsidRPr="000679DF" w:rsidRDefault="000679DF" w:rsidP="000679D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–заместитель заведующего отделом архитектуры и </w:t>
      </w:r>
      <w:proofErr w:type="gramStart"/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 администрации</w:t>
      </w:r>
      <w:proofErr w:type="gramEnd"/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</w:t>
      </w:r>
      <w:proofErr w:type="spellStart"/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4750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="00475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</w:p>
    <w:p w:rsidR="000679DF" w:rsidRPr="000679DF" w:rsidRDefault="000679DF" w:rsidP="000679DF">
      <w:pPr>
        <w:spacing w:after="120" w:line="360" w:lineRule="auto"/>
        <w:ind w:right="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9DF" w:rsidRPr="000679DF" w:rsidRDefault="000679DF" w:rsidP="000679DF">
      <w:pPr>
        <w:spacing w:after="0" w:line="240" w:lineRule="auto"/>
        <w:ind w:right="-42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9DF" w:rsidRPr="000679DF" w:rsidRDefault="000679DF" w:rsidP="000679DF">
      <w:pPr>
        <w:spacing w:after="0" w:line="240" w:lineRule="auto"/>
        <w:ind w:right="-42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9DF" w:rsidRPr="000679DF" w:rsidRDefault="000679DF" w:rsidP="000679DF">
      <w:pPr>
        <w:spacing w:after="0" w:line="240" w:lineRule="auto"/>
        <w:ind w:right="-42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9DF" w:rsidRPr="000679DF" w:rsidRDefault="00475070" w:rsidP="000679DF">
      <w:pPr>
        <w:keepNext/>
        <w:spacing w:after="0" w:line="240" w:lineRule="auto"/>
        <w:ind w:right="-143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ВрИО</w:t>
      </w:r>
      <w:proofErr w:type="spellEnd"/>
      <w:r w:rsidR="000679DF" w:rsidRPr="00067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руководителя администрации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679DF" w:rsidRPr="00067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К. А. Сажин </w:t>
      </w:r>
    </w:p>
    <w:p w:rsidR="000679DF" w:rsidRPr="000679DF" w:rsidRDefault="000679DF" w:rsidP="000679DF">
      <w:pPr>
        <w:spacing w:after="0" w:line="240" w:lineRule="auto"/>
        <w:ind w:right="-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9DF" w:rsidRPr="000679DF" w:rsidRDefault="000679DF" w:rsidP="000679DF">
      <w:pPr>
        <w:spacing w:after="0" w:line="240" w:lineRule="auto"/>
        <w:ind w:right="-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9DF" w:rsidRPr="000679DF" w:rsidRDefault="000679DF" w:rsidP="000679DF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79DF" w:rsidRPr="000679DF" w:rsidRDefault="000679DF" w:rsidP="000679DF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67FC5" w:rsidRDefault="00E67FC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679DF" w:rsidRPr="000679DF" w:rsidRDefault="000679DF" w:rsidP="000679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Лист согласования </w:t>
      </w:r>
    </w:p>
    <w:p w:rsidR="00475070" w:rsidRPr="000679DF" w:rsidRDefault="00475070" w:rsidP="00475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проекту решения Совета </w:t>
      </w:r>
      <w:r w:rsidRPr="000679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образования «Корткеросский» </w:t>
      </w:r>
    </w:p>
    <w:p w:rsidR="000679DF" w:rsidRPr="000679DF" w:rsidRDefault="00475070" w:rsidP="00475070">
      <w:pPr>
        <w:keepNext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74160E">
        <w:rPr>
          <w:rFonts w:ascii="Times New Roman" w:hAnsi="Times New Roman" w:cs="Times New Roman"/>
          <w:sz w:val="28"/>
          <w:szCs w:val="28"/>
        </w:rPr>
        <w:t>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74160E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Pr="0074160E">
        <w:rPr>
          <w:rFonts w:ascii="Times New Roman" w:hAnsi="Times New Roman" w:cs="Times New Roman"/>
          <w:sz w:val="28"/>
          <w:szCs w:val="28"/>
        </w:rPr>
        <w:t xml:space="preserve">», утвержденные решением Совета муниципального района «Корткеросский» от 17 мая 2016 года </w:t>
      </w:r>
      <w:r w:rsidR="000679DF"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внесен </w:t>
      </w:r>
      <w:r w:rsidR="000679DF" w:rsidRPr="000679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8623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ведущим экспертом</w:t>
      </w:r>
      <w:r w:rsidR="000679DF" w:rsidRPr="000679D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отдел</w:t>
      </w:r>
      <w:r w:rsidR="0058623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а</w:t>
      </w:r>
      <w:r w:rsidR="000679DF" w:rsidRPr="000679D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архитектуры и строительства</w:t>
      </w:r>
    </w:p>
    <w:p w:rsidR="000679DF" w:rsidRPr="000679DF" w:rsidRDefault="000679DF" w:rsidP="000679D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(наименование управления, отдела, учреждения)</w:t>
      </w:r>
    </w:p>
    <w:p w:rsidR="000679DF" w:rsidRPr="000679DF" w:rsidRDefault="0058623E" w:rsidP="000679D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Никитченко Анной</w:t>
      </w:r>
      <w:r w:rsidR="004750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Николаевной</w:t>
      </w:r>
    </w:p>
    <w:p w:rsidR="000679DF" w:rsidRPr="000679DF" w:rsidRDefault="000679DF" w:rsidP="000679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(фамилия, имя, отчество должностного лица, инициирующего проект)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407"/>
      </w:tblGrid>
      <w:tr w:rsidR="000679DF" w:rsidRPr="000679DF" w:rsidTr="007D4711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согласования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Подпись, дата согласования</w:t>
            </w:r>
          </w:p>
        </w:tc>
      </w:tr>
      <w:tr w:rsidR="000679DF" w:rsidRPr="000679DF" w:rsidTr="007D4711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Правового управления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С.Н. Батищева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9DF" w:rsidRPr="000679DF" w:rsidTr="007D4711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заведующего отделом имущественных и земельных отношений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И.В. Карпова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9DF" w:rsidRPr="000679DF" w:rsidTr="007D4711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DF" w:rsidRPr="000679DF" w:rsidRDefault="009964C7" w:rsidP="00996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з</w:t>
            </w:r>
            <w:r w:rsidR="000679DF"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аведующ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</w:t>
            </w:r>
            <w:r w:rsidR="000679DF"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отделом архитектуры и строительства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DF" w:rsidRPr="000679DF" w:rsidRDefault="009964C7" w:rsidP="00996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0679DF"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0679DF"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Кузьмичева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679DF" w:rsidRPr="000679DF" w:rsidRDefault="000679DF" w:rsidP="000679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9DF" w:rsidRPr="000679DF" w:rsidRDefault="000679DF" w:rsidP="000679DF"/>
    <w:p w:rsidR="000679DF" w:rsidRPr="000679DF" w:rsidRDefault="000679DF" w:rsidP="000679DF">
      <w:pPr>
        <w:widowControl w:val="0"/>
        <w:autoSpaceDE w:val="0"/>
        <w:autoSpaceDN w:val="0"/>
        <w:spacing w:after="0" w:line="240" w:lineRule="auto"/>
        <w:ind w:left="64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:rsidR="000679DF" w:rsidRPr="000679DF" w:rsidRDefault="000679DF" w:rsidP="000679DF">
      <w:pPr>
        <w:shd w:val="clear" w:color="auto" w:fill="FFFFFF"/>
        <w:tabs>
          <w:tab w:val="left" w:pos="1482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F38B6" w:rsidRDefault="00A1203D"/>
    <w:sectPr w:rsidR="009F38B6" w:rsidSect="008D1F8E">
      <w:pgSz w:w="11906" w:h="16838"/>
      <w:pgMar w:top="426" w:right="1416" w:bottom="993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3ACC"/>
    <w:multiLevelType w:val="hybridMultilevel"/>
    <w:tmpl w:val="B3182504"/>
    <w:lvl w:ilvl="0" w:tplc="930EED3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C2"/>
    <w:rsid w:val="00016247"/>
    <w:rsid w:val="00056A61"/>
    <w:rsid w:val="000679DF"/>
    <w:rsid w:val="00101380"/>
    <w:rsid w:val="00120A45"/>
    <w:rsid w:val="001647C5"/>
    <w:rsid w:val="001C0BFF"/>
    <w:rsid w:val="002323B1"/>
    <w:rsid w:val="00253DB0"/>
    <w:rsid w:val="00277F91"/>
    <w:rsid w:val="0031602E"/>
    <w:rsid w:val="00394608"/>
    <w:rsid w:val="004330B4"/>
    <w:rsid w:val="00475070"/>
    <w:rsid w:val="0058623E"/>
    <w:rsid w:val="005867E4"/>
    <w:rsid w:val="005A4AC2"/>
    <w:rsid w:val="006529D0"/>
    <w:rsid w:val="00727273"/>
    <w:rsid w:val="0074160E"/>
    <w:rsid w:val="007F44E8"/>
    <w:rsid w:val="007F53B2"/>
    <w:rsid w:val="00843FEF"/>
    <w:rsid w:val="008902EC"/>
    <w:rsid w:val="008E3018"/>
    <w:rsid w:val="008E4B61"/>
    <w:rsid w:val="00971A0B"/>
    <w:rsid w:val="009964C7"/>
    <w:rsid w:val="009A5538"/>
    <w:rsid w:val="009A572E"/>
    <w:rsid w:val="00A1203D"/>
    <w:rsid w:val="00A55B87"/>
    <w:rsid w:val="00AD4D3A"/>
    <w:rsid w:val="00B52EC5"/>
    <w:rsid w:val="00BB7FA7"/>
    <w:rsid w:val="00BC1D9D"/>
    <w:rsid w:val="00C539F0"/>
    <w:rsid w:val="00C95E43"/>
    <w:rsid w:val="00E22779"/>
    <w:rsid w:val="00E67FC5"/>
    <w:rsid w:val="00EE7117"/>
    <w:rsid w:val="00FD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4100F"/>
  <w15:docId w15:val="{F8628103-2DC4-4C37-8A2A-8CFBF1B1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7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9D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56A61"/>
    <w:pPr>
      <w:ind w:left="720"/>
      <w:contextualSpacing/>
    </w:pPr>
  </w:style>
  <w:style w:type="character" w:customStyle="1" w:styleId="FontStyle18">
    <w:name w:val="Font Style18"/>
    <w:uiPriority w:val="99"/>
    <w:rsid w:val="00FD65F0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Пользователь</cp:lastModifiedBy>
  <cp:revision>3</cp:revision>
  <dcterms:created xsi:type="dcterms:W3CDTF">2019-04-10T09:03:00Z</dcterms:created>
  <dcterms:modified xsi:type="dcterms:W3CDTF">2019-04-10T09:04:00Z</dcterms:modified>
</cp:coreProperties>
</file>