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bookmarkStart w:id="0" w:name="_GoBack"/>
            <w:bookmarkEnd w:id="0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AF3765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р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айонса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082DCA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>Проект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18631E" w:rsidP="00FC71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____________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18631E" w:rsidRDefault="001069FD" w:rsidP="0018631E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631E">
              <w:rPr>
                <w:rFonts w:ascii="Times New Roman" w:eastAsia="Times New Roman" w:hAnsi="Times New Roman"/>
                <w:b/>
                <w:sz w:val="28"/>
                <w:szCs w:val="20"/>
              </w:rPr>
              <w:t>______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Главы Республики Коми</w:t>
      </w:r>
    </w:p>
    <w:p w:rsidR="004E6A04" w:rsidRPr="004E6A04" w:rsidRDefault="004E6A04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6A04">
        <w:rPr>
          <w:rFonts w:ascii="Times New Roman" w:eastAsia="Times New Roman" w:hAnsi="Times New Roman"/>
          <w:b/>
          <w:bCs/>
          <w:sz w:val="28"/>
          <w:szCs w:val="28"/>
        </w:rPr>
        <w:t>от 21.12.2022 № 7158-03-1-18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 xml:space="preserve">, на основании решения Совета муниципального района «Корткеросский» от 21.02.2020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082DCA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</w:t>
      </w:r>
      <w:proofErr w:type="gramEnd"/>
      <w:r w:rsidR="009C33A9" w:rsidRPr="009C33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C33A9" w:rsidRPr="009C33A9">
        <w:rPr>
          <w:rFonts w:ascii="Times New Roman" w:hAnsi="Times New Roman"/>
          <w:sz w:val="28"/>
          <w:szCs w:val="28"/>
        </w:rPr>
        <w:t>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«Корткеросский», в муниципальных образованиях сельских поселений, расположенных  в границах муниципального района «Корткеросский</w:t>
      </w:r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«Корткеросский»</w:t>
      </w:r>
      <w:r w:rsidRPr="0091485C">
        <w:rPr>
          <w:rFonts w:ascii="Times New Roman" w:hAnsi="Times New Roman"/>
          <w:sz w:val="28"/>
          <w:szCs w:val="28"/>
        </w:rPr>
        <w:t>,</w:t>
      </w:r>
      <w:r w:rsidR="0018631E">
        <w:rPr>
          <w:rFonts w:ascii="Times New Roman" w:hAnsi="Times New Roman"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ассмотрев письмо</w:t>
      </w:r>
      <w:proofErr w:type="gramEnd"/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Главы Республики Коми от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21.12.2022</w:t>
      </w:r>
      <w:r w:rsidR="00A60B3E" w:rsidRPr="00B33644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B33644" w:rsidRPr="00B33644">
        <w:rPr>
          <w:rFonts w:ascii="Times New Roman" w:eastAsia="Times New Roman" w:hAnsi="Times New Roman"/>
          <w:bCs/>
          <w:sz w:val="28"/>
          <w:szCs w:val="28"/>
        </w:rPr>
        <w:t>7</w:t>
      </w:r>
      <w:r w:rsidR="00B33644">
        <w:rPr>
          <w:rFonts w:ascii="Times New Roman" w:eastAsia="Times New Roman" w:hAnsi="Times New Roman"/>
          <w:bCs/>
          <w:sz w:val="28"/>
          <w:szCs w:val="28"/>
        </w:rPr>
        <w:t>158-03-1-18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 неисполнении депутатом Совета муниципального района «Корткеросский» </w:t>
      </w:r>
      <w:r w:rsidR="00B33644">
        <w:rPr>
          <w:rFonts w:ascii="Times New Roman" w:eastAsia="Times New Roman" w:hAnsi="Times New Roman"/>
          <w:bCs/>
          <w:sz w:val="28"/>
          <w:szCs w:val="28"/>
        </w:rPr>
        <w:t>Поповым Михаилом Алексеевичем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 обязанностей, установленных законодательством</w:t>
      </w:r>
      <w:r w:rsidR="0018631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 xml:space="preserve">о противодействии коррупции, и заслушав объяснения </w:t>
      </w:r>
      <w:r w:rsidR="00B33644">
        <w:rPr>
          <w:rFonts w:ascii="Times New Roman" w:eastAsia="Times New Roman" w:hAnsi="Times New Roman"/>
          <w:bCs/>
          <w:sz w:val="28"/>
          <w:szCs w:val="28"/>
        </w:rPr>
        <w:t>Попов</w:t>
      </w:r>
      <w:r w:rsidR="00082DCA">
        <w:rPr>
          <w:rFonts w:ascii="Times New Roman" w:eastAsia="Times New Roman" w:hAnsi="Times New Roman"/>
          <w:bCs/>
          <w:sz w:val="28"/>
          <w:szCs w:val="28"/>
        </w:rPr>
        <w:t>а</w:t>
      </w:r>
      <w:r w:rsidR="00B33644">
        <w:rPr>
          <w:rFonts w:ascii="Times New Roman" w:eastAsia="Times New Roman" w:hAnsi="Times New Roman"/>
          <w:bCs/>
          <w:sz w:val="28"/>
          <w:szCs w:val="28"/>
        </w:rPr>
        <w:t xml:space="preserve"> М.А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, представленны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е</w:t>
      </w:r>
      <w:r w:rsidR="0018631E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 xml:space="preserve">депутатом 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Совета муниципального района «Корткеросский»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Поповым М.А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.,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недостоверными и неполными</w:t>
      </w:r>
      <w:r w:rsidR="00A60B3E" w:rsidRPr="00082DCA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C33A9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Считать искажение  сведений о</w:t>
      </w:r>
      <w:r w:rsidR="009C33A9" w:rsidRPr="00082DCA">
        <w:rPr>
          <w:rFonts w:eastAsia="Times New Roman"/>
          <w:bCs/>
          <w:sz w:val="28"/>
          <w:szCs w:val="28"/>
        </w:rPr>
        <w:t xml:space="preserve">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дох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, представленные Поповым М.А. в качестве гражданина, претендующего на замещение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должности депутата Совета муниципального района «Корткеросский» в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>2020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году, а также в качестве лица, замещающего муниципальную должность депутата Совета муниципального района «Корткеросский» в 2021, 2022</w:t>
      </w:r>
      <w:r w:rsidR="00B33644" w:rsidRPr="00082DCA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ах</w:t>
      </w:r>
      <w:r w:rsidR="00290900" w:rsidRPr="00082DC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7229D6" w:rsidRPr="00082DCA">
        <w:rPr>
          <w:rFonts w:ascii="Times New Roman" w:eastAsia="Times New Roman" w:hAnsi="Times New Roman"/>
          <w:bCs/>
          <w:sz w:val="28"/>
          <w:szCs w:val="28"/>
        </w:rPr>
        <w:t>несущественными.</w:t>
      </w:r>
    </w:p>
    <w:p w:rsidR="001D5BDB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 xml:space="preserve">3. 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 xml:space="preserve">Предупредить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депутат</w:t>
      </w:r>
      <w:r w:rsidR="009C33A9" w:rsidRPr="00082DCA">
        <w:rPr>
          <w:rFonts w:ascii="Times New Roman" w:eastAsia="Times New Roman" w:hAnsi="Times New Roman"/>
          <w:bCs/>
          <w:sz w:val="28"/>
          <w:szCs w:val="28"/>
        </w:rPr>
        <w:t>а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Совета муниципального района «Корткеросский» </w:t>
      </w:r>
      <w:r w:rsidR="006A23C9" w:rsidRPr="00082DCA">
        <w:rPr>
          <w:rFonts w:ascii="Times New Roman" w:eastAsia="Times New Roman" w:hAnsi="Times New Roman"/>
          <w:bCs/>
          <w:sz w:val="28"/>
          <w:szCs w:val="28"/>
        </w:rPr>
        <w:t>Попова М.А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недопустимос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ти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 предоставления в Администрацию Главы Республики Коми  недостоверных и неполных сведений о доходах, расходах, об имуществе и обязательствах имущественного характера, а также 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о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необходимост</w:t>
      </w:r>
      <w:r w:rsidR="00A37807" w:rsidRPr="00082DCA">
        <w:rPr>
          <w:rFonts w:ascii="Times New Roman" w:eastAsia="Times New Roman" w:hAnsi="Times New Roman"/>
          <w:bCs/>
          <w:sz w:val="28"/>
          <w:szCs w:val="28"/>
        </w:rPr>
        <w:t>и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 xml:space="preserve"> соблюдать обязанности, запреты и ограничения, установленные законодательством о противодействии коррупции.</w:t>
      </w:r>
    </w:p>
    <w:p w:rsidR="001069FD" w:rsidRPr="00082DCA" w:rsidRDefault="00082DCA" w:rsidP="00082D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82DCA">
        <w:rPr>
          <w:rFonts w:ascii="Times New Roman" w:eastAsia="Times New Roman" w:hAnsi="Times New Roman"/>
          <w:bCs/>
          <w:sz w:val="28"/>
          <w:szCs w:val="28"/>
        </w:rPr>
        <w:t>4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 w:rsidR="00D536A6" w:rsidRPr="00082DCA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082DCA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 w:rsidRPr="00082DCA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 w:rsidR="001D5BDB" w:rsidRPr="00082DCA"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Default="004E6A04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Pr="005F09EB" w:rsidRDefault="004E6A04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E6A04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Глава муниципального района 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4E6A04">
        <w:rPr>
          <w:rFonts w:ascii="Times New Roman" w:eastAsia="Times New Roman" w:hAnsi="Times New Roman"/>
          <w:b/>
          <w:bCs/>
          <w:sz w:val="28"/>
          <w:szCs w:val="28"/>
        </w:rPr>
        <w:t>-</w:t>
      </w:r>
      <w:r w:rsidR="004E6A04">
        <w:rPr>
          <w:rFonts w:ascii="Times New Roman" w:eastAsia="Times New Roman" w:hAnsi="Times New Roman"/>
          <w:b/>
          <w:bCs/>
          <w:sz w:val="28"/>
          <w:szCs w:val="28"/>
        </w:rPr>
        <w:tab/>
      </w:r>
    </w:p>
    <w:p w:rsidR="001069FD" w:rsidRPr="0091485C" w:rsidRDefault="004E6A04" w:rsidP="00C3757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администрации       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</w:t>
      </w:r>
      <w:r w:rsidR="001069FD"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       </w:t>
      </w:r>
      <w:r w:rsidR="00082DCA">
        <w:rPr>
          <w:rFonts w:ascii="Times New Roman" w:eastAsia="Times New Roman" w:hAnsi="Times New Roman"/>
          <w:b/>
          <w:bCs/>
          <w:sz w:val="28"/>
          <w:szCs w:val="28"/>
        </w:rPr>
        <w:t>К.А. Сажин</w:t>
      </w:r>
    </w:p>
    <w:sectPr w:rsidR="001069FD" w:rsidRPr="0091485C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57" w:rsidRDefault="00543357" w:rsidP="003164C8">
      <w:pPr>
        <w:spacing w:after="0" w:line="240" w:lineRule="auto"/>
      </w:pPr>
      <w:r>
        <w:separator/>
      </w:r>
    </w:p>
  </w:endnote>
  <w:endnote w:type="continuationSeparator" w:id="0">
    <w:p w:rsidR="00543357" w:rsidRDefault="00543357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57" w:rsidRDefault="00543357" w:rsidP="003164C8">
      <w:pPr>
        <w:spacing w:after="0" w:line="240" w:lineRule="auto"/>
      </w:pPr>
      <w:r>
        <w:separator/>
      </w:r>
    </w:p>
  </w:footnote>
  <w:footnote w:type="continuationSeparator" w:id="0">
    <w:p w:rsidR="00543357" w:rsidRDefault="00543357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53981"/>
    <w:rsid w:val="00082DCA"/>
    <w:rsid w:val="00096582"/>
    <w:rsid w:val="000B0CA0"/>
    <w:rsid w:val="000B642D"/>
    <w:rsid w:val="000C24FE"/>
    <w:rsid w:val="000D3ECF"/>
    <w:rsid w:val="00100025"/>
    <w:rsid w:val="001069FD"/>
    <w:rsid w:val="001071BF"/>
    <w:rsid w:val="00134997"/>
    <w:rsid w:val="001819A1"/>
    <w:rsid w:val="0018631E"/>
    <w:rsid w:val="0019104D"/>
    <w:rsid w:val="001D3BFD"/>
    <w:rsid w:val="001D5BDB"/>
    <w:rsid w:val="00232A93"/>
    <w:rsid w:val="00290900"/>
    <w:rsid w:val="002B0997"/>
    <w:rsid w:val="002E70CB"/>
    <w:rsid w:val="002F2951"/>
    <w:rsid w:val="003164C8"/>
    <w:rsid w:val="003431E5"/>
    <w:rsid w:val="00346DA3"/>
    <w:rsid w:val="003514B8"/>
    <w:rsid w:val="003E4C18"/>
    <w:rsid w:val="00412D2F"/>
    <w:rsid w:val="00415CF8"/>
    <w:rsid w:val="00483C99"/>
    <w:rsid w:val="004A4C9D"/>
    <w:rsid w:val="004E6A04"/>
    <w:rsid w:val="004F04AB"/>
    <w:rsid w:val="004F083E"/>
    <w:rsid w:val="00543357"/>
    <w:rsid w:val="005C6687"/>
    <w:rsid w:val="005E1288"/>
    <w:rsid w:val="005F5FFE"/>
    <w:rsid w:val="005F60FF"/>
    <w:rsid w:val="00611D6C"/>
    <w:rsid w:val="006403B1"/>
    <w:rsid w:val="0065798B"/>
    <w:rsid w:val="006A23C9"/>
    <w:rsid w:val="006A266A"/>
    <w:rsid w:val="006A6098"/>
    <w:rsid w:val="007229D6"/>
    <w:rsid w:val="007A1D25"/>
    <w:rsid w:val="007E58AC"/>
    <w:rsid w:val="00863DEE"/>
    <w:rsid w:val="008C34A7"/>
    <w:rsid w:val="0091485C"/>
    <w:rsid w:val="00967A26"/>
    <w:rsid w:val="0099575A"/>
    <w:rsid w:val="009A6C77"/>
    <w:rsid w:val="009C33A9"/>
    <w:rsid w:val="00A01DCB"/>
    <w:rsid w:val="00A37807"/>
    <w:rsid w:val="00A60B3E"/>
    <w:rsid w:val="00AB0D26"/>
    <w:rsid w:val="00AF3765"/>
    <w:rsid w:val="00B03BAE"/>
    <w:rsid w:val="00B259FC"/>
    <w:rsid w:val="00B33644"/>
    <w:rsid w:val="00B90F40"/>
    <w:rsid w:val="00C06CC9"/>
    <w:rsid w:val="00C30CAE"/>
    <w:rsid w:val="00C37578"/>
    <w:rsid w:val="00C46A5D"/>
    <w:rsid w:val="00CE30AC"/>
    <w:rsid w:val="00D2145E"/>
    <w:rsid w:val="00D227A1"/>
    <w:rsid w:val="00D327A1"/>
    <w:rsid w:val="00D536A6"/>
    <w:rsid w:val="00D80E64"/>
    <w:rsid w:val="00D85FEC"/>
    <w:rsid w:val="00DA554A"/>
    <w:rsid w:val="00DC1498"/>
    <w:rsid w:val="00DD057B"/>
    <w:rsid w:val="00E16E8C"/>
    <w:rsid w:val="00E42E91"/>
    <w:rsid w:val="00EB0153"/>
    <w:rsid w:val="00EB3012"/>
    <w:rsid w:val="00ED3885"/>
    <w:rsid w:val="00EF6FAA"/>
    <w:rsid w:val="00FC7125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</cp:revision>
  <cp:lastPrinted>2023-02-09T12:21:00Z</cp:lastPrinted>
  <dcterms:created xsi:type="dcterms:W3CDTF">2023-02-10T11:54:00Z</dcterms:created>
  <dcterms:modified xsi:type="dcterms:W3CDTF">2023-02-10T11:54:00Z</dcterms:modified>
</cp:coreProperties>
</file>