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6164E2" w:rsidRPr="003566DD" w:rsidTr="003331FB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6164E2" w:rsidRPr="00B24C07" w:rsidRDefault="006164E2" w:rsidP="003331FB">
            <w:pPr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6164E2" w:rsidRPr="003566DD" w:rsidRDefault="006164E2" w:rsidP="003331FB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6164E2" w:rsidRPr="003566DD" w:rsidRDefault="006164E2" w:rsidP="003331FB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CB920E7" wp14:editId="45301775">
                  <wp:extent cx="666750" cy="685800"/>
                  <wp:effectExtent l="19050" t="0" r="0" b="0"/>
                  <wp:docPr id="2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6164E2" w:rsidRDefault="006164E2" w:rsidP="003331FB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6164E2" w:rsidRPr="003566DD" w:rsidRDefault="006164E2" w:rsidP="003331FB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66DD">
              <w:rPr>
                <w:b/>
                <w:sz w:val="28"/>
                <w:szCs w:val="28"/>
              </w:rPr>
              <w:t>муниципального района «Корткеросский»</w:t>
            </w:r>
          </w:p>
        </w:tc>
      </w:tr>
    </w:tbl>
    <w:p w:rsidR="006164E2" w:rsidRDefault="006164E2" w:rsidP="006164E2">
      <w:pPr>
        <w:keepNext/>
        <w:tabs>
          <w:tab w:val="left" w:pos="3828"/>
        </w:tabs>
        <w:jc w:val="center"/>
        <w:outlineLvl w:val="2"/>
        <w:rPr>
          <w:sz w:val="28"/>
        </w:rPr>
      </w:pPr>
    </w:p>
    <w:p w:rsidR="006164E2" w:rsidRDefault="006164E2" w:rsidP="006164E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07B6F">
        <w:rPr>
          <w:b/>
          <w:sz w:val="32"/>
          <w:szCs w:val="32"/>
        </w:rPr>
        <w:t>ШУÖМ</w:t>
      </w:r>
    </w:p>
    <w:p w:rsidR="006164E2" w:rsidRPr="00F872E9" w:rsidRDefault="006164E2" w:rsidP="006164E2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164E2" w:rsidRDefault="006164E2" w:rsidP="006164E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07B6F">
        <w:rPr>
          <w:b/>
          <w:sz w:val="32"/>
          <w:szCs w:val="32"/>
        </w:rPr>
        <w:t>ПОСТАНОВЛЕНИЕ</w:t>
      </w:r>
    </w:p>
    <w:p w:rsidR="006164E2" w:rsidRDefault="006164E2" w:rsidP="006164E2">
      <w:pPr>
        <w:keepNext/>
        <w:outlineLvl w:val="3"/>
        <w:rPr>
          <w:b/>
          <w:sz w:val="16"/>
          <w:szCs w:val="16"/>
        </w:rPr>
      </w:pPr>
    </w:p>
    <w:p w:rsidR="006164E2" w:rsidRDefault="00BC5500" w:rsidP="006164E2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25.05.2022</w:t>
      </w:r>
      <w:r w:rsidR="00205E07">
        <w:rPr>
          <w:b/>
          <w:sz w:val="28"/>
          <w:szCs w:val="28"/>
        </w:rPr>
        <w:t xml:space="preserve">                                                                               </w:t>
      </w:r>
      <w:r>
        <w:rPr>
          <w:b/>
          <w:sz w:val="28"/>
          <w:szCs w:val="28"/>
        </w:rPr>
        <w:t xml:space="preserve">                     </w:t>
      </w:r>
      <w:r w:rsidR="00205E0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731</w:t>
      </w:r>
    </w:p>
    <w:p w:rsidR="006164E2" w:rsidRPr="00C63E5C" w:rsidRDefault="006164E2" w:rsidP="006164E2">
      <w:pPr>
        <w:keepNext/>
        <w:outlineLvl w:val="3"/>
        <w:rPr>
          <w:b/>
          <w:sz w:val="16"/>
          <w:szCs w:val="16"/>
        </w:rPr>
      </w:pPr>
    </w:p>
    <w:p w:rsidR="006164E2" w:rsidRDefault="006164E2" w:rsidP="006164E2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с.Корткерос,</w:t>
      </w:r>
      <w:r w:rsidRPr="0053432B">
        <w:rPr>
          <w:sz w:val="28"/>
          <w:szCs w:val="28"/>
        </w:rPr>
        <w:t xml:space="preserve"> </w:t>
      </w:r>
      <w:r>
        <w:rPr>
          <w:sz w:val="28"/>
          <w:szCs w:val="28"/>
        </w:rPr>
        <w:t>Корткеросский</w:t>
      </w:r>
      <w:r w:rsidRPr="0053432B">
        <w:rPr>
          <w:sz w:val="28"/>
          <w:szCs w:val="28"/>
        </w:rPr>
        <w:t xml:space="preserve"> р-н,</w:t>
      </w:r>
    </w:p>
    <w:p w:rsidR="006164E2" w:rsidRPr="0053432B" w:rsidRDefault="006164E2" w:rsidP="006164E2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53432B">
        <w:rPr>
          <w:sz w:val="28"/>
          <w:szCs w:val="28"/>
        </w:rPr>
        <w:t>Республика Коми</w:t>
      </w:r>
    </w:p>
    <w:p w:rsidR="006164E2" w:rsidRPr="0053432B" w:rsidRDefault="006164E2" w:rsidP="006164E2">
      <w:pPr>
        <w:rPr>
          <w:color w:val="FF0000"/>
          <w:sz w:val="24"/>
          <w:szCs w:val="24"/>
        </w:rPr>
      </w:pPr>
    </w:p>
    <w:p w:rsidR="006164E2" w:rsidRPr="00392ECC" w:rsidRDefault="00392ECC" w:rsidP="00392EC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392ECC">
        <w:rPr>
          <w:b/>
          <w:color w:val="000000" w:themeColor="text1"/>
          <w:sz w:val="32"/>
          <w:szCs w:val="28"/>
        </w:rPr>
        <w:t>Об установлении срока приема документов от социально ориентированных некоммерческих организаций на получение субсидии на конкурсной основе для поддержки деятельности социально ориентированных некоммерческих организаций, реализующих социально значимые пр</w:t>
      </w:r>
      <w:r>
        <w:rPr>
          <w:b/>
          <w:color w:val="000000" w:themeColor="text1"/>
          <w:sz w:val="32"/>
          <w:szCs w:val="28"/>
        </w:rPr>
        <w:t>ограммы (проекты) и мероприятия</w:t>
      </w:r>
    </w:p>
    <w:p w:rsidR="00392ECC" w:rsidRDefault="00205E07" w:rsidP="00205E07">
      <w:pPr>
        <w:keepNext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64E2" w:rsidRPr="00205E07" w:rsidRDefault="006164E2" w:rsidP="00392ECC">
      <w:pPr>
        <w:keepNext/>
        <w:ind w:firstLine="567"/>
        <w:jc w:val="both"/>
        <w:outlineLvl w:val="2"/>
        <w:rPr>
          <w:sz w:val="28"/>
          <w:szCs w:val="28"/>
        </w:rPr>
      </w:pPr>
      <w:r w:rsidRPr="00205E07">
        <w:rPr>
          <w:sz w:val="28"/>
          <w:szCs w:val="28"/>
        </w:rPr>
        <w:t xml:space="preserve">В соответствии со </w:t>
      </w:r>
      <w:hyperlink r:id="rId5" w:history="1">
        <w:r w:rsidRPr="00205E07">
          <w:rPr>
            <w:sz w:val="28"/>
            <w:szCs w:val="28"/>
          </w:rPr>
          <w:t>статьей 4</w:t>
        </w:r>
      </w:hyperlink>
      <w:r w:rsidRPr="00205E07">
        <w:rPr>
          <w:sz w:val="28"/>
          <w:szCs w:val="28"/>
        </w:rPr>
        <w:t xml:space="preserve"> Закона Республики Коми от 05 декабря 2011 года № 127-РЗ «О некоторых вопросах поддержки социально ориентированных некоммерческих организаций», постановлением администрации от </w:t>
      </w:r>
      <w:r w:rsidR="00205E07" w:rsidRPr="00205E07">
        <w:rPr>
          <w:sz w:val="28"/>
          <w:szCs w:val="28"/>
        </w:rPr>
        <w:t>04.05</w:t>
      </w:r>
      <w:r w:rsidRPr="00205E07">
        <w:rPr>
          <w:sz w:val="28"/>
          <w:szCs w:val="28"/>
        </w:rPr>
        <w:t>.20</w:t>
      </w:r>
      <w:r w:rsidR="00205E07" w:rsidRPr="00205E07">
        <w:rPr>
          <w:sz w:val="28"/>
          <w:szCs w:val="28"/>
        </w:rPr>
        <w:t>22</w:t>
      </w:r>
      <w:r w:rsidRPr="00205E07">
        <w:rPr>
          <w:sz w:val="28"/>
          <w:szCs w:val="28"/>
        </w:rPr>
        <w:t xml:space="preserve"> года № </w:t>
      </w:r>
      <w:r w:rsidR="00205E07" w:rsidRPr="00205E07">
        <w:rPr>
          <w:sz w:val="28"/>
          <w:szCs w:val="28"/>
        </w:rPr>
        <w:t>636</w:t>
      </w:r>
      <w:r w:rsidRPr="00205E07">
        <w:rPr>
          <w:sz w:val="28"/>
          <w:szCs w:val="28"/>
        </w:rPr>
        <w:t xml:space="preserve"> </w:t>
      </w:r>
      <w:r w:rsidR="00205E07" w:rsidRPr="00205E07">
        <w:rPr>
          <w:sz w:val="28"/>
          <w:szCs w:val="28"/>
        </w:rPr>
        <w:t>Об утверждении Порядка</w:t>
      </w:r>
      <w:r w:rsidR="00205E07">
        <w:rPr>
          <w:sz w:val="28"/>
          <w:szCs w:val="28"/>
        </w:rPr>
        <w:t xml:space="preserve"> </w:t>
      </w:r>
      <w:r w:rsidR="00205E07" w:rsidRPr="00205E07">
        <w:rPr>
          <w:sz w:val="28"/>
          <w:szCs w:val="28"/>
        </w:rPr>
        <w:t>определения объема и  предоставления субсидий на конкурсной основе из бюджета МО МР  «Корткеросский» социально ориентированным некоммерческим организациям</w:t>
      </w:r>
      <w:r w:rsidR="00205E07">
        <w:rPr>
          <w:sz w:val="28"/>
          <w:szCs w:val="28"/>
        </w:rPr>
        <w:t xml:space="preserve"> </w:t>
      </w:r>
      <w:r w:rsidRPr="00205E07">
        <w:rPr>
          <w:sz w:val="28"/>
          <w:szCs w:val="28"/>
        </w:rPr>
        <w:t>администрация муниципального района «Корткеросский» постановляет:</w:t>
      </w:r>
    </w:p>
    <w:p w:rsidR="006164E2" w:rsidRDefault="006164E2" w:rsidP="006164E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164E2" w:rsidRPr="00F872E9" w:rsidRDefault="006164E2" w:rsidP="007A2E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07E4">
        <w:rPr>
          <w:sz w:val="28"/>
          <w:szCs w:val="28"/>
        </w:rPr>
        <w:t xml:space="preserve">1. </w:t>
      </w:r>
      <w:r w:rsidR="007A2E24">
        <w:rPr>
          <w:sz w:val="28"/>
          <w:szCs w:val="28"/>
        </w:rPr>
        <w:t xml:space="preserve">Установить срок приема документов от социально ориентированных некоммерческих организаций, осуществляющих деятельность по приоритетным направлениям, на отбор участников на получение финансовой поддержки в виде субсидирования – с 26 мая 2022 года по 24 июня 2022 года. </w:t>
      </w:r>
    </w:p>
    <w:p w:rsidR="007A2E24" w:rsidRDefault="007A2E24" w:rsidP="006164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64E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муниципального района «Корткеросский» в информационно-телекоммуникационной сети «Интернет» </w:t>
      </w:r>
      <w:hyperlink r:id="rId6" w:history="1">
        <w:r w:rsidRPr="00554069">
          <w:rPr>
            <w:rStyle w:val="a3"/>
            <w:sz w:val="28"/>
            <w:szCs w:val="28"/>
            <w:lang w:val="en-US"/>
          </w:rPr>
          <w:t>www</w:t>
        </w:r>
        <w:r w:rsidRPr="00554069">
          <w:rPr>
            <w:rStyle w:val="a3"/>
            <w:sz w:val="28"/>
            <w:szCs w:val="28"/>
          </w:rPr>
          <w:t>.</w:t>
        </w:r>
        <w:r w:rsidRPr="00554069">
          <w:rPr>
            <w:rStyle w:val="a3"/>
            <w:sz w:val="28"/>
            <w:szCs w:val="28"/>
            <w:lang w:val="en-US"/>
          </w:rPr>
          <w:t>kortkeros</w:t>
        </w:r>
        <w:r w:rsidRPr="00554069">
          <w:rPr>
            <w:rStyle w:val="a3"/>
            <w:sz w:val="28"/>
            <w:szCs w:val="28"/>
          </w:rPr>
          <w:t>.</w:t>
        </w:r>
        <w:r w:rsidRPr="00554069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. </w:t>
      </w:r>
    </w:p>
    <w:p w:rsidR="007A2E24" w:rsidRPr="007A2E24" w:rsidRDefault="007A2E24" w:rsidP="006164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6164E2" w:rsidRDefault="006164E2" w:rsidP="00616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64E2" w:rsidRPr="00DA07E4" w:rsidRDefault="006164E2" w:rsidP="00616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64E2" w:rsidRDefault="007A2E24" w:rsidP="006164E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6164E2" w:rsidRPr="00E66C17">
        <w:rPr>
          <w:b/>
          <w:sz w:val="28"/>
          <w:szCs w:val="28"/>
        </w:rPr>
        <w:t xml:space="preserve"> муниципального района</w:t>
      </w:r>
      <w:r w:rsidR="006164E2">
        <w:rPr>
          <w:b/>
          <w:sz w:val="28"/>
          <w:szCs w:val="28"/>
        </w:rPr>
        <w:t xml:space="preserve"> </w:t>
      </w:r>
      <w:r w:rsidR="006164E2" w:rsidRPr="00E66C17">
        <w:rPr>
          <w:b/>
          <w:sz w:val="28"/>
          <w:szCs w:val="28"/>
        </w:rPr>
        <w:t xml:space="preserve">«Корткеросский»-  </w:t>
      </w:r>
    </w:p>
    <w:p w:rsidR="006164E2" w:rsidRDefault="007A2E24" w:rsidP="006164E2">
      <w:pPr>
        <w:widowControl w:val="0"/>
        <w:autoSpaceDE w:val="0"/>
        <w:autoSpaceDN w:val="0"/>
        <w:adjustRightInd w:val="0"/>
        <w:jc w:val="both"/>
      </w:pPr>
      <w:r>
        <w:rPr>
          <w:b/>
          <w:sz w:val="28"/>
          <w:szCs w:val="28"/>
        </w:rPr>
        <w:t>Руководите</w:t>
      </w:r>
      <w:r w:rsidR="00BC5500">
        <w:rPr>
          <w:b/>
          <w:sz w:val="28"/>
          <w:szCs w:val="28"/>
        </w:rPr>
        <w:t>ля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6164E2" w:rsidRPr="00E66C17">
        <w:rPr>
          <w:b/>
          <w:sz w:val="28"/>
          <w:szCs w:val="28"/>
        </w:rPr>
        <w:t xml:space="preserve">администрации   </w:t>
      </w:r>
      <w:r w:rsidR="006164E2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              К.Карпов</w:t>
      </w:r>
    </w:p>
    <w:p w:rsidR="00755C89" w:rsidRDefault="00755C89"/>
    <w:sectPr w:rsidR="00755C89" w:rsidSect="00DA05C5">
      <w:pgSz w:w="11906" w:h="16838"/>
      <w:pgMar w:top="1135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C4"/>
    <w:rsid w:val="000A6AB9"/>
    <w:rsid w:val="00205E07"/>
    <w:rsid w:val="00392ECC"/>
    <w:rsid w:val="00527625"/>
    <w:rsid w:val="005B32A8"/>
    <w:rsid w:val="006164E2"/>
    <w:rsid w:val="00722454"/>
    <w:rsid w:val="00755C89"/>
    <w:rsid w:val="007A2E24"/>
    <w:rsid w:val="00B72321"/>
    <w:rsid w:val="00BC5500"/>
    <w:rsid w:val="00F66D63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C9938-E140-488A-8E54-84741172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6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7A2E2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2E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E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tkeros.ru" TargetMode="External"/><Relationship Id="rId5" Type="http://schemas.openxmlformats.org/officeDocument/2006/relationships/hyperlink" Target="consultantplus://offline/ref=EA0B87EEB842F427D003C0AE9F951D560CAC038329C6150C0DAD24D01288322490AD08AE35A160B8EB93FEm1N3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Socslyhba</dc:creator>
  <cp:keywords/>
  <dc:description/>
  <cp:lastModifiedBy>Socslyhba</cp:lastModifiedBy>
  <cp:revision>15</cp:revision>
  <cp:lastPrinted>2022-05-25T13:15:00Z</cp:lastPrinted>
  <dcterms:created xsi:type="dcterms:W3CDTF">2022-05-13T06:48:00Z</dcterms:created>
  <dcterms:modified xsi:type="dcterms:W3CDTF">2022-05-25T13:22:00Z</dcterms:modified>
</cp:coreProperties>
</file>