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jc w:val="center"/>
        <w:tblLayout w:type="fixed"/>
        <w:tblLook w:val="0000"/>
      </w:tblPr>
      <w:tblGrid>
        <w:gridCol w:w="3686"/>
        <w:gridCol w:w="2198"/>
        <w:gridCol w:w="3614"/>
      </w:tblGrid>
      <w:tr w:rsidR="00730754" w:rsidRPr="00F37846" w:rsidTr="00083CDE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730754" w:rsidRPr="00F37846" w:rsidRDefault="00730754" w:rsidP="00F37846">
            <w:pPr>
              <w:jc w:val="center"/>
              <w:rPr>
                <w:b/>
                <w:sz w:val="28"/>
                <w:szCs w:val="28"/>
              </w:rPr>
            </w:pPr>
            <w:r w:rsidRPr="00F37846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730754" w:rsidRPr="00F37846" w:rsidRDefault="00730754" w:rsidP="00F37846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7846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730754" w:rsidRPr="00F37846" w:rsidRDefault="00730754" w:rsidP="00F37846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7846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19050" t="0" r="0" b="0"/>
                  <wp:docPr id="1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730754" w:rsidRPr="00F37846" w:rsidRDefault="00730754" w:rsidP="00F37846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7846">
              <w:rPr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730754" w:rsidRPr="00F37846" w:rsidRDefault="00730754" w:rsidP="00F37846">
      <w:pPr>
        <w:keepNext/>
        <w:tabs>
          <w:tab w:val="left" w:pos="3828"/>
        </w:tabs>
        <w:outlineLvl w:val="2"/>
        <w:rPr>
          <w:sz w:val="16"/>
          <w:szCs w:val="16"/>
        </w:rPr>
      </w:pPr>
    </w:p>
    <w:p w:rsidR="00730754" w:rsidRDefault="00730754" w:rsidP="00F3784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37846">
        <w:rPr>
          <w:b/>
          <w:sz w:val="32"/>
          <w:szCs w:val="32"/>
        </w:rPr>
        <w:t>ШУÖМ</w:t>
      </w:r>
    </w:p>
    <w:p w:rsidR="00F37846" w:rsidRPr="00F37846" w:rsidRDefault="00F37846" w:rsidP="00F3784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30754" w:rsidRPr="00F37846" w:rsidRDefault="00730754" w:rsidP="00F3784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37846">
        <w:rPr>
          <w:b/>
          <w:sz w:val="32"/>
          <w:szCs w:val="32"/>
        </w:rPr>
        <w:t>ПОСТАНОВЛЕНИЕ</w:t>
      </w:r>
    </w:p>
    <w:p w:rsidR="00F37846" w:rsidRPr="00F37846" w:rsidRDefault="00F37846" w:rsidP="00F37846">
      <w:pPr>
        <w:keepNext/>
        <w:outlineLvl w:val="3"/>
        <w:rPr>
          <w:b/>
          <w:sz w:val="16"/>
          <w:szCs w:val="16"/>
        </w:rPr>
      </w:pPr>
    </w:p>
    <w:p w:rsidR="00730754" w:rsidRPr="00F37846" w:rsidRDefault="00AA1948" w:rsidP="00F37846">
      <w:pPr>
        <w:keepNext/>
        <w:jc w:val="both"/>
        <w:outlineLvl w:val="3"/>
        <w:rPr>
          <w:sz w:val="28"/>
          <w:szCs w:val="28"/>
        </w:rPr>
      </w:pPr>
      <w:r w:rsidRPr="00F37846">
        <w:rPr>
          <w:b/>
          <w:sz w:val="28"/>
          <w:szCs w:val="28"/>
        </w:rPr>
        <w:t>01</w:t>
      </w:r>
      <w:r w:rsidR="00730754" w:rsidRPr="00F37846">
        <w:rPr>
          <w:b/>
          <w:sz w:val="28"/>
          <w:szCs w:val="28"/>
        </w:rPr>
        <w:t>.0</w:t>
      </w:r>
      <w:r w:rsidRPr="00F37846">
        <w:rPr>
          <w:b/>
          <w:sz w:val="28"/>
          <w:szCs w:val="28"/>
        </w:rPr>
        <w:t>6</w:t>
      </w:r>
      <w:r w:rsidR="00730754" w:rsidRPr="00F37846">
        <w:rPr>
          <w:b/>
          <w:sz w:val="28"/>
          <w:szCs w:val="28"/>
        </w:rPr>
        <w:t xml:space="preserve">.2021                                    </w:t>
      </w:r>
      <w:r w:rsidR="00F37846">
        <w:rPr>
          <w:b/>
          <w:sz w:val="28"/>
          <w:szCs w:val="28"/>
        </w:rPr>
        <w:t xml:space="preserve">      </w:t>
      </w:r>
      <w:r w:rsidR="00730754" w:rsidRPr="00F37846">
        <w:rPr>
          <w:b/>
          <w:sz w:val="28"/>
          <w:szCs w:val="28"/>
        </w:rPr>
        <w:t xml:space="preserve">                                                              № </w:t>
      </w:r>
      <w:r w:rsidRPr="00F37846">
        <w:rPr>
          <w:b/>
          <w:sz w:val="28"/>
          <w:szCs w:val="28"/>
        </w:rPr>
        <w:t>865</w:t>
      </w:r>
    </w:p>
    <w:p w:rsidR="00730754" w:rsidRPr="00F37846" w:rsidRDefault="00730754" w:rsidP="00F37846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30754" w:rsidRPr="00F37846" w:rsidRDefault="00730754" w:rsidP="00F37846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F37846">
        <w:rPr>
          <w:sz w:val="28"/>
          <w:szCs w:val="28"/>
        </w:rPr>
        <w:t>с.Корткерос, Корткеросский р-н,</w:t>
      </w:r>
    </w:p>
    <w:p w:rsidR="00730754" w:rsidRPr="00F37846" w:rsidRDefault="00730754" w:rsidP="00F37846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F37846">
        <w:rPr>
          <w:sz w:val="28"/>
          <w:szCs w:val="28"/>
        </w:rPr>
        <w:t xml:space="preserve">Республика Коми  </w:t>
      </w:r>
    </w:p>
    <w:p w:rsidR="00730754" w:rsidRPr="00957658" w:rsidRDefault="00730754" w:rsidP="00F37846">
      <w:pPr>
        <w:keepNext/>
        <w:tabs>
          <w:tab w:val="left" w:pos="3828"/>
        </w:tabs>
        <w:jc w:val="center"/>
        <w:outlineLvl w:val="2"/>
      </w:pPr>
    </w:p>
    <w:p w:rsidR="00F37846" w:rsidRDefault="00730754" w:rsidP="00F3784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37846">
        <w:rPr>
          <w:b/>
          <w:sz w:val="32"/>
          <w:szCs w:val="32"/>
        </w:rPr>
        <w:t xml:space="preserve">О внесении изменений в постановление администрации муниципального района </w:t>
      </w:r>
      <w:r w:rsidR="00F37846">
        <w:rPr>
          <w:b/>
          <w:sz w:val="32"/>
          <w:szCs w:val="32"/>
        </w:rPr>
        <w:t xml:space="preserve">«Корткеросский» от 02.04.2020 № </w:t>
      </w:r>
      <w:r w:rsidRPr="00F37846">
        <w:rPr>
          <w:b/>
          <w:sz w:val="32"/>
          <w:szCs w:val="32"/>
        </w:rPr>
        <w:t>569 «Об утверждении Порядка субсидирования части расходов по реализации проекта «Народный бюджет» в сфере агропромышленного комплекса муниципального</w:t>
      </w:r>
    </w:p>
    <w:p w:rsidR="00730754" w:rsidRPr="00F37846" w:rsidRDefault="00730754" w:rsidP="00F3784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37846">
        <w:rPr>
          <w:b/>
          <w:sz w:val="32"/>
          <w:szCs w:val="32"/>
        </w:rPr>
        <w:t xml:space="preserve"> района «Корткеросский»</w:t>
      </w:r>
    </w:p>
    <w:p w:rsidR="00730754" w:rsidRPr="00957658" w:rsidRDefault="00730754" w:rsidP="00F37846">
      <w:pPr>
        <w:widowControl w:val="0"/>
        <w:autoSpaceDE w:val="0"/>
        <w:autoSpaceDN w:val="0"/>
        <w:adjustRightInd w:val="0"/>
        <w:jc w:val="center"/>
      </w:pPr>
    </w:p>
    <w:p w:rsidR="00730754" w:rsidRPr="00957658" w:rsidRDefault="004E444D" w:rsidP="009576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7658">
        <w:rPr>
          <w:sz w:val="28"/>
          <w:szCs w:val="28"/>
        </w:rPr>
        <w:t>В соответствии с постановлением</w:t>
      </w:r>
      <w:r w:rsidRPr="00957658">
        <w:rPr>
          <w:b/>
          <w:sz w:val="28"/>
          <w:szCs w:val="28"/>
        </w:rPr>
        <w:t xml:space="preserve"> </w:t>
      </w:r>
      <w:r w:rsidRPr="00957658">
        <w:rPr>
          <w:rStyle w:val="10"/>
          <w:rFonts w:ascii="Times New Roman" w:hAnsi="Times New Roman"/>
          <w:b w:val="0"/>
          <w:sz w:val="28"/>
          <w:szCs w:val="28"/>
        </w:rPr>
        <w:t>Правительства Росси</w:t>
      </w:r>
      <w:r w:rsidR="00F37846" w:rsidRPr="00957658">
        <w:rPr>
          <w:rStyle w:val="10"/>
          <w:rFonts w:ascii="Times New Roman" w:hAnsi="Times New Roman"/>
          <w:b w:val="0"/>
          <w:sz w:val="28"/>
          <w:szCs w:val="28"/>
        </w:rPr>
        <w:t xml:space="preserve">йской Федерации от 18.09.2020 № </w:t>
      </w:r>
      <w:r w:rsidRPr="00957658">
        <w:rPr>
          <w:rStyle w:val="10"/>
          <w:rFonts w:ascii="Times New Roman" w:hAnsi="Times New Roman"/>
          <w:b w:val="0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а</w:t>
      </w:r>
      <w:r w:rsidR="00730754" w:rsidRPr="00957658">
        <w:rPr>
          <w:sz w:val="28"/>
          <w:szCs w:val="28"/>
        </w:rPr>
        <w:t>дминистрация муниципального района «Корткеросский» постановляет:</w:t>
      </w:r>
    </w:p>
    <w:p w:rsidR="004E444D" w:rsidRPr="00957658" w:rsidRDefault="004E444D" w:rsidP="009576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0754" w:rsidRPr="00957658" w:rsidRDefault="00730754" w:rsidP="009576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7658">
        <w:rPr>
          <w:sz w:val="28"/>
          <w:szCs w:val="28"/>
        </w:rPr>
        <w:t>1. Внести в постановление администрации муниципального района «Корткеросский» от 02.04.2020 № 569 «Об утверждении Порядка субсидирования части расходов по реализации проекта «Народный бюджет» в сфере агропромышленного комплекса муниципального района «Корткеросский» (далее - Постановление) следующие изменения:</w:t>
      </w:r>
    </w:p>
    <w:p w:rsidR="00730754" w:rsidRPr="00957658" w:rsidRDefault="004E444D" w:rsidP="009576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7658">
        <w:rPr>
          <w:sz w:val="28"/>
          <w:szCs w:val="28"/>
        </w:rPr>
        <w:t>1)</w:t>
      </w:r>
      <w:r w:rsidR="00730754" w:rsidRPr="00957658">
        <w:rPr>
          <w:sz w:val="28"/>
          <w:szCs w:val="28"/>
        </w:rPr>
        <w:t xml:space="preserve"> приложение 1 </w:t>
      </w:r>
      <w:r w:rsidR="006A1901" w:rsidRPr="00957658">
        <w:rPr>
          <w:sz w:val="28"/>
          <w:szCs w:val="28"/>
        </w:rPr>
        <w:t xml:space="preserve">к </w:t>
      </w:r>
      <w:r w:rsidRPr="00957658">
        <w:rPr>
          <w:sz w:val="28"/>
          <w:szCs w:val="28"/>
        </w:rPr>
        <w:t>П</w:t>
      </w:r>
      <w:r w:rsidR="006A1901" w:rsidRPr="00957658">
        <w:rPr>
          <w:sz w:val="28"/>
          <w:szCs w:val="28"/>
        </w:rPr>
        <w:t xml:space="preserve">остановлению </w:t>
      </w:r>
      <w:r w:rsidR="00730754" w:rsidRPr="00957658">
        <w:rPr>
          <w:sz w:val="28"/>
          <w:szCs w:val="28"/>
        </w:rPr>
        <w:t>изложит</w:t>
      </w:r>
      <w:r w:rsidR="00717127" w:rsidRPr="00957658">
        <w:rPr>
          <w:sz w:val="28"/>
          <w:szCs w:val="28"/>
        </w:rPr>
        <w:t>ь в редакции согласно приложению</w:t>
      </w:r>
      <w:r w:rsidR="00730754" w:rsidRPr="00957658">
        <w:rPr>
          <w:sz w:val="28"/>
          <w:szCs w:val="28"/>
        </w:rPr>
        <w:t xml:space="preserve"> к настоящему Постановлению;</w:t>
      </w:r>
    </w:p>
    <w:p w:rsidR="00083CDE" w:rsidRPr="00957658" w:rsidRDefault="00855047" w:rsidP="009576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7658">
        <w:rPr>
          <w:sz w:val="28"/>
          <w:szCs w:val="28"/>
        </w:rPr>
        <w:t>2</w:t>
      </w:r>
      <w:r w:rsidR="004E444D" w:rsidRPr="00957658">
        <w:rPr>
          <w:sz w:val="28"/>
          <w:szCs w:val="28"/>
        </w:rPr>
        <w:t>)</w:t>
      </w:r>
      <w:r w:rsidRPr="00957658">
        <w:rPr>
          <w:sz w:val="28"/>
          <w:szCs w:val="28"/>
        </w:rPr>
        <w:t xml:space="preserve"> приложение 2</w:t>
      </w:r>
      <w:r w:rsidR="00730754" w:rsidRPr="00957658">
        <w:rPr>
          <w:sz w:val="28"/>
          <w:szCs w:val="28"/>
        </w:rPr>
        <w:t xml:space="preserve"> </w:t>
      </w:r>
      <w:r w:rsidRPr="00957658">
        <w:rPr>
          <w:sz w:val="28"/>
          <w:szCs w:val="28"/>
        </w:rPr>
        <w:t xml:space="preserve">к </w:t>
      </w:r>
      <w:r w:rsidR="004E444D" w:rsidRPr="00957658">
        <w:rPr>
          <w:sz w:val="28"/>
          <w:szCs w:val="28"/>
        </w:rPr>
        <w:t>П</w:t>
      </w:r>
      <w:r w:rsidRPr="00957658">
        <w:rPr>
          <w:sz w:val="28"/>
          <w:szCs w:val="28"/>
        </w:rPr>
        <w:t>остановлению исключить.</w:t>
      </w:r>
      <w:r w:rsidR="00730754" w:rsidRPr="00957658">
        <w:rPr>
          <w:sz w:val="28"/>
          <w:szCs w:val="28"/>
        </w:rPr>
        <w:t xml:space="preserve"> </w:t>
      </w:r>
    </w:p>
    <w:p w:rsidR="004E444D" w:rsidRPr="00957658" w:rsidRDefault="004E444D" w:rsidP="009576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7658">
        <w:rPr>
          <w:sz w:val="28"/>
          <w:szCs w:val="28"/>
        </w:rPr>
        <w:t xml:space="preserve">2. Настоящее постановление вступает в силу со дня </w:t>
      </w:r>
      <w:r w:rsidR="00957658">
        <w:rPr>
          <w:sz w:val="28"/>
          <w:szCs w:val="28"/>
        </w:rPr>
        <w:t xml:space="preserve">его </w:t>
      </w:r>
      <w:r w:rsidRPr="00957658">
        <w:rPr>
          <w:sz w:val="28"/>
          <w:szCs w:val="28"/>
        </w:rPr>
        <w:t>официального опубликования.</w:t>
      </w:r>
    </w:p>
    <w:p w:rsidR="00730754" w:rsidRPr="00957658" w:rsidRDefault="004E444D" w:rsidP="009576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7658">
        <w:rPr>
          <w:sz w:val="28"/>
          <w:szCs w:val="28"/>
        </w:rPr>
        <w:t>3</w:t>
      </w:r>
      <w:r w:rsidR="00083CDE" w:rsidRPr="00957658">
        <w:rPr>
          <w:sz w:val="28"/>
          <w:szCs w:val="28"/>
        </w:rPr>
        <w:t>.</w:t>
      </w:r>
      <w:r w:rsidR="00383A62" w:rsidRPr="00957658">
        <w:rPr>
          <w:sz w:val="28"/>
          <w:szCs w:val="28"/>
        </w:rPr>
        <w:t xml:space="preserve"> </w:t>
      </w:r>
      <w:proofErr w:type="gramStart"/>
      <w:r w:rsidR="00730754" w:rsidRPr="00957658">
        <w:rPr>
          <w:sz w:val="28"/>
          <w:szCs w:val="28"/>
        </w:rPr>
        <w:t>Контроль за</w:t>
      </w:r>
      <w:proofErr w:type="gramEnd"/>
      <w:r w:rsidR="00730754" w:rsidRPr="00957658">
        <w:rPr>
          <w:sz w:val="28"/>
          <w:szCs w:val="28"/>
        </w:rPr>
        <w:t xml:space="preserve"> исполнением настоящего постановления возложить на </w:t>
      </w:r>
      <w:r w:rsidR="00717127" w:rsidRPr="00957658">
        <w:rPr>
          <w:sz w:val="28"/>
          <w:szCs w:val="28"/>
        </w:rPr>
        <w:t>з</w:t>
      </w:r>
      <w:r w:rsidR="00730754" w:rsidRPr="00957658">
        <w:rPr>
          <w:sz w:val="28"/>
          <w:szCs w:val="28"/>
        </w:rPr>
        <w:t xml:space="preserve">аместителя </w:t>
      </w:r>
      <w:r w:rsidR="00717127" w:rsidRPr="00957658">
        <w:rPr>
          <w:sz w:val="28"/>
          <w:szCs w:val="28"/>
        </w:rPr>
        <w:t>Главы муниципального района «Корткеросский»-</w:t>
      </w:r>
      <w:r w:rsidR="00957658">
        <w:rPr>
          <w:sz w:val="28"/>
          <w:szCs w:val="28"/>
        </w:rPr>
        <w:t xml:space="preserve"> </w:t>
      </w:r>
      <w:r w:rsidR="00730754" w:rsidRPr="00957658">
        <w:rPr>
          <w:sz w:val="28"/>
          <w:szCs w:val="28"/>
        </w:rPr>
        <w:t>руководителя администрации муниципального района «Корткеросский» (Андрееву Е.Н.).</w:t>
      </w:r>
    </w:p>
    <w:p w:rsidR="00957658" w:rsidRDefault="00957658" w:rsidP="009576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7658" w:rsidRDefault="00957658" w:rsidP="009576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30754" w:rsidRPr="00957658" w:rsidRDefault="00730754" w:rsidP="009576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7658">
        <w:rPr>
          <w:b/>
          <w:sz w:val="28"/>
          <w:szCs w:val="28"/>
        </w:rPr>
        <w:t>Глава муниципального района «Корткеросский»</w:t>
      </w:r>
      <w:r w:rsidR="00957658">
        <w:rPr>
          <w:b/>
          <w:sz w:val="28"/>
          <w:szCs w:val="28"/>
        </w:rPr>
        <w:t>-</w:t>
      </w:r>
    </w:p>
    <w:p w:rsidR="00730754" w:rsidRDefault="00730754" w:rsidP="009576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57658">
        <w:rPr>
          <w:b/>
          <w:sz w:val="28"/>
          <w:szCs w:val="28"/>
        </w:rPr>
        <w:t xml:space="preserve">руководитель администрации                                           </w:t>
      </w:r>
      <w:r w:rsidR="00957658">
        <w:rPr>
          <w:b/>
          <w:sz w:val="28"/>
          <w:szCs w:val="28"/>
        </w:rPr>
        <w:t xml:space="preserve">   </w:t>
      </w:r>
      <w:r w:rsidR="003E249D" w:rsidRPr="00957658">
        <w:rPr>
          <w:b/>
          <w:sz w:val="28"/>
          <w:szCs w:val="28"/>
        </w:rPr>
        <w:t xml:space="preserve">   </w:t>
      </w:r>
      <w:r w:rsidRPr="00957658">
        <w:rPr>
          <w:b/>
          <w:sz w:val="28"/>
          <w:szCs w:val="28"/>
        </w:rPr>
        <w:t xml:space="preserve">             К.Сажин</w:t>
      </w:r>
    </w:p>
    <w:p w:rsidR="00E94960" w:rsidRPr="00DD4B9B" w:rsidRDefault="00E94960" w:rsidP="00E9496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DD4B9B">
        <w:rPr>
          <w:sz w:val="28"/>
          <w:szCs w:val="28"/>
        </w:rPr>
        <w:lastRenderedPageBreak/>
        <w:t xml:space="preserve">Приложение </w:t>
      </w:r>
    </w:p>
    <w:p w:rsidR="00E94960" w:rsidRDefault="00E94960" w:rsidP="00E9496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DD4B9B">
        <w:rPr>
          <w:sz w:val="28"/>
          <w:szCs w:val="28"/>
        </w:rPr>
        <w:t xml:space="preserve">к постановлению администрации </w:t>
      </w:r>
    </w:p>
    <w:p w:rsidR="00E94960" w:rsidRDefault="00E94960" w:rsidP="00E9496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DD4B9B">
        <w:rPr>
          <w:sz w:val="28"/>
          <w:szCs w:val="28"/>
        </w:rPr>
        <w:t xml:space="preserve">муниципального района </w:t>
      </w:r>
    </w:p>
    <w:p w:rsidR="00E94960" w:rsidRDefault="00E94960" w:rsidP="00E9496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DD4B9B">
        <w:rPr>
          <w:sz w:val="28"/>
          <w:szCs w:val="28"/>
        </w:rPr>
        <w:t xml:space="preserve">«Корткеросский» </w:t>
      </w:r>
    </w:p>
    <w:p w:rsidR="00E94960" w:rsidRDefault="00E94960" w:rsidP="00E9496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01.06.2021</w:t>
      </w:r>
      <w:r w:rsidRPr="00DD4B9B">
        <w:rPr>
          <w:sz w:val="28"/>
          <w:szCs w:val="28"/>
        </w:rPr>
        <w:t xml:space="preserve"> № </w:t>
      </w:r>
      <w:r>
        <w:rPr>
          <w:sz w:val="28"/>
          <w:szCs w:val="28"/>
        </w:rPr>
        <w:t>865</w:t>
      </w:r>
    </w:p>
    <w:p w:rsidR="00E94960" w:rsidRPr="00E94960" w:rsidRDefault="00E94960" w:rsidP="00E94960">
      <w:pPr>
        <w:autoSpaceDE w:val="0"/>
        <w:autoSpaceDN w:val="0"/>
        <w:adjustRightInd w:val="0"/>
        <w:ind w:left="4820"/>
        <w:jc w:val="center"/>
        <w:rPr>
          <w:sz w:val="16"/>
          <w:szCs w:val="16"/>
        </w:rPr>
      </w:pPr>
    </w:p>
    <w:p w:rsidR="00E94960" w:rsidRPr="00DD4B9B" w:rsidRDefault="00E94960" w:rsidP="00E9496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D4B9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E94960" w:rsidRDefault="00E94960" w:rsidP="00E9496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DD4B9B">
        <w:rPr>
          <w:sz w:val="28"/>
          <w:szCs w:val="28"/>
        </w:rPr>
        <w:t xml:space="preserve">к постановлению администрации </w:t>
      </w:r>
    </w:p>
    <w:p w:rsidR="00E94960" w:rsidRDefault="00E94960" w:rsidP="00E9496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DD4B9B">
        <w:rPr>
          <w:sz w:val="28"/>
          <w:szCs w:val="28"/>
        </w:rPr>
        <w:t xml:space="preserve">муниципального района </w:t>
      </w:r>
    </w:p>
    <w:p w:rsidR="00E94960" w:rsidRDefault="00E94960" w:rsidP="00E9496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DD4B9B">
        <w:rPr>
          <w:sz w:val="28"/>
          <w:szCs w:val="28"/>
        </w:rPr>
        <w:t xml:space="preserve">«Корткеросский» </w:t>
      </w:r>
    </w:p>
    <w:p w:rsidR="00E94960" w:rsidRDefault="00E94960" w:rsidP="00E94960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02.04.2021</w:t>
      </w:r>
      <w:r w:rsidRPr="00DD4B9B">
        <w:rPr>
          <w:sz w:val="28"/>
          <w:szCs w:val="28"/>
        </w:rPr>
        <w:t xml:space="preserve"> № </w:t>
      </w:r>
      <w:r>
        <w:rPr>
          <w:sz w:val="28"/>
          <w:szCs w:val="28"/>
        </w:rPr>
        <w:t>569</w:t>
      </w:r>
    </w:p>
    <w:p w:rsidR="00B47E84" w:rsidRDefault="00B47E84" w:rsidP="00B47E84">
      <w:pPr>
        <w:jc w:val="right"/>
        <w:rPr>
          <w:sz w:val="28"/>
          <w:szCs w:val="28"/>
        </w:rPr>
      </w:pPr>
    </w:p>
    <w:p w:rsidR="00B47E84" w:rsidRDefault="00B47E84" w:rsidP="00B47E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47E84" w:rsidRDefault="00B47E84" w:rsidP="00B47E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субсидирова</w:t>
      </w:r>
      <w:r w:rsidR="00855047">
        <w:rPr>
          <w:b/>
          <w:sz w:val="28"/>
          <w:szCs w:val="28"/>
        </w:rPr>
        <w:t>ния части затрат сельскохозяйственных товаропроизводителей</w:t>
      </w:r>
      <w:r>
        <w:rPr>
          <w:b/>
          <w:sz w:val="28"/>
          <w:szCs w:val="28"/>
        </w:rPr>
        <w:t>, связанных с реализацией</w:t>
      </w:r>
      <w:r w:rsidR="000B35DF">
        <w:rPr>
          <w:b/>
          <w:sz w:val="28"/>
          <w:szCs w:val="28"/>
        </w:rPr>
        <w:t xml:space="preserve"> народных проектов в сфере агропромышленного комплекса</w:t>
      </w:r>
      <w:r>
        <w:rPr>
          <w:b/>
          <w:sz w:val="28"/>
          <w:szCs w:val="28"/>
        </w:rPr>
        <w:t>, прошедших отбор в рамках проекта «Народный бюджет»</w:t>
      </w:r>
    </w:p>
    <w:p w:rsidR="00B47E84" w:rsidRDefault="00B47E84" w:rsidP="00B47E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7E84" w:rsidRDefault="00B47E84" w:rsidP="00B47E84">
      <w:pPr>
        <w:pStyle w:val="HTM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B47E84" w:rsidRDefault="00B47E84" w:rsidP="00B47E84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B47E84" w:rsidRPr="00C2766E" w:rsidRDefault="00B47E84" w:rsidP="00C2766E">
      <w:pPr>
        <w:ind w:firstLine="567"/>
        <w:jc w:val="both"/>
        <w:rPr>
          <w:sz w:val="28"/>
          <w:szCs w:val="28"/>
        </w:rPr>
      </w:pPr>
      <w:r w:rsidRPr="00C2766E">
        <w:rPr>
          <w:sz w:val="28"/>
          <w:szCs w:val="28"/>
        </w:rPr>
        <w:t xml:space="preserve">1.1. Настоящий Порядок субсидирования части затрат </w:t>
      </w:r>
      <w:r w:rsidR="00855047" w:rsidRPr="00855047">
        <w:rPr>
          <w:sz w:val="28"/>
          <w:szCs w:val="28"/>
        </w:rPr>
        <w:t>сельскохозяйственных товаропроизводителей</w:t>
      </w:r>
      <w:r w:rsidRPr="00C2766E">
        <w:rPr>
          <w:sz w:val="28"/>
          <w:szCs w:val="28"/>
        </w:rPr>
        <w:t>, связанных с реализацией</w:t>
      </w:r>
      <w:r w:rsidR="000B35DF" w:rsidRPr="00C2766E">
        <w:rPr>
          <w:sz w:val="28"/>
          <w:szCs w:val="28"/>
        </w:rPr>
        <w:t xml:space="preserve"> народных проектов в сфере агропромышленного комплекса</w:t>
      </w:r>
      <w:r w:rsidRPr="00C2766E">
        <w:rPr>
          <w:sz w:val="28"/>
          <w:szCs w:val="28"/>
        </w:rPr>
        <w:t xml:space="preserve">, прошедших отбор в рамках проекта «Народный бюджет» (далее - Порядок) разработан в соответствии со </w:t>
      </w:r>
      <w:hyperlink r:id="rId6" w:history="1">
        <w:r w:rsidRPr="00C2766E">
          <w:rPr>
            <w:rStyle w:val="a3"/>
            <w:sz w:val="28"/>
            <w:szCs w:val="28"/>
          </w:rPr>
          <w:t>статьей 78</w:t>
        </w:r>
      </w:hyperlink>
      <w:r w:rsidRPr="00C2766E">
        <w:rPr>
          <w:sz w:val="28"/>
          <w:szCs w:val="28"/>
        </w:rPr>
        <w:t xml:space="preserve"> Бюджетного кодекса Ро</w:t>
      </w:r>
      <w:r w:rsidR="00534750">
        <w:rPr>
          <w:sz w:val="28"/>
          <w:szCs w:val="28"/>
        </w:rPr>
        <w:t>ссийской Федерации,</w:t>
      </w:r>
      <w:r w:rsidRPr="00C2766E">
        <w:rPr>
          <w:sz w:val="28"/>
          <w:szCs w:val="28"/>
        </w:rPr>
        <w:t xml:space="preserve"> и определяет механизм субсидирования части затрат </w:t>
      </w:r>
      <w:r w:rsidR="00855047" w:rsidRPr="00855047">
        <w:rPr>
          <w:sz w:val="28"/>
          <w:szCs w:val="28"/>
        </w:rPr>
        <w:t>сельскохозяйственных товаропроизводителей,</w:t>
      </w:r>
      <w:r w:rsidR="00855047">
        <w:rPr>
          <w:b/>
          <w:sz w:val="28"/>
          <w:szCs w:val="28"/>
        </w:rPr>
        <w:t xml:space="preserve"> </w:t>
      </w:r>
      <w:r w:rsidRPr="00C2766E">
        <w:rPr>
          <w:sz w:val="28"/>
          <w:szCs w:val="28"/>
        </w:rPr>
        <w:t xml:space="preserve"> связанных с реализацией</w:t>
      </w:r>
      <w:r w:rsidR="00DC487B" w:rsidRPr="00C2766E">
        <w:rPr>
          <w:sz w:val="28"/>
          <w:szCs w:val="28"/>
        </w:rPr>
        <w:t xml:space="preserve"> народных проектов в сфере агропромышленного комплекса</w:t>
      </w:r>
      <w:r w:rsidRPr="00C2766E">
        <w:rPr>
          <w:sz w:val="28"/>
          <w:szCs w:val="28"/>
        </w:rPr>
        <w:t xml:space="preserve">, прошедших отбор в рамках проекта «Народный бюджет» и устанавливает условия предоставления средств бюджета муниципального района «Корткеросский» (далее - бюджет МР «Корткеросский») и республиканского бюджета Республики Коми юридическим лицам, индивидуальным предпринимателям </w:t>
      </w:r>
      <w:r w:rsidR="00C2766E" w:rsidRPr="00C2766E">
        <w:rPr>
          <w:sz w:val="28"/>
          <w:szCs w:val="28"/>
        </w:rPr>
        <w:t>(</w:t>
      </w:r>
      <w:r w:rsidR="002E1A08" w:rsidRPr="00C2766E">
        <w:rPr>
          <w:sz w:val="28"/>
          <w:szCs w:val="28"/>
        </w:rPr>
        <w:t>включая кр</w:t>
      </w:r>
      <w:r w:rsidR="0004769F">
        <w:rPr>
          <w:sz w:val="28"/>
          <w:szCs w:val="28"/>
        </w:rPr>
        <w:t xml:space="preserve">естьянско-фермерские хозяйства) </w:t>
      </w:r>
      <w:r w:rsidR="00C2766E" w:rsidRPr="00C2766E">
        <w:rPr>
          <w:sz w:val="28"/>
          <w:szCs w:val="28"/>
        </w:rPr>
        <w:t>в целях реализации мероприятий подпрограммы «Развитие сельского хозяйства и регулирование рынков сельскохозяйственной продукции, сырья и продовольствия» муниципальной программы муниципального образования муниципального района «Корткеросский» «Разви</w:t>
      </w:r>
      <w:r w:rsidR="00C2766E">
        <w:rPr>
          <w:sz w:val="28"/>
          <w:szCs w:val="28"/>
        </w:rPr>
        <w:t>тие экономики» на период до 2023</w:t>
      </w:r>
      <w:r w:rsidR="00C2766E" w:rsidRPr="00C2766E">
        <w:rPr>
          <w:sz w:val="28"/>
          <w:szCs w:val="28"/>
        </w:rPr>
        <w:t xml:space="preserve"> года» (далее - субсидия, Подпрогр</w:t>
      </w:r>
      <w:r w:rsidR="00C2766E">
        <w:rPr>
          <w:sz w:val="28"/>
          <w:szCs w:val="28"/>
        </w:rPr>
        <w:t xml:space="preserve">амма, Программа соответственно) </w:t>
      </w:r>
      <w:r w:rsidRPr="00C2766E">
        <w:rPr>
          <w:sz w:val="28"/>
          <w:szCs w:val="28"/>
        </w:rPr>
        <w:t>на соответствующий финансовый год.</w:t>
      </w:r>
    </w:p>
    <w:p w:rsidR="00B47E84" w:rsidRPr="00605D97" w:rsidRDefault="00B47E84" w:rsidP="00160E0F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05D97">
        <w:rPr>
          <w:sz w:val="28"/>
          <w:szCs w:val="28"/>
        </w:rPr>
        <w:t xml:space="preserve">1.2. Для целей настоящего Порядка под </w:t>
      </w:r>
      <w:r w:rsidR="00855047" w:rsidRPr="00855047">
        <w:rPr>
          <w:sz w:val="28"/>
          <w:szCs w:val="28"/>
        </w:rPr>
        <w:t>сельскохозяйственными товаропроизводителями,</w:t>
      </w:r>
      <w:r w:rsidR="00855047">
        <w:rPr>
          <w:b/>
          <w:sz w:val="28"/>
          <w:szCs w:val="28"/>
        </w:rPr>
        <w:t xml:space="preserve"> </w:t>
      </w:r>
      <w:r w:rsidRPr="00605D97">
        <w:rPr>
          <w:sz w:val="28"/>
          <w:szCs w:val="28"/>
        </w:rPr>
        <w:t xml:space="preserve">понимаются хозяйствующие субъекты </w:t>
      </w:r>
      <w:r w:rsidR="00605D97" w:rsidRPr="00605D97">
        <w:rPr>
          <w:sz w:val="28"/>
          <w:szCs w:val="28"/>
        </w:rPr>
        <w:t>юридические лица, индивидуальные предприниматели (включая крестьянско-</w:t>
      </w:r>
      <w:r w:rsidR="00855047">
        <w:rPr>
          <w:sz w:val="28"/>
          <w:szCs w:val="28"/>
        </w:rPr>
        <w:t xml:space="preserve">фермерские хозяйства), </w:t>
      </w:r>
      <w:r w:rsidR="00605D97" w:rsidRPr="00605D97">
        <w:rPr>
          <w:sz w:val="28"/>
          <w:szCs w:val="28"/>
        </w:rPr>
        <w:t xml:space="preserve">осуществляющие сельскохозяйственное производство и </w:t>
      </w:r>
      <w:r w:rsidR="00855047">
        <w:rPr>
          <w:sz w:val="28"/>
          <w:szCs w:val="28"/>
        </w:rPr>
        <w:t>производство</w:t>
      </w:r>
      <w:r w:rsidR="00717127">
        <w:rPr>
          <w:sz w:val="28"/>
          <w:szCs w:val="28"/>
        </w:rPr>
        <w:t xml:space="preserve"> </w:t>
      </w:r>
      <w:r w:rsidR="006A1901">
        <w:rPr>
          <w:sz w:val="28"/>
          <w:szCs w:val="28"/>
        </w:rPr>
        <w:t xml:space="preserve">пищевой </w:t>
      </w:r>
      <w:r w:rsidR="00855047">
        <w:rPr>
          <w:sz w:val="28"/>
          <w:szCs w:val="28"/>
        </w:rPr>
        <w:t>продукции</w:t>
      </w:r>
      <w:r w:rsidR="00605D97" w:rsidRPr="00605D97">
        <w:rPr>
          <w:sz w:val="28"/>
          <w:szCs w:val="28"/>
        </w:rPr>
        <w:t xml:space="preserve"> (далее – Организация)</w:t>
      </w:r>
      <w:r w:rsidR="00160E0F">
        <w:rPr>
          <w:sz w:val="28"/>
          <w:szCs w:val="28"/>
        </w:rPr>
        <w:t>.</w:t>
      </w:r>
    </w:p>
    <w:p w:rsidR="00B47E84" w:rsidRDefault="00B47E84" w:rsidP="00B47E84">
      <w:pPr>
        <w:pStyle w:val="ConsPlusNormal0"/>
        <w:ind w:firstLine="540"/>
        <w:jc w:val="both"/>
      </w:pPr>
      <w:r>
        <w:t>Под получателями су</w:t>
      </w:r>
      <w:r w:rsidR="00463DA9">
        <w:t>бсидии понимаю</w:t>
      </w:r>
      <w:r w:rsidR="00855047">
        <w:t xml:space="preserve">тся Организации, </w:t>
      </w:r>
      <w:r>
        <w:t xml:space="preserve">в отношении которых принято решение о предоставлении средств из бюджета </w:t>
      </w:r>
      <w:r>
        <w:lastRenderedPageBreak/>
        <w:t>муниципального района «Корткеросский» и с которыми заключены соглашения о предоставлении субсидии (далее - Получатель субсидии).</w:t>
      </w:r>
    </w:p>
    <w:p w:rsidR="00B47E84" w:rsidRDefault="00B47E84" w:rsidP="00B47E84">
      <w:pPr>
        <w:pStyle w:val="ConsPlusNormal0"/>
        <w:ind w:firstLine="540"/>
        <w:jc w:val="both"/>
      </w:pPr>
      <w:bookmarkStart w:id="0" w:name="P49"/>
      <w:bookmarkEnd w:id="0"/>
      <w:r>
        <w:t>1.3. Целью предоставления субсидии является финансовая по</w:t>
      </w:r>
      <w:r w:rsidR="00717127">
        <w:t>ддержка</w:t>
      </w:r>
      <w:r w:rsidR="00605D97">
        <w:t xml:space="preserve"> Организации</w:t>
      </w:r>
      <w:r>
        <w:t xml:space="preserve"> в форме субсидиро</w:t>
      </w:r>
      <w:r w:rsidR="000E578C">
        <w:t>вания части затрат</w:t>
      </w:r>
      <w:r>
        <w:t>, связанных с реализацией</w:t>
      </w:r>
      <w:r w:rsidR="00DC487B">
        <w:t xml:space="preserve"> народных проектов в сфере агропромышленного комплекса</w:t>
      </w:r>
      <w:r>
        <w:t>, прошедших отбор в рамках  проекта «Народный бюджет» (далее - субсидия), за счет средств, предусмотренных в бюджете муниципального района «Корткеросский» на соответствующий финансовый год и плановый период, на основании соглашен</w:t>
      </w:r>
      <w:r w:rsidR="00717127">
        <w:t xml:space="preserve">ия между Министерством сельского хозяйства и потребительского </w:t>
      </w:r>
      <w:r w:rsidR="000B6156">
        <w:t xml:space="preserve">рынка </w:t>
      </w:r>
      <w:r>
        <w:t>Республики Коми и администрацией муниципального района «Корткеросский» о предоставлении субсидий в пределах лимитов бюджетных обязательств, доведенных до главного распорядителя бюджетных средств.</w:t>
      </w:r>
    </w:p>
    <w:p w:rsidR="00B47E84" w:rsidRDefault="00B47E84" w:rsidP="00B47E84">
      <w:pPr>
        <w:pStyle w:val="ConsPlusNormal0"/>
        <w:ind w:firstLine="540"/>
        <w:jc w:val="both"/>
      </w:pPr>
      <w:r>
        <w:t>1.4. Субсиди</w:t>
      </w:r>
      <w:r w:rsidR="00605D97">
        <w:t xml:space="preserve">я предоставляется Организации </w:t>
      </w:r>
      <w:r>
        <w:t>администрацией муниципального образования муниципального района «Корткеросский», осуществляющей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цели, указанные в п. 1.1, 1.3 настоящего Порядка (далее - администрация района, Главный распорядитель).</w:t>
      </w:r>
    </w:p>
    <w:p w:rsidR="00B47E84" w:rsidRDefault="00B47E84" w:rsidP="00B47E84">
      <w:pPr>
        <w:pStyle w:val="ConsPlusNormal0"/>
        <w:ind w:firstLine="540"/>
        <w:jc w:val="both"/>
      </w:pPr>
      <w:r>
        <w:t>1.5. Субсид</w:t>
      </w:r>
      <w:r w:rsidR="00605D97">
        <w:t>ия предоставляется Организации</w:t>
      </w:r>
      <w:r>
        <w:t xml:space="preserve"> на реализа</w:t>
      </w:r>
      <w:r w:rsidR="00605D97">
        <w:t>цию народных проектов в сфере агропромышленного комплекса</w:t>
      </w:r>
      <w:r>
        <w:t>, направленных на решение социально значимых вопросов, а также вопросов жизнеобеспечения населения муниципального района «Корткеросский», прошедших отбор на заседании Межведомственной комиссии по отбору народных проектов, созданной в Администрации Главы Республики Коми (далее - Межведомственная комиссия Администрации Главы Республики Коми).</w:t>
      </w:r>
    </w:p>
    <w:p w:rsidR="00B47E84" w:rsidRDefault="00B47E84" w:rsidP="00B47E84">
      <w:pPr>
        <w:pStyle w:val="ConsPlusNormal0"/>
        <w:ind w:firstLine="540"/>
        <w:jc w:val="both"/>
      </w:pPr>
      <w:r>
        <w:t>Предельный уровень софинансирования за счет средств республиканского бюджета Республики Коми устанавливается соглашением между Министе</w:t>
      </w:r>
      <w:r w:rsidR="00605D97">
        <w:t>рством сельского хозяйства и пот</w:t>
      </w:r>
      <w:r w:rsidR="002E1037">
        <w:t>реб</w:t>
      </w:r>
      <w:r w:rsidR="00605D97">
        <w:t>ительского рынка Республики Коми</w:t>
      </w:r>
      <w:r>
        <w:t xml:space="preserve"> и администрацией муниципального района «Корткеросский» и не может быть более 70 процентов от стоимости народного проекта и не может превышать 800 тысяч рублей на один народный проект в течение текущего финансового года при соблюдении следующих условий:</w:t>
      </w:r>
    </w:p>
    <w:p w:rsidR="00B47E84" w:rsidRDefault="00B47E84" w:rsidP="00B47E84">
      <w:pPr>
        <w:pStyle w:val="ConsPlusNormal0"/>
        <w:ind w:firstLine="540"/>
        <w:jc w:val="both"/>
      </w:pPr>
      <w:r>
        <w:t>1) объем средств хозяйствующего субъекта на реализацию народного проекта должен составлять не менее 20 процентов от стоимости народного проекта;</w:t>
      </w:r>
    </w:p>
    <w:p w:rsidR="00B47E84" w:rsidRDefault="00B47E84" w:rsidP="00B47E84">
      <w:pPr>
        <w:pStyle w:val="ConsPlusNormal0"/>
        <w:ind w:firstLine="540"/>
        <w:jc w:val="both"/>
      </w:pPr>
      <w:r>
        <w:t>2) объем средств, предусмотренный в бюджете муниципального района «Корткеросский» на реализацию народного проекта, должен составлять не менее 10 процентов от стоимости народного проекта.</w:t>
      </w:r>
    </w:p>
    <w:p w:rsidR="00B47E84" w:rsidRDefault="00B47E84" w:rsidP="00B47E84">
      <w:pPr>
        <w:pStyle w:val="ConsPlusNormal0"/>
        <w:ind w:firstLine="540"/>
        <w:jc w:val="both"/>
      </w:pPr>
      <w:r>
        <w:t>1.6. К категории получателей субсидии за счет средств бюджета муниципального района «Ко</w:t>
      </w:r>
      <w:r w:rsidR="002E1037">
        <w:t>рткеросский» относятся Организации</w:t>
      </w:r>
      <w:r>
        <w:t xml:space="preserve">, зарегистрированные и осуществляющие свою деятельность на территории муниципального района «Корткеросский». </w:t>
      </w:r>
    </w:p>
    <w:p w:rsidR="00B47E84" w:rsidRDefault="00B47E84" w:rsidP="00B47E84">
      <w:pPr>
        <w:ind w:firstLine="567"/>
        <w:jc w:val="both"/>
        <w:rPr>
          <w:sz w:val="28"/>
          <w:szCs w:val="28"/>
        </w:rPr>
      </w:pPr>
      <w:r w:rsidRPr="002E1037">
        <w:rPr>
          <w:sz w:val="28"/>
          <w:szCs w:val="28"/>
        </w:rPr>
        <w:t>1.7. Субсидии</w:t>
      </w:r>
      <w:r w:rsidR="000B6156">
        <w:rPr>
          <w:sz w:val="28"/>
          <w:szCs w:val="28"/>
        </w:rPr>
        <w:t xml:space="preserve"> не предоставляются Организациям</w:t>
      </w:r>
      <w:r>
        <w:rPr>
          <w:sz w:val="28"/>
          <w:szCs w:val="28"/>
        </w:rPr>
        <w:t>:</w:t>
      </w:r>
    </w:p>
    <w:p w:rsidR="00B47E84" w:rsidRDefault="00534750" w:rsidP="00B47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47E84">
        <w:rPr>
          <w:sz w:val="28"/>
          <w:szCs w:val="28"/>
        </w:rPr>
        <w:t>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47E84" w:rsidRDefault="00534750" w:rsidP="00B47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7E84">
        <w:rPr>
          <w:sz w:val="28"/>
          <w:szCs w:val="28"/>
        </w:rPr>
        <w:t>) являющихся участниками соглашений о разделе продукции;</w:t>
      </w:r>
    </w:p>
    <w:p w:rsidR="00B47E84" w:rsidRDefault="00534750" w:rsidP="00B47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7E84">
        <w:rPr>
          <w:sz w:val="28"/>
          <w:szCs w:val="28"/>
        </w:rPr>
        <w:t>) осуществляющих предпринимательскую деятельность в сфере игорного бизнеса;</w:t>
      </w:r>
    </w:p>
    <w:p w:rsidR="00B47E84" w:rsidRDefault="00534750" w:rsidP="00B47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7E84">
        <w:rPr>
          <w:sz w:val="28"/>
          <w:szCs w:val="28"/>
        </w:rPr>
        <w:t>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B47E84" w:rsidRDefault="00534750" w:rsidP="00B47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7E84">
        <w:rPr>
          <w:sz w:val="28"/>
          <w:szCs w:val="28"/>
        </w:rPr>
        <w:t>) осуществляющих производство и (или) реализацию подакцизных товаров;</w:t>
      </w:r>
    </w:p>
    <w:p w:rsidR="00B47E84" w:rsidRDefault="00534750" w:rsidP="00B47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7E84">
        <w:rPr>
          <w:sz w:val="28"/>
          <w:szCs w:val="28"/>
        </w:rPr>
        <w:t>) осуществляющих добычу и (или) реализацию полезных ископаемых, за исключением общераспространенных полезных ископаемых.</w:t>
      </w:r>
    </w:p>
    <w:p w:rsidR="00B47E84" w:rsidRDefault="00534750" w:rsidP="00B47E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7E84">
        <w:rPr>
          <w:sz w:val="28"/>
          <w:szCs w:val="28"/>
        </w:rPr>
        <w:t xml:space="preserve">) юридическим лицам, </w:t>
      </w:r>
      <w:r w:rsidR="0004769F">
        <w:rPr>
          <w:sz w:val="28"/>
          <w:szCs w:val="28"/>
        </w:rPr>
        <w:t>индивидуальным предпринимателям</w:t>
      </w:r>
      <w:r>
        <w:rPr>
          <w:sz w:val="28"/>
          <w:szCs w:val="28"/>
        </w:rPr>
        <w:t xml:space="preserve">, </w:t>
      </w:r>
      <w:r w:rsidR="00B47E84">
        <w:rPr>
          <w:sz w:val="28"/>
          <w:szCs w:val="28"/>
        </w:rPr>
        <w:t>соз</w:t>
      </w:r>
      <w:r w:rsidR="000B6156">
        <w:rPr>
          <w:sz w:val="28"/>
          <w:szCs w:val="28"/>
        </w:rPr>
        <w:t>данным в процессе реорганизации.</w:t>
      </w:r>
    </w:p>
    <w:p w:rsidR="00B47E84" w:rsidRDefault="00B47E84" w:rsidP="00B47E84">
      <w:pPr>
        <w:pStyle w:val="ConsPlusNormal0"/>
        <w:ind w:firstLine="540"/>
        <w:jc w:val="both"/>
      </w:pPr>
      <w:r>
        <w:t>1.8. Нормативные правовые акты, принимаемые администрацией МО МР «Корткеросский» во исполнение настоящего Порядка, разм</w:t>
      </w:r>
      <w:r w:rsidR="0004769F">
        <w:t xml:space="preserve">ещаются </w:t>
      </w:r>
      <w:r>
        <w:t xml:space="preserve">на интернет-сайте администрации МО МР «Корткеросский»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kortkeros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B47E84">
        <w:t xml:space="preserve"> </w:t>
      </w:r>
      <w:r>
        <w:t xml:space="preserve">в течение 3 рабочих дней со дня их принятия. </w:t>
      </w:r>
    </w:p>
    <w:p w:rsidR="00B47E84" w:rsidRDefault="00B47E84" w:rsidP="00B47E84">
      <w:pPr>
        <w:pStyle w:val="ConsPlusNormal0"/>
        <w:ind w:firstLine="540"/>
        <w:jc w:val="both"/>
      </w:pPr>
      <w:r>
        <w:t>1.9. На едином портале бюджетной системы Российской Федерации в информационно-телекоммуникационной сети «Интернет» (далее – единый портал) подлежат размещению сведения о субсидиях в рамках формирования решения о бюджете (внесения изменений в решение о бюджете) (при наличии технической возможности).</w:t>
      </w:r>
    </w:p>
    <w:p w:rsidR="00B47E84" w:rsidRDefault="00B47E84" w:rsidP="00B47E84">
      <w:pPr>
        <w:pStyle w:val="ConsPlusNormal0"/>
        <w:ind w:firstLine="540"/>
        <w:jc w:val="both"/>
      </w:pPr>
      <w:r>
        <w:t>1.10. Отбор Получателей субсидий для предоставления субсидий в рамках настоящего Порядка осуществляется на основании заявок, представленных в соответствии с пунктом 2.2.</w:t>
      </w:r>
    </w:p>
    <w:p w:rsidR="00B47E84" w:rsidRDefault="002E1037" w:rsidP="00B47E84">
      <w:pPr>
        <w:ind w:firstLine="567"/>
        <w:jc w:val="both"/>
        <w:rPr>
          <w:sz w:val="28"/>
          <w:szCs w:val="28"/>
        </w:rPr>
      </w:pPr>
      <w:bookmarkStart w:id="1" w:name="P55"/>
      <w:bookmarkEnd w:id="1"/>
      <w:r>
        <w:rPr>
          <w:sz w:val="28"/>
          <w:szCs w:val="28"/>
        </w:rPr>
        <w:t xml:space="preserve">1.11. Организации </w:t>
      </w:r>
      <w:r w:rsidR="00B47E84">
        <w:rPr>
          <w:sz w:val="28"/>
          <w:szCs w:val="28"/>
        </w:rPr>
        <w:t>имеют право выступать в отношениях, связанных с получением субсидии, как непосредственно, так и через своих представителей. Полномоч</w:t>
      </w:r>
      <w:r>
        <w:rPr>
          <w:sz w:val="28"/>
          <w:szCs w:val="28"/>
        </w:rPr>
        <w:t xml:space="preserve">ия представителей Организации </w:t>
      </w:r>
      <w:r w:rsidR="00B47E84">
        <w:rPr>
          <w:sz w:val="28"/>
          <w:szCs w:val="28"/>
        </w:rPr>
        <w:t>подтверждаются доверенностью, выданной и оформленной в соответствии с гражданским законодательством, или ее нотариально заверенной копией.</w:t>
      </w:r>
    </w:p>
    <w:p w:rsidR="00B47E84" w:rsidRDefault="00B47E84" w:rsidP="00B47E84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Уполномоченным органом по обеспе</w:t>
      </w:r>
      <w:r w:rsidR="002E1037">
        <w:rPr>
          <w:rFonts w:ascii="Times New Roman" w:hAnsi="Times New Roman"/>
          <w:sz w:val="28"/>
          <w:szCs w:val="28"/>
        </w:rPr>
        <w:t>чению взаимодействия с Организацией</w:t>
      </w:r>
      <w:r>
        <w:rPr>
          <w:rFonts w:ascii="Times New Roman" w:hAnsi="Times New Roman"/>
          <w:sz w:val="28"/>
          <w:szCs w:val="28"/>
        </w:rPr>
        <w:t xml:space="preserve"> является отдел экономической политики администрации муниципального района «Корткеросский» (далее - Уполномоченный орган).</w:t>
      </w:r>
    </w:p>
    <w:p w:rsidR="00B47E84" w:rsidRDefault="00B47E84" w:rsidP="00956081">
      <w:pPr>
        <w:pStyle w:val="ConsPlusTitle"/>
        <w:outlineLvl w:val="1"/>
        <w:rPr>
          <w:sz w:val="28"/>
          <w:szCs w:val="28"/>
        </w:rPr>
      </w:pPr>
    </w:p>
    <w:p w:rsidR="00B47E84" w:rsidRDefault="00B47E84" w:rsidP="00B47E84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Условия и порядок предоставления субсидии</w:t>
      </w:r>
    </w:p>
    <w:p w:rsidR="00B47E84" w:rsidRDefault="00B47E84" w:rsidP="00B47E84">
      <w:pPr>
        <w:pStyle w:val="ConsPlusNormal0"/>
      </w:pPr>
    </w:p>
    <w:p w:rsidR="00B47E84" w:rsidRDefault="00B47E84" w:rsidP="00B47E84">
      <w:pPr>
        <w:pStyle w:val="ConsPlusNormal0"/>
        <w:ind w:firstLine="540"/>
        <w:jc w:val="both"/>
      </w:pPr>
      <w:r>
        <w:t>2.1. Субсид</w:t>
      </w:r>
      <w:r w:rsidR="002E1037">
        <w:t>ия предоставляется Организации</w:t>
      </w:r>
      <w:r>
        <w:t>, одновременно отвечающим следующим требованиям:</w:t>
      </w:r>
    </w:p>
    <w:p w:rsidR="00B47E84" w:rsidRDefault="00534750" w:rsidP="00B47E84">
      <w:pPr>
        <w:pStyle w:val="ConsPlusNormal0"/>
        <w:ind w:firstLine="540"/>
        <w:jc w:val="both"/>
      </w:pPr>
      <w:r>
        <w:t>1</w:t>
      </w:r>
      <w:r w:rsidR="00B47E84">
        <w:t>) зарегистрированным и осуществляющим свою деятельность на территории муниципального района «Корткеросский»;</w:t>
      </w:r>
    </w:p>
    <w:p w:rsidR="00B47E84" w:rsidRDefault="00534750" w:rsidP="00B47E84">
      <w:pPr>
        <w:pStyle w:val="ConsPlusNormal0"/>
        <w:ind w:firstLine="540"/>
        <w:jc w:val="both"/>
      </w:pPr>
      <w:r>
        <w:t>2</w:t>
      </w:r>
      <w:r w:rsidR="00B47E84">
        <w:t>) не имеющим задолженности по заработной плате перед наемными работниками;</w:t>
      </w:r>
    </w:p>
    <w:p w:rsidR="00B47E84" w:rsidRDefault="00534750" w:rsidP="00B47E84">
      <w:pPr>
        <w:pStyle w:val="ConsPlusNormal0"/>
        <w:ind w:firstLine="540"/>
        <w:jc w:val="both"/>
      </w:pPr>
      <w:r>
        <w:lastRenderedPageBreak/>
        <w:t>3</w:t>
      </w:r>
      <w:r w:rsidR="00B47E84">
        <w:t>) осуществляющим свою деятельность по реализации народного проекта на территории муниципального района «Корткеросский»;</w:t>
      </w:r>
    </w:p>
    <w:p w:rsidR="00B47E84" w:rsidRDefault="00534750" w:rsidP="00B47E84">
      <w:pPr>
        <w:pStyle w:val="ConsPlusNormal0"/>
        <w:ind w:firstLine="540"/>
        <w:jc w:val="both"/>
      </w:pPr>
      <w:r>
        <w:t>4</w:t>
      </w:r>
      <w:r w:rsidR="00B47E84">
        <w:t xml:space="preserve">) имеющим народный проект со сроком реализации, соответствующим </w:t>
      </w:r>
      <w:hyperlink r:id="rId8" w:history="1">
        <w:r w:rsidR="00B47E84">
          <w:rPr>
            <w:rStyle w:val="a3"/>
          </w:rPr>
          <w:t>этапу</w:t>
        </w:r>
      </w:hyperlink>
      <w:r w:rsidR="00B47E84">
        <w:t xml:space="preserve"> реализации, утвержденному Постановлением Правительства Республики Коми от 20 мая 2016 г. № 252 «О мерах по реализации Указа Главы Республики Коми от 13 мая 2016 г. № 66 «О проекте «Народный бюджет» в Республике Коми», включенный в перечень отобранных народных проектов, утвержденный протоколом заседания Межведомственной комиссии Администрации Главы Республики Коми;</w:t>
      </w:r>
    </w:p>
    <w:p w:rsidR="00B47E84" w:rsidRDefault="00534750" w:rsidP="00B47E84">
      <w:pPr>
        <w:pStyle w:val="ConsPlusNormal0"/>
        <w:ind w:firstLine="540"/>
        <w:jc w:val="both"/>
      </w:pPr>
      <w:r>
        <w:t>5</w:t>
      </w:r>
      <w:r w:rsidR="00B47E84">
        <w:t>) на первое числ</w:t>
      </w:r>
      <w:r w:rsidR="002E1037">
        <w:t xml:space="preserve">о месяца, в котором Организация </w:t>
      </w:r>
      <w:r w:rsidR="00B47E84">
        <w:t xml:space="preserve">представляет документы, указанные в </w:t>
      </w:r>
      <w:hyperlink r:id="rId9" w:anchor="Par6744" w:tooltip="5. Для получения субсидии субъекты малого и среднего предпринимательства представляют следующие документы:" w:history="1">
        <w:r w:rsidR="00B47E84">
          <w:rPr>
            <w:rStyle w:val="a3"/>
          </w:rPr>
          <w:t>пункте 2.2</w:t>
        </w:r>
      </w:hyperlink>
      <w:r w:rsidR="00B47E84">
        <w:t xml:space="preserve"> настоящего Порядка:</w:t>
      </w:r>
    </w:p>
    <w:p w:rsidR="00B47E84" w:rsidRDefault="00B47E84" w:rsidP="00B47E84">
      <w:pPr>
        <w:pStyle w:val="ConsPlusNormal0"/>
        <w:ind w:firstLine="540"/>
        <w:jc w:val="both"/>
      </w:pPr>
      <w: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47E84" w:rsidRDefault="00B47E84" w:rsidP="00B47E84">
      <w:pPr>
        <w:pStyle w:val="ConsPlusNormal0"/>
        <w:ind w:firstLine="540"/>
        <w:jc w:val="both"/>
      </w:pPr>
      <w:r>
        <w:t>б) отсутствие просроченной задолженности по возврату в бюджет муниципального района «Корткеросский» субсидий, бюджетных инвестиций, предоставляемых, в том числе в соответствии с иными правовыми актами, и иная просроченная задолженность перед бюджетом муниципального района «Корткеросский»;</w:t>
      </w:r>
    </w:p>
    <w:p w:rsidR="00B47E84" w:rsidRDefault="002E1037" w:rsidP="00B47E84">
      <w:pPr>
        <w:pStyle w:val="ConsPlusNormal0"/>
        <w:ind w:firstLine="540"/>
        <w:jc w:val="both"/>
      </w:pPr>
      <w:r>
        <w:t xml:space="preserve">в) Организации </w:t>
      </w:r>
      <w:r w:rsidR="00B47E84">
        <w:t xml:space="preserve">- юридические лица не должны находится в процессе реорганизации, ликвидации, в отношении </w:t>
      </w:r>
      <w:r w:rsidR="00B73DD1">
        <w:t>н</w:t>
      </w:r>
      <w:r w:rsidR="00B47E84">
        <w:t>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предприниматели, не прекратившие деятельность в качестве индивидуального предпринимателя;</w:t>
      </w:r>
    </w:p>
    <w:p w:rsidR="00B47E84" w:rsidRDefault="002E1037" w:rsidP="00B47E84">
      <w:pPr>
        <w:pStyle w:val="ConsPlusNormal0"/>
        <w:ind w:firstLine="540"/>
        <w:jc w:val="both"/>
      </w:pPr>
      <w:r>
        <w:t>г) Организации</w:t>
      </w:r>
      <w:r w:rsidR="00B47E84"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47E84" w:rsidRDefault="00794BD9" w:rsidP="00B47E84">
      <w:pPr>
        <w:pStyle w:val="ConsPlusNormal0"/>
        <w:ind w:firstLine="540"/>
        <w:jc w:val="both"/>
      </w:pPr>
      <w:r>
        <w:t>д) Организации</w:t>
      </w:r>
      <w:r w:rsidR="00B47E84">
        <w:t xml:space="preserve"> не должны получать средства из бюджета муниципального района «Корткеросский» в соответствии с иными нормативными правовыми актами, муниципальными правовыми актами на цели, указанные в </w:t>
      </w:r>
      <w:hyperlink r:id="rId10" w:anchor="P49" w:history="1">
        <w:r w:rsidR="00B47E84">
          <w:rPr>
            <w:rStyle w:val="a3"/>
          </w:rPr>
          <w:t>пункте 1.3 раздела 1</w:t>
        </w:r>
      </w:hyperlink>
      <w:r w:rsidR="00B47E84">
        <w:t xml:space="preserve"> настоящего Порядка.</w:t>
      </w:r>
    </w:p>
    <w:p w:rsidR="00B47E84" w:rsidRDefault="00B47E84" w:rsidP="00B47E84">
      <w:pPr>
        <w:pStyle w:val="ConsPlusNormal0"/>
        <w:ind w:firstLine="540"/>
        <w:jc w:val="both"/>
      </w:pPr>
      <w:r>
        <w:t>Ответственность за соблюдение вышеуказанных положений и достоверность представля</w:t>
      </w:r>
      <w:r w:rsidR="00794BD9">
        <w:t>емых сведений несут Организации</w:t>
      </w:r>
      <w:r>
        <w:t xml:space="preserve"> в соответствии с законодательством Российской Федерации.</w:t>
      </w:r>
    </w:p>
    <w:p w:rsidR="00B47E84" w:rsidRDefault="00B73DD1" w:rsidP="00B47E84">
      <w:pPr>
        <w:pStyle w:val="ConsPlusNormal0"/>
        <w:ind w:firstLine="540"/>
        <w:jc w:val="both"/>
      </w:pPr>
      <w:bookmarkStart w:id="2" w:name="P71"/>
      <w:bookmarkEnd w:id="2"/>
      <w:r>
        <w:t>2.2. Организация</w:t>
      </w:r>
      <w:r w:rsidR="00B47E84">
        <w:t xml:space="preserve"> представляет в </w:t>
      </w:r>
      <w:r w:rsidR="00190DFB">
        <w:t>Уполномоченный орган</w:t>
      </w:r>
      <w:r w:rsidR="00B47E84">
        <w:t xml:space="preserve"> по адресу: </w:t>
      </w:r>
      <w:r w:rsidR="00E94960">
        <w:t>168020, Корткеросский район, с.Корткерос, ул.Советская, д.255, каб.</w:t>
      </w:r>
      <w:r w:rsidR="00B47E84">
        <w:t xml:space="preserve">16, электронный адрес: </w:t>
      </w:r>
      <w:hyperlink r:id="rId11" w:history="1">
        <w:r w:rsidR="00B47E84">
          <w:rPr>
            <w:rStyle w:val="a3"/>
            <w:lang w:val="en-US"/>
          </w:rPr>
          <w:t>cabinet</w:t>
        </w:r>
        <w:r w:rsidR="00B47E84">
          <w:rPr>
            <w:rStyle w:val="a3"/>
          </w:rPr>
          <w:t>26@</w:t>
        </w:r>
        <w:r w:rsidR="00B47E84">
          <w:rPr>
            <w:rStyle w:val="a3"/>
            <w:lang w:val="en-US"/>
          </w:rPr>
          <w:t>mail</w:t>
        </w:r>
        <w:r w:rsidR="00B47E84">
          <w:rPr>
            <w:rStyle w:val="a3"/>
          </w:rPr>
          <w:t>.</w:t>
        </w:r>
        <w:proofErr w:type="spellStart"/>
        <w:r w:rsidR="00B47E84">
          <w:rPr>
            <w:rStyle w:val="a3"/>
            <w:lang w:val="en-US"/>
          </w:rPr>
          <w:t>ru</w:t>
        </w:r>
        <w:proofErr w:type="spellEnd"/>
      </w:hyperlink>
      <w:r w:rsidR="00B47E84" w:rsidRPr="00B47E84">
        <w:t xml:space="preserve"> </w:t>
      </w:r>
      <w:r w:rsidR="00B47E84">
        <w:t>следующие документы:</w:t>
      </w:r>
    </w:p>
    <w:p w:rsidR="00B47E84" w:rsidRDefault="00B47E84" w:rsidP="00B47E84">
      <w:pPr>
        <w:pStyle w:val="ConsPlusNormal0"/>
        <w:ind w:firstLine="540"/>
        <w:jc w:val="both"/>
      </w:pPr>
      <w:bookmarkStart w:id="3" w:name="P72"/>
      <w:bookmarkEnd w:id="3"/>
      <w:r>
        <w:lastRenderedPageBreak/>
        <w:t xml:space="preserve">1) заявку о предоставлении субсидии по форме согласно </w:t>
      </w:r>
      <w:hyperlink r:id="rId12" w:anchor="P165" w:history="1">
        <w:r>
          <w:rPr>
            <w:rStyle w:val="a3"/>
          </w:rPr>
          <w:t>приложению N 1</w:t>
        </w:r>
      </w:hyperlink>
      <w:r>
        <w:t xml:space="preserve"> к настоящему Порядку;</w:t>
      </w:r>
    </w:p>
    <w:p w:rsidR="00B47E84" w:rsidRDefault="00B47E84" w:rsidP="00B47E84">
      <w:pPr>
        <w:pStyle w:val="ConsPlusNormal0"/>
        <w:ind w:firstLine="540"/>
        <w:jc w:val="both"/>
      </w:pPr>
      <w:bookmarkStart w:id="4" w:name="P73"/>
      <w:bookmarkEnd w:id="4"/>
      <w:r>
        <w:t>2) выписка из Единого государственного реестра юридических лиц (индивидуальных предпринимателей), сформированная не ранее чем за три месяца до дня представления з</w:t>
      </w:r>
      <w:r w:rsidR="00794BD9">
        <w:t xml:space="preserve">аявки, в случае если Организация </w:t>
      </w:r>
      <w:r>
        <w:t xml:space="preserve"> представляет ее самостоятельно;</w:t>
      </w:r>
    </w:p>
    <w:p w:rsidR="00B47E84" w:rsidRDefault="00B47E84" w:rsidP="00B47E84">
      <w:pPr>
        <w:pStyle w:val="ConsPlusNormal0"/>
        <w:ind w:firstLine="540"/>
        <w:jc w:val="both"/>
      </w:pPr>
      <w:bookmarkStart w:id="5" w:name="P74"/>
      <w:bookmarkEnd w:id="5"/>
      <w:r>
        <w:t xml:space="preserve">3) </w:t>
      </w:r>
      <w:hyperlink r:id="rId13" w:history="1">
        <w:r>
          <w:rPr>
            <w:rStyle w:val="a3"/>
          </w:rPr>
          <w:t>справка</w:t>
        </w:r>
      </w:hyperlink>
      <w:r>
        <w:t xml:space="preserve"> </w:t>
      </w:r>
      <w:r>
        <w:rPr>
          <w:color w:val="000000"/>
          <w:shd w:val="clear" w:color="auto" w:fill="FFFFFF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>
        <w:rPr>
          <w:color w:val="000000"/>
        </w:rPr>
        <w:br/>
      </w:r>
      <w:r>
        <w:t xml:space="preserve"> по форме, утвержденной приказом Федеральной налоговой службы, сформированная на первое числ</w:t>
      </w:r>
      <w:r w:rsidR="00794BD9">
        <w:t xml:space="preserve">о месяца, в котором Организация </w:t>
      </w:r>
      <w:r>
        <w:t>представляет документы, указанные в настоящем пу</w:t>
      </w:r>
      <w:r w:rsidR="00794BD9">
        <w:t xml:space="preserve">нкте, в случае если Организация </w:t>
      </w:r>
      <w:r>
        <w:t>представляет ее самостоятельно;</w:t>
      </w:r>
    </w:p>
    <w:p w:rsidR="00B47E84" w:rsidRDefault="00B47E84" w:rsidP="00B47E84">
      <w:pPr>
        <w:pStyle w:val="ConsPlusNormal0"/>
        <w:ind w:firstLine="540"/>
        <w:jc w:val="both"/>
      </w:pPr>
      <w:bookmarkStart w:id="6" w:name="P75"/>
      <w:bookmarkEnd w:id="6"/>
      <w:r>
        <w:t>4) справка об отсутствии задолженности по заработной плате перед наемными работниками, сформированной на первое чис</w:t>
      </w:r>
      <w:r w:rsidR="00794BD9">
        <w:t>ло месяца, в котором Организация</w:t>
      </w:r>
      <w:r>
        <w:t xml:space="preserve"> представляет документы, указанные в настоящем пункте (в произвольной форме).</w:t>
      </w:r>
    </w:p>
    <w:p w:rsidR="00B47E84" w:rsidRDefault="00B47E84" w:rsidP="00B47E84">
      <w:pPr>
        <w:pStyle w:val="ConsPlusNormal0"/>
        <w:ind w:firstLine="540"/>
        <w:jc w:val="both"/>
      </w:pPr>
      <w:r>
        <w:t>5) справка регионального отделения Фонда социального страхования Российской Федерации по Республике Коми или его территориальных орган</w:t>
      </w:r>
      <w:r w:rsidR="00B73DD1">
        <w:t>ов об исполнении Организации</w:t>
      </w:r>
      <w:r>
        <w:t xml:space="preserve"> обязательств по уплате страховых взносов по обязательному социальному страхованию от несчастных случаев на производстве и профессиональных заболеваний, сформированная на последнюю отчетную</w:t>
      </w:r>
      <w:r w:rsidR="00794BD9">
        <w:t xml:space="preserve"> дату, в случае если Организация</w:t>
      </w:r>
      <w:r>
        <w:t xml:space="preserve"> представляет ее самостоятельно;</w:t>
      </w:r>
    </w:p>
    <w:p w:rsidR="00B47E84" w:rsidRDefault="00B47E84" w:rsidP="00B47E84">
      <w:pPr>
        <w:pStyle w:val="ConsPlusNormal0"/>
        <w:ind w:firstLine="540"/>
        <w:jc w:val="both"/>
      </w:pPr>
      <w:r>
        <w:t>6) сведе</w:t>
      </w:r>
      <w:r w:rsidR="000E578C">
        <w:t>ния о численности работников</w:t>
      </w:r>
      <w:r>
        <w:t xml:space="preserve"> на последнюю отчетную дату по Форме - 4 ФСС «Расчет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обеспечения», утвержденной приказом Министерства труда и социальной защиты Российской Федерации от 19 марта 2013 г. № 107н (далее Форма - 4 ФСС), заверенной в установленном порядке или с предъявлением ориг</w:t>
      </w:r>
      <w:r w:rsidR="00794BD9">
        <w:t>инала, в случае если Организация</w:t>
      </w:r>
      <w:r>
        <w:t xml:space="preserve"> представляет ее самостоятельно; </w:t>
      </w:r>
    </w:p>
    <w:p w:rsidR="00B47E84" w:rsidRDefault="00B47E84" w:rsidP="00B47E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справка об отсутствии задолженности по обязательным неналоговым платежам в бюджет муниципального района «Корткеросский», сформированная </w:t>
      </w:r>
      <w:r w:rsidR="00AA08B9" w:rsidRPr="00AA08B9">
        <w:rPr>
          <w:sz w:val="28"/>
          <w:szCs w:val="28"/>
        </w:rPr>
        <w:t>на первое число месяца, в котором Организация представляет документы, указанные в настоящем пункте</w:t>
      </w:r>
      <w:r w:rsidR="00794BD9">
        <w:rPr>
          <w:sz w:val="28"/>
          <w:szCs w:val="28"/>
        </w:rPr>
        <w:t xml:space="preserve">, в случае если Организация </w:t>
      </w:r>
      <w:r>
        <w:rPr>
          <w:sz w:val="28"/>
          <w:szCs w:val="28"/>
        </w:rPr>
        <w:t>представляет ее самостоятельно;</w:t>
      </w:r>
    </w:p>
    <w:p w:rsidR="00B47E84" w:rsidRDefault="00B47E84" w:rsidP="00B47E84">
      <w:pPr>
        <w:pStyle w:val="ConsPlusNormal0"/>
        <w:ind w:firstLine="540"/>
        <w:jc w:val="both"/>
      </w:pPr>
      <w:r>
        <w:t>8) документы, подтв</w:t>
      </w:r>
      <w:r w:rsidR="00794BD9">
        <w:t>ерждающие наличие у Организации</w:t>
      </w:r>
      <w:r w:rsidR="00CA051C">
        <w:t xml:space="preserve"> </w:t>
      </w:r>
      <w:r>
        <w:t>не менее 20% средств от стоимости реализации народного проекта;</w:t>
      </w:r>
    </w:p>
    <w:p w:rsidR="00B47E84" w:rsidRPr="004330DF" w:rsidRDefault="00C317DC" w:rsidP="00B47E84">
      <w:pPr>
        <w:pStyle w:val="ConsPlusNormal0"/>
        <w:ind w:firstLine="540"/>
        <w:jc w:val="both"/>
      </w:pPr>
      <w:r w:rsidRPr="004330DF">
        <w:t>9</w:t>
      </w:r>
      <w:r w:rsidR="00B47E84" w:rsidRPr="004330DF">
        <w:t>) сведения об отсутствии процесса реорганизации, ликвидации, банкротства и ограничений на осуществление хозяйственной деятельности в отношении заявителя, по состоянию на первое чис</w:t>
      </w:r>
      <w:r w:rsidR="004330DF">
        <w:t>ло месяца, в котором Организация</w:t>
      </w:r>
      <w:r w:rsidR="00B47E84" w:rsidRPr="004330DF">
        <w:t xml:space="preserve"> представляет документы, указанные в настоящем п</w:t>
      </w:r>
      <w:r w:rsidR="004330DF">
        <w:t>ункте, в случае если Организация</w:t>
      </w:r>
      <w:r w:rsidR="00B47E84" w:rsidRPr="004330DF">
        <w:t xml:space="preserve"> представляет их самостоятельно;</w:t>
      </w:r>
    </w:p>
    <w:p w:rsidR="00B47E84" w:rsidRDefault="00C317DC" w:rsidP="00B47E84">
      <w:pPr>
        <w:pStyle w:val="ConsPlusNormal0"/>
        <w:ind w:firstLine="540"/>
        <w:jc w:val="both"/>
      </w:pPr>
      <w:bookmarkStart w:id="7" w:name="Par6752"/>
      <w:bookmarkEnd w:id="7"/>
      <w:r w:rsidRPr="004330DF">
        <w:lastRenderedPageBreak/>
        <w:t>10</w:t>
      </w:r>
      <w:r w:rsidR="00B47E84" w:rsidRPr="004330DF">
        <w:t>) сведения об отсутствии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и иной просроченной задолженности перед соответствующим бюджетом бюджетной системы Российской по состоянию на первое чис</w:t>
      </w:r>
      <w:r w:rsidR="004330DF">
        <w:t>ло месяца, в котором Организация</w:t>
      </w:r>
      <w:r w:rsidR="00B47E84" w:rsidRPr="004330DF">
        <w:t xml:space="preserve"> представляет документы, указанные в настоящем п</w:t>
      </w:r>
      <w:r w:rsidR="004330DF">
        <w:t>ункте, в случае если Организация</w:t>
      </w:r>
      <w:r w:rsidR="00B47E84" w:rsidRPr="004330DF">
        <w:t xml:space="preserve"> представляет их самостоятельно;</w:t>
      </w:r>
      <w:r w:rsidR="00B47E84">
        <w:t xml:space="preserve"> </w:t>
      </w:r>
    </w:p>
    <w:p w:rsidR="00B47E84" w:rsidRDefault="00C317DC" w:rsidP="00B47E84">
      <w:pPr>
        <w:pStyle w:val="ConsPlusNormal0"/>
        <w:ind w:firstLine="540"/>
        <w:jc w:val="both"/>
      </w:pPr>
      <w:r>
        <w:t>11</w:t>
      </w:r>
      <w:r w:rsidR="00B47E84">
        <w:t>) согласие на публикацию (размещение) в информационно-телекоммуникационной сети «Интернет» информации о заявителе, о подаваемой заявке, иной информации о заявителе, в соответствии с Порядком;</w:t>
      </w:r>
    </w:p>
    <w:p w:rsidR="00B47E84" w:rsidRDefault="00C317DC" w:rsidP="00B47E84">
      <w:pPr>
        <w:pStyle w:val="ConsPlusNormal0"/>
        <w:ind w:firstLine="540"/>
        <w:jc w:val="both"/>
      </w:pPr>
      <w:r>
        <w:t>12</w:t>
      </w:r>
      <w:r w:rsidR="00B47E84">
        <w:t>) согласие на обработку персональных данных (для физического лица, являющегося индивидуальным предпринимателем</w:t>
      </w:r>
      <w:r w:rsidR="00E94960">
        <w:t xml:space="preserve"> </w:t>
      </w:r>
      <w:r w:rsidR="004330DF" w:rsidRPr="00904F89">
        <w:t>(включая кр</w:t>
      </w:r>
      <w:r w:rsidR="004330DF">
        <w:t>естьянско-фермерские хозяйства)</w:t>
      </w:r>
      <w:r w:rsidR="00B47E84">
        <w:t>).</w:t>
      </w:r>
    </w:p>
    <w:p w:rsidR="00B47E84" w:rsidRDefault="00B47E84" w:rsidP="00B47E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</w:t>
      </w:r>
      <w:r w:rsidR="00C317DC">
        <w:rPr>
          <w:sz w:val="28"/>
          <w:szCs w:val="28"/>
        </w:rPr>
        <w:t>занные в подпунктах 1, 4, 8, 11</w:t>
      </w:r>
      <w:r>
        <w:rPr>
          <w:sz w:val="28"/>
          <w:szCs w:val="28"/>
        </w:rPr>
        <w:t xml:space="preserve"> и 1</w:t>
      </w:r>
      <w:r w:rsidR="00C317DC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пункт</w:t>
      </w:r>
      <w:r w:rsidR="004330DF">
        <w:rPr>
          <w:sz w:val="28"/>
          <w:szCs w:val="28"/>
        </w:rPr>
        <w:t>а, предоставляются Организацией</w:t>
      </w:r>
      <w:r>
        <w:rPr>
          <w:sz w:val="28"/>
          <w:szCs w:val="28"/>
        </w:rPr>
        <w:t xml:space="preserve"> самостоятельно.</w:t>
      </w:r>
    </w:p>
    <w:p w:rsidR="00B47E84" w:rsidRDefault="00CA051C" w:rsidP="00B47E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B47E84">
        <w:rPr>
          <w:sz w:val="28"/>
          <w:szCs w:val="28"/>
        </w:rPr>
        <w:t>несет ответственность за достоверность сведений, представленных при получении субсидии.</w:t>
      </w:r>
    </w:p>
    <w:p w:rsidR="00B47E84" w:rsidRDefault="00190DFB" w:rsidP="00B47E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B47E84">
        <w:rPr>
          <w:sz w:val="28"/>
          <w:szCs w:val="28"/>
        </w:rPr>
        <w:t xml:space="preserve"> в течение 1 рабочего дня со дня получ</w:t>
      </w:r>
      <w:r w:rsidR="00CA051C">
        <w:rPr>
          <w:sz w:val="28"/>
          <w:szCs w:val="28"/>
        </w:rPr>
        <w:t xml:space="preserve">ения документов от Организации </w:t>
      </w:r>
      <w:r w:rsidR="00B47E84">
        <w:rPr>
          <w:sz w:val="28"/>
          <w:szCs w:val="28"/>
        </w:rPr>
        <w:t>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</w:t>
      </w:r>
      <w:r w:rsidR="00CA051C">
        <w:rPr>
          <w:sz w:val="28"/>
          <w:szCs w:val="28"/>
        </w:rPr>
        <w:t xml:space="preserve"> направляет указанную расписку Организации</w:t>
      </w:r>
      <w:r w:rsidR="00B47E84">
        <w:rPr>
          <w:sz w:val="28"/>
          <w:szCs w:val="28"/>
        </w:rPr>
        <w:t>.</w:t>
      </w:r>
    </w:p>
    <w:p w:rsidR="00B47E84" w:rsidRDefault="00B47E84" w:rsidP="00B47E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Сведения, содержащиеся в документах, указанных:</w:t>
      </w:r>
    </w:p>
    <w:p w:rsidR="00B47E84" w:rsidRDefault="00B47E84" w:rsidP="00B47E84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подпунктах 2, 3, 5 </w:t>
      </w:r>
      <w:r w:rsidR="00C317DC">
        <w:rPr>
          <w:rFonts w:ascii="Times New Roman" w:hAnsi="Times New Roman"/>
          <w:sz w:val="28"/>
          <w:szCs w:val="28"/>
        </w:rPr>
        <w:t>– 7, 9, 10</w:t>
      </w:r>
      <w:r>
        <w:rPr>
          <w:rFonts w:ascii="Times New Roman" w:hAnsi="Times New Roman"/>
          <w:sz w:val="28"/>
          <w:szCs w:val="28"/>
        </w:rPr>
        <w:t xml:space="preserve"> настоящего пункта, запрашиваются </w:t>
      </w:r>
      <w:r w:rsidR="00190DFB">
        <w:rPr>
          <w:rFonts w:ascii="Times New Roman" w:hAnsi="Times New Roman"/>
          <w:sz w:val="28"/>
          <w:szCs w:val="28"/>
        </w:rPr>
        <w:t>Уполномоченным орган</w:t>
      </w:r>
      <w:r>
        <w:rPr>
          <w:rFonts w:ascii="Times New Roman" w:hAnsi="Times New Roman"/>
          <w:sz w:val="28"/>
          <w:szCs w:val="28"/>
        </w:rPr>
        <w:t xml:space="preserve">  в течение 5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="00CA051C">
        <w:rPr>
          <w:rFonts w:ascii="Times New Roman" w:hAnsi="Times New Roman"/>
          <w:sz w:val="28"/>
          <w:szCs w:val="28"/>
        </w:rPr>
        <w:t>ктами, в случае если Организация</w:t>
      </w:r>
      <w:r>
        <w:rPr>
          <w:rFonts w:ascii="Times New Roman" w:hAnsi="Times New Roman"/>
          <w:sz w:val="28"/>
          <w:szCs w:val="28"/>
        </w:rPr>
        <w:t xml:space="preserve"> не представил</w:t>
      </w:r>
      <w:r w:rsidR="000476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документы, указанные в подпунктах 2, 3, 5-7, 10, 11 настоящего пункта, самостоятельно.</w:t>
      </w:r>
    </w:p>
    <w:p w:rsidR="00B47E84" w:rsidRDefault="00B47E84" w:rsidP="00B47E84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Отзыв заявки </w:t>
      </w:r>
      <w:r w:rsidR="00CA051C">
        <w:rPr>
          <w:rFonts w:ascii="Times New Roman" w:hAnsi="Times New Roman"/>
          <w:color w:val="000000"/>
          <w:sz w:val="28"/>
          <w:szCs w:val="28"/>
        </w:rPr>
        <w:t>Организацией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настоящим Порядком не предусмотрен.</w:t>
      </w:r>
    </w:p>
    <w:p w:rsidR="00B47E84" w:rsidRDefault="00B47E84" w:rsidP="00B47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Прием документов, указанных в </w:t>
      </w:r>
      <w:hyperlink r:id="rId14" w:history="1">
        <w:r>
          <w:rPr>
            <w:rStyle w:val="a3"/>
            <w:sz w:val="28"/>
            <w:szCs w:val="28"/>
          </w:rPr>
          <w:t>п.2.2</w:t>
        </w:r>
      </w:hyperlink>
      <w:r>
        <w:rPr>
          <w:sz w:val="28"/>
          <w:szCs w:val="28"/>
        </w:rPr>
        <w:t xml:space="preserve"> настоящего Порядка, проводится в сроки, устанавливаемые постановлением администрации муниципального района «Корткеросский».</w:t>
      </w:r>
    </w:p>
    <w:p w:rsidR="00B47E84" w:rsidRDefault="00B47E84" w:rsidP="00B47E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района размещает на сайте </w:t>
      </w:r>
      <w:hyperlink r:id="rId15" w:history="1">
        <w:r>
          <w:rPr>
            <w:rStyle w:val="a3"/>
            <w:sz w:val="28"/>
            <w:szCs w:val="28"/>
          </w:rPr>
          <w:t>www.</w:t>
        </w:r>
        <w:r>
          <w:rPr>
            <w:rStyle w:val="a3"/>
            <w:sz w:val="28"/>
            <w:szCs w:val="28"/>
            <w:lang w:val="en-US"/>
          </w:rPr>
          <w:t>kortkeros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а также на едином портале (при наличии технической возможности), объявление о пр</w:t>
      </w:r>
      <w:r w:rsidR="00CA051C">
        <w:rPr>
          <w:sz w:val="28"/>
          <w:szCs w:val="28"/>
        </w:rPr>
        <w:t>иеме документов от Организаций</w:t>
      </w:r>
      <w:r>
        <w:rPr>
          <w:sz w:val="28"/>
          <w:szCs w:val="28"/>
        </w:rPr>
        <w:t>, претендующих на получение финансовой поддержки, (далее - объявление) не менее чем за 30 дней до окончан</w:t>
      </w:r>
      <w:r w:rsidR="00CA051C">
        <w:rPr>
          <w:sz w:val="28"/>
          <w:szCs w:val="28"/>
        </w:rPr>
        <w:t>ия срока приема от Организаций</w:t>
      </w:r>
      <w:r>
        <w:rPr>
          <w:sz w:val="28"/>
          <w:szCs w:val="28"/>
        </w:rPr>
        <w:t xml:space="preserve"> документов, указанных в пункте 2.2. настоящего Положения.</w:t>
      </w:r>
    </w:p>
    <w:p w:rsidR="00B47E84" w:rsidRDefault="00B47E84" w:rsidP="00B47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Объявление должно содержать следующую информацию:</w:t>
      </w:r>
    </w:p>
    <w:p w:rsidR="00B47E84" w:rsidRDefault="00B47E84" w:rsidP="00B47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</w:t>
      </w:r>
      <w:r w:rsidR="00CA051C">
        <w:rPr>
          <w:sz w:val="28"/>
          <w:szCs w:val="28"/>
        </w:rPr>
        <w:t>иема документов от Организаций</w:t>
      </w:r>
      <w:r>
        <w:rPr>
          <w:sz w:val="28"/>
          <w:szCs w:val="28"/>
        </w:rPr>
        <w:t xml:space="preserve">  (дата и время начала (окончания) подачи </w:t>
      </w:r>
      <w:r w:rsidR="00CA051C">
        <w:rPr>
          <w:sz w:val="28"/>
          <w:szCs w:val="28"/>
        </w:rPr>
        <w:t>(приема) заявок от Организаций</w:t>
      </w:r>
      <w:r>
        <w:rPr>
          <w:sz w:val="28"/>
          <w:szCs w:val="28"/>
        </w:rPr>
        <w:t>);</w:t>
      </w:r>
    </w:p>
    <w:p w:rsidR="00B47E84" w:rsidRDefault="00B47E84" w:rsidP="00B47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место нахождения, почтовый адрес, адрес электронной почты Администрации района  как главного распорядителя бюджетных средств, в том числе Уполномоченного органа;</w:t>
      </w:r>
    </w:p>
    <w:p w:rsidR="00B47E84" w:rsidRDefault="00B47E84" w:rsidP="00B47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предоставления субсидии в соответствии с пунктом 1.3 настоящего Порядка, а также результатов предоставления субсидий в соответствии с пунктом 2.10 настоящего Порядка;</w:t>
      </w:r>
    </w:p>
    <w:p w:rsidR="00B47E84" w:rsidRDefault="00CA051C" w:rsidP="00B47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Организациям</w:t>
      </w:r>
      <w:r w:rsidR="00B47E84">
        <w:rPr>
          <w:sz w:val="28"/>
          <w:szCs w:val="28"/>
        </w:rPr>
        <w:t xml:space="preserve"> в соответствии с пунктом 2.1  настоящего Порядка и перечень документ</w:t>
      </w:r>
      <w:r>
        <w:rPr>
          <w:sz w:val="28"/>
          <w:szCs w:val="28"/>
        </w:rPr>
        <w:t>ов, представляемых Организацией</w:t>
      </w:r>
      <w:r w:rsidR="00B47E84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B47E84" w:rsidRDefault="00B47E84" w:rsidP="00B47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</w:t>
      </w:r>
      <w:r w:rsidR="00CA051C">
        <w:rPr>
          <w:sz w:val="28"/>
          <w:szCs w:val="28"/>
        </w:rPr>
        <w:t>док подачи заявки Организациями</w:t>
      </w:r>
      <w:r>
        <w:rPr>
          <w:sz w:val="28"/>
          <w:szCs w:val="28"/>
        </w:rPr>
        <w:t xml:space="preserve"> и требования, предъявляемые к форме и содержанию заявки, </w:t>
      </w:r>
      <w:r w:rsidR="00CA051C">
        <w:rPr>
          <w:sz w:val="28"/>
          <w:szCs w:val="28"/>
        </w:rPr>
        <w:t>подаваемых Организациями</w:t>
      </w:r>
      <w:r>
        <w:rPr>
          <w:sz w:val="28"/>
          <w:szCs w:val="28"/>
        </w:rPr>
        <w:t>, в соответствии с пунктом 2.2 настоящего Порядка;</w:t>
      </w:r>
    </w:p>
    <w:p w:rsidR="00B47E84" w:rsidRDefault="00B47E84" w:rsidP="00B47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</w:t>
      </w:r>
      <w:r w:rsidR="00CA051C">
        <w:rPr>
          <w:sz w:val="28"/>
          <w:szCs w:val="28"/>
        </w:rPr>
        <w:t>док отзыва заявок Организациями</w:t>
      </w:r>
      <w:r>
        <w:rPr>
          <w:sz w:val="28"/>
          <w:szCs w:val="28"/>
        </w:rPr>
        <w:t>, порядо</w:t>
      </w:r>
      <w:r w:rsidR="00CA051C">
        <w:rPr>
          <w:sz w:val="28"/>
          <w:szCs w:val="28"/>
        </w:rPr>
        <w:t>к возврата заявок Организациями</w:t>
      </w:r>
      <w:r>
        <w:rPr>
          <w:sz w:val="28"/>
          <w:szCs w:val="28"/>
        </w:rPr>
        <w:t>, определяющий в том числе основания дл</w:t>
      </w:r>
      <w:r w:rsidR="00CA051C">
        <w:rPr>
          <w:sz w:val="28"/>
          <w:szCs w:val="28"/>
        </w:rPr>
        <w:t>я возврата заявок Организациями</w:t>
      </w:r>
      <w:r>
        <w:rPr>
          <w:sz w:val="28"/>
          <w:szCs w:val="28"/>
        </w:rPr>
        <w:t>, порядок внесения изменений в за</w:t>
      </w:r>
      <w:r w:rsidR="00CA051C">
        <w:rPr>
          <w:sz w:val="28"/>
          <w:szCs w:val="28"/>
        </w:rPr>
        <w:t>явки Организаций</w:t>
      </w:r>
      <w:r>
        <w:rPr>
          <w:sz w:val="28"/>
          <w:szCs w:val="28"/>
        </w:rPr>
        <w:t>;</w:t>
      </w:r>
    </w:p>
    <w:p w:rsidR="00B47E84" w:rsidRDefault="00B47E84" w:rsidP="00B47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рассмотрен</w:t>
      </w:r>
      <w:r w:rsidR="00C90D86">
        <w:rPr>
          <w:sz w:val="28"/>
          <w:szCs w:val="28"/>
        </w:rPr>
        <w:t>ия и оценки заявок Организаций</w:t>
      </w:r>
      <w:r>
        <w:rPr>
          <w:sz w:val="28"/>
          <w:szCs w:val="28"/>
        </w:rPr>
        <w:t xml:space="preserve"> в соответствии с пунктами 2.4 – 2.6 настоящего Порядка;</w:t>
      </w:r>
    </w:p>
    <w:p w:rsidR="00B47E84" w:rsidRDefault="00B47E84" w:rsidP="00B47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</w:t>
      </w:r>
      <w:r w:rsidR="00C90D86">
        <w:rPr>
          <w:sz w:val="28"/>
          <w:szCs w:val="28"/>
        </w:rPr>
        <w:t>док предоставления Организациям</w:t>
      </w:r>
      <w:r>
        <w:rPr>
          <w:sz w:val="28"/>
          <w:szCs w:val="28"/>
        </w:rPr>
        <w:t xml:space="preserve"> разъяснений положений объявления, даты начала и окончания срока такого предоставления;</w:t>
      </w:r>
    </w:p>
    <w:p w:rsidR="00B47E84" w:rsidRDefault="00B47E84" w:rsidP="00B47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срок,</w:t>
      </w:r>
      <w:r w:rsidR="00C90D86">
        <w:rPr>
          <w:sz w:val="28"/>
          <w:szCs w:val="28"/>
        </w:rPr>
        <w:t xml:space="preserve"> в течение которого Организация</w:t>
      </w:r>
      <w:r w:rsidR="00B73DD1">
        <w:rPr>
          <w:sz w:val="28"/>
          <w:szCs w:val="28"/>
        </w:rPr>
        <w:t>, в отношении которой</w:t>
      </w:r>
      <w:r>
        <w:rPr>
          <w:sz w:val="28"/>
          <w:szCs w:val="28"/>
        </w:rPr>
        <w:t xml:space="preserve"> Главой муниципального района «Корткеросский» - руководителем администрации принято решение о предоставлении субсидии (далее – победитель отбора), должен подписать соглашение (договор) о предоставлении субсидии (далее –  соглашение);</w:t>
      </w:r>
    </w:p>
    <w:p w:rsidR="00B47E84" w:rsidRDefault="00B47E84" w:rsidP="00B47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:rsidR="00B47E84" w:rsidRDefault="00B47E84" w:rsidP="00B47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размещения результатов отбора на едином портале (при наличии технической возможности), а также на официальном сайте главного распорядителя как получателя бюджетных средств в информационно-телекоммуникационной сети «Интернет», которая не может быть позднее  14-го календарного дня, следующего за днем определения победителя отбора;</w:t>
      </w:r>
    </w:p>
    <w:p w:rsidR="00B47E84" w:rsidRDefault="00B47E84" w:rsidP="00B47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указание на максимальный размер планируемой к предоставлению субсидии;</w:t>
      </w:r>
    </w:p>
    <w:p w:rsidR="00956081" w:rsidRDefault="00B47E84" w:rsidP="009560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данные (Ф.И.О., номер телефона, адрес электронной почты) ответственного за прием документов на получение субсидии сотрудника Администрации района.</w:t>
      </w:r>
    </w:p>
    <w:p w:rsidR="00B47E84" w:rsidRPr="00956081" w:rsidRDefault="00B47E84" w:rsidP="009560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Разъяснение положений объявления и Порядка осуществляется по телефону Уполномоченного органа 8(82136)9-25-91 или непосредственно в отделе Уполномоченного органа (кабинет № 16) согласно режиму рабочего времени Администрации района в период пр</w:t>
      </w:r>
      <w:r w:rsidR="00C90D86">
        <w:rPr>
          <w:sz w:val="28"/>
          <w:szCs w:val="28"/>
          <w:shd w:val="clear" w:color="auto" w:fill="FFFFFF"/>
        </w:rPr>
        <w:t>иема документов от Организации</w:t>
      </w:r>
      <w:r>
        <w:rPr>
          <w:sz w:val="28"/>
          <w:szCs w:val="28"/>
          <w:shd w:val="clear" w:color="auto" w:fill="FFFFFF"/>
        </w:rPr>
        <w:t>. </w:t>
      </w:r>
    </w:p>
    <w:p w:rsidR="002110AA" w:rsidRDefault="002110AA" w:rsidP="002110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80B">
        <w:rPr>
          <w:sz w:val="28"/>
          <w:szCs w:val="28"/>
        </w:rPr>
        <w:t xml:space="preserve">2.4.Уполномоченный орган проверяет полноту (комплектность), оформление представленных Организацией документов, в том числе, ответы </w:t>
      </w:r>
      <w:r w:rsidRPr="008E480B">
        <w:rPr>
          <w:sz w:val="28"/>
          <w:szCs w:val="28"/>
        </w:rPr>
        <w:lastRenderedPageBreak/>
        <w:t>на запросы, поступившие в рамках межведомственного взаимодействия, их соответствие требованиям, установленным настоящим Порядком, и направляет их для рассмотрения в Комиссию по рассмотрению заявок Организаций, претендующих на получение финансовой поддержки за счет средств бюджета муниципального района «Корткеросский», и конкурсному отбору бизнес- проектов Организаций (далее - Комиссия), не позднее 30 дней с даты окончания приема документов, установленной постановлением Администрации района.</w:t>
      </w:r>
    </w:p>
    <w:p w:rsidR="00B47E84" w:rsidRDefault="00B47E84" w:rsidP="00B47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</w:t>
      </w:r>
      <w:r w:rsidR="00383A62">
        <w:rPr>
          <w:sz w:val="28"/>
          <w:szCs w:val="28"/>
        </w:rPr>
        <w:t>й состав Ком</w:t>
      </w:r>
      <w:r w:rsidR="005150A3">
        <w:rPr>
          <w:sz w:val="28"/>
          <w:szCs w:val="28"/>
        </w:rPr>
        <w:t>иссии представлен в приложении 3</w:t>
      </w:r>
      <w:r w:rsidR="000E578C">
        <w:rPr>
          <w:sz w:val="28"/>
          <w:szCs w:val="28"/>
        </w:rPr>
        <w:t xml:space="preserve"> к настоящему Порядку</w:t>
      </w:r>
      <w:r w:rsidR="00E94D90" w:rsidRPr="00383A62">
        <w:rPr>
          <w:sz w:val="28"/>
          <w:szCs w:val="28"/>
        </w:rPr>
        <w:t>.</w:t>
      </w:r>
    </w:p>
    <w:p w:rsidR="005150A3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Регламент работы Комиссии представлен в приложе</w:t>
      </w:r>
      <w:r w:rsidR="000E578C">
        <w:rPr>
          <w:sz w:val="28"/>
          <w:szCs w:val="28"/>
        </w:rPr>
        <w:t>нии 4 к настоящему Порядку</w:t>
      </w:r>
      <w:r>
        <w:rPr>
          <w:sz w:val="28"/>
          <w:szCs w:val="28"/>
        </w:rPr>
        <w:t>.</w:t>
      </w:r>
    </w:p>
    <w:p w:rsidR="00B47E84" w:rsidRDefault="00B47E84" w:rsidP="00B47E8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</w:t>
      </w:r>
      <w:r w:rsidR="00E94D90">
        <w:rPr>
          <w:rFonts w:ascii="Times New Roman" w:hAnsi="Times New Roman"/>
          <w:sz w:val="28"/>
          <w:szCs w:val="28"/>
        </w:rPr>
        <w:t>я отклонения заявки Организации</w:t>
      </w:r>
      <w:r>
        <w:rPr>
          <w:rFonts w:ascii="Times New Roman" w:hAnsi="Times New Roman"/>
          <w:sz w:val="28"/>
          <w:szCs w:val="28"/>
        </w:rPr>
        <w:t xml:space="preserve"> на стадии рассмотрения и оценки заявок являются:</w:t>
      </w:r>
    </w:p>
    <w:p w:rsidR="00B47E84" w:rsidRDefault="00B47E84" w:rsidP="00B47E8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участника отбора требованиям, установленным в пункте 2.1настоящего Порядка;</w:t>
      </w:r>
    </w:p>
    <w:p w:rsidR="00B47E84" w:rsidRDefault="00B47E84" w:rsidP="00B47E8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</w:t>
      </w:r>
      <w:r w:rsidR="00E94D90">
        <w:rPr>
          <w:rFonts w:ascii="Times New Roman" w:hAnsi="Times New Roman"/>
          <w:sz w:val="28"/>
          <w:szCs w:val="28"/>
        </w:rPr>
        <w:t>вие представленной Организацией</w:t>
      </w:r>
      <w:r>
        <w:rPr>
          <w:rFonts w:ascii="Times New Roman" w:hAnsi="Times New Roman"/>
          <w:sz w:val="28"/>
          <w:szCs w:val="28"/>
        </w:rPr>
        <w:t xml:space="preserve"> заявки и документов  тр</w:t>
      </w:r>
      <w:r w:rsidR="00D027E8">
        <w:rPr>
          <w:rFonts w:ascii="Times New Roman" w:hAnsi="Times New Roman"/>
          <w:sz w:val="28"/>
          <w:szCs w:val="28"/>
        </w:rPr>
        <w:t>ебованиям к заявке Организаций</w:t>
      </w:r>
      <w:r>
        <w:rPr>
          <w:rFonts w:ascii="Times New Roman" w:hAnsi="Times New Roman"/>
          <w:sz w:val="28"/>
          <w:szCs w:val="28"/>
        </w:rPr>
        <w:t>, установленным в объявлении о проведении отбора;</w:t>
      </w:r>
    </w:p>
    <w:p w:rsidR="00B47E84" w:rsidRDefault="00B47E84" w:rsidP="00B47E8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недостоверность </w:t>
      </w:r>
      <w:r w:rsidR="008D3A5C">
        <w:rPr>
          <w:rFonts w:ascii="Times New Roman" w:hAnsi="Times New Roman"/>
          <w:sz w:val="28"/>
          <w:szCs w:val="28"/>
        </w:rPr>
        <w:t>представленной Организацией</w:t>
      </w:r>
      <w:r>
        <w:rPr>
          <w:rFonts w:ascii="Times New Roman" w:hAnsi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B47E84" w:rsidRDefault="008D3A5C" w:rsidP="00B47E8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Организацией</w:t>
      </w:r>
      <w:r w:rsidR="00B47E84">
        <w:rPr>
          <w:rFonts w:ascii="Times New Roman" w:hAnsi="Times New Roman"/>
          <w:sz w:val="28"/>
          <w:szCs w:val="28"/>
        </w:rPr>
        <w:t xml:space="preserve"> заявки после даты и (или) времени, определенных для подачи заявки.</w:t>
      </w:r>
    </w:p>
    <w:p w:rsidR="00B47E84" w:rsidRDefault="00B47E84" w:rsidP="00B47E8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В случае принятия решения</w:t>
      </w:r>
      <w:r w:rsidR="008D3A5C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об отклонении заявки Организации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Администрация района в течение 5 рабо</w:t>
      </w:r>
      <w:r w:rsidR="008D3A5C"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чих дней направляет Организации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 уведомление об отклонении заявки с указанием причин для отклонения заявки в соответствии с основаниями, установленными настоящим пунктом. </w:t>
      </w:r>
    </w:p>
    <w:p w:rsidR="00B47E84" w:rsidRDefault="00B47E84" w:rsidP="00B47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Комиссия рассматривает документы и осуществляет </w:t>
      </w:r>
      <w:r w:rsidR="008D3A5C">
        <w:rPr>
          <w:sz w:val="28"/>
          <w:szCs w:val="28"/>
        </w:rPr>
        <w:t>оценку соответствия Организации</w:t>
      </w:r>
      <w:r>
        <w:rPr>
          <w:sz w:val="28"/>
          <w:szCs w:val="28"/>
        </w:rPr>
        <w:t xml:space="preserve"> условиям предоставления субсиди</w:t>
      </w:r>
      <w:r w:rsidR="00820C96">
        <w:rPr>
          <w:sz w:val="28"/>
          <w:szCs w:val="28"/>
        </w:rPr>
        <w:t>и и требованиям, установленным</w:t>
      </w:r>
      <w:r>
        <w:rPr>
          <w:sz w:val="28"/>
          <w:szCs w:val="28"/>
        </w:rPr>
        <w:t xml:space="preserve"> настоящим Порядком, в срок не более 3 рабочих дней с даты поступления документов в Комиссию.</w:t>
      </w:r>
    </w:p>
    <w:p w:rsidR="00B47E84" w:rsidRDefault="00B47E84" w:rsidP="00B47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Заключение Комиссии о соответств</w:t>
      </w:r>
      <w:r w:rsidR="008D3A5C">
        <w:rPr>
          <w:sz w:val="28"/>
          <w:szCs w:val="28"/>
        </w:rPr>
        <w:t>ии (несоответствии) Организации</w:t>
      </w:r>
      <w:r>
        <w:rPr>
          <w:sz w:val="28"/>
          <w:szCs w:val="28"/>
        </w:rPr>
        <w:t xml:space="preserve"> условиям предоставления субсидии</w:t>
      </w:r>
      <w:r w:rsidR="000E578C">
        <w:rPr>
          <w:sz w:val="28"/>
          <w:szCs w:val="28"/>
        </w:rPr>
        <w:t xml:space="preserve"> и требованиям, установленным  </w:t>
      </w:r>
      <w:r>
        <w:rPr>
          <w:sz w:val="28"/>
          <w:szCs w:val="28"/>
        </w:rPr>
        <w:t xml:space="preserve"> настоящим Порядком, оформляется протоколом в срок не более 5 рабочих дней с даты поступления документов в Комиссию.</w:t>
      </w:r>
    </w:p>
    <w:p w:rsidR="00B47E84" w:rsidRDefault="00B47E84" w:rsidP="00B47E8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</w:t>
      </w:r>
      <w:r w:rsidR="008D3A5C">
        <w:rPr>
          <w:rFonts w:ascii="Times New Roman" w:hAnsi="Times New Roman"/>
          <w:sz w:val="28"/>
          <w:szCs w:val="28"/>
        </w:rPr>
        <w:t>татах рассмотрения заявок Организации</w:t>
      </w:r>
      <w:r>
        <w:rPr>
          <w:rFonts w:ascii="Times New Roman" w:hAnsi="Times New Roman"/>
          <w:sz w:val="28"/>
          <w:szCs w:val="28"/>
        </w:rPr>
        <w:t xml:space="preserve"> размещается (заключение Комиссии) на официальном сайте Администрации района </w:t>
      </w:r>
      <w:hyperlink r:id="rId1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kortkeros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а также на едином портале (при наличии технической возможности) не позднее 14 календарных дней с даты определения победителя отбора.</w:t>
      </w:r>
    </w:p>
    <w:p w:rsidR="00B47E84" w:rsidRDefault="00B47E84" w:rsidP="00B47E8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р</w:t>
      </w:r>
      <w:r w:rsidR="008D3A5C">
        <w:rPr>
          <w:rFonts w:ascii="Times New Roman" w:hAnsi="Times New Roman"/>
          <w:sz w:val="28"/>
          <w:szCs w:val="28"/>
        </w:rPr>
        <w:t>ассмотрения заявок Организаций</w:t>
      </w:r>
      <w:r>
        <w:rPr>
          <w:rFonts w:ascii="Times New Roman" w:hAnsi="Times New Roman"/>
          <w:sz w:val="28"/>
          <w:szCs w:val="28"/>
        </w:rPr>
        <w:t xml:space="preserve"> должна содержать следующую информацию:</w:t>
      </w:r>
    </w:p>
    <w:p w:rsidR="00B47E84" w:rsidRDefault="00B47E84" w:rsidP="00B47E8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дату, время и место проведения рассмотрения заявок;</w:t>
      </w:r>
    </w:p>
    <w:p w:rsidR="00B47E84" w:rsidRDefault="008D3A5C" w:rsidP="00B47E8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</w:t>
      </w:r>
      <w:r w:rsidR="00F6736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Организациях</w:t>
      </w:r>
      <w:r w:rsidR="00B47E84">
        <w:rPr>
          <w:rFonts w:ascii="Times New Roman" w:hAnsi="Times New Roman"/>
          <w:sz w:val="28"/>
          <w:szCs w:val="28"/>
        </w:rPr>
        <w:t>, заявки которых были рассмотрены;</w:t>
      </w:r>
    </w:p>
    <w:p w:rsidR="00B47E84" w:rsidRDefault="008D3A5C" w:rsidP="00B47E8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</w:t>
      </w:r>
      <w:r w:rsidR="00F6736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Организациях</w:t>
      </w:r>
      <w:r w:rsidR="00B47E84">
        <w:rPr>
          <w:rFonts w:ascii="Times New Roman" w:hAnsi="Times New Roman"/>
          <w:sz w:val="28"/>
          <w:szCs w:val="28"/>
        </w:rPr>
        <w:t>, заявки которых были отклонены, с указанием причин их отклонения, в том числе положений извещения о</w:t>
      </w:r>
      <w:r w:rsidR="00F67362">
        <w:rPr>
          <w:rFonts w:ascii="Times New Roman" w:hAnsi="Times New Roman"/>
          <w:sz w:val="28"/>
          <w:szCs w:val="28"/>
        </w:rPr>
        <w:t xml:space="preserve"> приеме документов Организаций</w:t>
      </w:r>
      <w:r w:rsidR="00B47E84">
        <w:rPr>
          <w:rFonts w:ascii="Times New Roman" w:hAnsi="Times New Roman"/>
          <w:sz w:val="28"/>
          <w:szCs w:val="28"/>
        </w:rPr>
        <w:t>, которым не соответствуют такие заявки;</w:t>
      </w:r>
    </w:p>
    <w:p w:rsidR="00B47E84" w:rsidRDefault="00B47E84" w:rsidP="00B47E8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B47E84" w:rsidRDefault="00B47E84" w:rsidP="00B47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На ос</w:t>
      </w:r>
      <w:r w:rsidR="00160E0F">
        <w:rPr>
          <w:sz w:val="28"/>
          <w:szCs w:val="28"/>
        </w:rPr>
        <w:t>новании протокола Комиссии Главный распорядитель</w:t>
      </w:r>
      <w:r>
        <w:rPr>
          <w:sz w:val="28"/>
          <w:szCs w:val="28"/>
        </w:rPr>
        <w:t xml:space="preserve"> в срок не более 5 рабочих дней с даты подписания протокола принимает решение о предоставлении (отказе в предоставлении) субсидии.</w:t>
      </w:r>
    </w:p>
    <w:p w:rsidR="00B47E84" w:rsidRDefault="00160E0F" w:rsidP="00B47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Главного распорядителя </w:t>
      </w:r>
      <w:r w:rsidR="00B47E84">
        <w:rPr>
          <w:sz w:val="28"/>
          <w:szCs w:val="28"/>
        </w:rPr>
        <w:t>о предоставлении (отказе в предоставлении) субсидии оформляется постановлением Администрации района.</w:t>
      </w:r>
    </w:p>
    <w:p w:rsidR="00B47E84" w:rsidRDefault="00B47E84" w:rsidP="00160E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Комиссии о несоответствии и решение об отказе в предоставлении субсидии принимается при наличии оснований, установленных Федеральным </w:t>
      </w:r>
      <w:hyperlink r:id="rId17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и настоящим Порядком.</w:t>
      </w:r>
    </w:p>
    <w:p w:rsidR="00B47E84" w:rsidRDefault="00B73DD1" w:rsidP="00B47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в отношении, которой</w:t>
      </w:r>
      <w:r w:rsidR="00B47E84">
        <w:rPr>
          <w:sz w:val="28"/>
          <w:szCs w:val="28"/>
        </w:rPr>
        <w:t xml:space="preserve"> принято решение об отказе</w:t>
      </w:r>
      <w:r>
        <w:rPr>
          <w:sz w:val="28"/>
          <w:szCs w:val="28"/>
        </w:rPr>
        <w:t xml:space="preserve"> в предоставлении субсидии и чья заявка была отклонена</w:t>
      </w:r>
      <w:r w:rsidR="00B47E84">
        <w:rPr>
          <w:sz w:val="28"/>
          <w:szCs w:val="28"/>
        </w:rPr>
        <w:t xml:space="preserve"> на стадии рассмотрения и оценки заявок, вправе обратиться повторно после устранения выявленных недостатков в срок, устанавливаемым постановлением администрации муниципального района «Корткеросский» и на условиях, установленных настоящим Порядком.</w:t>
      </w:r>
    </w:p>
    <w:p w:rsidR="00B47E84" w:rsidRDefault="00B47E84" w:rsidP="00B47E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22F">
        <w:rPr>
          <w:sz w:val="28"/>
          <w:szCs w:val="28"/>
        </w:rPr>
        <w:t>2.8.</w:t>
      </w:r>
      <w:r w:rsidR="00956081">
        <w:rPr>
          <w:sz w:val="28"/>
          <w:szCs w:val="28"/>
        </w:rPr>
        <w:t xml:space="preserve"> Основанием для отказа Организации в получении субсидии является</w:t>
      </w:r>
      <w:r>
        <w:rPr>
          <w:sz w:val="28"/>
          <w:szCs w:val="28"/>
        </w:rPr>
        <w:t>:</w:t>
      </w:r>
    </w:p>
    <w:p w:rsidR="00B47E84" w:rsidRDefault="00B47E84" w:rsidP="00B47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 представлены </w:t>
      </w:r>
      <w:r w:rsidR="00956081">
        <w:rPr>
          <w:sz w:val="28"/>
          <w:szCs w:val="28"/>
        </w:rPr>
        <w:t xml:space="preserve">(предоставлены не в полном объеме) </w:t>
      </w:r>
      <w:r>
        <w:rPr>
          <w:sz w:val="28"/>
          <w:szCs w:val="28"/>
        </w:rPr>
        <w:t>документы, определенные настоящим Порядком, или представлены недостоверные сведения и документы;</w:t>
      </w:r>
    </w:p>
    <w:p w:rsidR="00B47E84" w:rsidRDefault="00B47E84" w:rsidP="00B47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выполнены условия оказания поддержки, указанные в пункт</w:t>
      </w:r>
      <w:r w:rsidR="00820C96">
        <w:rPr>
          <w:sz w:val="28"/>
          <w:szCs w:val="28"/>
        </w:rPr>
        <w:t>ах 1.7, 2.1 настоящего Порядка</w:t>
      </w:r>
      <w:r>
        <w:rPr>
          <w:sz w:val="28"/>
          <w:szCs w:val="28"/>
        </w:rPr>
        <w:t>;</w:t>
      </w:r>
    </w:p>
    <w:p w:rsidR="00B47E84" w:rsidRDefault="00B47E84" w:rsidP="00B47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ранее в отн</w:t>
      </w:r>
      <w:r w:rsidR="00F67362">
        <w:rPr>
          <w:sz w:val="28"/>
          <w:szCs w:val="28"/>
        </w:rPr>
        <w:t xml:space="preserve">ошении заявителя – Организации </w:t>
      </w:r>
      <w:r>
        <w:rPr>
          <w:sz w:val="28"/>
          <w:szCs w:val="28"/>
        </w:rPr>
        <w:t>было принято решение об оказании аналогичной поддержки и сроки ее оказания не истекли;</w:t>
      </w:r>
    </w:p>
    <w:p w:rsidR="00B47E84" w:rsidRDefault="00B47E84" w:rsidP="00B47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</w:t>
      </w:r>
      <w:r w:rsidR="00F67362">
        <w:rPr>
          <w:sz w:val="28"/>
          <w:szCs w:val="28"/>
        </w:rPr>
        <w:t xml:space="preserve"> момента признания Организации </w:t>
      </w:r>
      <w:r w:rsidR="00B73DD1">
        <w:rPr>
          <w:sz w:val="28"/>
          <w:szCs w:val="28"/>
        </w:rPr>
        <w:t>допустившей</w:t>
      </w:r>
      <w:r>
        <w:rPr>
          <w:sz w:val="28"/>
          <w:szCs w:val="28"/>
        </w:rPr>
        <w:t xml:space="preserve">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B47E84" w:rsidRDefault="00B47E84" w:rsidP="00B47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 случае, если представленные для субсидирования затраты и (или) часть затрат уже субсидируются в рамках других программ, проектов или мероприятий.</w:t>
      </w:r>
    </w:p>
    <w:p w:rsidR="00B81541" w:rsidRDefault="00956081" w:rsidP="00D158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Субсидии предоставляются на основании соглашений, </w:t>
      </w:r>
      <w:r w:rsidR="000E578C">
        <w:rPr>
          <w:sz w:val="28"/>
          <w:szCs w:val="28"/>
        </w:rPr>
        <w:t xml:space="preserve">заключенных между Организациями </w:t>
      </w:r>
      <w:r>
        <w:rPr>
          <w:sz w:val="28"/>
          <w:szCs w:val="28"/>
        </w:rPr>
        <w:t xml:space="preserve"> и Администрацией района в течение 30 рабочих дней со дня подписания соглашения.</w:t>
      </w:r>
    </w:p>
    <w:p w:rsidR="00B81541" w:rsidRDefault="00B81541" w:rsidP="00B815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подготовки соглашения не может превышать 5 дней с даты принятия Главным распорядителем решени</w:t>
      </w:r>
      <w:r w:rsidR="005B3D2C">
        <w:rPr>
          <w:sz w:val="28"/>
          <w:szCs w:val="28"/>
        </w:rPr>
        <w:t xml:space="preserve">я о предоставлении субсидии. </w:t>
      </w:r>
    </w:p>
    <w:p w:rsidR="00B47E84" w:rsidRDefault="00B47E84" w:rsidP="00D158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о предоставлении субсидии (далее – соглашение) заключается в течение 10 рабочих дней, следующих </w:t>
      </w:r>
      <w:r w:rsidR="00D15861">
        <w:rPr>
          <w:sz w:val="28"/>
          <w:szCs w:val="28"/>
        </w:rPr>
        <w:t>за днем  принятия Главным распорядителем решения о предоставлении субсидии.</w:t>
      </w:r>
    </w:p>
    <w:p w:rsidR="00B47E84" w:rsidRDefault="00B47E84" w:rsidP="00B47E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  <w:shd w:val="clear" w:color="auto" w:fill="FFFFFF"/>
        </w:rPr>
        <w:t>В случае не</w:t>
      </w:r>
      <w:r w:rsidR="00F67362">
        <w:rPr>
          <w:color w:val="202020"/>
          <w:sz w:val="28"/>
          <w:szCs w:val="28"/>
          <w:shd w:val="clear" w:color="auto" w:fill="FFFFFF"/>
        </w:rPr>
        <w:t xml:space="preserve"> подписания Организацией </w:t>
      </w:r>
      <w:r>
        <w:rPr>
          <w:color w:val="202020"/>
          <w:sz w:val="28"/>
          <w:szCs w:val="28"/>
          <w:shd w:val="clear" w:color="auto" w:fill="FFFFFF"/>
        </w:rPr>
        <w:t>соглашения о предоставлении субсидии, в срок, установленны</w:t>
      </w:r>
      <w:r w:rsidR="00F67362">
        <w:rPr>
          <w:color w:val="202020"/>
          <w:sz w:val="28"/>
          <w:szCs w:val="28"/>
          <w:shd w:val="clear" w:color="auto" w:fill="FFFFFF"/>
        </w:rPr>
        <w:t>й настоящим пунктом, Организация</w:t>
      </w:r>
      <w:r w:rsidR="00B73DD1">
        <w:rPr>
          <w:color w:val="202020"/>
          <w:sz w:val="28"/>
          <w:szCs w:val="28"/>
          <w:shd w:val="clear" w:color="auto" w:fill="FFFFFF"/>
        </w:rPr>
        <w:t xml:space="preserve"> признается уклонившей</w:t>
      </w:r>
      <w:r w:rsidR="005C78B0">
        <w:rPr>
          <w:color w:val="202020"/>
          <w:sz w:val="28"/>
          <w:szCs w:val="28"/>
          <w:shd w:val="clear" w:color="auto" w:fill="FFFFFF"/>
        </w:rPr>
        <w:t>ся</w:t>
      </w:r>
      <w:r>
        <w:rPr>
          <w:color w:val="202020"/>
          <w:sz w:val="28"/>
          <w:szCs w:val="28"/>
          <w:shd w:val="clear" w:color="auto" w:fill="FFFFFF"/>
        </w:rPr>
        <w:t xml:space="preserve"> от заключения соглашения. </w:t>
      </w:r>
    </w:p>
    <w:p w:rsidR="00B47E84" w:rsidRDefault="00B47E84" w:rsidP="00B47E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соглашения, дополнительного соглашения к соглашению, в том числе дополнительного соглашения о расторжении соглашения (при необходимости) утверждается приказом Управления финансов Администрации района.</w:t>
      </w:r>
    </w:p>
    <w:p w:rsidR="00B47E84" w:rsidRDefault="00B47E84" w:rsidP="00B47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соглашении указываются:</w:t>
      </w:r>
    </w:p>
    <w:p w:rsidR="00B47E84" w:rsidRDefault="00B47E84" w:rsidP="00B47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размер субсидии;</w:t>
      </w:r>
    </w:p>
    <w:p w:rsidR="00B47E84" w:rsidRDefault="00B47E84" w:rsidP="00B47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условия, порядок и сроки предоставления субсидии, а также конкретная цель ее предоставления;</w:t>
      </w:r>
    </w:p>
    <w:p w:rsidR="00B47E84" w:rsidRDefault="00B47E84" w:rsidP="00B47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показатели результативности использования субсидии;</w:t>
      </w:r>
    </w:p>
    <w:p w:rsidR="00B47E84" w:rsidRDefault="00B47E84" w:rsidP="00B47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порядок осуществления контроля за исполнением условий соглашения;</w:t>
      </w:r>
    </w:p>
    <w:p w:rsidR="00B47E84" w:rsidRDefault="00F67362" w:rsidP="00B47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обязательства Организации</w:t>
      </w:r>
      <w:r w:rsidR="00B47E84">
        <w:rPr>
          <w:sz w:val="28"/>
          <w:szCs w:val="28"/>
        </w:rPr>
        <w:t xml:space="preserve"> по возврату полной суммы средств субсидии, в случае установления фактов нарушения условий предоставления средств субсидии и (или) представления </w:t>
      </w:r>
      <w:r>
        <w:rPr>
          <w:sz w:val="28"/>
          <w:szCs w:val="28"/>
        </w:rPr>
        <w:t>Организацией</w:t>
      </w:r>
      <w:r w:rsidR="00B47E84">
        <w:rPr>
          <w:sz w:val="28"/>
          <w:szCs w:val="28"/>
        </w:rPr>
        <w:t xml:space="preserve"> недостоверных сведений; </w:t>
      </w:r>
    </w:p>
    <w:p w:rsidR="00B47E84" w:rsidRDefault="00B47E84" w:rsidP="00B47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порядок возврата субсидии, в случае установления фактов нарушения условий предоставления средств субсидии и (</w:t>
      </w:r>
      <w:r w:rsidR="0011459E">
        <w:rPr>
          <w:sz w:val="28"/>
          <w:szCs w:val="28"/>
        </w:rPr>
        <w:t>или) представления Организацией</w:t>
      </w:r>
      <w:r>
        <w:rPr>
          <w:sz w:val="28"/>
          <w:szCs w:val="28"/>
        </w:rPr>
        <w:t xml:space="preserve"> недостоверных сведений;</w:t>
      </w:r>
    </w:p>
    <w:p w:rsidR="00B47E84" w:rsidRDefault="0011459E" w:rsidP="00B47E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согласие Организации </w:t>
      </w:r>
      <w:r w:rsidR="00B47E84">
        <w:rPr>
          <w:sz w:val="28"/>
          <w:szCs w:val="28"/>
        </w:rPr>
        <w:t>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субсидий;</w:t>
      </w:r>
    </w:p>
    <w:p w:rsidR="00B47E84" w:rsidRDefault="00B47E84" w:rsidP="00B47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ответственность за нарушение условий, целей и порядка предоставления субсидий;</w:t>
      </w:r>
    </w:p>
    <w:p w:rsidR="00B47E84" w:rsidRDefault="000E578C" w:rsidP="00B47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47E84">
        <w:rPr>
          <w:sz w:val="28"/>
          <w:szCs w:val="28"/>
        </w:rPr>
        <w:t>) сроки и формы отчетности о достижении показателей результативности использования субсидии;</w:t>
      </w:r>
    </w:p>
    <w:p w:rsidR="00B47E84" w:rsidRDefault="000E578C" w:rsidP="00B47E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47E84">
        <w:rPr>
          <w:sz w:val="28"/>
          <w:szCs w:val="28"/>
        </w:rPr>
        <w:t>) счета, на которые перечисляется субсидия;</w:t>
      </w:r>
    </w:p>
    <w:p w:rsidR="00B47E84" w:rsidRDefault="000E578C" w:rsidP="00B47E8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47E84">
        <w:rPr>
          <w:rFonts w:ascii="Times New Roman" w:hAnsi="Times New Roman"/>
          <w:sz w:val="28"/>
          <w:szCs w:val="28"/>
        </w:rPr>
        <w:t>) условие о том, что в случае уменьшения Главному распорядителю ранее доведенных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соглашении, согласовываются новые условия соглашения, либо соглашение расторгается при недостижении согласия по новым условиям.</w:t>
      </w:r>
    </w:p>
    <w:p w:rsidR="00B47E84" w:rsidRDefault="00B47E84" w:rsidP="00D1586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2.10.</w:t>
      </w:r>
      <w:r>
        <w:rPr>
          <w:color w:val="000000"/>
          <w:sz w:val="28"/>
          <w:szCs w:val="28"/>
        </w:rPr>
        <w:t xml:space="preserve"> Результатом предоставления субсидии является</w:t>
      </w:r>
      <w:r w:rsidR="006175DD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фактически реализованный проект </w:t>
      </w:r>
      <w:r>
        <w:rPr>
          <w:sz w:val="28"/>
          <w:szCs w:val="28"/>
        </w:rPr>
        <w:t>в срок, установленный соглашением</w:t>
      </w:r>
      <w:r>
        <w:rPr>
          <w:color w:val="000000"/>
          <w:sz w:val="28"/>
          <w:szCs w:val="28"/>
        </w:rPr>
        <w:t>.</w:t>
      </w:r>
    </w:p>
    <w:p w:rsidR="00D15861" w:rsidRPr="00D15861" w:rsidRDefault="00B47E84" w:rsidP="00D1586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достижения значения показателя результативности осуществляется Администрацией района на основании сравнения планового значения показателя результативности, установленного соглашением о предоставлении субсидии, и фактически достигнутого значения по итогам отчетного финансового года и в течение одного года со дня предоставления субсидии.</w:t>
      </w:r>
    </w:p>
    <w:p w:rsidR="00B47E84" w:rsidRDefault="00B47E84" w:rsidP="00B47E84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Субс</w:t>
      </w:r>
      <w:r w:rsidR="0011459E">
        <w:rPr>
          <w:rFonts w:ascii="Times New Roman" w:hAnsi="Times New Roman"/>
          <w:sz w:val="28"/>
          <w:szCs w:val="28"/>
        </w:rPr>
        <w:t>идия перечисляется Организациям</w:t>
      </w:r>
      <w:r>
        <w:rPr>
          <w:rFonts w:ascii="Times New Roman" w:hAnsi="Times New Roman"/>
          <w:sz w:val="28"/>
          <w:szCs w:val="28"/>
        </w:rPr>
        <w:t xml:space="preserve"> на основании распоряжения о выделении средств </w:t>
      </w:r>
      <w:r w:rsidR="006175DD">
        <w:rPr>
          <w:rFonts w:ascii="Times New Roman" w:hAnsi="Times New Roman"/>
          <w:sz w:val="28"/>
          <w:szCs w:val="28"/>
        </w:rPr>
        <w:t>на расчетный счет Организации</w:t>
      </w:r>
      <w:r>
        <w:rPr>
          <w:rFonts w:ascii="Times New Roman" w:hAnsi="Times New Roman"/>
          <w:sz w:val="28"/>
          <w:szCs w:val="28"/>
        </w:rPr>
        <w:t>, открытый в учреждениях Центрального банка Российской Федерации или кредитных организациях, в сроки, установленные соглашениями.</w:t>
      </w:r>
    </w:p>
    <w:p w:rsidR="00B47E84" w:rsidRDefault="00B47E84" w:rsidP="00B47E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Финансирование расходов производится в соответствии со сводной бюджетной росписью бюджета муниципального района «Корткеросский» в пределах лимитов бюджетных обязательств, предусмотренных на реализацию Подпрограммы.</w:t>
      </w:r>
    </w:p>
    <w:p w:rsidR="00B47E84" w:rsidRDefault="00B47E84" w:rsidP="00B47E84">
      <w:pPr>
        <w:pStyle w:val="ConsPlusNormal0"/>
        <w:ind w:firstLine="540"/>
        <w:jc w:val="both"/>
      </w:pPr>
      <w:bookmarkStart w:id="8" w:name="P102"/>
      <w:bookmarkEnd w:id="8"/>
      <w:r>
        <w:lastRenderedPageBreak/>
        <w:t>2.13. Субсидии являются целевыми и не могут быть направлены на иные цели. Расходование субсидии по целевому назначению должно быть осуществлено получателем субсидии в срок до 1 ноября текущего финансового года.</w:t>
      </w:r>
    </w:p>
    <w:p w:rsidR="006175DD" w:rsidRDefault="00B47E84" w:rsidP="00D15861">
      <w:pPr>
        <w:pStyle w:val="ConsPlusNormal0"/>
        <w:ind w:firstLine="540"/>
        <w:jc w:val="both"/>
      </w:pPr>
      <w:r>
        <w:t xml:space="preserve">2.14. </w:t>
      </w:r>
      <w:hyperlink r:id="rId18" w:anchor="P238" w:history="1">
        <w:r>
          <w:rPr>
            <w:rStyle w:val="a3"/>
          </w:rPr>
          <w:t>Порядок</w:t>
        </w:r>
      </w:hyperlink>
      <w:r>
        <w:t xml:space="preserve"> расчета размера субсидии производится в соответствии с приложением № 2 к настоящему Порядку.</w:t>
      </w:r>
    </w:p>
    <w:p w:rsidR="00B47E84" w:rsidRDefault="00B47E84" w:rsidP="00B47E84">
      <w:pPr>
        <w:pStyle w:val="ConsPlusNormal0"/>
      </w:pPr>
    </w:p>
    <w:p w:rsidR="00B47E84" w:rsidRDefault="00B47E84" w:rsidP="00B47E84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Требования к отчетности</w:t>
      </w:r>
    </w:p>
    <w:p w:rsidR="00B47E84" w:rsidRDefault="00B47E84" w:rsidP="00B47E84">
      <w:pPr>
        <w:pStyle w:val="ConsPlusNormal0"/>
      </w:pPr>
    </w:p>
    <w:p w:rsidR="00B47E84" w:rsidRDefault="00B47E84" w:rsidP="00B47E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 Порядок, сроки и формы предоставления отчетов по использованию субсидии, достижению результатов, показателей (при установлении таких показателей) результативности использования субсидии и право Администрации района устанавливать в Соглашении сроки и формы предоставления получателем субсидии дополнительной отчетности определяются в Соглашении.</w:t>
      </w:r>
    </w:p>
    <w:p w:rsidR="00B47E84" w:rsidRDefault="00B47E84" w:rsidP="00B47E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 Администрация района осуществляет проверку представляемых Получателем субсидии документов, рассматривает предложения и иную информацию, направленную Получателем субсидии в рамках Соглашения, и уведомляет Получателя субсидии о принятом решении (при необходимости).</w:t>
      </w:r>
    </w:p>
    <w:p w:rsidR="00B47E84" w:rsidRDefault="00B47E84" w:rsidP="00B47E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3.3. Администрация района в</w:t>
      </w:r>
      <w:r w:rsidR="003A1B88">
        <w:rPr>
          <w:rFonts w:eastAsia="Calibri"/>
          <w:sz w:val="28"/>
          <w:szCs w:val="28"/>
        </w:rPr>
        <w:t>праве запрашивать у Организации</w:t>
      </w:r>
      <w:r>
        <w:rPr>
          <w:rFonts w:eastAsia="Calibri"/>
          <w:sz w:val="28"/>
          <w:szCs w:val="28"/>
        </w:rPr>
        <w:t xml:space="preserve"> предложения, информацию и иные материалы в течение 3 (трех) лет после получения субсидии, осуществлять</w:t>
      </w:r>
      <w:r w:rsidR="003A1B88">
        <w:rPr>
          <w:rFonts w:eastAsia="Calibri"/>
          <w:sz w:val="28"/>
          <w:szCs w:val="28"/>
        </w:rPr>
        <w:t xml:space="preserve"> оценку достижения Организацией</w:t>
      </w:r>
      <w:r>
        <w:rPr>
          <w:rFonts w:eastAsia="Calibri"/>
          <w:sz w:val="28"/>
          <w:szCs w:val="28"/>
        </w:rPr>
        <w:t xml:space="preserve"> результатов, показателей (при установлении таких показателей) результативности использования субсидии, целей и условий, установленных Соглашением.</w:t>
      </w:r>
    </w:p>
    <w:p w:rsidR="00B47E84" w:rsidRDefault="00B47E84" w:rsidP="00B47E84">
      <w:pPr>
        <w:pStyle w:val="ConsPlusNormal0"/>
      </w:pPr>
    </w:p>
    <w:p w:rsidR="00B47E84" w:rsidRDefault="00B47E84" w:rsidP="00B47E84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Требования к осуществлению контроля за соблюдением</w:t>
      </w:r>
    </w:p>
    <w:p w:rsidR="00B47E84" w:rsidRDefault="00B47E84" w:rsidP="00B47E8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условий, целей и порядка предоставления субсидий</w:t>
      </w:r>
    </w:p>
    <w:p w:rsidR="00B47E84" w:rsidRDefault="00B47E84" w:rsidP="00B47E8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и ответственность за их нарушение</w:t>
      </w:r>
    </w:p>
    <w:p w:rsidR="00B47E84" w:rsidRDefault="00B47E84" w:rsidP="00B47E84">
      <w:pPr>
        <w:pStyle w:val="ConsPlusNormal0"/>
      </w:pPr>
    </w:p>
    <w:p w:rsidR="00B47E84" w:rsidRDefault="003A1B88" w:rsidP="00B47E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 Организации</w:t>
      </w:r>
      <w:r w:rsidR="00943B0B">
        <w:rPr>
          <w:rFonts w:eastAsia="Calibri"/>
          <w:sz w:val="28"/>
          <w:szCs w:val="28"/>
        </w:rPr>
        <w:t xml:space="preserve"> </w:t>
      </w:r>
      <w:r w:rsidR="00B47E84">
        <w:rPr>
          <w:rFonts w:eastAsia="Calibri"/>
          <w:sz w:val="28"/>
          <w:szCs w:val="28"/>
        </w:rPr>
        <w:t xml:space="preserve">- получатели субсидий предоставляют администрации района согласие на осуществление им и органами </w:t>
      </w:r>
      <w:r w:rsidR="00B47E84">
        <w:rPr>
          <w:bCs/>
          <w:sz w:val="28"/>
          <w:szCs w:val="28"/>
        </w:rPr>
        <w:t xml:space="preserve">государственного (муниципального) </w:t>
      </w:r>
      <w:r w:rsidR="00B47E84">
        <w:rPr>
          <w:rFonts w:eastAsia="Calibri"/>
          <w:sz w:val="28"/>
          <w:szCs w:val="28"/>
        </w:rPr>
        <w:t>финансового контроля проверок соблюдения условий, целей и порядка предоставления субсидии, которое оформляется по форме, указанной в приложении к Соглашению.</w:t>
      </w:r>
    </w:p>
    <w:p w:rsidR="00B47E84" w:rsidRDefault="00B47E84" w:rsidP="00B47E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требованию администрации района и органов муниципального </w:t>
      </w:r>
      <w:r w:rsidR="00943B0B">
        <w:rPr>
          <w:rFonts w:eastAsia="Calibri"/>
          <w:sz w:val="28"/>
          <w:szCs w:val="28"/>
        </w:rPr>
        <w:t>финансового контроля Организация</w:t>
      </w:r>
      <w:r>
        <w:rPr>
          <w:rFonts w:eastAsia="Calibri"/>
          <w:sz w:val="28"/>
          <w:szCs w:val="28"/>
        </w:rPr>
        <w:t xml:space="preserve"> обязан</w:t>
      </w:r>
      <w:r w:rsidR="00D15861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предоставлять в установленные сроки информацию, документы и материалы, необходимые для осуществления контроля за соблюдением порядка, целей и условий предоставления субсидии.</w:t>
      </w:r>
    </w:p>
    <w:p w:rsidR="00B47E84" w:rsidRDefault="00B47E84" w:rsidP="00B47E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 При выявлении администрацией района</w:t>
      </w:r>
      <w:r w:rsidR="00943B0B">
        <w:rPr>
          <w:rFonts w:eastAsia="Calibri"/>
          <w:sz w:val="28"/>
          <w:szCs w:val="28"/>
        </w:rPr>
        <w:t xml:space="preserve"> факта нарушения Организациями </w:t>
      </w:r>
      <w:r>
        <w:rPr>
          <w:rFonts w:eastAsia="Calibri"/>
          <w:sz w:val="28"/>
          <w:szCs w:val="28"/>
        </w:rPr>
        <w:t xml:space="preserve">условий, установленных настоящим Порядком при предоставлении субсидии, а также при недостижении результатов, показателей (при установлении таких показателей) результативности использования субсидии, установленных в соглашении, полученные бюджетные средства </w:t>
      </w:r>
      <w:r w:rsidR="00943B0B">
        <w:rPr>
          <w:rFonts w:eastAsia="Calibri"/>
          <w:sz w:val="28"/>
          <w:szCs w:val="28"/>
        </w:rPr>
        <w:t>подлежат возврату Организациями</w:t>
      </w:r>
      <w:r>
        <w:rPr>
          <w:rFonts w:eastAsia="Calibri"/>
          <w:sz w:val="28"/>
          <w:szCs w:val="28"/>
        </w:rPr>
        <w:t xml:space="preserve"> в бюджет </w:t>
      </w:r>
      <w:r>
        <w:rPr>
          <w:rFonts w:eastAsia="Calibri"/>
          <w:sz w:val="28"/>
          <w:szCs w:val="28"/>
        </w:rPr>
        <w:lastRenderedPageBreak/>
        <w:t>муниципального района «Корткеросский» в течение 10 (десяти) рабочих дней со дня получения соответствующего требования о возврате субсидии.</w:t>
      </w:r>
    </w:p>
    <w:p w:rsidR="00B47E84" w:rsidRDefault="00B47E84" w:rsidP="00B47E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не</w:t>
      </w:r>
      <w:r w:rsidR="00943B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возврата полученных бюджетных средств в установленный срок возврату подлежит также сумма процентов за пользование денежными средствами в размере 1/365 ключевой ставки Банка России/в размере 1/366 ключевой ставки Банка России в високосном году, действовавшей в соответствующие периоды, за каждый </w:t>
      </w:r>
      <w:proofErr w:type="gramStart"/>
      <w:r>
        <w:rPr>
          <w:rFonts w:eastAsia="Calibri"/>
          <w:sz w:val="28"/>
          <w:szCs w:val="28"/>
        </w:rPr>
        <w:t>день</w:t>
      </w:r>
      <w:proofErr w:type="gramEnd"/>
      <w:r>
        <w:rPr>
          <w:rFonts w:eastAsia="Calibri"/>
          <w:sz w:val="28"/>
          <w:szCs w:val="28"/>
        </w:rPr>
        <w:t xml:space="preserve"> начиная со дня, следующего за днем перечисления субсидии.</w:t>
      </w:r>
    </w:p>
    <w:p w:rsidR="00B47E84" w:rsidRDefault="00B47E84" w:rsidP="00B47E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 В случаях, предусмотренных Соглашением, остатки субсидий, не использованные в отчетном финансовом году, подлежат возврату в бюджет МО МР «Корткеросский» в течение 10 (десяти) рабочих дней со дня окончания финансового года.</w:t>
      </w:r>
    </w:p>
    <w:p w:rsidR="00B47E84" w:rsidRDefault="00B47E84" w:rsidP="00B47E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не</w:t>
      </w:r>
      <w:r w:rsidR="00943B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возврата полученных бюджетных средств в установленный срок возврату подлежит также сумма процентов за пользование денежными средствами в размере 1/365 ключевой ставки Банка России/в размере 1/366 ключевой ставки Банка России в високосном году, действовавшей в соответствующие периоды, за каждый </w:t>
      </w:r>
      <w:proofErr w:type="gramStart"/>
      <w:r>
        <w:rPr>
          <w:rFonts w:eastAsia="Calibri"/>
          <w:sz w:val="28"/>
          <w:szCs w:val="28"/>
        </w:rPr>
        <w:t>день</w:t>
      </w:r>
      <w:proofErr w:type="gramEnd"/>
      <w:r>
        <w:rPr>
          <w:rFonts w:eastAsia="Calibri"/>
          <w:sz w:val="28"/>
          <w:szCs w:val="28"/>
        </w:rPr>
        <w:t xml:space="preserve"> начиная со дня, следующего за днем перечисления субсидии.</w:t>
      </w:r>
    </w:p>
    <w:p w:rsidR="00B47E84" w:rsidRDefault="00B47E84" w:rsidP="00B47E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района в течение 5 (пяти) рабочих дней со д</w:t>
      </w:r>
      <w:r w:rsidR="00943B0B">
        <w:rPr>
          <w:rFonts w:eastAsia="Calibri"/>
          <w:sz w:val="28"/>
          <w:szCs w:val="28"/>
        </w:rPr>
        <w:t xml:space="preserve">ня предоставления Организациями </w:t>
      </w:r>
      <w:r>
        <w:rPr>
          <w:rFonts w:eastAsia="Calibri"/>
          <w:sz w:val="28"/>
          <w:szCs w:val="28"/>
        </w:rPr>
        <w:t xml:space="preserve"> отчета о расходовании субсидий направляет требование о возврате остатков субсидий, не использованных в отчетном финансовом году.</w:t>
      </w:r>
    </w:p>
    <w:p w:rsidR="00B47E84" w:rsidRDefault="00943B0B" w:rsidP="00B47E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4.4. При неисполнении Организацией </w:t>
      </w:r>
      <w:r w:rsidR="00B47E84">
        <w:rPr>
          <w:rFonts w:eastAsia="Calibri"/>
          <w:sz w:val="28"/>
          <w:szCs w:val="28"/>
        </w:rPr>
        <w:t>обязанности по возврату бюджетных средств в установленный срок, взыскание осуществляется в судебном порядке в соответствии с действующим законодательством.</w:t>
      </w:r>
    </w:p>
    <w:p w:rsidR="00B47E84" w:rsidRDefault="00B47E84" w:rsidP="00B47E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4.5. Контроль за целевым использованием субсидии, соблюдением условий и порядка предоставления субсидии осуществляется в установленном </w:t>
      </w:r>
      <w:r w:rsidR="00221C1E">
        <w:rPr>
          <w:sz w:val="28"/>
          <w:szCs w:val="28"/>
        </w:rPr>
        <w:t xml:space="preserve">бюджетным законодательством и принятыми в соответствии с ним нормативными правовыми актами Республики Коми, МО МР «Корткеросский» </w:t>
      </w:r>
      <w:r>
        <w:rPr>
          <w:rFonts w:eastAsia="Calibri"/>
          <w:sz w:val="28"/>
          <w:szCs w:val="28"/>
        </w:rPr>
        <w:t xml:space="preserve">порядке администрацией района и органами </w:t>
      </w:r>
      <w:r>
        <w:rPr>
          <w:bCs/>
          <w:sz w:val="28"/>
          <w:szCs w:val="28"/>
        </w:rPr>
        <w:t xml:space="preserve">государственного (муниципального) </w:t>
      </w:r>
      <w:r>
        <w:rPr>
          <w:rFonts w:eastAsia="Calibri"/>
          <w:sz w:val="28"/>
          <w:szCs w:val="28"/>
        </w:rPr>
        <w:t>финансового контроля.</w:t>
      </w:r>
    </w:p>
    <w:p w:rsidR="00B47E84" w:rsidRDefault="00B47E84" w:rsidP="00B47E84">
      <w:pPr>
        <w:ind w:firstLine="709"/>
        <w:jc w:val="both"/>
        <w:rPr>
          <w:sz w:val="28"/>
          <w:szCs w:val="28"/>
        </w:rPr>
      </w:pPr>
    </w:p>
    <w:p w:rsidR="00B47E84" w:rsidRDefault="00B47E84" w:rsidP="00B47E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7E84" w:rsidRDefault="00B47E84" w:rsidP="00560FBA">
      <w:pPr>
        <w:pStyle w:val="ConsPlusNormal0"/>
        <w:outlineLvl w:val="1"/>
      </w:pPr>
    </w:p>
    <w:p w:rsidR="00B47E84" w:rsidRDefault="00B47E84" w:rsidP="00B47E84">
      <w:pPr>
        <w:pStyle w:val="ConsPlusNormal0"/>
        <w:jc w:val="right"/>
        <w:outlineLvl w:val="1"/>
      </w:pPr>
    </w:p>
    <w:p w:rsidR="00383A62" w:rsidRDefault="00383A62" w:rsidP="00B47E84">
      <w:pPr>
        <w:pStyle w:val="ConsPlusNormal0"/>
        <w:jc w:val="right"/>
        <w:outlineLvl w:val="1"/>
      </w:pPr>
    </w:p>
    <w:p w:rsidR="00383A62" w:rsidRDefault="00383A62" w:rsidP="00B47E84">
      <w:pPr>
        <w:pStyle w:val="ConsPlusNormal0"/>
        <w:jc w:val="right"/>
        <w:outlineLvl w:val="1"/>
      </w:pPr>
    </w:p>
    <w:p w:rsidR="00383A62" w:rsidRDefault="00383A62" w:rsidP="00B47E84">
      <w:pPr>
        <w:pStyle w:val="ConsPlusNormal0"/>
        <w:jc w:val="right"/>
        <w:outlineLvl w:val="1"/>
      </w:pPr>
    </w:p>
    <w:p w:rsidR="00383A62" w:rsidRDefault="00383A62" w:rsidP="00B47E84">
      <w:pPr>
        <w:pStyle w:val="ConsPlusNormal0"/>
        <w:jc w:val="right"/>
        <w:outlineLvl w:val="1"/>
      </w:pPr>
    </w:p>
    <w:p w:rsidR="00383A62" w:rsidRDefault="00383A62" w:rsidP="00B47E84">
      <w:pPr>
        <w:pStyle w:val="ConsPlusNormal0"/>
        <w:jc w:val="right"/>
        <w:outlineLvl w:val="1"/>
      </w:pPr>
    </w:p>
    <w:p w:rsidR="00D15861" w:rsidRDefault="00D15861" w:rsidP="00956081">
      <w:pPr>
        <w:pStyle w:val="ConsPlusNormal0"/>
        <w:outlineLvl w:val="1"/>
      </w:pPr>
    </w:p>
    <w:p w:rsidR="00D15861" w:rsidRDefault="00D15861" w:rsidP="00B47E84">
      <w:pPr>
        <w:pStyle w:val="ConsPlusNormal0"/>
        <w:jc w:val="right"/>
        <w:outlineLvl w:val="1"/>
      </w:pPr>
    </w:p>
    <w:p w:rsidR="000E578C" w:rsidRDefault="000E578C" w:rsidP="00B47E84">
      <w:pPr>
        <w:pStyle w:val="ConsPlusNormal0"/>
        <w:jc w:val="right"/>
        <w:outlineLvl w:val="1"/>
      </w:pPr>
    </w:p>
    <w:p w:rsidR="000E578C" w:rsidRDefault="000E578C" w:rsidP="00B47E84">
      <w:pPr>
        <w:pStyle w:val="ConsPlusNormal0"/>
        <w:jc w:val="right"/>
        <w:outlineLvl w:val="1"/>
      </w:pPr>
    </w:p>
    <w:p w:rsidR="000E578C" w:rsidRDefault="000E578C" w:rsidP="00B47E84">
      <w:pPr>
        <w:pStyle w:val="ConsPlusNormal0"/>
        <w:jc w:val="right"/>
        <w:outlineLvl w:val="1"/>
      </w:pPr>
    </w:p>
    <w:p w:rsidR="000E578C" w:rsidRDefault="000E578C" w:rsidP="00B47E84">
      <w:pPr>
        <w:pStyle w:val="ConsPlusNormal0"/>
        <w:jc w:val="right"/>
        <w:outlineLvl w:val="1"/>
      </w:pPr>
    </w:p>
    <w:p w:rsidR="00B47E84" w:rsidRDefault="00B47E84" w:rsidP="00B47E84">
      <w:pPr>
        <w:pStyle w:val="ConsPlusNormal0"/>
        <w:jc w:val="right"/>
        <w:outlineLvl w:val="1"/>
      </w:pPr>
    </w:p>
    <w:p w:rsidR="009B327F" w:rsidRPr="002310C5" w:rsidRDefault="00B47E84" w:rsidP="009B327F">
      <w:pPr>
        <w:pStyle w:val="ConsPlusNormal0"/>
        <w:jc w:val="right"/>
        <w:outlineLvl w:val="1"/>
        <w:rPr>
          <w:sz w:val="24"/>
          <w:szCs w:val="24"/>
        </w:rPr>
      </w:pPr>
      <w:r w:rsidRPr="00463DA9">
        <w:rPr>
          <w:sz w:val="24"/>
          <w:szCs w:val="24"/>
        </w:rPr>
        <w:lastRenderedPageBreak/>
        <w:t>Приложение 1</w:t>
      </w:r>
    </w:p>
    <w:p w:rsidR="009B327F" w:rsidRPr="002310C5" w:rsidRDefault="009B327F" w:rsidP="009B327F">
      <w:pPr>
        <w:pStyle w:val="ConsPlusNormal0"/>
        <w:jc w:val="right"/>
        <w:rPr>
          <w:sz w:val="24"/>
          <w:szCs w:val="24"/>
        </w:rPr>
      </w:pPr>
      <w:r w:rsidRPr="002310C5">
        <w:rPr>
          <w:sz w:val="24"/>
          <w:szCs w:val="24"/>
        </w:rPr>
        <w:t>к Порядку</w:t>
      </w:r>
    </w:p>
    <w:p w:rsidR="009B327F" w:rsidRPr="002310C5" w:rsidRDefault="009B327F" w:rsidP="009B327F">
      <w:pPr>
        <w:pStyle w:val="ConsPlusNormal0"/>
        <w:jc w:val="right"/>
        <w:rPr>
          <w:sz w:val="24"/>
          <w:szCs w:val="24"/>
        </w:rPr>
      </w:pPr>
      <w:r w:rsidRPr="002310C5">
        <w:rPr>
          <w:sz w:val="24"/>
          <w:szCs w:val="24"/>
        </w:rPr>
        <w:t>субсидирования части затрат</w:t>
      </w:r>
    </w:p>
    <w:p w:rsidR="009B327F" w:rsidRDefault="009B327F" w:rsidP="009B327F">
      <w:pPr>
        <w:pStyle w:val="ConsPlusNormal0"/>
        <w:jc w:val="right"/>
        <w:rPr>
          <w:sz w:val="24"/>
          <w:szCs w:val="24"/>
        </w:rPr>
      </w:pPr>
      <w:r>
        <w:rPr>
          <w:sz w:val="24"/>
          <w:szCs w:val="24"/>
        </w:rPr>
        <w:t>сельскохозяйственных</w:t>
      </w:r>
    </w:p>
    <w:p w:rsidR="009B327F" w:rsidRPr="002310C5" w:rsidRDefault="009B327F" w:rsidP="009B327F">
      <w:pPr>
        <w:pStyle w:val="ConsPlusNormal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товаропроизводителей</w:t>
      </w:r>
      <w:r w:rsidRPr="002310C5">
        <w:rPr>
          <w:sz w:val="24"/>
          <w:szCs w:val="24"/>
        </w:rPr>
        <w:t>, связанных</w:t>
      </w:r>
    </w:p>
    <w:p w:rsidR="009B327F" w:rsidRPr="002310C5" w:rsidRDefault="009B327F" w:rsidP="009B327F">
      <w:pPr>
        <w:pStyle w:val="ConsPlusNormal0"/>
        <w:jc w:val="right"/>
        <w:rPr>
          <w:sz w:val="24"/>
          <w:szCs w:val="24"/>
        </w:rPr>
      </w:pPr>
      <w:r w:rsidRPr="002310C5">
        <w:rPr>
          <w:sz w:val="24"/>
          <w:szCs w:val="24"/>
        </w:rPr>
        <w:t>с реализацией народных проектов</w:t>
      </w:r>
    </w:p>
    <w:p w:rsidR="009B327F" w:rsidRPr="002310C5" w:rsidRDefault="009B327F" w:rsidP="009B327F">
      <w:pPr>
        <w:pStyle w:val="ConsPlusNormal0"/>
        <w:jc w:val="right"/>
        <w:rPr>
          <w:sz w:val="24"/>
          <w:szCs w:val="24"/>
        </w:rPr>
      </w:pPr>
      <w:r w:rsidRPr="002310C5">
        <w:rPr>
          <w:sz w:val="24"/>
          <w:szCs w:val="24"/>
        </w:rPr>
        <w:t xml:space="preserve">в сфере агропромышленного комплекса, </w:t>
      </w:r>
    </w:p>
    <w:p w:rsidR="009B327F" w:rsidRPr="002310C5" w:rsidRDefault="009B327F" w:rsidP="009B327F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2310C5">
        <w:rPr>
          <w:sz w:val="24"/>
          <w:szCs w:val="24"/>
        </w:rPr>
        <w:t>прошедших</w:t>
      </w:r>
      <w:r>
        <w:rPr>
          <w:sz w:val="24"/>
          <w:szCs w:val="24"/>
        </w:rPr>
        <w:t xml:space="preserve"> </w:t>
      </w:r>
      <w:r w:rsidRPr="002310C5">
        <w:rPr>
          <w:sz w:val="24"/>
          <w:szCs w:val="24"/>
        </w:rPr>
        <w:t>отбор в рамках проекта</w:t>
      </w:r>
    </w:p>
    <w:p w:rsidR="009B327F" w:rsidRPr="002310C5" w:rsidRDefault="00E94960" w:rsidP="009B327F">
      <w:pPr>
        <w:pStyle w:val="ConsPlusNormal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9B327F" w:rsidRPr="002310C5">
        <w:rPr>
          <w:sz w:val="24"/>
          <w:szCs w:val="24"/>
        </w:rPr>
        <w:t>Народный бюджет</w:t>
      </w:r>
      <w:r>
        <w:rPr>
          <w:sz w:val="24"/>
          <w:szCs w:val="24"/>
        </w:rPr>
        <w:t>»</w:t>
      </w:r>
    </w:p>
    <w:p w:rsidR="00560FBA" w:rsidRDefault="00B47E84" w:rsidP="00B47E8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B47E84" w:rsidRDefault="00B47E84" w:rsidP="00B47E8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Главе МР «Корткеросский»-</w:t>
      </w:r>
    </w:p>
    <w:p w:rsidR="00B47E84" w:rsidRDefault="00B47E84" w:rsidP="00B47E8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руководителю администрации </w:t>
      </w:r>
    </w:p>
    <w:p w:rsidR="00B47E84" w:rsidRDefault="00B47E84" w:rsidP="00B47E8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B47E84" w:rsidRDefault="00B47E84" w:rsidP="00B47E8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(Ф.И.О.)</w:t>
      </w:r>
    </w:p>
    <w:p w:rsidR="00B47E84" w:rsidRDefault="00B47E84" w:rsidP="00B47E8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от ___________________________________</w:t>
      </w:r>
    </w:p>
    <w:p w:rsidR="00B47E84" w:rsidRDefault="00B47E84" w:rsidP="00B47E8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(полное наименование юридического</w:t>
      </w:r>
    </w:p>
    <w:p w:rsidR="00B47E84" w:rsidRDefault="00B47E84" w:rsidP="00B47E8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лица, ИП)</w:t>
      </w:r>
    </w:p>
    <w:p w:rsidR="00B47E84" w:rsidRDefault="00B47E84" w:rsidP="00B47E8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B47E84" w:rsidRDefault="00B47E84" w:rsidP="00B47E8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(место нахождения юридического</w:t>
      </w:r>
    </w:p>
    <w:p w:rsidR="00B47E84" w:rsidRDefault="00B47E84" w:rsidP="00B47E8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лица, место жительства ИП)</w:t>
      </w:r>
    </w:p>
    <w:p w:rsidR="00B47E84" w:rsidRDefault="00B47E84" w:rsidP="00B47E8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B47E84" w:rsidRDefault="00B47E84" w:rsidP="00B47E8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(контактный телефон, номер факса)</w:t>
      </w:r>
    </w:p>
    <w:p w:rsidR="00B47E84" w:rsidRPr="00083CDE" w:rsidRDefault="00B47E84" w:rsidP="00B47E84">
      <w:pPr>
        <w:pStyle w:val="ConsPlusNonformat"/>
        <w:jc w:val="right"/>
        <w:rPr>
          <w:rFonts w:ascii="Times New Roman" w:hAnsi="Times New Roman" w:cs="Times New Roman"/>
        </w:rPr>
      </w:pPr>
    </w:p>
    <w:p w:rsidR="00083CDE" w:rsidRDefault="00083CDE" w:rsidP="00083CDE">
      <w:pPr>
        <w:jc w:val="right"/>
        <w:rPr>
          <w:sz w:val="28"/>
          <w:szCs w:val="28"/>
        </w:rPr>
      </w:pPr>
      <w:bookmarkStart w:id="9" w:name="P165"/>
      <w:bookmarkEnd w:id="9"/>
    </w:p>
    <w:p w:rsidR="00083CDE" w:rsidRPr="00304C13" w:rsidRDefault="00083CDE" w:rsidP="00083CDE">
      <w:pPr>
        <w:jc w:val="right"/>
      </w:pPr>
    </w:p>
    <w:p w:rsidR="00083CDE" w:rsidRPr="00083CDE" w:rsidRDefault="00083CDE" w:rsidP="00083CDE">
      <w:pPr>
        <w:pStyle w:val="4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083CDE">
        <w:rPr>
          <w:rFonts w:ascii="Times New Roman" w:hAnsi="Times New Roman" w:cs="Times New Roman"/>
          <w:i w:val="0"/>
          <w:color w:val="auto"/>
          <w:sz w:val="22"/>
          <w:szCs w:val="22"/>
        </w:rPr>
        <w:t>ЗАЯВКА</w:t>
      </w:r>
    </w:p>
    <w:p w:rsidR="00083CDE" w:rsidRPr="00304C13" w:rsidRDefault="00083CDE" w:rsidP="00083CDE">
      <w:pPr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817"/>
        <w:gridCol w:w="189"/>
        <w:gridCol w:w="236"/>
        <w:gridCol w:w="567"/>
        <w:gridCol w:w="426"/>
        <w:gridCol w:w="141"/>
        <w:gridCol w:w="142"/>
        <w:gridCol w:w="284"/>
        <w:gridCol w:w="1275"/>
        <w:gridCol w:w="142"/>
        <w:gridCol w:w="284"/>
        <w:gridCol w:w="425"/>
        <w:gridCol w:w="142"/>
        <w:gridCol w:w="141"/>
        <w:gridCol w:w="142"/>
        <w:gridCol w:w="992"/>
        <w:gridCol w:w="142"/>
        <w:gridCol w:w="709"/>
        <w:gridCol w:w="142"/>
        <w:gridCol w:w="708"/>
        <w:gridCol w:w="1750"/>
      </w:tblGrid>
      <w:tr w:rsidR="00083CDE" w:rsidRPr="00304C13" w:rsidTr="00083CDE">
        <w:trPr>
          <w:cantSplit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Наименование заявителя</w:t>
            </w:r>
          </w:p>
        </w:tc>
        <w:tc>
          <w:tcPr>
            <w:tcW w:w="74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</w:rPr>
            </w:pPr>
          </w:p>
        </w:tc>
      </w:tr>
      <w:tr w:rsidR="00083CDE" w:rsidRPr="00304C13" w:rsidTr="00083CDE">
        <w:trPr>
          <w:cantSplit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DE" w:rsidRPr="00304C13" w:rsidRDefault="00083CDE" w:rsidP="00083CDE">
            <w:pPr>
              <w:jc w:val="center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(</w:t>
            </w:r>
            <w:r w:rsidRPr="00304C13">
              <w:rPr>
                <w:i/>
                <w:iCs/>
                <w:sz w:val="24"/>
                <w:szCs w:val="24"/>
              </w:rPr>
              <w:t>полное</w:t>
            </w:r>
            <w:r w:rsidRPr="00304C13">
              <w:rPr>
                <w:sz w:val="24"/>
                <w:szCs w:val="24"/>
              </w:rPr>
              <w:t xml:space="preserve"> </w:t>
            </w:r>
            <w:r w:rsidRPr="00304C13">
              <w:rPr>
                <w:i/>
                <w:iCs/>
                <w:sz w:val="24"/>
                <w:szCs w:val="24"/>
              </w:rPr>
              <w:t>наименование</w:t>
            </w:r>
            <w:r w:rsidRPr="00304C13">
              <w:rPr>
                <w:sz w:val="24"/>
                <w:szCs w:val="24"/>
              </w:rPr>
              <w:t>)</w:t>
            </w:r>
          </w:p>
        </w:tc>
      </w:tr>
      <w:tr w:rsidR="00083CDE" w:rsidRPr="00304C13" w:rsidTr="00083CDE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ОГРН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3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</w:rPr>
            </w:pPr>
          </w:p>
        </w:tc>
      </w:tr>
      <w:tr w:rsidR="00083CDE" w:rsidRPr="00304C13" w:rsidTr="00083CD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ИНН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КПП (при наличии)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</w:rPr>
            </w:pPr>
          </w:p>
        </w:tc>
      </w:tr>
      <w:tr w:rsidR="00083CDE" w:rsidRPr="00304C13" w:rsidTr="00083CDE">
        <w:trPr>
          <w:cantSplit/>
        </w:trPr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Расчетный счет №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  <w:lang w:val="en-US"/>
              </w:rPr>
            </w:pPr>
            <w:r w:rsidRPr="00304C13">
              <w:rPr>
                <w:sz w:val="24"/>
                <w:szCs w:val="24"/>
              </w:rPr>
              <w:t>БИК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DE" w:rsidRPr="00304C13" w:rsidRDefault="00083CDE" w:rsidP="00083CDE">
            <w:pPr>
              <w:rPr>
                <w:sz w:val="24"/>
                <w:szCs w:val="24"/>
                <w:lang w:val="en-US"/>
              </w:rPr>
            </w:pPr>
          </w:p>
        </w:tc>
      </w:tr>
      <w:tr w:rsidR="00083CDE" w:rsidRPr="00304C13" w:rsidTr="00083CDE">
        <w:trPr>
          <w:gridAfter w:val="2"/>
          <w:wAfter w:w="2458" w:type="dxa"/>
          <w:cantSplit/>
        </w:trPr>
        <w:tc>
          <w:tcPr>
            <w:tcW w:w="28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  <w:lang w:val="en-US"/>
              </w:rPr>
            </w:pPr>
            <w:r w:rsidRPr="00304C13">
              <w:rPr>
                <w:sz w:val="24"/>
                <w:szCs w:val="24"/>
              </w:rPr>
              <w:t>Корреспондентский счет   №</w:t>
            </w: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  <w:lang w:val="en-US"/>
              </w:rPr>
            </w:pPr>
          </w:p>
        </w:tc>
      </w:tr>
      <w:tr w:rsidR="00083CDE" w:rsidRPr="00304C13" w:rsidTr="00083CDE">
        <w:trPr>
          <w:cantSplit/>
        </w:trPr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  <w:lang w:val="en-US"/>
              </w:rPr>
            </w:pPr>
            <w:r w:rsidRPr="00304C13">
              <w:rPr>
                <w:sz w:val="24"/>
                <w:szCs w:val="24"/>
              </w:rPr>
              <w:t xml:space="preserve">Юридический </w:t>
            </w:r>
            <w:r>
              <w:rPr>
                <w:sz w:val="24"/>
                <w:szCs w:val="24"/>
              </w:rPr>
              <w:t>а</w:t>
            </w:r>
            <w:r w:rsidRPr="00304C13">
              <w:rPr>
                <w:sz w:val="24"/>
                <w:szCs w:val="24"/>
              </w:rPr>
              <w:t>дрес</w:t>
            </w:r>
          </w:p>
        </w:tc>
        <w:tc>
          <w:tcPr>
            <w:tcW w:w="75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  <w:lang w:val="en-US"/>
              </w:rPr>
            </w:pPr>
          </w:p>
        </w:tc>
      </w:tr>
      <w:tr w:rsidR="00083CDE" w:rsidRPr="00304C13" w:rsidTr="00083CDE">
        <w:trPr>
          <w:cantSplit/>
        </w:trPr>
        <w:tc>
          <w:tcPr>
            <w:tcW w:w="97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  <w:lang w:val="en-US"/>
              </w:rPr>
            </w:pPr>
          </w:p>
        </w:tc>
      </w:tr>
      <w:tr w:rsidR="00083CDE" w:rsidRPr="00304C13" w:rsidTr="00083CDE">
        <w:trPr>
          <w:cantSplit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  <w:lang w:val="en-US"/>
              </w:rPr>
            </w:pPr>
            <w:r w:rsidRPr="00304C13">
              <w:rPr>
                <w:sz w:val="24"/>
                <w:szCs w:val="24"/>
              </w:rPr>
              <w:t>Почтовый адрес (место нахождения)</w:t>
            </w:r>
          </w:p>
        </w:tc>
        <w:tc>
          <w:tcPr>
            <w:tcW w:w="57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  <w:lang w:val="en-US"/>
              </w:rPr>
            </w:pPr>
          </w:p>
        </w:tc>
      </w:tr>
      <w:tr w:rsidR="00083CDE" w:rsidRPr="00304C13" w:rsidTr="00083CDE">
        <w:trPr>
          <w:cantSplit/>
        </w:trPr>
        <w:tc>
          <w:tcPr>
            <w:tcW w:w="97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  <w:lang w:val="en-US"/>
              </w:rPr>
            </w:pPr>
          </w:p>
        </w:tc>
      </w:tr>
      <w:tr w:rsidR="00083CDE" w:rsidRPr="00304C13" w:rsidTr="00083CDE">
        <w:trPr>
          <w:cantSplit/>
        </w:trPr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lang w:val="en-US"/>
              </w:rPr>
            </w:pPr>
            <w:r w:rsidRPr="00304C13">
              <w:t>Телефон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lang w:val="en-US"/>
              </w:rPr>
            </w:pPr>
            <w:r w:rsidRPr="00304C13">
              <w:rPr>
                <w:lang w:val="en-US"/>
              </w:rPr>
              <w:t>(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lang w:val="en-US"/>
              </w:rPr>
            </w:pPr>
            <w:r w:rsidRPr="00304C13">
              <w:rPr>
                <w:lang w:val="en-US"/>
              </w:rPr>
              <w:t>)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lang w:val="en-US"/>
              </w:rPr>
            </w:pPr>
            <w:r w:rsidRPr="00304C13">
              <w:t>Факс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lang w:val="en-US"/>
              </w:rPr>
            </w:pPr>
            <w:r w:rsidRPr="00304C13">
              <w:rPr>
                <w:lang w:val="en-US"/>
              </w:rPr>
              <w:t>E</w:t>
            </w:r>
            <w:r w:rsidRPr="00304C13">
              <w:t>-</w:t>
            </w:r>
            <w:r w:rsidRPr="00304C13">
              <w:rPr>
                <w:lang w:val="en-US"/>
              </w:rPr>
              <w:t>mail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CDE" w:rsidRPr="00304C13" w:rsidRDefault="00083CDE" w:rsidP="00083CDE">
            <w:pPr>
              <w:rPr>
                <w:sz w:val="24"/>
                <w:szCs w:val="24"/>
                <w:lang w:val="en-US"/>
              </w:rPr>
            </w:pPr>
          </w:p>
        </w:tc>
      </w:tr>
      <w:tr w:rsidR="00083CDE" w:rsidRPr="00304C13" w:rsidTr="00083CDE">
        <w:trPr>
          <w:cantSplit/>
        </w:trPr>
        <w:tc>
          <w:tcPr>
            <w:tcW w:w="49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DE" w:rsidRPr="00304C13" w:rsidRDefault="00083CDE" w:rsidP="00083CDE">
            <w:pPr>
              <w:pStyle w:val="ConsPlusNonformat"/>
              <w:widowControl/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4C13">
              <w:rPr>
                <w:rFonts w:ascii="Times New Roman" w:hAnsi="Times New Roman" w:cs="Times New Roman"/>
                <w:sz w:val="24"/>
                <w:szCs w:val="24"/>
              </w:rPr>
              <w:t>Контактное лицо (ФИО, должность, телефон)</w:t>
            </w:r>
          </w:p>
        </w:tc>
        <w:tc>
          <w:tcPr>
            <w:tcW w:w="4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CDE" w:rsidRPr="00304C13" w:rsidRDefault="00083CDE" w:rsidP="00083CDE">
            <w:pPr>
              <w:pStyle w:val="ConsPlusNonformat"/>
              <w:widowControl/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CDE" w:rsidRPr="00304C13" w:rsidRDefault="00083CDE" w:rsidP="00083CDE">
      <w:pPr>
        <w:ind w:firstLine="567"/>
        <w:jc w:val="both"/>
        <w:rPr>
          <w:snapToGrid w:val="0"/>
          <w:sz w:val="24"/>
          <w:szCs w:val="24"/>
        </w:rPr>
      </w:pPr>
    </w:p>
    <w:p w:rsidR="00083CDE" w:rsidRPr="00304C13" w:rsidRDefault="00083CDE" w:rsidP="00083CDE">
      <w:pPr>
        <w:ind w:firstLine="567"/>
        <w:jc w:val="both"/>
        <w:rPr>
          <w:snapToGrid w:val="0"/>
          <w:sz w:val="24"/>
          <w:szCs w:val="24"/>
        </w:rPr>
      </w:pPr>
      <w:r w:rsidRPr="00304C13">
        <w:rPr>
          <w:snapToGrid w:val="0"/>
          <w:sz w:val="24"/>
          <w:szCs w:val="24"/>
        </w:rPr>
        <w:t>Прошу предоставить финансовую поддержку п</w:t>
      </w:r>
      <w:r>
        <w:rPr>
          <w:snapToGrid w:val="0"/>
          <w:sz w:val="24"/>
          <w:szCs w:val="24"/>
        </w:rPr>
        <w:t>о следующему (-</w:t>
      </w:r>
      <w:proofErr w:type="spellStart"/>
      <w:r>
        <w:rPr>
          <w:snapToGrid w:val="0"/>
          <w:sz w:val="24"/>
          <w:szCs w:val="24"/>
        </w:rPr>
        <w:t>щим</w:t>
      </w:r>
      <w:proofErr w:type="spellEnd"/>
      <w:r>
        <w:rPr>
          <w:snapToGrid w:val="0"/>
          <w:sz w:val="24"/>
          <w:szCs w:val="24"/>
        </w:rPr>
        <w:t>) направлени</w:t>
      </w:r>
      <w:proofErr w:type="gramStart"/>
      <w:r>
        <w:rPr>
          <w:snapToGrid w:val="0"/>
          <w:sz w:val="24"/>
          <w:szCs w:val="24"/>
        </w:rPr>
        <w:t>ю(</w:t>
      </w:r>
      <w:proofErr w:type="gramEnd"/>
      <w:r w:rsidRPr="00304C13">
        <w:rPr>
          <w:snapToGrid w:val="0"/>
          <w:sz w:val="24"/>
          <w:szCs w:val="24"/>
        </w:rPr>
        <w:t>ям):</w:t>
      </w:r>
      <w:r>
        <w:rPr>
          <w:snapToGrid w:val="0"/>
          <w:sz w:val="24"/>
          <w:szCs w:val="24"/>
        </w:rPr>
        <w:t>_______________________________________________________________________________________________________________________________________</w:t>
      </w:r>
    </w:p>
    <w:p w:rsidR="00083CDE" w:rsidRDefault="00083CDE" w:rsidP="00083CDE">
      <w:pPr>
        <w:jc w:val="both"/>
        <w:rPr>
          <w:sz w:val="24"/>
          <w:szCs w:val="24"/>
        </w:rPr>
      </w:pPr>
    </w:p>
    <w:p w:rsidR="00083CDE" w:rsidRPr="00304C13" w:rsidRDefault="00083CDE" w:rsidP="00083CDE">
      <w:pPr>
        <w:jc w:val="both"/>
        <w:rPr>
          <w:sz w:val="24"/>
          <w:szCs w:val="24"/>
        </w:rPr>
      </w:pPr>
      <w:r w:rsidRPr="00304C13">
        <w:rPr>
          <w:sz w:val="24"/>
          <w:szCs w:val="24"/>
        </w:rPr>
        <w:t>Настоящим подтверждаем</w:t>
      </w:r>
      <w:r>
        <w:rPr>
          <w:sz w:val="24"/>
          <w:szCs w:val="24"/>
        </w:rPr>
        <w:t xml:space="preserve">, </w:t>
      </w:r>
    </w:p>
    <w:tbl>
      <w:tblPr>
        <w:tblW w:w="0" w:type="auto"/>
        <w:tblLayout w:type="fixed"/>
        <w:tblLook w:val="0000"/>
      </w:tblPr>
      <w:tblGrid>
        <w:gridCol w:w="648"/>
        <w:gridCol w:w="9204"/>
      </w:tblGrid>
      <w:tr w:rsidR="00083CDE" w:rsidRPr="00304C13" w:rsidTr="00083CD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CDE" w:rsidRPr="00304C13" w:rsidRDefault="00083CDE" w:rsidP="00083CDE">
            <w:pPr>
              <w:jc w:val="both"/>
              <w:rPr>
                <w:sz w:val="24"/>
                <w:szCs w:val="24"/>
                <w:lang w:val="en-US"/>
              </w:rPr>
            </w:pPr>
            <w:r w:rsidRPr="00304C13">
              <w:rPr>
                <w:sz w:val="24"/>
                <w:szCs w:val="24"/>
              </w:rPr>
              <w:t>что</w:t>
            </w:r>
          </w:p>
        </w:tc>
        <w:tc>
          <w:tcPr>
            <w:tcW w:w="9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DE" w:rsidRPr="00304C13" w:rsidRDefault="00083CDE" w:rsidP="00083CD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83CDE" w:rsidRPr="00304C13" w:rsidTr="00083CD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jc w:val="center"/>
              <w:rPr>
                <w:sz w:val="24"/>
                <w:szCs w:val="24"/>
                <w:lang w:val="en-US"/>
              </w:rPr>
            </w:pPr>
            <w:r w:rsidRPr="00304C13">
              <w:rPr>
                <w:sz w:val="24"/>
                <w:szCs w:val="24"/>
              </w:rPr>
              <w:t>(</w:t>
            </w:r>
            <w:r w:rsidRPr="00304C13">
              <w:rPr>
                <w:i/>
                <w:iCs/>
                <w:sz w:val="24"/>
                <w:szCs w:val="24"/>
              </w:rPr>
              <w:t>наименование заявителя)</w:t>
            </w:r>
          </w:p>
        </w:tc>
      </w:tr>
    </w:tbl>
    <w:p w:rsidR="00083CDE" w:rsidRPr="00304C13" w:rsidRDefault="00083CDE" w:rsidP="00083CD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13">
        <w:rPr>
          <w:rFonts w:ascii="Times New Roman" w:hAnsi="Times New Roman" w:cs="Times New Roman"/>
          <w:sz w:val="24"/>
          <w:szCs w:val="24"/>
        </w:rPr>
        <w:t>-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083CDE" w:rsidRPr="00304C13" w:rsidRDefault="00083CDE" w:rsidP="00083CD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13">
        <w:rPr>
          <w:rFonts w:ascii="Times New Roman" w:hAnsi="Times New Roman" w:cs="Times New Roman"/>
          <w:sz w:val="24"/>
          <w:szCs w:val="24"/>
        </w:rPr>
        <w:t>- не является участником соглашений о разделе продукции;</w:t>
      </w:r>
    </w:p>
    <w:p w:rsidR="00083CDE" w:rsidRPr="00304C13" w:rsidRDefault="00083CDE" w:rsidP="00083CD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13">
        <w:rPr>
          <w:rFonts w:ascii="Times New Roman" w:hAnsi="Times New Roman" w:cs="Times New Roman"/>
          <w:sz w:val="24"/>
          <w:szCs w:val="24"/>
        </w:rPr>
        <w:t>- не осуществляет предпринимательскую деятельность в сфере игорного бизнеса;</w:t>
      </w:r>
    </w:p>
    <w:p w:rsidR="00083CDE" w:rsidRPr="00304C13" w:rsidRDefault="00083CDE" w:rsidP="00083CD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13">
        <w:rPr>
          <w:rFonts w:ascii="Times New Roman" w:hAnsi="Times New Roman" w:cs="Times New Roman"/>
          <w:sz w:val="24"/>
          <w:szCs w:val="24"/>
        </w:rPr>
        <w:lastRenderedPageBreak/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083CDE" w:rsidRPr="00304C13" w:rsidRDefault="00083CDE" w:rsidP="00083CD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13">
        <w:rPr>
          <w:rFonts w:ascii="Times New Roman" w:hAnsi="Times New Roman" w:cs="Times New Roman"/>
          <w:sz w:val="24"/>
          <w:szCs w:val="24"/>
        </w:rPr>
        <w:t>-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083CDE" w:rsidRPr="00304C13" w:rsidRDefault="00083CDE" w:rsidP="00083CDE">
      <w:pPr>
        <w:ind w:firstLine="567"/>
        <w:jc w:val="both"/>
        <w:rPr>
          <w:sz w:val="24"/>
          <w:szCs w:val="24"/>
        </w:rPr>
      </w:pPr>
      <w:r w:rsidRPr="00304C13">
        <w:rPr>
          <w:sz w:val="24"/>
          <w:szCs w:val="24"/>
        </w:rPr>
        <w:t>- не имеет задолженности по уплате налогов, сборов, пеней и иных обязательных платежей в бюджетную систему Российской Федерации и внебюджетные фонды;</w:t>
      </w:r>
    </w:p>
    <w:p w:rsidR="00083CDE" w:rsidRPr="00304C13" w:rsidRDefault="00083CDE" w:rsidP="00083CDE">
      <w:pPr>
        <w:ind w:firstLine="567"/>
        <w:jc w:val="both"/>
        <w:rPr>
          <w:sz w:val="24"/>
          <w:szCs w:val="24"/>
        </w:rPr>
      </w:pPr>
      <w:r w:rsidRPr="00304C13">
        <w:rPr>
          <w:sz w:val="24"/>
          <w:szCs w:val="24"/>
        </w:rPr>
        <w:t>- не имеет задолженности по заработной плате перед наемными работниками более 1 месяца.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7158"/>
        <w:gridCol w:w="250"/>
      </w:tblGrid>
      <w:tr w:rsidR="00083CDE" w:rsidRPr="00304C13" w:rsidTr="00083CD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spacing w:before="120"/>
              <w:rPr>
                <w:sz w:val="24"/>
                <w:szCs w:val="24"/>
                <w:lang w:val="en-US"/>
              </w:rPr>
            </w:pPr>
            <w:r w:rsidRPr="00304C13">
              <w:rPr>
                <w:sz w:val="24"/>
                <w:szCs w:val="24"/>
              </w:rPr>
              <w:t>Сфера деятельности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DE" w:rsidRPr="00304C13" w:rsidRDefault="00083CDE" w:rsidP="00083CDE">
            <w:pPr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spacing w:before="120"/>
              <w:ind w:left="-113" w:right="-113"/>
              <w:jc w:val="right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:</w:t>
            </w:r>
          </w:p>
        </w:tc>
      </w:tr>
      <w:tr w:rsidR="00083CDE" w:rsidRPr="00304C13" w:rsidTr="00083CD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7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304C13">
              <w:rPr>
                <w:i/>
                <w:iCs/>
                <w:sz w:val="24"/>
                <w:szCs w:val="24"/>
              </w:rPr>
              <w:t>(наименование заявителя)</w:t>
            </w:r>
          </w:p>
        </w:tc>
      </w:tr>
    </w:tbl>
    <w:p w:rsidR="00083CDE" w:rsidRPr="00304C13" w:rsidRDefault="00083CDE" w:rsidP="00083CDE">
      <w:pPr>
        <w:spacing w:before="120"/>
        <w:jc w:val="both"/>
        <w:rPr>
          <w:sz w:val="24"/>
          <w:szCs w:val="24"/>
        </w:rPr>
      </w:pPr>
      <w:r w:rsidRPr="00304C13">
        <w:rPr>
          <w:sz w:val="24"/>
          <w:szCs w:val="24"/>
        </w:rPr>
        <w:t>Дополнительно сообщаем о себе следующую информацию:</w:t>
      </w:r>
    </w:p>
    <w:p w:rsidR="00083CDE" w:rsidRPr="00304C13" w:rsidRDefault="00083CDE" w:rsidP="00083CDE">
      <w:pPr>
        <w:spacing w:before="120"/>
        <w:jc w:val="both"/>
        <w:rPr>
          <w:sz w:val="24"/>
          <w:szCs w:val="24"/>
        </w:rPr>
      </w:pPr>
    </w:p>
    <w:tbl>
      <w:tblPr>
        <w:tblW w:w="935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95"/>
        <w:gridCol w:w="2409"/>
        <w:gridCol w:w="2552"/>
      </w:tblGrid>
      <w:tr w:rsidR="00083CDE" w:rsidRPr="00304C13" w:rsidTr="00083CDE">
        <w:trPr>
          <w:trHeight w:val="7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DE" w:rsidRPr="00304C13" w:rsidRDefault="00083CDE" w:rsidP="00083CDE">
            <w:pPr>
              <w:jc w:val="center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Наи</w:t>
            </w:r>
            <w:r w:rsidRPr="00304C13">
              <w:rPr>
                <w:sz w:val="24"/>
                <w:szCs w:val="24"/>
              </w:rPr>
              <w:softHyphen/>
              <w:t>ме</w:t>
            </w:r>
            <w:r w:rsidRPr="00304C13">
              <w:rPr>
                <w:sz w:val="24"/>
                <w:szCs w:val="24"/>
              </w:rPr>
              <w:softHyphen/>
              <w:t>но</w:t>
            </w:r>
            <w:r w:rsidRPr="00304C13">
              <w:rPr>
                <w:sz w:val="24"/>
                <w:szCs w:val="24"/>
              </w:rPr>
              <w:softHyphen/>
              <w:t>ва</w:t>
            </w:r>
            <w:r w:rsidRPr="00304C13">
              <w:rPr>
                <w:sz w:val="24"/>
                <w:szCs w:val="24"/>
              </w:rPr>
              <w:softHyphen/>
              <w:t>ние по</w:t>
            </w:r>
            <w:r w:rsidRPr="00304C13">
              <w:rPr>
                <w:sz w:val="24"/>
                <w:szCs w:val="24"/>
              </w:rPr>
              <w:softHyphen/>
              <w:t>ка</w:t>
            </w:r>
            <w:r w:rsidRPr="00304C13">
              <w:rPr>
                <w:sz w:val="24"/>
                <w:szCs w:val="24"/>
              </w:rPr>
              <w:softHyphen/>
              <w:t>за</w:t>
            </w:r>
            <w:r w:rsidRPr="00304C13">
              <w:rPr>
                <w:sz w:val="24"/>
                <w:szCs w:val="24"/>
              </w:rPr>
              <w:softHyphen/>
              <w:t>те</w:t>
            </w:r>
            <w:r w:rsidRPr="00304C13">
              <w:rPr>
                <w:sz w:val="24"/>
                <w:szCs w:val="24"/>
              </w:rPr>
              <w:softHyphen/>
              <w:t>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DE" w:rsidRPr="00304C13" w:rsidRDefault="00083CDE" w:rsidP="00083CDE">
            <w:pPr>
              <w:jc w:val="center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Еди</w:t>
            </w:r>
            <w:r w:rsidRPr="00304C13">
              <w:rPr>
                <w:sz w:val="24"/>
                <w:szCs w:val="24"/>
              </w:rPr>
              <w:softHyphen/>
              <w:t>ни</w:t>
            </w:r>
            <w:r w:rsidRPr="00304C13">
              <w:rPr>
                <w:sz w:val="24"/>
                <w:szCs w:val="24"/>
              </w:rPr>
              <w:softHyphen/>
              <w:t>цы из</w:t>
            </w:r>
            <w:r w:rsidRPr="00304C13">
              <w:rPr>
                <w:sz w:val="24"/>
                <w:szCs w:val="24"/>
              </w:rPr>
              <w:softHyphen/>
              <w:t>ме</w:t>
            </w:r>
            <w:r w:rsidRPr="00304C13">
              <w:rPr>
                <w:sz w:val="24"/>
                <w:szCs w:val="24"/>
              </w:rPr>
              <w:softHyphen/>
              <w:t>ре</w:t>
            </w:r>
            <w:r w:rsidRPr="00304C13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DE" w:rsidRPr="00304C13" w:rsidRDefault="00083CDE" w:rsidP="00083CDE">
            <w:pPr>
              <w:jc w:val="center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Зна</w:t>
            </w:r>
            <w:r w:rsidRPr="00304C13">
              <w:rPr>
                <w:sz w:val="24"/>
                <w:szCs w:val="24"/>
              </w:rPr>
              <w:softHyphen/>
              <w:t>че</w:t>
            </w:r>
            <w:r w:rsidRPr="00304C13">
              <w:rPr>
                <w:sz w:val="24"/>
                <w:szCs w:val="24"/>
              </w:rPr>
              <w:softHyphen/>
              <w:t>ние по</w:t>
            </w:r>
            <w:r w:rsidRPr="00304C13">
              <w:rPr>
                <w:sz w:val="24"/>
                <w:szCs w:val="24"/>
              </w:rPr>
              <w:softHyphen/>
              <w:t>казателя за</w:t>
            </w:r>
          </w:p>
          <w:p w:rsidR="00083CDE" w:rsidRPr="00304C13" w:rsidRDefault="00083CDE" w:rsidP="00083CDE">
            <w:pPr>
              <w:jc w:val="center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пред</w:t>
            </w:r>
            <w:r w:rsidRPr="00304C13">
              <w:rPr>
                <w:sz w:val="24"/>
                <w:szCs w:val="24"/>
              </w:rPr>
              <w:softHyphen/>
              <w:t>шест</w:t>
            </w:r>
            <w:r w:rsidRPr="00304C13">
              <w:rPr>
                <w:sz w:val="24"/>
                <w:szCs w:val="24"/>
              </w:rPr>
              <w:softHyphen/>
              <w:t>вую</w:t>
            </w:r>
            <w:r w:rsidRPr="00304C13">
              <w:rPr>
                <w:sz w:val="24"/>
                <w:szCs w:val="24"/>
              </w:rPr>
              <w:softHyphen/>
              <w:t xml:space="preserve">щий </w:t>
            </w:r>
          </w:p>
          <w:p w:rsidR="00083CDE" w:rsidRPr="00304C13" w:rsidRDefault="00083CDE" w:rsidP="00083CDE">
            <w:pPr>
              <w:jc w:val="center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20___ год</w:t>
            </w:r>
          </w:p>
        </w:tc>
      </w:tr>
      <w:tr w:rsidR="00083CDE" w:rsidRPr="00304C13" w:rsidTr="00083CDE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DE" w:rsidRPr="00304C13" w:rsidRDefault="00083CDE" w:rsidP="00083CD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Выру</w:t>
            </w:r>
            <w:r w:rsidRPr="00304C13">
              <w:rPr>
                <w:sz w:val="24"/>
                <w:szCs w:val="24"/>
              </w:rPr>
              <w:softHyphen/>
              <w:t>чка от про</w:t>
            </w:r>
            <w:r w:rsidRPr="00304C13">
              <w:rPr>
                <w:sz w:val="24"/>
                <w:szCs w:val="24"/>
              </w:rPr>
              <w:softHyphen/>
              <w:t>да</w:t>
            </w:r>
            <w:r w:rsidRPr="00304C13">
              <w:rPr>
                <w:sz w:val="24"/>
                <w:szCs w:val="24"/>
              </w:rPr>
              <w:softHyphen/>
              <w:t>жи то</w:t>
            </w:r>
            <w:r w:rsidRPr="00304C13">
              <w:rPr>
                <w:sz w:val="24"/>
                <w:szCs w:val="24"/>
              </w:rPr>
              <w:softHyphen/>
              <w:t>ва</w:t>
            </w:r>
            <w:r w:rsidRPr="00304C13">
              <w:rPr>
                <w:sz w:val="24"/>
                <w:szCs w:val="24"/>
              </w:rPr>
              <w:softHyphen/>
              <w:t>ров, про</w:t>
            </w:r>
            <w:r w:rsidRPr="00304C13">
              <w:rPr>
                <w:sz w:val="24"/>
                <w:szCs w:val="24"/>
              </w:rPr>
              <w:softHyphen/>
              <w:t>дук</w:t>
            </w:r>
            <w:r w:rsidRPr="00304C13">
              <w:rPr>
                <w:sz w:val="24"/>
                <w:szCs w:val="24"/>
              </w:rPr>
              <w:softHyphen/>
              <w:t>ции, ра</w:t>
            </w:r>
            <w:r w:rsidRPr="00304C13">
              <w:rPr>
                <w:sz w:val="24"/>
                <w:szCs w:val="24"/>
              </w:rPr>
              <w:softHyphen/>
              <w:t>бот, ус</w:t>
            </w:r>
            <w:r w:rsidRPr="00304C13">
              <w:rPr>
                <w:sz w:val="24"/>
                <w:szCs w:val="24"/>
              </w:rPr>
              <w:softHyphen/>
              <w:t>луг (без НДС)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DE" w:rsidRPr="00304C13" w:rsidRDefault="00083CDE" w:rsidP="00083CDE">
            <w:pPr>
              <w:tabs>
                <w:tab w:val="left" w:pos="2977"/>
              </w:tabs>
              <w:spacing w:before="120"/>
              <w:jc w:val="center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E" w:rsidRPr="00304C13" w:rsidRDefault="00083CDE" w:rsidP="00083CD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</w:tc>
      </w:tr>
      <w:tr w:rsidR="00083CDE" w:rsidRPr="00304C13" w:rsidTr="00083CDE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DE" w:rsidRPr="00304C13" w:rsidRDefault="00083CDE" w:rsidP="00083CD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Сред</w:t>
            </w:r>
            <w:r w:rsidRPr="00304C13">
              <w:rPr>
                <w:sz w:val="24"/>
                <w:szCs w:val="24"/>
              </w:rPr>
              <w:softHyphen/>
              <w:t>няя чис</w:t>
            </w:r>
            <w:r w:rsidRPr="00304C13">
              <w:rPr>
                <w:sz w:val="24"/>
                <w:szCs w:val="24"/>
              </w:rPr>
              <w:softHyphen/>
              <w:t>лен</w:t>
            </w:r>
            <w:r w:rsidRPr="00304C13">
              <w:rPr>
                <w:sz w:val="24"/>
                <w:szCs w:val="24"/>
              </w:rPr>
              <w:softHyphen/>
              <w:t>ность ра</w:t>
            </w:r>
            <w:r w:rsidRPr="00304C13">
              <w:rPr>
                <w:sz w:val="24"/>
                <w:szCs w:val="24"/>
              </w:rPr>
              <w:softHyphen/>
              <w:t>бот</w:t>
            </w:r>
            <w:r w:rsidRPr="00304C13">
              <w:rPr>
                <w:sz w:val="24"/>
                <w:szCs w:val="24"/>
              </w:rPr>
              <w:softHyphen/>
              <w:t>ни</w:t>
            </w:r>
            <w:r w:rsidRPr="00304C13">
              <w:rPr>
                <w:sz w:val="24"/>
                <w:szCs w:val="24"/>
              </w:rPr>
              <w:softHyphen/>
              <w:t>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DE" w:rsidRPr="00304C13" w:rsidRDefault="00083CDE" w:rsidP="00083CD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304C13">
              <w:rPr>
                <w:sz w:val="24"/>
                <w:szCs w:val="24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DE" w:rsidRPr="00304C13" w:rsidRDefault="00083CDE" w:rsidP="00083CDE">
            <w:p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83CDE" w:rsidRPr="00304C13" w:rsidRDefault="00083CDE" w:rsidP="00083CD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CDE" w:rsidRPr="00304C13" w:rsidRDefault="00083CDE" w:rsidP="00083CDE">
      <w:pPr>
        <w:pStyle w:val="ConsPlusNormal0"/>
        <w:ind w:firstLine="540"/>
        <w:jc w:val="both"/>
        <w:rPr>
          <w:sz w:val="24"/>
          <w:szCs w:val="24"/>
        </w:rPr>
      </w:pPr>
      <w:r w:rsidRPr="00304C13">
        <w:rPr>
          <w:sz w:val="24"/>
          <w:szCs w:val="24"/>
        </w:rPr>
        <w:t>К  заявке  прилагаются следующие документы:</w:t>
      </w:r>
      <w:r w:rsidRPr="00304C13">
        <w:rPr>
          <w:b/>
          <w:bCs/>
          <w:i/>
          <w:iCs/>
          <w:sz w:val="24"/>
          <w:szCs w:val="24"/>
        </w:rPr>
        <w:t xml:space="preserve"> </w:t>
      </w:r>
    </w:p>
    <w:p w:rsidR="00083CDE" w:rsidRPr="00304C13" w:rsidRDefault="00083CDE" w:rsidP="00083CDE">
      <w:pPr>
        <w:pStyle w:val="ConsPlusNormal0"/>
        <w:jc w:val="both"/>
      </w:pPr>
      <w:r w:rsidRPr="00304C1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3CDE" w:rsidRPr="00304C13" w:rsidRDefault="00083CDE" w:rsidP="00083CD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000"/>
      </w:tblPr>
      <w:tblGrid>
        <w:gridCol w:w="250"/>
        <w:gridCol w:w="425"/>
        <w:gridCol w:w="284"/>
        <w:gridCol w:w="1134"/>
        <w:gridCol w:w="567"/>
        <w:gridCol w:w="567"/>
        <w:gridCol w:w="709"/>
        <w:gridCol w:w="1275"/>
        <w:gridCol w:w="284"/>
        <w:gridCol w:w="1701"/>
        <w:gridCol w:w="283"/>
        <w:gridCol w:w="1985"/>
        <w:gridCol w:w="283"/>
      </w:tblGrid>
      <w:tr w:rsidR="00083CDE" w:rsidRPr="00304C13" w:rsidTr="00083CDE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sz w:val="22"/>
                <w:szCs w:val="22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left="-113" w:right="-113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left="-113" w:right="-1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left="-113" w:right="-1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sz w:val="22"/>
                <w:szCs w:val="22"/>
              </w:rPr>
            </w:pPr>
            <w:r w:rsidRPr="00304C13">
              <w:rPr>
                <w:sz w:val="22"/>
                <w:szCs w:val="22"/>
              </w:rPr>
              <w:t>/</w:t>
            </w:r>
          </w:p>
        </w:tc>
      </w:tr>
      <w:tr w:rsidR="00083CDE" w:rsidRPr="00304C13" w:rsidTr="00083CDE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4C13">
              <w:rPr>
                <w:i/>
                <w:iCs/>
                <w:sz w:val="16"/>
                <w:szCs w:val="16"/>
              </w:rPr>
              <w:t>(</w:t>
            </w:r>
            <w:r w:rsidRPr="00304C1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подпись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CDE" w:rsidRPr="00304C13" w:rsidRDefault="00083CDE" w:rsidP="00083CDE">
            <w:pPr>
              <w:pStyle w:val="ConsNormal"/>
              <w:widowControl/>
              <w:tabs>
                <w:tab w:val="left" w:pos="6946"/>
              </w:tabs>
              <w:ind w:right="0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304C1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(Фамилия Имя Отчество)</w:t>
            </w:r>
          </w:p>
        </w:tc>
      </w:tr>
    </w:tbl>
    <w:p w:rsidR="00083CDE" w:rsidRPr="008E6287" w:rsidRDefault="00083CDE" w:rsidP="00083CDE">
      <w:pPr>
        <w:pStyle w:val="1"/>
        <w:rPr>
          <w:rFonts w:ascii="Times New Roman" w:hAnsi="Times New Roman"/>
          <w:b w:val="0"/>
          <w:sz w:val="24"/>
          <w:szCs w:val="24"/>
          <w:lang w:val="en-US"/>
        </w:rPr>
      </w:pPr>
      <w:r w:rsidRPr="008E6287">
        <w:rPr>
          <w:rFonts w:ascii="Times New Roman" w:hAnsi="Times New Roman"/>
          <w:b w:val="0"/>
          <w:sz w:val="24"/>
          <w:szCs w:val="24"/>
        </w:rPr>
        <w:t>М.П.</w:t>
      </w:r>
    </w:p>
    <w:p w:rsidR="00083CDE" w:rsidRPr="001F0ABD" w:rsidRDefault="00083CDE" w:rsidP="00083CDE"/>
    <w:p w:rsidR="00083CDE" w:rsidRDefault="00083CDE" w:rsidP="00083CD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83CDE" w:rsidRDefault="00083CDE" w:rsidP="00083CD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83CDE" w:rsidRDefault="00083CDE" w:rsidP="00083CD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83CDE" w:rsidRDefault="00083CDE" w:rsidP="00083CD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83CDE" w:rsidRDefault="00083CDE" w:rsidP="00083CD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83CDE" w:rsidRDefault="00083CDE" w:rsidP="00083CD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83CDE" w:rsidRDefault="00083CDE" w:rsidP="00083CD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83CDE" w:rsidRDefault="00083CDE" w:rsidP="00B47E84">
      <w:pPr>
        <w:pStyle w:val="ConsPlusNormal0"/>
      </w:pPr>
    </w:p>
    <w:p w:rsidR="00B47E84" w:rsidRDefault="00B47E84" w:rsidP="00B47E84">
      <w:pPr>
        <w:pStyle w:val="ConsPlusNormal0"/>
      </w:pPr>
    </w:p>
    <w:p w:rsidR="00383A62" w:rsidRDefault="00383A62" w:rsidP="00B47E84">
      <w:pPr>
        <w:pStyle w:val="ConsPlusNormal0"/>
      </w:pPr>
    </w:p>
    <w:p w:rsidR="00383A62" w:rsidRDefault="00383A62" w:rsidP="00B47E84">
      <w:pPr>
        <w:pStyle w:val="ConsPlusNormal0"/>
      </w:pPr>
    </w:p>
    <w:p w:rsidR="00383A62" w:rsidRDefault="00383A62" w:rsidP="00B47E84">
      <w:pPr>
        <w:pStyle w:val="ConsPlusNormal0"/>
      </w:pPr>
    </w:p>
    <w:p w:rsidR="00B47E84" w:rsidRDefault="00B47E84" w:rsidP="00B47E84">
      <w:pPr>
        <w:pStyle w:val="ConsPlusNormal0"/>
      </w:pPr>
    </w:p>
    <w:p w:rsidR="000E578C" w:rsidRDefault="000E578C" w:rsidP="00B47E84">
      <w:pPr>
        <w:pStyle w:val="ConsPlusNormal0"/>
      </w:pPr>
    </w:p>
    <w:p w:rsidR="000E578C" w:rsidRDefault="000E578C" w:rsidP="00B47E84">
      <w:pPr>
        <w:pStyle w:val="ConsPlusNormal0"/>
      </w:pPr>
    </w:p>
    <w:p w:rsidR="002310C5" w:rsidRDefault="002310C5" w:rsidP="00B47E84">
      <w:pPr>
        <w:pStyle w:val="ConsPlusNormal0"/>
      </w:pPr>
    </w:p>
    <w:p w:rsidR="009B327F" w:rsidRPr="002310C5" w:rsidRDefault="00B47E84" w:rsidP="009B327F">
      <w:pPr>
        <w:pStyle w:val="ConsPlusNormal0"/>
        <w:jc w:val="right"/>
        <w:outlineLvl w:val="1"/>
        <w:rPr>
          <w:sz w:val="24"/>
          <w:szCs w:val="24"/>
        </w:rPr>
      </w:pPr>
      <w:r w:rsidRPr="002310C5">
        <w:rPr>
          <w:sz w:val="24"/>
          <w:szCs w:val="24"/>
        </w:rPr>
        <w:lastRenderedPageBreak/>
        <w:t>Приложение 2</w:t>
      </w:r>
    </w:p>
    <w:p w:rsidR="009B327F" w:rsidRPr="002310C5" w:rsidRDefault="009B327F" w:rsidP="009B327F">
      <w:pPr>
        <w:pStyle w:val="ConsPlusNormal0"/>
        <w:jc w:val="right"/>
        <w:rPr>
          <w:sz w:val="24"/>
          <w:szCs w:val="24"/>
        </w:rPr>
      </w:pPr>
      <w:r w:rsidRPr="002310C5">
        <w:rPr>
          <w:sz w:val="24"/>
          <w:szCs w:val="24"/>
        </w:rPr>
        <w:t>к Порядку</w:t>
      </w:r>
    </w:p>
    <w:p w:rsidR="009B327F" w:rsidRPr="002310C5" w:rsidRDefault="009B327F" w:rsidP="009B327F">
      <w:pPr>
        <w:pStyle w:val="ConsPlusNormal0"/>
        <w:jc w:val="right"/>
        <w:rPr>
          <w:sz w:val="24"/>
          <w:szCs w:val="24"/>
        </w:rPr>
      </w:pPr>
      <w:r w:rsidRPr="002310C5">
        <w:rPr>
          <w:sz w:val="24"/>
          <w:szCs w:val="24"/>
        </w:rPr>
        <w:t>субсидирования части затрат</w:t>
      </w:r>
    </w:p>
    <w:p w:rsidR="009B327F" w:rsidRDefault="009B327F" w:rsidP="009B327F">
      <w:pPr>
        <w:pStyle w:val="ConsPlusNormal0"/>
        <w:jc w:val="right"/>
        <w:rPr>
          <w:sz w:val="24"/>
          <w:szCs w:val="24"/>
        </w:rPr>
      </w:pPr>
      <w:r>
        <w:rPr>
          <w:sz w:val="24"/>
          <w:szCs w:val="24"/>
        </w:rPr>
        <w:t>сельскохозяйственных</w:t>
      </w:r>
    </w:p>
    <w:p w:rsidR="009B327F" w:rsidRPr="002310C5" w:rsidRDefault="009B327F" w:rsidP="009B327F">
      <w:pPr>
        <w:pStyle w:val="ConsPlusNormal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товаропроизводителей</w:t>
      </w:r>
      <w:r w:rsidRPr="002310C5">
        <w:rPr>
          <w:sz w:val="24"/>
          <w:szCs w:val="24"/>
        </w:rPr>
        <w:t>, связанных</w:t>
      </w:r>
    </w:p>
    <w:p w:rsidR="009B327F" w:rsidRPr="002310C5" w:rsidRDefault="009B327F" w:rsidP="009B327F">
      <w:pPr>
        <w:pStyle w:val="ConsPlusNormal0"/>
        <w:jc w:val="right"/>
        <w:rPr>
          <w:sz w:val="24"/>
          <w:szCs w:val="24"/>
        </w:rPr>
      </w:pPr>
      <w:r w:rsidRPr="002310C5">
        <w:rPr>
          <w:sz w:val="24"/>
          <w:szCs w:val="24"/>
        </w:rPr>
        <w:t>с реализацией народных проектов</w:t>
      </w:r>
    </w:p>
    <w:p w:rsidR="009B327F" w:rsidRPr="002310C5" w:rsidRDefault="009B327F" w:rsidP="009B327F">
      <w:pPr>
        <w:pStyle w:val="ConsPlusNormal0"/>
        <w:jc w:val="right"/>
        <w:rPr>
          <w:sz w:val="24"/>
          <w:szCs w:val="24"/>
        </w:rPr>
      </w:pPr>
      <w:r w:rsidRPr="002310C5">
        <w:rPr>
          <w:sz w:val="24"/>
          <w:szCs w:val="24"/>
        </w:rPr>
        <w:t xml:space="preserve">в сфере агропромышленного комплекса, </w:t>
      </w:r>
    </w:p>
    <w:p w:rsidR="009B327F" w:rsidRPr="002310C5" w:rsidRDefault="009B327F" w:rsidP="009B327F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2310C5">
        <w:rPr>
          <w:sz w:val="24"/>
          <w:szCs w:val="24"/>
        </w:rPr>
        <w:t>прошедших</w:t>
      </w:r>
      <w:r>
        <w:rPr>
          <w:sz w:val="24"/>
          <w:szCs w:val="24"/>
        </w:rPr>
        <w:t xml:space="preserve"> </w:t>
      </w:r>
      <w:r w:rsidRPr="002310C5">
        <w:rPr>
          <w:sz w:val="24"/>
          <w:szCs w:val="24"/>
        </w:rPr>
        <w:t>отбор в рамках проекта</w:t>
      </w:r>
    </w:p>
    <w:p w:rsidR="009B327F" w:rsidRPr="002310C5" w:rsidRDefault="00E94960" w:rsidP="009B327F">
      <w:pPr>
        <w:pStyle w:val="ConsPlusNormal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9B327F" w:rsidRPr="002310C5">
        <w:rPr>
          <w:sz w:val="24"/>
          <w:szCs w:val="24"/>
        </w:rPr>
        <w:t>Народный бюджет</w:t>
      </w:r>
      <w:r>
        <w:rPr>
          <w:sz w:val="24"/>
          <w:szCs w:val="24"/>
        </w:rPr>
        <w:t>»</w:t>
      </w:r>
    </w:p>
    <w:p w:rsidR="00B47E84" w:rsidRDefault="00B47E84" w:rsidP="00B47E84">
      <w:pPr>
        <w:pStyle w:val="ConsPlusNormal0"/>
      </w:pPr>
    </w:p>
    <w:p w:rsidR="00B47E84" w:rsidRDefault="00B47E84" w:rsidP="00B47E84">
      <w:pPr>
        <w:pStyle w:val="ConsPlusTitle"/>
        <w:jc w:val="center"/>
      </w:pPr>
      <w:bookmarkStart w:id="10" w:name="P238"/>
      <w:bookmarkEnd w:id="10"/>
      <w:r>
        <w:t>ПОРЯДОК</w:t>
      </w:r>
    </w:p>
    <w:p w:rsidR="00B47E84" w:rsidRDefault="00B47E84" w:rsidP="00B47E84">
      <w:pPr>
        <w:pStyle w:val="ConsPlusTitle"/>
        <w:jc w:val="center"/>
      </w:pPr>
      <w:r>
        <w:t>РАСЧЕТА РАЗМЕРА СУБСИДИИ ЗА СЧЕТ СРЕДСТВ</w:t>
      </w:r>
    </w:p>
    <w:p w:rsidR="00B47E84" w:rsidRDefault="00B47E84" w:rsidP="00B47E84">
      <w:pPr>
        <w:pStyle w:val="ConsPlusTitle"/>
        <w:jc w:val="center"/>
      </w:pPr>
      <w:r>
        <w:t>БЮДЖЕТА МР «КОРТКЕРОССКИЙ»</w:t>
      </w:r>
    </w:p>
    <w:p w:rsidR="00B47E84" w:rsidRDefault="00B47E84" w:rsidP="00B47E84">
      <w:pPr>
        <w:pStyle w:val="ConsPlusNormal0"/>
      </w:pPr>
    </w:p>
    <w:p w:rsidR="00B47E84" w:rsidRDefault="00B47E84" w:rsidP="00B47E84">
      <w:pPr>
        <w:pStyle w:val="ConsPlusNormal0"/>
        <w:ind w:firstLine="540"/>
        <w:jc w:val="both"/>
      </w:pPr>
      <w:proofErr w:type="spellStart"/>
      <w:r>
        <w:t>Сз</w:t>
      </w:r>
      <w:proofErr w:type="spellEnd"/>
      <w:r>
        <w:t xml:space="preserve"> &lt;*&gt; = </w:t>
      </w:r>
      <w:proofErr w:type="spellStart"/>
      <w:r>
        <w:t>Оос</w:t>
      </w:r>
      <w:proofErr w:type="spellEnd"/>
      <w:r>
        <w:t xml:space="preserve"> / </w:t>
      </w:r>
      <w:proofErr w:type="spellStart"/>
      <w:r>
        <w:t>Nз</w:t>
      </w:r>
      <w:proofErr w:type="spellEnd"/>
      <w:r>
        <w:t>, где:</w:t>
      </w:r>
    </w:p>
    <w:p w:rsidR="00B47E84" w:rsidRDefault="00B47E84" w:rsidP="00B47E84">
      <w:pPr>
        <w:pStyle w:val="ConsPlusNormal0"/>
      </w:pPr>
    </w:p>
    <w:p w:rsidR="00B47E84" w:rsidRDefault="00B47E84" w:rsidP="00B47E84">
      <w:pPr>
        <w:pStyle w:val="ConsPlusNormal0"/>
        <w:ind w:firstLine="540"/>
        <w:jc w:val="both"/>
      </w:pPr>
      <w:proofErr w:type="spellStart"/>
      <w:r>
        <w:t>Сз</w:t>
      </w:r>
      <w:proofErr w:type="spellEnd"/>
      <w:r>
        <w:t xml:space="preserve"> - размер субсидии на реализацию народного проекта заявителю;</w:t>
      </w:r>
    </w:p>
    <w:p w:rsidR="00B47E84" w:rsidRDefault="00B47E84" w:rsidP="00B47E84">
      <w:pPr>
        <w:pStyle w:val="ConsPlusNormal0"/>
        <w:spacing w:before="220"/>
        <w:ind w:firstLine="540"/>
        <w:jc w:val="both"/>
      </w:pPr>
      <w:proofErr w:type="spellStart"/>
      <w:r>
        <w:t>Оос</w:t>
      </w:r>
      <w:proofErr w:type="spellEnd"/>
      <w:r>
        <w:t xml:space="preserve"> - общий объем средств бюджета МР «Корткеросский», предусмотренный в муниципальной программе муниципального района «Корткеросский» «Развитие экономики» на период до 2023 года» на реализацию н</w:t>
      </w:r>
      <w:r w:rsidR="00943B0B">
        <w:t>ародных проектов в сфере агропромышленного комплекса</w:t>
      </w:r>
      <w:r>
        <w:t>;</w:t>
      </w:r>
    </w:p>
    <w:p w:rsidR="00B47E84" w:rsidRDefault="00B47E84" w:rsidP="00B47E84">
      <w:pPr>
        <w:pStyle w:val="ConsPlusNormal0"/>
        <w:spacing w:before="220"/>
        <w:ind w:firstLine="540"/>
        <w:jc w:val="both"/>
      </w:pPr>
      <w:proofErr w:type="spellStart"/>
      <w:r>
        <w:t>Nз</w:t>
      </w:r>
      <w:proofErr w:type="spellEnd"/>
      <w:r>
        <w:t xml:space="preserve"> - количество заявителей на субсидирование части расходов на реализацию народных прое</w:t>
      </w:r>
      <w:r w:rsidR="00943B0B">
        <w:t>ктов в сфере агропромышленного комплекса</w:t>
      </w:r>
      <w:r>
        <w:t>.</w:t>
      </w:r>
    </w:p>
    <w:p w:rsidR="00B47E84" w:rsidRDefault="00B47E84" w:rsidP="00B47E84">
      <w:pPr>
        <w:pStyle w:val="ConsPlusNormal0"/>
        <w:spacing w:before="220"/>
        <w:ind w:firstLine="540"/>
        <w:jc w:val="both"/>
      </w:pPr>
      <w:r>
        <w:t>--------------------------------</w:t>
      </w:r>
    </w:p>
    <w:p w:rsidR="00B47E84" w:rsidRDefault="00B47E84" w:rsidP="00B47E84">
      <w:pPr>
        <w:pStyle w:val="ConsPlusNormal0"/>
        <w:spacing w:before="220"/>
        <w:ind w:firstLine="540"/>
        <w:jc w:val="both"/>
      </w:pPr>
      <w:r>
        <w:t xml:space="preserve">&lt;*&gt; При этом предельный размер субсидии на реализацию народного проекта одному </w:t>
      </w:r>
      <w:r w:rsidR="000E578C" w:rsidRPr="000E578C">
        <w:t>сельскохозяйственному товаропроизводителю,</w:t>
      </w:r>
      <w:r w:rsidR="000E578C">
        <w:rPr>
          <w:b/>
        </w:rPr>
        <w:t xml:space="preserve"> </w:t>
      </w:r>
      <w:r>
        <w:t>за счет средств бюджета МР «Корткеросский» не может превышать 10 процентов от стоимости народного проекта в течение текущего финансового года.</w:t>
      </w:r>
    </w:p>
    <w:p w:rsidR="00B47E84" w:rsidRDefault="00B47E84" w:rsidP="00B47E84">
      <w:pPr>
        <w:pStyle w:val="ConsPlusNormal0"/>
        <w:spacing w:before="220"/>
        <w:ind w:firstLine="540"/>
        <w:jc w:val="both"/>
      </w:pPr>
      <w:r>
        <w:t xml:space="preserve">Предельный размер субсидии на реализацию народного проекта одному </w:t>
      </w:r>
      <w:r w:rsidR="000E578C" w:rsidRPr="000E578C">
        <w:t>сельскохозяйственному товаропроизводителю,</w:t>
      </w:r>
      <w:r w:rsidR="000E578C">
        <w:rPr>
          <w:b/>
        </w:rPr>
        <w:t xml:space="preserve"> </w:t>
      </w:r>
      <w:r>
        <w:t>за счет средств республиканского бюджета Республики Коми рассчитывается в соответствии с нормативными правовыми актами Республики Коми, при этом не может превышать 800 тысяч рублей и не может быть более 70 процентов от стоимости народного проекта в течение текущего финансового года.</w:t>
      </w:r>
    </w:p>
    <w:p w:rsidR="00730754" w:rsidRDefault="00730754">
      <w:pPr>
        <w:rPr>
          <w:rFonts w:eastAsiaTheme="minorHAnsi"/>
          <w:sz w:val="28"/>
          <w:szCs w:val="28"/>
          <w:lang w:eastAsia="en-US"/>
        </w:rPr>
      </w:pPr>
    </w:p>
    <w:p w:rsidR="00943B0B" w:rsidRDefault="00943B0B">
      <w:pPr>
        <w:rPr>
          <w:rFonts w:eastAsiaTheme="minorHAnsi"/>
          <w:sz w:val="28"/>
          <w:szCs w:val="28"/>
          <w:lang w:eastAsia="en-US"/>
        </w:rPr>
      </w:pPr>
    </w:p>
    <w:p w:rsidR="00943B0B" w:rsidRDefault="00943B0B">
      <w:pPr>
        <w:rPr>
          <w:rFonts w:eastAsiaTheme="minorHAnsi"/>
          <w:sz w:val="28"/>
          <w:szCs w:val="28"/>
          <w:lang w:eastAsia="en-US"/>
        </w:rPr>
      </w:pPr>
    </w:p>
    <w:p w:rsidR="00560FBA" w:rsidRDefault="00560FBA"/>
    <w:p w:rsidR="00943B0B" w:rsidRDefault="00943B0B"/>
    <w:p w:rsidR="00383A62" w:rsidRDefault="00383A62"/>
    <w:p w:rsidR="00383A62" w:rsidRDefault="00383A62"/>
    <w:p w:rsidR="00730754" w:rsidRDefault="00730754"/>
    <w:p w:rsidR="00383A62" w:rsidRDefault="00383A62" w:rsidP="007307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0F37" w:rsidRDefault="00AA0F37" w:rsidP="007307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A62" w:rsidRDefault="00383A62" w:rsidP="0073075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0F37" w:rsidRDefault="00AA0F37" w:rsidP="000E57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B327F" w:rsidRPr="002310C5" w:rsidRDefault="000E578C" w:rsidP="009B327F">
      <w:pPr>
        <w:pStyle w:val="ConsPlusNormal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9B327F" w:rsidRPr="002310C5" w:rsidRDefault="009B327F" w:rsidP="009B327F">
      <w:pPr>
        <w:pStyle w:val="ConsPlusNormal0"/>
        <w:jc w:val="right"/>
        <w:rPr>
          <w:sz w:val="24"/>
          <w:szCs w:val="24"/>
        </w:rPr>
      </w:pPr>
      <w:r w:rsidRPr="002310C5">
        <w:rPr>
          <w:sz w:val="24"/>
          <w:szCs w:val="24"/>
        </w:rPr>
        <w:t>к Порядку</w:t>
      </w:r>
    </w:p>
    <w:p w:rsidR="009B327F" w:rsidRPr="002310C5" w:rsidRDefault="009B327F" w:rsidP="009B327F">
      <w:pPr>
        <w:pStyle w:val="ConsPlusNormal0"/>
        <w:jc w:val="right"/>
        <w:rPr>
          <w:sz w:val="24"/>
          <w:szCs w:val="24"/>
        </w:rPr>
      </w:pPr>
      <w:r w:rsidRPr="002310C5">
        <w:rPr>
          <w:sz w:val="24"/>
          <w:szCs w:val="24"/>
        </w:rPr>
        <w:t>субсидирования части затрат</w:t>
      </w:r>
    </w:p>
    <w:p w:rsidR="009B327F" w:rsidRDefault="009B327F" w:rsidP="009B327F">
      <w:pPr>
        <w:pStyle w:val="ConsPlusNormal0"/>
        <w:jc w:val="right"/>
        <w:rPr>
          <w:sz w:val="24"/>
          <w:szCs w:val="24"/>
        </w:rPr>
      </w:pPr>
      <w:r>
        <w:rPr>
          <w:sz w:val="24"/>
          <w:szCs w:val="24"/>
        </w:rPr>
        <w:t>сельскохозяйственных</w:t>
      </w:r>
    </w:p>
    <w:p w:rsidR="009B327F" w:rsidRPr="002310C5" w:rsidRDefault="009B327F" w:rsidP="009B327F">
      <w:pPr>
        <w:pStyle w:val="ConsPlusNormal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товаропроизводителей</w:t>
      </w:r>
      <w:r w:rsidRPr="002310C5">
        <w:rPr>
          <w:sz w:val="24"/>
          <w:szCs w:val="24"/>
        </w:rPr>
        <w:t>, связанных</w:t>
      </w:r>
    </w:p>
    <w:p w:rsidR="009B327F" w:rsidRPr="002310C5" w:rsidRDefault="009B327F" w:rsidP="009B327F">
      <w:pPr>
        <w:pStyle w:val="ConsPlusNormal0"/>
        <w:jc w:val="right"/>
        <w:rPr>
          <w:sz w:val="24"/>
          <w:szCs w:val="24"/>
        </w:rPr>
      </w:pPr>
      <w:r w:rsidRPr="002310C5">
        <w:rPr>
          <w:sz w:val="24"/>
          <w:szCs w:val="24"/>
        </w:rPr>
        <w:t>с реализацией народных проектов</w:t>
      </w:r>
    </w:p>
    <w:p w:rsidR="009B327F" w:rsidRPr="002310C5" w:rsidRDefault="009B327F" w:rsidP="009B327F">
      <w:pPr>
        <w:pStyle w:val="ConsPlusNormal0"/>
        <w:jc w:val="right"/>
        <w:rPr>
          <w:sz w:val="24"/>
          <w:szCs w:val="24"/>
        </w:rPr>
      </w:pPr>
      <w:r w:rsidRPr="002310C5">
        <w:rPr>
          <w:sz w:val="24"/>
          <w:szCs w:val="24"/>
        </w:rPr>
        <w:t xml:space="preserve">в сфере агропромышленного комплекса, </w:t>
      </w:r>
    </w:p>
    <w:p w:rsidR="009B327F" w:rsidRPr="002310C5" w:rsidRDefault="009B327F" w:rsidP="009B327F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2310C5">
        <w:rPr>
          <w:sz w:val="24"/>
          <w:szCs w:val="24"/>
        </w:rPr>
        <w:t>прошедших</w:t>
      </w:r>
      <w:r>
        <w:rPr>
          <w:sz w:val="24"/>
          <w:szCs w:val="24"/>
        </w:rPr>
        <w:t xml:space="preserve"> </w:t>
      </w:r>
      <w:r w:rsidRPr="002310C5">
        <w:rPr>
          <w:sz w:val="24"/>
          <w:szCs w:val="24"/>
        </w:rPr>
        <w:t>отбор в рамках проекта</w:t>
      </w:r>
    </w:p>
    <w:p w:rsidR="009B327F" w:rsidRPr="002310C5" w:rsidRDefault="00E94960" w:rsidP="009B327F">
      <w:pPr>
        <w:pStyle w:val="ConsPlusNormal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9B327F" w:rsidRPr="002310C5">
        <w:rPr>
          <w:sz w:val="24"/>
          <w:szCs w:val="24"/>
        </w:rPr>
        <w:t>Народный бюджет</w:t>
      </w:r>
      <w:r>
        <w:rPr>
          <w:sz w:val="24"/>
          <w:szCs w:val="24"/>
        </w:rPr>
        <w:t>»</w:t>
      </w:r>
    </w:p>
    <w:p w:rsidR="009B327F" w:rsidRDefault="009B327F" w:rsidP="007307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0754" w:rsidRPr="000B354A" w:rsidRDefault="00730754" w:rsidP="007307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54A">
        <w:rPr>
          <w:b/>
          <w:sz w:val="28"/>
          <w:szCs w:val="28"/>
        </w:rPr>
        <w:t>СОСТАВ</w:t>
      </w:r>
    </w:p>
    <w:p w:rsidR="00730754" w:rsidRPr="000B354A" w:rsidRDefault="00730754" w:rsidP="007307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рассмотрению заявок </w:t>
      </w:r>
      <w:r w:rsidRPr="00CB3695">
        <w:rPr>
          <w:b/>
          <w:sz w:val="28"/>
          <w:szCs w:val="28"/>
        </w:rPr>
        <w:t>на получение финансовой поддержки по</w:t>
      </w:r>
      <w:r>
        <w:rPr>
          <w:b/>
          <w:sz w:val="28"/>
          <w:szCs w:val="28"/>
        </w:rPr>
        <w:t xml:space="preserve"> проекту «Народный бюджет» в сфере агропромышленного комплекса муниципального района «Корткеросский»</w:t>
      </w:r>
    </w:p>
    <w:p w:rsidR="00730754" w:rsidRDefault="00730754" w:rsidP="007307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30754" w:rsidRDefault="00730754" w:rsidP="0073075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0E578C" w:rsidRDefault="000E578C" w:rsidP="000E578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Андреева Елена Николаевна,  заместитель  Главы муниципального района «Корткеросский» - руководителя администрации.</w:t>
      </w:r>
    </w:p>
    <w:p w:rsidR="00730754" w:rsidRPr="00AC6198" w:rsidRDefault="00730754" w:rsidP="0073075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AC6198">
        <w:rPr>
          <w:b/>
          <w:sz w:val="28"/>
          <w:szCs w:val="28"/>
        </w:rPr>
        <w:t xml:space="preserve">Заместитель председателя комиссии: </w:t>
      </w:r>
    </w:p>
    <w:p w:rsidR="00730754" w:rsidRDefault="000E578C" w:rsidP="0073075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Нестерова Людмила Витальевна</w:t>
      </w:r>
      <w:r w:rsidR="00AA0F37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первый </w:t>
      </w:r>
      <w:r w:rsidR="00AA0F37">
        <w:rPr>
          <w:sz w:val="28"/>
          <w:szCs w:val="28"/>
        </w:rPr>
        <w:t>заместитель</w:t>
      </w:r>
      <w:r w:rsidR="00730754">
        <w:rPr>
          <w:sz w:val="28"/>
          <w:szCs w:val="28"/>
        </w:rPr>
        <w:t xml:space="preserve">  Главы муниципального района «Корткеросский» - руководителя администрации</w:t>
      </w:r>
      <w:r w:rsidR="00AA0F37">
        <w:rPr>
          <w:sz w:val="28"/>
          <w:szCs w:val="28"/>
        </w:rPr>
        <w:t>.</w:t>
      </w:r>
    </w:p>
    <w:p w:rsidR="00730754" w:rsidRPr="00445512" w:rsidRDefault="00730754" w:rsidP="0073075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445512">
        <w:rPr>
          <w:b/>
          <w:sz w:val="28"/>
          <w:szCs w:val="28"/>
        </w:rPr>
        <w:t>Секретарь комиссии:</w:t>
      </w:r>
    </w:p>
    <w:p w:rsidR="00730754" w:rsidRPr="002857B9" w:rsidRDefault="00730754" w:rsidP="0073075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Никифорова Анжелика Петровна, главный эксперт отдела экономической политики администрации муниципального района «Корткеросский».</w:t>
      </w:r>
    </w:p>
    <w:p w:rsidR="00730754" w:rsidRDefault="00730754" w:rsidP="0073075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730754" w:rsidRDefault="00730754" w:rsidP="0073075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Кириллова Луиза Андреевна, заведующий отделом экономической политики администрации</w:t>
      </w:r>
      <w:r w:rsidRPr="002857B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«Корткеросский»;</w:t>
      </w:r>
    </w:p>
    <w:p w:rsidR="00730754" w:rsidRDefault="000E578C" w:rsidP="0073075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Батищева Светлана Владимировна, начальник</w:t>
      </w:r>
      <w:r w:rsidR="000A777C">
        <w:rPr>
          <w:sz w:val="28"/>
          <w:szCs w:val="28"/>
        </w:rPr>
        <w:t xml:space="preserve"> п</w:t>
      </w:r>
      <w:r>
        <w:rPr>
          <w:sz w:val="28"/>
          <w:szCs w:val="28"/>
        </w:rPr>
        <w:t>равового  управления</w:t>
      </w:r>
      <w:r w:rsidR="00730754">
        <w:rPr>
          <w:sz w:val="28"/>
          <w:szCs w:val="28"/>
        </w:rPr>
        <w:t xml:space="preserve"> администрации</w:t>
      </w:r>
      <w:r w:rsidR="00730754" w:rsidRPr="002857B9">
        <w:rPr>
          <w:sz w:val="28"/>
          <w:szCs w:val="28"/>
        </w:rPr>
        <w:t xml:space="preserve"> </w:t>
      </w:r>
      <w:r w:rsidR="00730754">
        <w:rPr>
          <w:sz w:val="28"/>
          <w:szCs w:val="28"/>
        </w:rPr>
        <w:t xml:space="preserve">муниципального района «Корткеросский»; </w:t>
      </w:r>
    </w:p>
    <w:p w:rsidR="00730754" w:rsidRDefault="00730754" w:rsidP="0073075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Коюшева Ася Валентиновна, начальник Управления имущественных и земельных отношений администрации муниципального района «Корткеросский»;</w:t>
      </w:r>
    </w:p>
    <w:p w:rsidR="00730754" w:rsidRDefault="00730754" w:rsidP="0073075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Волгарева Валентина Валерьевна, заместитель начальника </w:t>
      </w:r>
      <w:r w:rsidRPr="00780638">
        <w:rPr>
          <w:sz w:val="28"/>
          <w:szCs w:val="28"/>
        </w:rPr>
        <w:t>У</w:t>
      </w:r>
      <w:r>
        <w:rPr>
          <w:sz w:val="28"/>
          <w:szCs w:val="28"/>
        </w:rPr>
        <w:t>правления</w:t>
      </w:r>
      <w:r w:rsidRPr="00780638">
        <w:rPr>
          <w:sz w:val="28"/>
          <w:szCs w:val="28"/>
        </w:rPr>
        <w:t xml:space="preserve"> по капитальному строительству и территориальному развитию </w:t>
      </w:r>
      <w:r>
        <w:rPr>
          <w:sz w:val="28"/>
          <w:szCs w:val="28"/>
        </w:rPr>
        <w:t>администрации муниципального района «Корткеросский»;</w:t>
      </w:r>
    </w:p>
    <w:p w:rsidR="00730754" w:rsidRDefault="00730754" w:rsidP="0073075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Попова Надежда Николаевна, з</w:t>
      </w:r>
      <w:r w:rsidRPr="00070544">
        <w:rPr>
          <w:sz w:val="28"/>
          <w:szCs w:val="28"/>
        </w:rPr>
        <w:t xml:space="preserve">аведующий отделом финансового и бухгалтерского учета </w:t>
      </w:r>
      <w:r>
        <w:rPr>
          <w:sz w:val="28"/>
          <w:szCs w:val="28"/>
        </w:rPr>
        <w:t>администрации муниципального района «Корткеросский»;</w:t>
      </w:r>
    </w:p>
    <w:p w:rsidR="00730754" w:rsidRDefault="00730754" w:rsidP="000A777C">
      <w:pPr>
        <w:spacing w:line="276" w:lineRule="auto"/>
        <w:jc w:val="both"/>
        <w:rPr>
          <w:sz w:val="28"/>
          <w:szCs w:val="28"/>
        </w:rPr>
      </w:pPr>
      <w:r w:rsidRPr="003A0D88">
        <w:rPr>
          <w:sz w:val="28"/>
          <w:szCs w:val="28"/>
        </w:rPr>
        <w:t xml:space="preserve">        Савчук Светлана Федоровна, начальник  Корткеросского отдела сельского хозяйства и продовольствия</w:t>
      </w:r>
      <w:r>
        <w:rPr>
          <w:sz w:val="28"/>
          <w:szCs w:val="28"/>
        </w:rPr>
        <w:t xml:space="preserve"> </w:t>
      </w:r>
      <w:r w:rsidRPr="003A0D88">
        <w:rPr>
          <w:sz w:val="28"/>
          <w:szCs w:val="28"/>
        </w:rPr>
        <w:t>Министерства сельского хозяйства и продовольствия РК</w:t>
      </w:r>
      <w:r>
        <w:rPr>
          <w:sz w:val="28"/>
          <w:szCs w:val="28"/>
        </w:rPr>
        <w:t xml:space="preserve">  (по согласованию).</w:t>
      </w:r>
    </w:p>
    <w:p w:rsidR="005150A3" w:rsidRDefault="005150A3" w:rsidP="0073075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0F37" w:rsidRDefault="00AA0F37" w:rsidP="00433C93">
      <w:pPr>
        <w:jc w:val="right"/>
        <w:rPr>
          <w:sz w:val="28"/>
          <w:szCs w:val="28"/>
        </w:rPr>
      </w:pPr>
    </w:p>
    <w:p w:rsidR="009B327F" w:rsidRPr="009B327F" w:rsidRDefault="00433C93" w:rsidP="009B327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9B327F" w:rsidRPr="002310C5" w:rsidRDefault="009B327F" w:rsidP="009B327F">
      <w:pPr>
        <w:pStyle w:val="ConsPlusNormal0"/>
        <w:jc w:val="right"/>
        <w:rPr>
          <w:sz w:val="24"/>
          <w:szCs w:val="24"/>
        </w:rPr>
      </w:pPr>
      <w:r w:rsidRPr="002310C5">
        <w:rPr>
          <w:sz w:val="24"/>
          <w:szCs w:val="24"/>
        </w:rPr>
        <w:t>к Порядку</w:t>
      </w:r>
    </w:p>
    <w:p w:rsidR="009B327F" w:rsidRPr="002310C5" w:rsidRDefault="009B327F" w:rsidP="009B327F">
      <w:pPr>
        <w:pStyle w:val="ConsPlusNormal0"/>
        <w:jc w:val="right"/>
        <w:rPr>
          <w:sz w:val="24"/>
          <w:szCs w:val="24"/>
        </w:rPr>
      </w:pPr>
      <w:r w:rsidRPr="002310C5">
        <w:rPr>
          <w:sz w:val="24"/>
          <w:szCs w:val="24"/>
        </w:rPr>
        <w:t>субсидирования части затрат</w:t>
      </w:r>
    </w:p>
    <w:p w:rsidR="009B327F" w:rsidRDefault="009B327F" w:rsidP="009B327F">
      <w:pPr>
        <w:pStyle w:val="ConsPlusNormal0"/>
        <w:jc w:val="right"/>
        <w:rPr>
          <w:sz w:val="24"/>
          <w:szCs w:val="24"/>
        </w:rPr>
      </w:pPr>
      <w:r>
        <w:rPr>
          <w:sz w:val="24"/>
          <w:szCs w:val="24"/>
        </w:rPr>
        <w:t>сельскохозяйственных</w:t>
      </w:r>
    </w:p>
    <w:p w:rsidR="009B327F" w:rsidRPr="002310C5" w:rsidRDefault="009B327F" w:rsidP="009B327F">
      <w:pPr>
        <w:pStyle w:val="ConsPlusNormal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товаропроизводителей</w:t>
      </w:r>
      <w:r w:rsidRPr="002310C5">
        <w:rPr>
          <w:sz w:val="24"/>
          <w:szCs w:val="24"/>
        </w:rPr>
        <w:t>, связанных</w:t>
      </w:r>
    </w:p>
    <w:p w:rsidR="009B327F" w:rsidRPr="002310C5" w:rsidRDefault="009B327F" w:rsidP="009B327F">
      <w:pPr>
        <w:pStyle w:val="ConsPlusNormal0"/>
        <w:jc w:val="right"/>
        <w:rPr>
          <w:sz w:val="24"/>
          <w:szCs w:val="24"/>
        </w:rPr>
      </w:pPr>
      <w:r w:rsidRPr="002310C5">
        <w:rPr>
          <w:sz w:val="24"/>
          <w:szCs w:val="24"/>
        </w:rPr>
        <w:t>с реализацией народных проектов</w:t>
      </w:r>
    </w:p>
    <w:p w:rsidR="009B327F" w:rsidRPr="002310C5" w:rsidRDefault="009B327F" w:rsidP="009B327F">
      <w:pPr>
        <w:pStyle w:val="ConsPlusNormal0"/>
        <w:jc w:val="right"/>
        <w:rPr>
          <w:sz w:val="24"/>
          <w:szCs w:val="24"/>
        </w:rPr>
      </w:pPr>
      <w:r w:rsidRPr="002310C5">
        <w:rPr>
          <w:sz w:val="24"/>
          <w:szCs w:val="24"/>
        </w:rPr>
        <w:t xml:space="preserve">в сфере агропромышленного комплекса, </w:t>
      </w:r>
    </w:p>
    <w:p w:rsidR="009B327F" w:rsidRPr="002310C5" w:rsidRDefault="009B327F" w:rsidP="009B327F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2310C5">
        <w:rPr>
          <w:sz w:val="24"/>
          <w:szCs w:val="24"/>
        </w:rPr>
        <w:t>прошедших</w:t>
      </w:r>
      <w:r>
        <w:rPr>
          <w:sz w:val="24"/>
          <w:szCs w:val="24"/>
        </w:rPr>
        <w:t xml:space="preserve"> </w:t>
      </w:r>
      <w:r w:rsidRPr="002310C5">
        <w:rPr>
          <w:sz w:val="24"/>
          <w:szCs w:val="24"/>
        </w:rPr>
        <w:t>отбор в рамках проекта</w:t>
      </w:r>
    </w:p>
    <w:p w:rsidR="009B327F" w:rsidRPr="002310C5" w:rsidRDefault="00E94960" w:rsidP="009B327F">
      <w:pPr>
        <w:pStyle w:val="ConsPlusNormal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9B327F" w:rsidRPr="002310C5">
        <w:rPr>
          <w:sz w:val="24"/>
          <w:szCs w:val="24"/>
        </w:rPr>
        <w:t>Народный бюджет</w:t>
      </w:r>
      <w:r>
        <w:rPr>
          <w:sz w:val="24"/>
          <w:szCs w:val="24"/>
        </w:rPr>
        <w:t>»</w:t>
      </w:r>
    </w:p>
    <w:p w:rsidR="00433C93" w:rsidRDefault="00433C93" w:rsidP="00433C93">
      <w:pPr>
        <w:jc w:val="right"/>
        <w:rPr>
          <w:sz w:val="28"/>
          <w:szCs w:val="28"/>
        </w:rPr>
      </w:pPr>
    </w:p>
    <w:p w:rsidR="005150A3" w:rsidRPr="002310C5" w:rsidRDefault="005150A3" w:rsidP="005150A3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5150A3" w:rsidRPr="0014127F" w:rsidRDefault="005150A3" w:rsidP="005150A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150A3" w:rsidRPr="00797808" w:rsidRDefault="005150A3" w:rsidP="005150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7808">
        <w:rPr>
          <w:b/>
          <w:sz w:val="28"/>
          <w:szCs w:val="28"/>
        </w:rPr>
        <w:t>Регламент</w:t>
      </w:r>
    </w:p>
    <w:p w:rsidR="005150A3" w:rsidRPr="000B354A" w:rsidRDefault="005150A3" w:rsidP="005150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7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комиссии по рассмотрению заявок </w:t>
      </w:r>
      <w:r w:rsidR="000A777C" w:rsidRPr="000A777C">
        <w:rPr>
          <w:b/>
          <w:sz w:val="28"/>
          <w:szCs w:val="28"/>
        </w:rPr>
        <w:t>сельско</w:t>
      </w:r>
      <w:r w:rsidR="000A777C">
        <w:rPr>
          <w:b/>
          <w:sz w:val="28"/>
          <w:szCs w:val="28"/>
        </w:rPr>
        <w:t>хозяйственных</w:t>
      </w:r>
      <w:r w:rsidR="000A777C" w:rsidRPr="000A777C">
        <w:rPr>
          <w:b/>
          <w:sz w:val="28"/>
          <w:szCs w:val="28"/>
        </w:rPr>
        <w:t xml:space="preserve"> товаро</w:t>
      </w:r>
      <w:r w:rsidR="000A777C">
        <w:rPr>
          <w:b/>
          <w:sz w:val="28"/>
          <w:szCs w:val="28"/>
        </w:rPr>
        <w:t>производителей</w:t>
      </w:r>
      <w:r w:rsidR="000A777C" w:rsidRPr="00CB3695">
        <w:rPr>
          <w:b/>
          <w:sz w:val="28"/>
          <w:szCs w:val="28"/>
        </w:rPr>
        <w:t xml:space="preserve"> </w:t>
      </w:r>
      <w:r w:rsidRPr="00CB3695">
        <w:rPr>
          <w:b/>
          <w:sz w:val="28"/>
          <w:szCs w:val="28"/>
        </w:rPr>
        <w:t>на получение финансовой поддержки по</w:t>
      </w:r>
      <w:r>
        <w:rPr>
          <w:b/>
          <w:sz w:val="28"/>
          <w:szCs w:val="28"/>
        </w:rPr>
        <w:t xml:space="preserve"> проекту «Народный бюджет» в сфере агропромышленного комплекса муниципального района «Корткеросский»</w:t>
      </w:r>
    </w:p>
    <w:p w:rsidR="005150A3" w:rsidRDefault="005150A3" w:rsidP="005150A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50A3" w:rsidRDefault="005150A3" w:rsidP="005150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127F">
        <w:rPr>
          <w:sz w:val="28"/>
          <w:szCs w:val="28"/>
        </w:rPr>
        <w:t xml:space="preserve">        1. Комиссия по рассмотрению заявок на получение финансовой поддержки по проекту «Народный бюджет» в сфере агропромышленного комплекса муниципального района «Корткеросский»</w:t>
      </w:r>
      <w:r>
        <w:rPr>
          <w:sz w:val="28"/>
          <w:szCs w:val="28"/>
        </w:rPr>
        <w:t xml:space="preserve"> </w:t>
      </w:r>
      <w:r w:rsidRPr="005C6561">
        <w:rPr>
          <w:sz w:val="28"/>
          <w:szCs w:val="28"/>
        </w:rPr>
        <w:t>(далее - Комиссия) создается с целью</w:t>
      </w:r>
      <w:r>
        <w:rPr>
          <w:sz w:val="28"/>
          <w:szCs w:val="28"/>
        </w:rPr>
        <w:t>:</w:t>
      </w:r>
    </w:p>
    <w:p w:rsidR="005150A3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561">
        <w:rPr>
          <w:sz w:val="28"/>
          <w:szCs w:val="28"/>
        </w:rPr>
        <w:t>расс</w:t>
      </w:r>
      <w:r>
        <w:rPr>
          <w:sz w:val="28"/>
          <w:szCs w:val="28"/>
        </w:rPr>
        <w:t>мотрения заявок юридических лиц, индивидуальных предпринимателей (включая крестьянско-фермерское хозяйство)- сельскохозяйственные товаропроизводители, осуществляющие сельскохозяйственное произ</w:t>
      </w:r>
      <w:r w:rsidR="000A777C">
        <w:rPr>
          <w:sz w:val="28"/>
          <w:szCs w:val="28"/>
        </w:rPr>
        <w:t xml:space="preserve">водство и производителей пищевой продукции </w:t>
      </w:r>
      <w:r>
        <w:rPr>
          <w:sz w:val="28"/>
          <w:szCs w:val="28"/>
        </w:rPr>
        <w:t xml:space="preserve">( далее -Организации), </w:t>
      </w:r>
      <w:r w:rsidRPr="005C6561">
        <w:rPr>
          <w:sz w:val="28"/>
          <w:szCs w:val="28"/>
        </w:rPr>
        <w:t xml:space="preserve"> претендующих на получение финансовой поддержки за счет средств бюджета </w:t>
      </w:r>
      <w:r>
        <w:rPr>
          <w:sz w:val="28"/>
          <w:szCs w:val="28"/>
        </w:rPr>
        <w:t>муниципального района «Корткеросский»</w:t>
      </w:r>
      <w:r w:rsidRPr="005C6561">
        <w:rPr>
          <w:sz w:val="28"/>
          <w:szCs w:val="28"/>
        </w:rPr>
        <w:t xml:space="preserve">, </w:t>
      </w:r>
      <w:r w:rsidRPr="00E56EE8">
        <w:rPr>
          <w:sz w:val="28"/>
          <w:szCs w:val="28"/>
        </w:rPr>
        <w:t xml:space="preserve">предусмотренных на реализацию </w:t>
      </w:r>
      <w:r w:rsidRPr="00C2766E">
        <w:rPr>
          <w:sz w:val="28"/>
          <w:szCs w:val="28"/>
        </w:rPr>
        <w:t>подпрограммы «Развитие сельского хозяйства и регулирование рынков сельскохозяйственной продукции, сырья и продовольствия» муниципальной программы муниципального образования муниципального района «Корткеросский» «Разви</w:t>
      </w:r>
      <w:r>
        <w:rPr>
          <w:sz w:val="28"/>
          <w:szCs w:val="28"/>
        </w:rPr>
        <w:t>тие экономики» на период до 2023</w:t>
      </w:r>
      <w:r w:rsidRPr="00C2766E">
        <w:rPr>
          <w:sz w:val="28"/>
          <w:szCs w:val="28"/>
        </w:rPr>
        <w:t xml:space="preserve"> года»</w:t>
      </w:r>
      <w:r>
        <w:rPr>
          <w:sz w:val="28"/>
          <w:szCs w:val="28"/>
        </w:rPr>
        <w:t>;</w:t>
      </w:r>
    </w:p>
    <w:p w:rsidR="00ED1853" w:rsidRDefault="00ED185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50A3" w:rsidRPr="005C6561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561">
        <w:rPr>
          <w:sz w:val="28"/>
          <w:szCs w:val="28"/>
        </w:rPr>
        <w:t>2. Комиссия имеет право:</w:t>
      </w:r>
    </w:p>
    <w:p w:rsidR="005150A3" w:rsidRPr="005C6561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561">
        <w:rPr>
          <w:sz w:val="28"/>
          <w:szCs w:val="28"/>
        </w:rPr>
        <w:t xml:space="preserve">запрашивать и получать в установленном порядке </w:t>
      </w:r>
      <w:r>
        <w:rPr>
          <w:sz w:val="28"/>
          <w:szCs w:val="28"/>
        </w:rPr>
        <w:t xml:space="preserve">в территориальных органах федеральных органов исполнительной власти, </w:t>
      </w:r>
      <w:r w:rsidRPr="005C6561">
        <w:rPr>
          <w:sz w:val="28"/>
          <w:szCs w:val="28"/>
        </w:rPr>
        <w:t>в органах исполнительной власти Республики Коми необходимые материалы, предложения и заключения;</w:t>
      </w:r>
    </w:p>
    <w:p w:rsidR="005150A3" w:rsidRPr="005C6561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561">
        <w:rPr>
          <w:sz w:val="28"/>
          <w:szCs w:val="28"/>
        </w:rPr>
        <w:t>приглашать на свои заседания представителей общественных организаций предпринимателей, органов местного самоуправления и иных заинтересованных организаций.</w:t>
      </w:r>
    </w:p>
    <w:p w:rsidR="005150A3" w:rsidRPr="005C6561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561">
        <w:rPr>
          <w:sz w:val="28"/>
          <w:szCs w:val="28"/>
        </w:rPr>
        <w:t>3. Руководство деятельностью Комиссии осуществляет председатель Комиссии, в его отсутствие - заместитель председателя Комиссии.</w:t>
      </w:r>
    </w:p>
    <w:p w:rsidR="005150A3" w:rsidRPr="005C6561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561">
        <w:rPr>
          <w:sz w:val="28"/>
          <w:szCs w:val="28"/>
        </w:rPr>
        <w:t>Председатель Комиссии:</w:t>
      </w:r>
    </w:p>
    <w:p w:rsidR="005150A3" w:rsidRPr="005C6561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561">
        <w:rPr>
          <w:sz w:val="28"/>
          <w:szCs w:val="28"/>
        </w:rPr>
        <w:t>председательствует на заседании Комиссии;</w:t>
      </w:r>
    </w:p>
    <w:p w:rsidR="005150A3" w:rsidRPr="005C6561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561">
        <w:rPr>
          <w:sz w:val="28"/>
          <w:szCs w:val="28"/>
        </w:rPr>
        <w:t>осуществляет руководство деятельностью Комиссии;</w:t>
      </w:r>
    </w:p>
    <w:p w:rsidR="005150A3" w:rsidRPr="005C6561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561">
        <w:rPr>
          <w:sz w:val="28"/>
          <w:szCs w:val="28"/>
        </w:rPr>
        <w:t>ведет заседания Комиссии;</w:t>
      </w:r>
    </w:p>
    <w:p w:rsidR="005150A3" w:rsidRPr="005C6561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561">
        <w:rPr>
          <w:sz w:val="28"/>
          <w:szCs w:val="28"/>
        </w:rPr>
        <w:lastRenderedPageBreak/>
        <w:t>планирует работу Комиссии;</w:t>
      </w:r>
    </w:p>
    <w:p w:rsidR="005150A3" w:rsidRPr="005C6561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561">
        <w:rPr>
          <w:sz w:val="28"/>
          <w:szCs w:val="28"/>
        </w:rPr>
        <w:t>осуществляет общий контроль за исполнением принятых Комиссией решений.</w:t>
      </w:r>
    </w:p>
    <w:p w:rsidR="005150A3" w:rsidRPr="005C6561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561">
        <w:rPr>
          <w:sz w:val="28"/>
          <w:szCs w:val="28"/>
        </w:rPr>
        <w:t>4. Организацию заседаний Комиссии осуществляет секретарь Комиссии.</w:t>
      </w:r>
    </w:p>
    <w:p w:rsidR="005150A3" w:rsidRPr="005C6561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561">
        <w:rPr>
          <w:sz w:val="28"/>
          <w:szCs w:val="28"/>
        </w:rPr>
        <w:t>Секретарь Комиссии:</w:t>
      </w:r>
    </w:p>
    <w:p w:rsidR="005150A3" w:rsidRPr="005C6561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561">
        <w:rPr>
          <w:sz w:val="28"/>
          <w:szCs w:val="28"/>
        </w:rPr>
        <w:t>осуществляет свою работу под руководством председателя Комиссии;</w:t>
      </w:r>
    </w:p>
    <w:p w:rsidR="005150A3" w:rsidRPr="005C6561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561">
        <w:rPr>
          <w:sz w:val="28"/>
          <w:szCs w:val="28"/>
        </w:rPr>
        <w:t>оповещает членов Комиссии о предстоящих заседаниях;</w:t>
      </w:r>
    </w:p>
    <w:p w:rsidR="005150A3" w:rsidRPr="005C6561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561">
        <w:rPr>
          <w:sz w:val="28"/>
          <w:szCs w:val="28"/>
        </w:rPr>
        <w:t>осуществляет подготовку материалов к заседаниям и обеспечивает ими членов Комиссии;</w:t>
      </w:r>
    </w:p>
    <w:p w:rsidR="005150A3" w:rsidRPr="005C6561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561">
        <w:rPr>
          <w:sz w:val="28"/>
          <w:szCs w:val="28"/>
        </w:rPr>
        <w:t>ведет и оформляет протоколы заседаний Комиссии;</w:t>
      </w:r>
    </w:p>
    <w:p w:rsidR="005150A3" w:rsidRPr="005C6561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561">
        <w:rPr>
          <w:sz w:val="28"/>
          <w:szCs w:val="28"/>
        </w:rPr>
        <w:t>организует проведение экспертизы документов, представляемых на рассмотрение Комиссии;</w:t>
      </w:r>
    </w:p>
    <w:p w:rsidR="005150A3" w:rsidRPr="005C6561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561">
        <w:rPr>
          <w:sz w:val="28"/>
          <w:szCs w:val="28"/>
        </w:rPr>
        <w:t>обеспечивает ведение документации Комиссии.</w:t>
      </w:r>
    </w:p>
    <w:p w:rsidR="005150A3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561">
        <w:rPr>
          <w:sz w:val="28"/>
          <w:szCs w:val="28"/>
        </w:rPr>
        <w:t>5. Кворумом для заседания Комиссии является присутствие не менее половины от количественного состава членов Комиссии.</w:t>
      </w:r>
    </w:p>
    <w:p w:rsidR="005150A3" w:rsidRDefault="005150A3" w:rsidP="005150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При отсутствии основного члена Комиссии на заседании Комиссии должен присутствовать исполняющий обязанности основного члена Комиссии.</w:t>
      </w:r>
    </w:p>
    <w:p w:rsidR="005150A3" w:rsidRPr="005C6561" w:rsidRDefault="005150A3" w:rsidP="00515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C6561">
        <w:rPr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Комиссии. В случае равенства голосов голос председательствующего является решающим. Решения Комиссии оформляются протоколами, подписываются председательствующим, секретарем и членами Комиссии.</w:t>
      </w:r>
    </w:p>
    <w:p w:rsidR="00730754" w:rsidRDefault="005150A3" w:rsidP="00E94960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8</w:t>
      </w:r>
      <w:r w:rsidRPr="005C6561">
        <w:rPr>
          <w:sz w:val="28"/>
          <w:szCs w:val="28"/>
        </w:rPr>
        <w:t xml:space="preserve">. Организационно-техническое обеспечение работы Комиссии осуществляет </w:t>
      </w:r>
      <w:r>
        <w:rPr>
          <w:sz w:val="28"/>
          <w:szCs w:val="28"/>
        </w:rPr>
        <w:t>отдел экономической политики администрации муниципального района «Корткеросский»</w:t>
      </w:r>
      <w:r w:rsidRPr="005C6561">
        <w:rPr>
          <w:sz w:val="28"/>
          <w:szCs w:val="28"/>
        </w:rPr>
        <w:t>.</w:t>
      </w:r>
      <w:r w:rsidR="00E94960">
        <w:rPr>
          <w:sz w:val="28"/>
          <w:szCs w:val="28"/>
        </w:rPr>
        <w:t>».</w:t>
      </w:r>
      <w:bookmarkStart w:id="11" w:name="_GoBack"/>
      <w:bookmarkEnd w:id="11"/>
    </w:p>
    <w:sectPr w:rsidR="00730754" w:rsidSect="00957658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6A3"/>
    <w:rsid w:val="00037EEA"/>
    <w:rsid w:val="0004769F"/>
    <w:rsid w:val="00083CDE"/>
    <w:rsid w:val="000A777C"/>
    <w:rsid w:val="000B35DF"/>
    <w:rsid w:val="000B6156"/>
    <w:rsid w:val="000D303F"/>
    <w:rsid w:val="000E578C"/>
    <w:rsid w:val="0011459E"/>
    <w:rsid w:val="0014127F"/>
    <w:rsid w:val="00147630"/>
    <w:rsid w:val="00160E0F"/>
    <w:rsid w:val="00190DFB"/>
    <w:rsid w:val="001F4E2A"/>
    <w:rsid w:val="002110AA"/>
    <w:rsid w:val="00221C1E"/>
    <w:rsid w:val="002310C5"/>
    <w:rsid w:val="002A2326"/>
    <w:rsid w:val="002E1037"/>
    <w:rsid w:val="002E1A08"/>
    <w:rsid w:val="00335DF4"/>
    <w:rsid w:val="00383A62"/>
    <w:rsid w:val="003A1B88"/>
    <w:rsid w:val="003E249D"/>
    <w:rsid w:val="004330DF"/>
    <w:rsid w:val="00433C93"/>
    <w:rsid w:val="00443D84"/>
    <w:rsid w:val="004604CB"/>
    <w:rsid w:val="00463DA9"/>
    <w:rsid w:val="004E0401"/>
    <w:rsid w:val="004E444D"/>
    <w:rsid w:val="005150A3"/>
    <w:rsid w:val="00534750"/>
    <w:rsid w:val="00560FBA"/>
    <w:rsid w:val="00590393"/>
    <w:rsid w:val="005B3D2C"/>
    <w:rsid w:val="005C78B0"/>
    <w:rsid w:val="005E33C9"/>
    <w:rsid w:val="00605D97"/>
    <w:rsid w:val="006175DD"/>
    <w:rsid w:val="006A1901"/>
    <w:rsid w:val="00717127"/>
    <w:rsid w:val="00717CDE"/>
    <w:rsid w:val="00730754"/>
    <w:rsid w:val="00766EC8"/>
    <w:rsid w:val="00794BD9"/>
    <w:rsid w:val="00820C96"/>
    <w:rsid w:val="00843DD9"/>
    <w:rsid w:val="00855047"/>
    <w:rsid w:val="008606B8"/>
    <w:rsid w:val="008A5051"/>
    <w:rsid w:val="008D3A5C"/>
    <w:rsid w:val="008E480B"/>
    <w:rsid w:val="008F3396"/>
    <w:rsid w:val="00943B0B"/>
    <w:rsid w:val="00956081"/>
    <w:rsid w:val="00957658"/>
    <w:rsid w:val="0096315E"/>
    <w:rsid w:val="009B327F"/>
    <w:rsid w:val="009C341E"/>
    <w:rsid w:val="00A140B3"/>
    <w:rsid w:val="00A63061"/>
    <w:rsid w:val="00AA08B9"/>
    <w:rsid w:val="00AA0F37"/>
    <w:rsid w:val="00AA1948"/>
    <w:rsid w:val="00B47E84"/>
    <w:rsid w:val="00B73DD1"/>
    <w:rsid w:val="00B81541"/>
    <w:rsid w:val="00BF322F"/>
    <w:rsid w:val="00C00933"/>
    <w:rsid w:val="00C2766E"/>
    <w:rsid w:val="00C317DC"/>
    <w:rsid w:val="00C4131F"/>
    <w:rsid w:val="00C65001"/>
    <w:rsid w:val="00C81258"/>
    <w:rsid w:val="00C90D86"/>
    <w:rsid w:val="00CA051C"/>
    <w:rsid w:val="00CA217E"/>
    <w:rsid w:val="00CE780C"/>
    <w:rsid w:val="00D027E8"/>
    <w:rsid w:val="00D15861"/>
    <w:rsid w:val="00DC487B"/>
    <w:rsid w:val="00E40307"/>
    <w:rsid w:val="00E616A3"/>
    <w:rsid w:val="00E826F5"/>
    <w:rsid w:val="00E92466"/>
    <w:rsid w:val="00E94960"/>
    <w:rsid w:val="00E94D90"/>
    <w:rsid w:val="00ED1853"/>
    <w:rsid w:val="00F37846"/>
    <w:rsid w:val="00F67362"/>
    <w:rsid w:val="00FB6757"/>
    <w:rsid w:val="00FC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7E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C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E8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B47E8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47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7E84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4">
    <w:name w:val="Абзац списка Знак"/>
    <w:aliases w:val="Абзац списка для документа Знак"/>
    <w:link w:val="a5"/>
    <w:uiPriority w:val="34"/>
    <w:locked/>
    <w:rsid w:val="00B47E84"/>
    <w:rPr>
      <w:lang/>
    </w:rPr>
  </w:style>
  <w:style w:type="paragraph" w:styleId="a5">
    <w:name w:val="List Paragraph"/>
    <w:aliases w:val="Абзац списка для документа"/>
    <w:basedOn w:val="a"/>
    <w:link w:val="a4"/>
    <w:uiPriority w:val="34"/>
    <w:qFormat/>
    <w:rsid w:val="00B47E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B47E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7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47E84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B47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307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3CD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Normal">
    <w:name w:val="ConsNormal"/>
    <w:rsid w:val="00083CD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A33C65CC6C0DD33D4535FE6FC069809A68438DA6C00905FF255B644FA3FD4C8B798E4FD235013B53C06AB1D97F666C883FDE6E771FEA08E49F92C0YFp3O" TargetMode="External"/><Relationship Id="rId13" Type="http://schemas.openxmlformats.org/officeDocument/2006/relationships/hyperlink" Target="consultantplus://offline/ref=B7E7DF797F3F8727E7FA8C92C46916FF3ADFCB0FC7140371F4D5291714FFABC02959567F95FA90CAQ2JEO" TargetMode="External"/><Relationship Id="rId18" Type="http://schemas.openxmlformats.org/officeDocument/2006/relationships/hyperlink" Target="file:///C:\Users\&#1050;&#1080;&#1088;&#1080;&#1083;&#1083;&#1086;&#1074;&#1072;\AppData\Local\Microsoft\Windows\Temporary%20Internet%20Files\Content.Outlook\WRFMVF5Z\&#1055;&#1056;&#1054;&#1045;&#1050;&#1058;%20&#1086;%20&#1074;&#1085;&#1077;&#1089;%20&#1080;&#1079;&#1084;%20&#1074;%20&#1055;&#1088;&#1086;&#1075;&#1088;&#1072;&#1084;&#1084;&#1091;%20&#1087;&#1086;%20&#1087;&#1086;&#1089;&#1090;%20149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rtkeros.ru" TargetMode="External"/><Relationship Id="rId12" Type="http://schemas.openxmlformats.org/officeDocument/2006/relationships/hyperlink" Target="file:///C:\Users\&#1050;&#1080;&#1088;&#1080;&#1083;&#1083;&#1086;&#1074;&#1072;\AppData\Local\Microsoft\Windows\Temporary%20Internet%20Files\Content.Outlook\WRFMVF5Z\&#1055;&#1056;&#1054;&#1045;&#1050;&#1058;%20&#1086;%20&#1074;&#1085;&#1077;&#1089;%20&#1080;&#1079;&#1084;%20&#1074;%20&#1055;&#1088;&#1086;&#1075;&#1088;&#1072;&#1084;&#1084;&#1091;%20&#1087;&#1086;%20&#1087;&#1086;&#1089;&#1090;%201492.doc" TargetMode="External"/><Relationship Id="rId17" Type="http://schemas.openxmlformats.org/officeDocument/2006/relationships/hyperlink" Target="consultantplus://offline/ref=31D37A6BC52FED92EB310F4914AC95893A3F2D73AD6A72B09881E7DCBEu1e2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rtkero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5681;fld=134;dst=1408" TargetMode="External"/><Relationship Id="rId11" Type="http://schemas.openxmlformats.org/officeDocument/2006/relationships/hyperlink" Target="mailto:cabinet26@mail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ortkeros.ru" TargetMode="External"/><Relationship Id="rId10" Type="http://schemas.openxmlformats.org/officeDocument/2006/relationships/hyperlink" Target="file:///C:\Users\&#1050;&#1080;&#1088;&#1080;&#1083;&#1083;&#1086;&#1074;&#1072;\AppData\Local\Microsoft\Windows\Temporary%20Internet%20Files\Content.Outlook\WRFMVF5Z\&#1055;&#1056;&#1054;&#1045;&#1050;&#1058;%20&#1086;%20&#1074;&#1085;&#1077;&#1089;%20&#1080;&#1079;&#1084;%20&#1074;%20&#1055;&#1088;&#1086;&#1075;&#1088;&#1072;&#1084;&#1084;&#1091;%20&#1087;&#1086;%20&#1087;&#1086;&#1089;&#1090;%201492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0;&#1080;&#1088;&#1080;&#1083;&#1083;&#1086;&#1074;&#1072;\AppData\Local\Microsoft\Windows\Temporary%20Internet%20Files\Content.Outlook\WRFMVF5Z\&#1055;&#1056;&#1054;&#1045;&#1050;&#1058;%20&#1086;%20&#1074;&#1085;&#1077;&#1089;%20&#1080;&#1079;&#1084;%20&#1074;%20&#1055;&#1088;&#1086;&#1075;&#1088;&#1072;&#1084;&#1084;&#1091;%20&#1087;&#1086;%20&#1087;&#1086;&#1089;&#1090;%201492.doc" TargetMode="External"/><Relationship Id="rId14" Type="http://schemas.openxmlformats.org/officeDocument/2006/relationships/hyperlink" Target="consultantplus://offline/ref=7DE67433A45086D20B251915B2686FFB963E58548A0628F4D2A4F944074B6B9681FE9490413D46A785CFE3K3f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0CFC9-9356-4322-BA2B-C15147E9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6620</Words>
  <Characters>37734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home</cp:lastModifiedBy>
  <cp:revision>2</cp:revision>
  <cp:lastPrinted>2021-06-18T07:50:00Z</cp:lastPrinted>
  <dcterms:created xsi:type="dcterms:W3CDTF">2021-08-16T07:33:00Z</dcterms:created>
  <dcterms:modified xsi:type="dcterms:W3CDTF">2021-08-16T07:33:00Z</dcterms:modified>
</cp:coreProperties>
</file>