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E0B02" w:rsidRPr="00985D42" w:rsidTr="00204EFF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F7639" w:rsidRPr="00985D42" w:rsidRDefault="00244023" w:rsidP="005F7639">
            <w:pPr>
              <w:jc w:val="center"/>
              <w:rPr>
                <w:b/>
                <w:sz w:val="28"/>
                <w:szCs w:val="28"/>
              </w:rPr>
            </w:pPr>
            <w:r w:rsidRPr="00985D42">
              <w:rPr>
                <w:b/>
                <w:sz w:val="28"/>
                <w:szCs w:val="28"/>
              </w:rPr>
              <w:t xml:space="preserve"> </w:t>
            </w:r>
            <w:r w:rsidR="009E0B02" w:rsidRPr="00985D42">
              <w:rPr>
                <w:b/>
                <w:sz w:val="28"/>
                <w:szCs w:val="28"/>
              </w:rPr>
              <w:t>«</w:t>
            </w:r>
            <w:proofErr w:type="spellStart"/>
            <w:r w:rsidR="009E0B02" w:rsidRPr="00985D42">
              <w:rPr>
                <w:b/>
                <w:sz w:val="28"/>
                <w:szCs w:val="28"/>
              </w:rPr>
              <w:t>Кöрткерöс</w:t>
            </w:r>
            <w:proofErr w:type="spellEnd"/>
            <w:r w:rsidR="009E0B02" w:rsidRPr="00985D42">
              <w:rPr>
                <w:b/>
                <w:sz w:val="28"/>
                <w:szCs w:val="28"/>
              </w:rPr>
              <w:t xml:space="preserve">» </w:t>
            </w:r>
          </w:p>
          <w:p w:rsidR="009E0B02" w:rsidRPr="00985D42" w:rsidRDefault="009E0B02" w:rsidP="005F76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5D42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985D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b/>
                <w:sz w:val="28"/>
                <w:szCs w:val="28"/>
              </w:rPr>
              <w:t>районса</w:t>
            </w:r>
            <w:proofErr w:type="spellEnd"/>
            <w:r w:rsidRPr="00985D42">
              <w:rPr>
                <w:b/>
                <w:sz w:val="28"/>
                <w:szCs w:val="28"/>
              </w:rPr>
              <w:t xml:space="preserve"> </w:t>
            </w:r>
          </w:p>
          <w:p w:rsidR="009E0B02" w:rsidRPr="00985D42" w:rsidRDefault="009E0B02" w:rsidP="005F763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985D42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E0B02" w:rsidRPr="00985D42" w:rsidRDefault="009E0B02" w:rsidP="005F763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985D42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ADF7D" wp14:editId="2F5C8585">
                  <wp:extent cx="666750" cy="685800"/>
                  <wp:effectExtent l="1905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E0B02" w:rsidRPr="00985D42" w:rsidRDefault="009E0B02" w:rsidP="005F763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985D42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9E0B02" w:rsidRPr="00985D42" w:rsidRDefault="009E0B02" w:rsidP="00892E2B">
      <w:pPr>
        <w:keepNext/>
        <w:tabs>
          <w:tab w:val="left" w:pos="3828"/>
        </w:tabs>
        <w:ind w:firstLine="720"/>
        <w:jc w:val="center"/>
        <w:outlineLvl w:val="2"/>
        <w:rPr>
          <w:sz w:val="28"/>
          <w:szCs w:val="28"/>
        </w:rPr>
      </w:pPr>
    </w:p>
    <w:p w:rsidR="009E0B02" w:rsidRDefault="009E0B02" w:rsidP="00244023">
      <w:pPr>
        <w:adjustRightInd w:val="0"/>
        <w:jc w:val="center"/>
        <w:rPr>
          <w:b/>
          <w:sz w:val="20"/>
          <w:szCs w:val="20"/>
        </w:rPr>
      </w:pPr>
      <w:proofErr w:type="gramStart"/>
      <w:r w:rsidRPr="00244023">
        <w:rPr>
          <w:b/>
          <w:sz w:val="32"/>
          <w:szCs w:val="32"/>
        </w:rPr>
        <w:t>ШУÖМ</w:t>
      </w:r>
      <w:proofErr w:type="gramEnd"/>
    </w:p>
    <w:p w:rsidR="00244023" w:rsidRPr="00244023" w:rsidRDefault="00244023" w:rsidP="00244023">
      <w:pPr>
        <w:adjustRightInd w:val="0"/>
        <w:jc w:val="center"/>
        <w:rPr>
          <w:b/>
          <w:sz w:val="20"/>
          <w:szCs w:val="20"/>
        </w:rPr>
      </w:pPr>
    </w:p>
    <w:p w:rsidR="009E0B02" w:rsidRPr="00244023" w:rsidRDefault="009E0B02" w:rsidP="00244023">
      <w:pPr>
        <w:adjustRightInd w:val="0"/>
        <w:jc w:val="center"/>
        <w:rPr>
          <w:b/>
          <w:sz w:val="32"/>
          <w:szCs w:val="32"/>
        </w:rPr>
      </w:pPr>
      <w:r w:rsidRPr="00244023">
        <w:rPr>
          <w:b/>
          <w:sz w:val="32"/>
          <w:szCs w:val="32"/>
        </w:rPr>
        <w:t>ПОСТАНОВЛЕНИЕ</w:t>
      </w:r>
    </w:p>
    <w:p w:rsidR="009E0B02" w:rsidRPr="00985D42" w:rsidRDefault="00244023" w:rsidP="00244023">
      <w:pPr>
        <w:keepNext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933C17">
        <w:rPr>
          <w:b/>
          <w:sz w:val="28"/>
          <w:szCs w:val="28"/>
        </w:rPr>
        <w:t>.0</w:t>
      </w:r>
      <w:r w:rsidR="00627463">
        <w:rPr>
          <w:b/>
          <w:sz w:val="28"/>
          <w:szCs w:val="28"/>
        </w:rPr>
        <w:t>2</w:t>
      </w:r>
      <w:r w:rsidR="00933C17">
        <w:rPr>
          <w:b/>
          <w:sz w:val="28"/>
          <w:szCs w:val="28"/>
        </w:rPr>
        <w:t>.2023</w:t>
      </w:r>
      <w:r w:rsidR="009E0B02" w:rsidRPr="00985D42">
        <w:rPr>
          <w:b/>
          <w:sz w:val="28"/>
          <w:szCs w:val="28"/>
        </w:rPr>
        <w:t xml:space="preserve">                                                                   </w:t>
      </w:r>
      <w:r w:rsidR="000C45A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</w:t>
      </w:r>
      <w:r w:rsidR="000C45AA">
        <w:rPr>
          <w:b/>
          <w:sz w:val="28"/>
          <w:szCs w:val="28"/>
        </w:rPr>
        <w:t xml:space="preserve">  </w:t>
      </w:r>
      <w:r w:rsidR="009E0B02" w:rsidRPr="00985D4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173</w:t>
      </w:r>
    </w:p>
    <w:p w:rsidR="009E0B02" w:rsidRPr="00985D42" w:rsidRDefault="009E0B02" w:rsidP="0024402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85D42">
        <w:rPr>
          <w:sz w:val="28"/>
          <w:szCs w:val="28"/>
        </w:rPr>
        <w:t>с.Корткерос, Корткеросский  р-н,</w:t>
      </w:r>
    </w:p>
    <w:p w:rsidR="009E0B02" w:rsidRPr="00985D42" w:rsidRDefault="009E0B02" w:rsidP="0024402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85D42">
        <w:rPr>
          <w:sz w:val="28"/>
          <w:szCs w:val="28"/>
        </w:rPr>
        <w:t>Республика Коми</w:t>
      </w:r>
    </w:p>
    <w:p w:rsidR="009E0B02" w:rsidRPr="00985D42" w:rsidRDefault="009E0B02" w:rsidP="00892E2B">
      <w:pPr>
        <w:pStyle w:val="a3"/>
        <w:ind w:left="0" w:firstLine="720"/>
        <w:rPr>
          <w:sz w:val="28"/>
          <w:szCs w:val="28"/>
        </w:rPr>
      </w:pPr>
    </w:p>
    <w:p w:rsidR="009E0B02" w:rsidRPr="00244023" w:rsidRDefault="009E0B02" w:rsidP="00244023">
      <w:pPr>
        <w:adjustRightInd w:val="0"/>
        <w:jc w:val="center"/>
        <w:rPr>
          <w:b/>
          <w:sz w:val="32"/>
          <w:szCs w:val="32"/>
        </w:rPr>
      </w:pPr>
      <w:r w:rsidRPr="00244023">
        <w:rPr>
          <w:b/>
          <w:sz w:val="32"/>
          <w:szCs w:val="32"/>
        </w:rPr>
        <w:t>Об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утверждении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порядка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проведения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конкурса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на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заключение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договора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о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целевом обучении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между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администрацией муниципального района «Корткеросский» и гражданином с обязательством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последующего прохождения муниципальной службы после окончания</w:t>
      </w:r>
      <w:r w:rsidR="004508AE" w:rsidRPr="00244023">
        <w:rPr>
          <w:b/>
          <w:sz w:val="32"/>
          <w:szCs w:val="32"/>
        </w:rPr>
        <w:t xml:space="preserve"> </w:t>
      </w:r>
      <w:r w:rsidRPr="00244023">
        <w:rPr>
          <w:b/>
          <w:sz w:val="32"/>
          <w:szCs w:val="32"/>
        </w:rPr>
        <w:t>обучения</w:t>
      </w:r>
    </w:p>
    <w:p w:rsidR="009E0B02" w:rsidRPr="00985D42" w:rsidRDefault="009E0B02" w:rsidP="00892E2B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</w:p>
    <w:p w:rsidR="009E0B02" w:rsidRPr="00985D42" w:rsidRDefault="00DC14E6" w:rsidP="00244023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985D42">
        <w:rPr>
          <w:b w:val="0"/>
          <w:sz w:val="28"/>
          <w:szCs w:val="28"/>
        </w:rPr>
        <w:t>В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соответствии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со</w:t>
      </w:r>
      <w:r w:rsidR="004508AE" w:rsidRPr="00985D42">
        <w:rPr>
          <w:b w:val="0"/>
          <w:sz w:val="28"/>
          <w:szCs w:val="28"/>
        </w:rPr>
        <w:t xml:space="preserve"> </w:t>
      </w:r>
      <w:hyperlink r:id="rId10">
        <w:r w:rsidRPr="00985D42">
          <w:rPr>
            <w:b w:val="0"/>
            <w:sz w:val="28"/>
            <w:szCs w:val="28"/>
          </w:rPr>
          <w:t>статьей</w:t>
        </w:r>
        <w:r w:rsidR="004508AE" w:rsidRPr="00985D42">
          <w:rPr>
            <w:b w:val="0"/>
            <w:sz w:val="28"/>
            <w:szCs w:val="28"/>
          </w:rPr>
          <w:t xml:space="preserve"> </w:t>
        </w:r>
        <w:r w:rsidRPr="00985D42">
          <w:rPr>
            <w:b w:val="0"/>
            <w:sz w:val="28"/>
            <w:szCs w:val="28"/>
          </w:rPr>
          <w:t>28.1</w:t>
        </w:r>
      </w:hyperlink>
      <w:r w:rsidR="00211086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Федерального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закона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от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02.03.2007</w:t>
      </w:r>
      <w:r w:rsidR="004508AE" w:rsidRPr="00985D42">
        <w:rPr>
          <w:b w:val="0"/>
          <w:sz w:val="28"/>
          <w:szCs w:val="28"/>
        </w:rPr>
        <w:t xml:space="preserve"> № </w:t>
      </w:r>
      <w:r w:rsidRPr="00985D42">
        <w:rPr>
          <w:b w:val="0"/>
          <w:sz w:val="28"/>
          <w:szCs w:val="28"/>
        </w:rPr>
        <w:t>25-ФЗ</w:t>
      </w:r>
      <w:r w:rsidR="004508AE" w:rsidRPr="00985D42">
        <w:rPr>
          <w:b w:val="0"/>
          <w:sz w:val="28"/>
          <w:szCs w:val="28"/>
        </w:rPr>
        <w:t xml:space="preserve"> </w:t>
      </w:r>
      <w:r w:rsidR="00244023">
        <w:rPr>
          <w:b w:val="0"/>
          <w:sz w:val="28"/>
          <w:szCs w:val="28"/>
        </w:rPr>
        <w:t>«</w:t>
      </w:r>
      <w:r w:rsidRPr="00985D42">
        <w:rPr>
          <w:b w:val="0"/>
          <w:sz w:val="28"/>
          <w:szCs w:val="28"/>
        </w:rPr>
        <w:t>О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муниципальной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службе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в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Российской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Федерации</w:t>
      </w:r>
      <w:r w:rsidR="00244023">
        <w:rPr>
          <w:b w:val="0"/>
          <w:sz w:val="28"/>
          <w:szCs w:val="28"/>
        </w:rPr>
        <w:t>»</w:t>
      </w:r>
      <w:r w:rsidR="000F57FA" w:rsidRPr="00985D42">
        <w:rPr>
          <w:b w:val="0"/>
          <w:sz w:val="28"/>
          <w:szCs w:val="28"/>
        </w:rPr>
        <w:t xml:space="preserve"> и статье</w:t>
      </w:r>
      <w:r w:rsidR="003D700A" w:rsidRPr="00985D42">
        <w:rPr>
          <w:b w:val="0"/>
          <w:sz w:val="28"/>
          <w:szCs w:val="28"/>
        </w:rPr>
        <w:t xml:space="preserve">й </w:t>
      </w:r>
      <w:r w:rsidR="000F57FA" w:rsidRPr="00985D42">
        <w:rPr>
          <w:b w:val="0"/>
          <w:sz w:val="28"/>
          <w:szCs w:val="28"/>
        </w:rPr>
        <w:t>13(1)</w:t>
      </w:r>
      <w:r w:rsidR="004508AE" w:rsidRPr="00985D42">
        <w:rPr>
          <w:b w:val="0"/>
          <w:sz w:val="28"/>
          <w:szCs w:val="28"/>
        </w:rPr>
        <w:t xml:space="preserve"> </w:t>
      </w:r>
      <w:r w:rsidR="003D700A" w:rsidRPr="00985D42">
        <w:rPr>
          <w:b w:val="0"/>
          <w:sz w:val="28"/>
          <w:szCs w:val="28"/>
        </w:rPr>
        <w:t>Закона Республики Коми от</w:t>
      </w:r>
      <w:r w:rsidR="004508AE" w:rsidRPr="00985D42">
        <w:rPr>
          <w:b w:val="0"/>
          <w:sz w:val="28"/>
          <w:szCs w:val="28"/>
        </w:rPr>
        <w:t xml:space="preserve"> </w:t>
      </w:r>
      <w:r w:rsidR="003D700A" w:rsidRPr="00985D42">
        <w:rPr>
          <w:b w:val="0"/>
          <w:sz w:val="28"/>
          <w:szCs w:val="28"/>
        </w:rPr>
        <w:t>21.12.2007 № 133-РЗ</w:t>
      </w:r>
      <w:r w:rsidR="004508AE" w:rsidRPr="00985D42">
        <w:rPr>
          <w:b w:val="0"/>
          <w:sz w:val="28"/>
          <w:szCs w:val="28"/>
        </w:rPr>
        <w:t xml:space="preserve"> </w:t>
      </w:r>
      <w:r w:rsidR="003D700A" w:rsidRPr="00985D42">
        <w:rPr>
          <w:b w:val="0"/>
          <w:sz w:val="28"/>
          <w:szCs w:val="28"/>
        </w:rPr>
        <w:t>«О некоторых вопросах муниципальной службы в Республике Коми»</w:t>
      </w:r>
      <w:r w:rsidR="000F57FA" w:rsidRPr="00985D42">
        <w:rPr>
          <w:b w:val="0"/>
          <w:sz w:val="28"/>
          <w:szCs w:val="28"/>
        </w:rPr>
        <w:t>,</w:t>
      </w:r>
      <w:r w:rsidR="004508AE" w:rsidRPr="00985D42">
        <w:rPr>
          <w:b w:val="0"/>
          <w:sz w:val="28"/>
          <w:szCs w:val="28"/>
        </w:rPr>
        <w:t xml:space="preserve"> </w:t>
      </w:r>
      <w:r w:rsidRPr="00985D42">
        <w:rPr>
          <w:b w:val="0"/>
          <w:sz w:val="28"/>
          <w:szCs w:val="28"/>
        </w:rPr>
        <w:t>руководствуясь Уста</w:t>
      </w:r>
      <w:r w:rsidR="00747E4F" w:rsidRPr="00985D42">
        <w:rPr>
          <w:b w:val="0"/>
          <w:sz w:val="28"/>
          <w:szCs w:val="28"/>
        </w:rPr>
        <w:t>вом муниципального образования муниципального района «Корткеросский»</w:t>
      </w:r>
      <w:r w:rsidRPr="00985D42">
        <w:rPr>
          <w:b w:val="0"/>
          <w:sz w:val="28"/>
          <w:szCs w:val="28"/>
        </w:rPr>
        <w:t xml:space="preserve">, </w:t>
      </w:r>
      <w:r w:rsidR="009E0B02" w:rsidRPr="00985D42"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244023" w:rsidRDefault="00244023" w:rsidP="00244023">
      <w:pPr>
        <w:tabs>
          <w:tab w:val="left" w:pos="1164"/>
        </w:tabs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4E6" w:rsidRPr="00244023">
        <w:rPr>
          <w:sz w:val="28"/>
          <w:szCs w:val="28"/>
        </w:rPr>
        <w:t>Утвердить</w:t>
      </w:r>
      <w:r w:rsidR="004508AE" w:rsidRPr="00244023">
        <w:rPr>
          <w:sz w:val="28"/>
          <w:szCs w:val="28"/>
        </w:rPr>
        <w:t xml:space="preserve"> </w:t>
      </w:r>
      <w:hyperlink w:anchor="_bookmark0" w:history="1">
        <w:r w:rsidR="00DC14E6" w:rsidRPr="00244023">
          <w:rPr>
            <w:sz w:val="28"/>
            <w:szCs w:val="28"/>
          </w:rPr>
          <w:t>порядок</w:t>
        </w:r>
      </w:hyperlink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проведения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конкурса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на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заключение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договора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целевом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обучении</w:t>
      </w:r>
      <w:r w:rsidR="004508AE" w:rsidRPr="00244023">
        <w:rPr>
          <w:sz w:val="28"/>
          <w:szCs w:val="28"/>
        </w:rPr>
        <w:t xml:space="preserve"> </w:t>
      </w:r>
      <w:r w:rsidR="009E0B02" w:rsidRPr="00244023">
        <w:rPr>
          <w:sz w:val="28"/>
          <w:szCs w:val="28"/>
        </w:rPr>
        <w:t>между администрацией</w:t>
      </w:r>
      <w:r w:rsidR="004508AE" w:rsidRPr="00244023">
        <w:rPr>
          <w:sz w:val="28"/>
          <w:szCs w:val="28"/>
        </w:rPr>
        <w:t xml:space="preserve"> </w:t>
      </w:r>
      <w:r w:rsidR="009E0B02" w:rsidRPr="00244023">
        <w:rPr>
          <w:sz w:val="28"/>
          <w:szCs w:val="28"/>
        </w:rPr>
        <w:t xml:space="preserve">муниципального района «Корткеросский» и гражданином </w:t>
      </w:r>
      <w:r w:rsidR="00DC14E6" w:rsidRPr="00244023">
        <w:rPr>
          <w:sz w:val="28"/>
          <w:szCs w:val="28"/>
        </w:rPr>
        <w:t>с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обязательством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последующего прохождения муниципальной службы после окончания обучения (далее -</w:t>
      </w:r>
      <w:r w:rsidR="00747E4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Конкурс,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Договор)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DC14E6" w:rsidRPr="0024402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1).</w:t>
      </w:r>
    </w:p>
    <w:p w:rsidR="00244023" w:rsidRDefault="00244023" w:rsidP="00244023">
      <w:pPr>
        <w:tabs>
          <w:tab w:val="left" w:pos="1164"/>
        </w:tabs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4E6" w:rsidRPr="00244023">
        <w:rPr>
          <w:sz w:val="28"/>
          <w:szCs w:val="28"/>
        </w:rPr>
        <w:t>Создать комиссию по проведению Конкурса (далее - Комиссия) и утвердить ее</w:t>
      </w:r>
      <w:r w:rsidR="004508AE" w:rsidRPr="00244023">
        <w:rPr>
          <w:sz w:val="28"/>
          <w:szCs w:val="28"/>
        </w:rPr>
        <w:t xml:space="preserve"> </w:t>
      </w:r>
      <w:hyperlink w:anchor="_bookmark7" w:history="1">
        <w:r w:rsidR="00DC14E6" w:rsidRPr="00244023">
          <w:rPr>
            <w:sz w:val="28"/>
            <w:szCs w:val="28"/>
          </w:rPr>
          <w:t>состав</w:t>
        </w:r>
      </w:hyperlink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DC14E6" w:rsidRPr="00244023">
        <w:rPr>
          <w:sz w:val="28"/>
          <w:szCs w:val="28"/>
        </w:rPr>
        <w:t>риложение</w:t>
      </w:r>
      <w:r w:rsidR="00892E2B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2).</w:t>
      </w:r>
    </w:p>
    <w:p w:rsidR="00244023" w:rsidRDefault="00244023" w:rsidP="00244023">
      <w:pPr>
        <w:tabs>
          <w:tab w:val="left" w:pos="1164"/>
        </w:tabs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14E6" w:rsidRPr="00244023">
        <w:rPr>
          <w:sz w:val="28"/>
          <w:szCs w:val="28"/>
        </w:rPr>
        <w:t>Утвердить</w:t>
      </w:r>
      <w:r w:rsidR="004508AE" w:rsidRPr="00244023">
        <w:rPr>
          <w:sz w:val="28"/>
          <w:szCs w:val="28"/>
        </w:rPr>
        <w:t xml:space="preserve"> </w:t>
      </w:r>
      <w:hyperlink w:anchor="_bookmark8" w:history="1">
        <w:r w:rsidR="00DC14E6" w:rsidRPr="00244023">
          <w:rPr>
            <w:sz w:val="28"/>
            <w:szCs w:val="28"/>
          </w:rPr>
          <w:t>положение</w:t>
        </w:r>
      </w:hyperlink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Комиссии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DC14E6" w:rsidRPr="00244023">
        <w:rPr>
          <w:sz w:val="28"/>
          <w:szCs w:val="28"/>
        </w:rPr>
        <w:t>риложение</w:t>
      </w:r>
      <w:r w:rsidR="00892E2B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3).</w:t>
      </w:r>
    </w:p>
    <w:p w:rsidR="00C26E41" w:rsidRPr="00244023" w:rsidRDefault="00244023" w:rsidP="00244023">
      <w:pPr>
        <w:tabs>
          <w:tab w:val="left" w:pos="1164"/>
        </w:tabs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14E6" w:rsidRPr="00244023">
        <w:rPr>
          <w:sz w:val="28"/>
          <w:szCs w:val="28"/>
        </w:rPr>
        <w:t>Настоящее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постановление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вступает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в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силу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со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дня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его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официального</w:t>
      </w:r>
      <w:r w:rsidR="004508AE" w:rsidRPr="00244023">
        <w:rPr>
          <w:sz w:val="28"/>
          <w:szCs w:val="28"/>
        </w:rPr>
        <w:t xml:space="preserve"> </w:t>
      </w:r>
      <w:r w:rsidR="00985D42" w:rsidRPr="00244023">
        <w:rPr>
          <w:sz w:val="28"/>
          <w:szCs w:val="28"/>
        </w:rPr>
        <w:t xml:space="preserve">опубликования и </w:t>
      </w:r>
      <w:r w:rsidR="00DC14E6" w:rsidRPr="00244023">
        <w:rPr>
          <w:sz w:val="28"/>
          <w:szCs w:val="28"/>
        </w:rPr>
        <w:t>распространяется на правоотношения, возникающие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при заключении Договора в пределах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 xml:space="preserve">установленной квоты приема на целевое </w:t>
      </w:r>
      <w:proofErr w:type="gramStart"/>
      <w:r w:rsidR="00DC14E6" w:rsidRPr="00244023">
        <w:rPr>
          <w:sz w:val="28"/>
          <w:szCs w:val="28"/>
        </w:rPr>
        <w:t>обучение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</w:t>
      </w:r>
      <w:proofErr w:type="gramEnd"/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образовательным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программам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за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счет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бюджетных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ассигнований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федерального</w:t>
      </w:r>
      <w:r w:rsidR="004508AE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бюджета.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AD5091" w:rsidRPr="00985D42" w:rsidRDefault="00AD5091" w:rsidP="00892E2B">
      <w:pPr>
        <w:pStyle w:val="a3"/>
        <w:ind w:left="0" w:firstLine="720"/>
        <w:rPr>
          <w:sz w:val="28"/>
          <w:szCs w:val="28"/>
        </w:rPr>
      </w:pPr>
    </w:p>
    <w:p w:rsidR="00B205BC" w:rsidRPr="00985D42" w:rsidRDefault="00B205BC" w:rsidP="00985D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4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«Корткеросский» - </w:t>
      </w:r>
    </w:p>
    <w:p w:rsidR="00B205BC" w:rsidRPr="00985D42" w:rsidRDefault="00985D42" w:rsidP="00985D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7E4F" w:rsidRPr="00985D42">
        <w:rPr>
          <w:rFonts w:ascii="Times New Roman" w:hAnsi="Times New Roman" w:cs="Times New Roman"/>
          <w:b/>
          <w:sz w:val="28"/>
          <w:szCs w:val="28"/>
        </w:rPr>
        <w:tab/>
      </w:r>
      <w:r w:rsidR="00747E4F" w:rsidRPr="00985D42">
        <w:rPr>
          <w:rFonts w:ascii="Times New Roman" w:hAnsi="Times New Roman" w:cs="Times New Roman"/>
          <w:b/>
          <w:sz w:val="28"/>
          <w:szCs w:val="28"/>
        </w:rPr>
        <w:tab/>
      </w:r>
      <w:r w:rsidR="00747E4F" w:rsidRPr="00985D42">
        <w:rPr>
          <w:rFonts w:ascii="Times New Roman" w:hAnsi="Times New Roman" w:cs="Times New Roman"/>
          <w:b/>
          <w:sz w:val="28"/>
          <w:szCs w:val="28"/>
        </w:rPr>
        <w:tab/>
      </w:r>
      <w:r w:rsidR="002440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205BC" w:rsidRPr="00985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05BC" w:rsidRPr="00985D42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892E2B" w:rsidRPr="00985D42" w:rsidRDefault="00892E2B" w:rsidP="00892E2B">
      <w:pPr>
        <w:pStyle w:val="a3"/>
        <w:ind w:left="0" w:right="105" w:firstLine="720"/>
        <w:jc w:val="right"/>
        <w:rPr>
          <w:sz w:val="28"/>
          <w:szCs w:val="28"/>
        </w:rPr>
      </w:pPr>
    </w:p>
    <w:p w:rsidR="00985D42" w:rsidRDefault="00985D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7B14" w:rsidRDefault="00204EFF" w:rsidP="00B37B14">
      <w:pPr>
        <w:pStyle w:val="a3"/>
        <w:ind w:left="6237" w:right="105" w:firstLine="11"/>
        <w:jc w:val="center"/>
      </w:pPr>
      <w:r w:rsidRPr="00B37B14">
        <w:lastRenderedPageBreak/>
        <w:t>П</w:t>
      </w:r>
      <w:r w:rsidR="00DC14E6" w:rsidRPr="00B37B14">
        <w:t>риложени</w:t>
      </w:r>
      <w:r w:rsidRPr="00B37B14">
        <w:t>е</w:t>
      </w:r>
      <w:r w:rsidR="00DC14E6" w:rsidRPr="00B37B14">
        <w:t xml:space="preserve"> </w:t>
      </w:r>
      <w:r w:rsidR="00B37B14">
        <w:t>1</w:t>
      </w:r>
    </w:p>
    <w:p w:rsidR="00C26E41" w:rsidRPr="00B37B14" w:rsidRDefault="00204EFF" w:rsidP="00B37B14">
      <w:pPr>
        <w:pStyle w:val="a3"/>
        <w:ind w:left="6237" w:right="105" w:firstLine="11"/>
        <w:jc w:val="center"/>
      </w:pPr>
      <w:r w:rsidRPr="00B37B14">
        <w:t>к</w:t>
      </w:r>
      <w:r w:rsidR="00DC14E6" w:rsidRPr="00B37B14">
        <w:t xml:space="preserve"> постановлению</w:t>
      </w:r>
      <w:r w:rsidR="00B37B14">
        <w:t xml:space="preserve"> </w:t>
      </w:r>
      <w:r w:rsidR="005F7639" w:rsidRPr="00B37B14">
        <w:t>а</w:t>
      </w:r>
      <w:r w:rsidR="00DC14E6" w:rsidRPr="00B37B14">
        <w:t>дминистрации</w:t>
      </w:r>
      <w:r w:rsidRPr="00B37B14">
        <w:t xml:space="preserve"> </w:t>
      </w:r>
      <w:r w:rsidR="005F7639" w:rsidRPr="00B37B14">
        <w:t>муниципального района</w:t>
      </w:r>
      <w:r w:rsidRPr="00B37B14">
        <w:t xml:space="preserve"> «Корткеросский»</w:t>
      </w:r>
    </w:p>
    <w:p w:rsidR="00204EFF" w:rsidRDefault="00244023" w:rsidP="00B37B14">
      <w:pPr>
        <w:pStyle w:val="a3"/>
        <w:ind w:left="6237" w:right="105" w:firstLine="11"/>
        <w:jc w:val="center"/>
      </w:pPr>
      <w:r>
        <w:t>03.02.2023 № 173</w:t>
      </w:r>
    </w:p>
    <w:p w:rsidR="00244023" w:rsidRPr="00985D42" w:rsidRDefault="00244023" w:rsidP="00B37B14">
      <w:pPr>
        <w:pStyle w:val="a3"/>
        <w:ind w:left="6237" w:right="105" w:firstLine="11"/>
        <w:jc w:val="center"/>
        <w:rPr>
          <w:sz w:val="28"/>
          <w:szCs w:val="28"/>
        </w:rPr>
      </w:pPr>
    </w:p>
    <w:p w:rsidR="00204EFF" w:rsidRPr="00985D42" w:rsidRDefault="00204EFF" w:rsidP="00892E2B">
      <w:pPr>
        <w:pStyle w:val="a3"/>
        <w:ind w:left="0" w:right="105" w:firstLine="720"/>
        <w:jc w:val="right"/>
        <w:rPr>
          <w:sz w:val="28"/>
          <w:szCs w:val="28"/>
        </w:rPr>
      </w:pPr>
    </w:p>
    <w:p w:rsidR="00204EFF" w:rsidRPr="00985D42" w:rsidRDefault="00204EFF" w:rsidP="00892E2B">
      <w:pPr>
        <w:pStyle w:val="a3"/>
        <w:ind w:left="0" w:right="105" w:firstLine="720"/>
        <w:jc w:val="right"/>
        <w:rPr>
          <w:sz w:val="28"/>
          <w:szCs w:val="28"/>
        </w:rPr>
      </w:pPr>
    </w:p>
    <w:p w:rsidR="00C26E41" w:rsidRPr="00985D42" w:rsidRDefault="00DC14E6" w:rsidP="00892E2B">
      <w:pPr>
        <w:pStyle w:val="a3"/>
        <w:ind w:left="0" w:right="105" w:firstLine="720"/>
        <w:jc w:val="center"/>
        <w:rPr>
          <w:b/>
          <w:sz w:val="28"/>
          <w:szCs w:val="28"/>
        </w:rPr>
      </w:pPr>
      <w:r w:rsidRPr="00985D42">
        <w:rPr>
          <w:b/>
          <w:sz w:val="28"/>
          <w:szCs w:val="28"/>
        </w:rPr>
        <w:t>ПОРЯДОК</w:t>
      </w:r>
    </w:p>
    <w:p w:rsidR="00204EFF" w:rsidRPr="00985D42" w:rsidRDefault="00973EE6" w:rsidP="00892E2B">
      <w:pPr>
        <w:ind w:left="321" w:right="132" w:firstLine="720"/>
        <w:jc w:val="center"/>
        <w:rPr>
          <w:b/>
          <w:sz w:val="28"/>
          <w:szCs w:val="28"/>
        </w:rPr>
      </w:pPr>
      <w:r w:rsidRPr="00985D42">
        <w:rPr>
          <w:b/>
          <w:sz w:val="28"/>
          <w:szCs w:val="28"/>
        </w:rPr>
        <w:t>п</w:t>
      </w:r>
      <w:r w:rsidR="00204EFF" w:rsidRPr="00985D42">
        <w:rPr>
          <w:b/>
          <w:sz w:val="28"/>
          <w:szCs w:val="28"/>
        </w:rPr>
        <w:t xml:space="preserve">роведения конкурса на заключение договора о целевом обучении между администрацией </w:t>
      </w:r>
      <w:r w:rsidRPr="00985D42">
        <w:rPr>
          <w:b/>
          <w:sz w:val="28"/>
          <w:szCs w:val="28"/>
        </w:rPr>
        <w:t>муниципального района</w:t>
      </w:r>
      <w:r w:rsidR="00204EFF" w:rsidRPr="00985D42">
        <w:rPr>
          <w:b/>
          <w:sz w:val="28"/>
          <w:szCs w:val="28"/>
        </w:rPr>
        <w:t xml:space="preserve"> «Корткеросский» и гражданином, с последующим обязательством прохождения муниципальной службы после окончания обучения</w:t>
      </w:r>
    </w:p>
    <w:p w:rsidR="00C26E41" w:rsidRPr="00985D42" w:rsidRDefault="00C26E41" w:rsidP="00892E2B">
      <w:pPr>
        <w:pStyle w:val="a3"/>
        <w:ind w:left="0" w:firstLine="720"/>
        <w:rPr>
          <w:b/>
          <w:sz w:val="28"/>
          <w:szCs w:val="28"/>
        </w:rPr>
      </w:pPr>
    </w:p>
    <w:p w:rsidR="00F851D2" w:rsidRDefault="00244023" w:rsidP="00F851D2">
      <w:pPr>
        <w:tabs>
          <w:tab w:val="left" w:pos="1121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4E6" w:rsidRPr="00244023">
        <w:rPr>
          <w:sz w:val="28"/>
          <w:szCs w:val="28"/>
        </w:rPr>
        <w:t xml:space="preserve">Ежегодно в срок до 1 июня структурные подразделения </w:t>
      </w:r>
      <w:r w:rsidR="00204EFF" w:rsidRPr="00244023">
        <w:rPr>
          <w:sz w:val="28"/>
          <w:szCs w:val="28"/>
        </w:rPr>
        <w:t>а</w:t>
      </w:r>
      <w:r w:rsidR="00DC14E6" w:rsidRPr="00244023">
        <w:rPr>
          <w:sz w:val="28"/>
          <w:szCs w:val="28"/>
        </w:rPr>
        <w:t xml:space="preserve">дминистрации </w:t>
      </w:r>
      <w:r w:rsidR="00204EFF" w:rsidRPr="00244023">
        <w:rPr>
          <w:sz w:val="28"/>
          <w:szCs w:val="28"/>
        </w:rPr>
        <w:t>МР «Корткеросский»</w:t>
      </w:r>
      <w:r w:rsidR="00DC14E6" w:rsidRPr="00244023">
        <w:rPr>
          <w:sz w:val="28"/>
          <w:szCs w:val="28"/>
        </w:rPr>
        <w:t xml:space="preserve"> направляют информацию о потребности в подготовке кадров для муниципальной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службы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на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договорной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основе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в</w:t>
      </w:r>
      <w:r w:rsidR="00204EFF" w:rsidRPr="00244023">
        <w:rPr>
          <w:sz w:val="28"/>
          <w:szCs w:val="28"/>
        </w:rPr>
        <w:t xml:space="preserve"> отдел организационной и кадровой работы </w:t>
      </w:r>
      <w:r w:rsidR="00CF5B84" w:rsidRPr="00244023">
        <w:rPr>
          <w:sz w:val="28"/>
          <w:szCs w:val="28"/>
        </w:rPr>
        <w:t xml:space="preserve">администрации муниципального района </w:t>
      </w:r>
      <w:r w:rsidR="00204EFF" w:rsidRPr="00244023">
        <w:rPr>
          <w:sz w:val="28"/>
          <w:szCs w:val="28"/>
        </w:rPr>
        <w:t>«Корткеросский».</w:t>
      </w:r>
      <w:r w:rsidR="00DC14E6" w:rsidRPr="00244023">
        <w:rPr>
          <w:sz w:val="28"/>
          <w:szCs w:val="28"/>
        </w:rPr>
        <w:t xml:space="preserve"> Не позднее 10 рабочих дней после получения указанной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информации</w:t>
      </w:r>
      <w:r w:rsidR="00204EFF" w:rsidRPr="00244023">
        <w:rPr>
          <w:sz w:val="28"/>
          <w:szCs w:val="28"/>
        </w:rPr>
        <w:t>, отдел организационной и кадровой работы ад</w:t>
      </w:r>
      <w:r w:rsidR="00CF5B84" w:rsidRPr="00244023">
        <w:rPr>
          <w:sz w:val="28"/>
          <w:szCs w:val="28"/>
        </w:rPr>
        <w:t xml:space="preserve">министрации МР «Корткеросский» </w:t>
      </w:r>
      <w:r w:rsidR="00204EFF" w:rsidRPr="00244023">
        <w:rPr>
          <w:sz w:val="28"/>
          <w:szCs w:val="28"/>
        </w:rPr>
        <w:t>г</w:t>
      </w:r>
      <w:r w:rsidR="00DC14E6" w:rsidRPr="00244023">
        <w:rPr>
          <w:sz w:val="28"/>
          <w:szCs w:val="28"/>
        </w:rPr>
        <w:t>отовит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постановление</w:t>
      </w:r>
      <w:r w:rsidR="00204EFF" w:rsidRPr="00244023">
        <w:rPr>
          <w:sz w:val="28"/>
          <w:szCs w:val="28"/>
        </w:rPr>
        <w:t xml:space="preserve"> а</w:t>
      </w:r>
      <w:r w:rsidR="00DC14E6" w:rsidRPr="00244023">
        <w:rPr>
          <w:sz w:val="28"/>
          <w:szCs w:val="28"/>
        </w:rPr>
        <w:t xml:space="preserve">дминистрации </w:t>
      </w:r>
      <w:r w:rsidR="00CF5B84" w:rsidRPr="00244023">
        <w:rPr>
          <w:sz w:val="28"/>
          <w:szCs w:val="28"/>
        </w:rPr>
        <w:t xml:space="preserve">муниципального района </w:t>
      </w:r>
      <w:r w:rsidR="00204EFF" w:rsidRPr="00244023">
        <w:rPr>
          <w:sz w:val="28"/>
          <w:szCs w:val="28"/>
        </w:rPr>
        <w:t xml:space="preserve">«Корткеросский» </w:t>
      </w:r>
      <w:r w:rsidR="00DC14E6" w:rsidRPr="00244023">
        <w:rPr>
          <w:sz w:val="28"/>
          <w:szCs w:val="28"/>
        </w:rPr>
        <w:t>о проведении Конкурса на востребованны</w:t>
      </w:r>
      <w:r w:rsidR="00204EFF" w:rsidRPr="00244023">
        <w:rPr>
          <w:sz w:val="28"/>
          <w:szCs w:val="28"/>
        </w:rPr>
        <w:t>е</w:t>
      </w:r>
      <w:r w:rsidR="00DC14E6" w:rsidRPr="00244023">
        <w:rPr>
          <w:sz w:val="28"/>
          <w:szCs w:val="28"/>
        </w:rPr>
        <w:t xml:space="preserve"> должност</w:t>
      </w:r>
      <w:r w:rsidR="00204EFF" w:rsidRPr="00244023">
        <w:rPr>
          <w:sz w:val="28"/>
          <w:szCs w:val="28"/>
        </w:rPr>
        <w:t xml:space="preserve">и </w:t>
      </w:r>
      <w:r w:rsidR="00DC14E6" w:rsidRPr="00244023">
        <w:rPr>
          <w:sz w:val="28"/>
          <w:szCs w:val="28"/>
        </w:rPr>
        <w:t xml:space="preserve">муниципальной службы. </w:t>
      </w:r>
      <w:proofErr w:type="gramStart"/>
      <w:r w:rsidR="00DC14E6" w:rsidRPr="00244023">
        <w:rPr>
          <w:sz w:val="28"/>
          <w:szCs w:val="28"/>
        </w:rPr>
        <w:t xml:space="preserve">В постановлении </w:t>
      </w:r>
      <w:r w:rsidR="00CF5B84" w:rsidRPr="00244023">
        <w:rPr>
          <w:sz w:val="28"/>
          <w:szCs w:val="28"/>
        </w:rPr>
        <w:t xml:space="preserve">администрации муниципального района </w:t>
      </w:r>
      <w:r w:rsidR="00204EFF" w:rsidRPr="00244023">
        <w:rPr>
          <w:sz w:val="28"/>
          <w:szCs w:val="28"/>
        </w:rPr>
        <w:t xml:space="preserve">«Корткеросский» </w:t>
      </w:r>
      <w:r w:rsidR="00DC14E6" w:rsidRPr="00244023">
        <w:rPr>
          <w:sz w:val="28"/>
          <w:szCs w:val="28"/>
        </w:rPr>
        <w:t>о проведении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Конкурса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указываются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количество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планируемых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заключению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Договоров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в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пределах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установленной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квоты,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наименования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и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группы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должностей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муниципальной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службы,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которые подлежат замещению гражданами после окончания обучения; квалификационные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требования к этим должностям (требования к уровню профессионального образования,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профессиональным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знаниям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и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навыкам,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необходимым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для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исполнения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должностных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обязанностей);</w:t>
      </w:r>
      <w:proofErr w:type="gramEnd"/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перечень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документов,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представляемых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гражданином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для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участия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в</w:t>
      </w:r>
      <w:r w:rsidR="00204EFF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Конкурсе, место и время их приема, дата начала и окончания приема документов; дата,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место и порядок проведения Конкурса. Указываемая в постановлении информация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подлежит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 xml:space="preserve">размещению на официальном сайте </w:t>
      </w:r>
      <w:r w:rsidR="00CF5B84" w:rsidRPr="00244023">
        <w:rPr>
          <w:sz w:val="28"/>
          <w:szCs w:val="28"/>
        </w:rPr>
        <w:t>администрации муниципального района</w:t>
      </w:r>
      <w:r w:rsidR="00C179C0" w:rsidRPr="00244023">
        <w:rPr>
          <w:sz w:val="28"/>
          <w:szCs w:val="28"/>
        </w:rPr>
        <w:t xml:space="preserve"> «Корткеросский»</w:t>
      </w:r>
      <w:r w:rsidR="00DC14E6" w:rsidRPr="00244023">
        <w:rPr>
          <w:sz w:val="28"/>
          <w:szCs w:val="28"/>
        </w:rPr>
        <w:t xml:space="preserve"> </w:t>
      </w:r>
      <w:r w:rsidR="00CF5B84" w:rsidRPr="00244023">
        <w:rPr>
          <w:sz w:val="28"/>
          <w:szCs w:val="28"/>
        </w:rPr>
        <w:t xml:space="preserve">и опубликованию </w:t>
      </w:r>
      <w:r w:rsidR="00FE78D2" w:rsidRPr="00244023">
        <w:rPr>
          <w:sz w:val="28"/>
          <w:szCs w:val="28"/>
        </w:rPr>
        <w:t>в Информационном вестнике Совета муниципального района «Корткеросский» и администрации муниципального района «Корткеросский»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не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позднее</w:t>
      </w:r>
      <w:r w:rsidR="00C179C0" w:rsidRPr="00244023">
        <w:rPr>
          <w:sz w:val="28"/>
          <w:szCs w:val="28"/>
        </w:rPr>
        <w:t xml:space="preserve">, </w:t>
      </w:r>
      <w:r w:rsidR="00DC14E6" w:rsidRPr="00244023">
        <w:rPr>
          <w:sz w:val="28"/>
          <w:szCs w:val="28"/>
        </w:rPr>
        <w:t>чем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за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о</w:t>
      </w:r>
      <w:r w:rsidR="00FE78D2" w:rsidRPr="00244023">
        <w:rPr>
          <w:sz w:val="28"/>
          <w:szCs w:val="28"/>
        </w:rPr>
        <w:t>д</w:t>
      </w:r>
      <w:r w:rsidR="00DC14E6" w:rsidRPr="00244023">
        <w:rPr>
          <w:sz w:val="28"/>
          <w:szCs w:val="28"/>
        </w:rPr>
        <w:t>ин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месяц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до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даты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проведения</w:t>
      </w:r>
      <w:r w:rsidR="00C179C0" w:rsidRPr="00244023">
        <w:rPr>
          <w:sz w:val="28"/>
          <w:szCs w:val="28"/>
        </w:rPr>
        <w:t xml:space="preserve"> </w:t>
      </w:r>
      <w:r w:rsidR="00DC14E6" w:rsidRPr="00244023">
        <w:rPr>
          <w:sz w:val="28"/>
          <w:szCs w:val="28"/>
        </w:rPr>
        <w:t>указанного конкурса.</w:t>
      </w:r>
      <w:bookmarkStart w:id="0" w:name="_bookmark1"/>
      <w:bookmarkEnd w:id="0"/>
    </w:p>
    <w:p w:rsidR="00F851D2" w:rsidRDefault="00F851D2" w:rsidP="00F851D2">
      <w:pPr>
        <w:tabs>
          <w:tab w:val="left" w:pos="1121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4E6" w:rsidRPr="00F851D2">
        <w:rPr>
          <w:sz w:val="28"/>
          <w:szCs w:val="28"/>
        </w:rPr>
        <w:t>Право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участвовать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имеют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граждане,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владеющие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государственным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языком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Федерации,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впервые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получающие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среднее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профессиональное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или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высшее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образование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очной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форме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обучения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счет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средств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бюджетов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бюджетной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системы</w:t>
      </w:r>
      <w:r w:rsidR="00C179C0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 Федерации.</w:t>
      </w:r>
    </w:p>
    <w:p w:rsidR="00F851D2" w:rsidRDefault="00DC14E6" w:rsidP="00F851D2">
      <w:pPr>
        <w:tabs>
          <w:tab w:val="left" w:pos="1121"/>
        </w:tabs>
        <w:ind w:right="102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Несовершеннолетний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гражданин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участвует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Конкурсе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заключает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Договор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согласия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его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законного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представителя</w:t>
      </w:r>
      <w:r w:rsidR="00D776BF" w:rsidRPr="00985D42">
        <w:rPr>
          <w:sz w:val="28"/>
          <w:szCs w:val="28"/>
        </w:rPr>
        <w:t xml:space="preserve"> – </w:t>
      </w:r>
      <w:r w:rsidRPr="00985D42">
        <w:rPr>
          <w:sz w:val="28"/>
          <w:szCs w:val="28"/>
        </w:rPr>
        <w:t>родителя,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усыновителя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или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попечителя,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оформленного в письменной форме. Указанное согласие является неотъемлемой частью</w:t>
      </w:r>
      <w:r w:rsidR="00EF22DC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Договора.</w:t>
      </w:r>
    </w:p>
    <w:p w:rsidR="00F851D2" w:rsidRDefault="00F851D2" w:rsidP="00F851D2">
      <w:pPr>
        <w:tabs>
          <w:tab w:val="left" w:pos="1121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14E6" w:rsidRPr="00F851D2">
        <w:rPr>
          <w:sz w:val="28"/>
          <w:szCs w:val="28"/>
        </w:rPr>
        <w:t>Гражданин,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участвующий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Конкурсе,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должен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момент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lastRenderedPageBreak/>
        <w:t>поступления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D776BF" w:rsidRPr="00F851D2">
        <w:rPr>
          <w:sz w:val="28"/>
          <w:szCs w:val="28"/>
        </w:rPr>
        <w:t xml:space="preserve"> м</w:t>
      </w:r>
      <w:r w:rsidR="00DC14E6" w:rsidRPr="00F851D2">
        <w:rPr>
          <w:sz w:val="28"/>
          <w:szCs w:val="28"/>
        </w:rPr>
        <w:t>униципальную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службу,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также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течение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всего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срока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обязательного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прохождения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муниципальной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службы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после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окончания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целевого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обучения,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устанавливаемого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Договором,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соответствовать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требованиям,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установленным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Федеральным</w:t>
      </w:r>
      <w:r w:rsidR="00D776BF" w:rsidRPr="00F851D2">
        <w:rPr>
          <w:sz w:val="28"/>
          <w:szCs w:val="28"/>
        </w:rPr>
        <w:t xml:space="preserve"> </w:t>
      </w:r>
      <w:hyperlink r:id="rId11">
        <w:r w:rsidR="00DC14E6" w:rsidRPr="00F851D2">
          <w:rPr>
            <w:sz w:val="28"/>
            <w:szCs w:val="28"/>
          </w:rPr>
          <w:t>законом</w:t>
        </w:r>
      </w:hyperlink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от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 xml:space="preserve">02.03.2007 </w:t>
      </w:r>
      <w:r w:rsidR="00D776BF" w:rsidRPr="00F851D2">
        <w:rPr>
          <w:sz w:val="28"/>
          <w:szCs w:val="28"/>
        </w:rPr>
        <w:t>№</w:t>
      </w:r>
      <w:r w:rsidR="00DC14E6" w:rsidRPr="00F851D2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="00DC14E6" w:rsidRPr="00F851D2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DC14E6" w:rsidRPr="00F851D2">
        <w:rPr>
          <w:sz w:val="28"/>
          <w:szCs w:val="28"/>
        </w:rPr>
        <w:t xml:space="preserve"> для замещения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должностей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муниципальной службы.</w:t>
      </w:r>
      <w:bookmarkStart w:id="1" w:name="_bookmark2"/>
      <w:bookmarkEnd w:id="1"/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14E6" w:rsidRPr="00F851D2">
        <w:rPr>
          <w:sz w:val="28"/>
          <w:szCs w:val="28"/>
        </w:rPr>
        <w:t>Гражданин,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изъявивший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желание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участвовать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Конкурсе,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представляет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FE78D2" w:rsidRPr="00F851D2">
        <w:rPr>
          <w:sz w:val="28"/>
          <w:szCs w:val="28"/>
        </w:rPr>
        <w:t xml:space="preserve">администрацию муниципального района </w:t>
      </w:r>
      <w:r w:rsidR="00D776BF" w:rsidRPr="00F851D2">
        <w:rPr>
          <w:sz w:val="28"/>
          <w:szCs w:val="28"/>
        </w:rPr>
        <w:t xml:space="preserve">«Корткеросский» </w:t>
      </w:r>
      <w:r w:rsidR="00FE78D2" w:rsidRPr="00F851D2">
        <w:rPr>
          <w:sz w:val="28"/>
          <w:szCs w:val="28"/>
        </w:rPr>
        <w:t>в сроки (даты и времени</w:t>
      </w:r>
      <w:r w:rsidR="00DC14E6" w:rsidRPr="00F851D2">
        <w:rPr>
          <w:sz w:val="28"/>
          <w:szCs w:val="28"/>
        </w:rPr>
        <w:t>) и по месту приема документов,</w:t>
      </w:r>
      <w:r w:rsidR="00D776BF" w:rsidRPr="00F851D2">
        <w:rPr>
          <w:sz w:val="28"/>
          <w:szCs w:val="28"/>
        </w:rPr>
        <w:t xml:space="preserve"> </w:t>
      </w:r>
      <w:r w:rsidR="00FE78D2" w:rsidRPr="00F851D2">
        <w:rPr>
          <w:sz w:val="28"/>
          <w:szCs w:val="28"/>
        </w:rPr>
        <w:t>указанные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постановлении</w:t>
      </w:r>
      <w:r w:rsidR="00D776BF" w:rsidRPr="00F851D2">
        <w:rPr>
          <w:sz w:val="28"/>
          <w:szCs w:val="28"/>
        </w:rPr>
        <w:t xml:space="preserve"> </w:t>
      </w:r>
      <w:r w:rsidR="00FE78D2" w:rsidRPr="00F851D2">
        <w:rPr>
          <w:sz w:val="28"/>
          <w:szCs w:val="28"/>
        </w:rPr>
        <w:t xml:space="preserve">администрации муниципального района </w:t>
      </w:r>
      <w:r w:rsidR="00D776BF" w:rsidRPr="00F851D2">
        <w:rPr>
          <w:sz w:val="28"/>
          <w:szCs w:val="28"/>
        </w:rPr>
        <w:t xml:space="preserve">«Корткеросский» </w:t>
      </w:r>
      <w:r w:rsidR="00DC14E6" w:rsidRPr="00F851D2">
        <w:rPr>
          <w:sz w:val="28"/>
          <w:szCs w:val="28"/>
        </w:rPr>
        <w:t>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проведении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Конкурса: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E78D2" w:rsidRPr="00F851D2">
        <w:rPr>
          <w:sz w:val="28"/>
          <w:szCs w:val="28"/>
        </w:rPr>
        <w:t>л</w:t>
      </w:r>
      <w:r w:rsidR="00DC14E6" w:rsidRPr="00F851D2">
        <w:rPr>
          <w:sz w:val="28"/>
          <w:szCs w:val="28"/>
        </w:rPr>
        <w:t>ичное</w:t>
      </w:r>
      <w:r w:rsidR="00D776BF" w:rsidRPr="00F851D2">
        <w:rPr>
          <w:sz w:val="28"/>
          <w:szCs w:val="28"/>
        </w:rPr>
        <w:t xml:space="preserve"> </w:t>
      </w:r>
      <w:hyperlink w:anchor="_bookmark3" w:history="1">
        <w:r w:rsidR="00DC14E6" w:rsidRPr="00F851D2">
          <w:rPr>
            <w:sz w:val="28"/>
            <w:szCs w:val="28"/>
          </w:rPr>
          <w:t>заявление</w:t>
        </w:r>
      </w:hyperlink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согласно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приложению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1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настоящему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порядку;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FE78D2" w:rsidRPr="00F851D2">
        <w:rPr>
          <w:sz w:val="28"/>
          <w:szCs w:val="28"/>
        </w:rPr>
        <w:t>с</w:t>
      </w:r>
      <w:r w:rsidR="00DC14E6" w:rsidRPr="00F851D2">
        <w:rPr>
          <w:sz w:val="28"/>
          <w:szCs w:val="28"/>
        </w:rPr>
        <w:t xml:space="preserve">обственноручно заполненную и подписанную </w:t>
      </w:r>
      <w:hyperlink r:id="rId12">
        <w:r w:rsidR="00DC14E6" w:rsidRPr="00F851D2">
          <w:rPr>
            <w:sz w:val="28"/>
            <w:szCs w:val="28"/>
          </w:rPr>
          <w:t>анкету</w:t>
        </w:r>
      </w:hyperlink>
      <w:r w:rsidR="00DC14E6" w:rsidRPr="00F851D2">
        <w:rPr>
          <w:sz w:val="28"/>
          <w:szCs w:val="28"/>
        </w:rPr>
        <w:t xml:space="preserve"> по форме, утвержденной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распоряжением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Правительства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от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26.05.2005</w:t>
      </w:r>
      <w:r w:rsidR="00D776BF" w:rsidRPr="00F851D2">
        <w:rPr>
          <w:sz w:val="28"/>
          <w:szCs w:val="28"/>
        </w:rPr>
        <w:t xml:space="preserve"> № </w:t>
      </w:r>
      <w:r w:rsidR="00DC14E6" w:rsidRPr="00F851D2">
        <w:rPr>
          <w:sz w:val="28"/>
          <w:szCs w:val="28"/>
        </w:rPr>
        <w:t>667-р</w:t>
      </w:r>
      <w:r w:rsidR="00D776BF" w:rsidRPr="00F851D2">
        <w:rPr>
          <w:sz w:val="28"/>
          <w:szCs w:val="28"/>
        </w:rPr>
        <w:t xml:space="preserve"> «</w:t>
      </w:r>
      <w:r w:rsidR="00DC14E6" w:rsidRPr="00F851D2">
        <w:rPr>
          <w:sz w:val="28"/>
          <w:szCs w:val="28"/>
        </w:rPr>
        <w:t>Об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утверждении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формы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анкеты,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представляемой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гражданином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поступающим на государственную гражданскую службу Российской Федерации или на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муниципальную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службу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D776BF" w:rsidRPr="00F851D2">
        <w:rPr>
          <w:sz w:val="28"/>
          <w:szCs w:val="28"/>
        </w:rPr>
        <w:t xml:space="preserve"> Федерации»</w:t>
      </w:r>
      <w:r w:rsidR="00DC14E6" w:rsidRPr="00F851D2">
        <w:rPr>
          <w:sz w:val="28"/>
          <w:szCs w:val="28"/>
        </w:rPr>
        <w:t>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приложением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фотографии;</w:t>
      </w:r>
      <w:proofErr w:type="gramEnd"/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5D42" w:rsidRPr="00F851D2">
        <w:rPr>
          <w:sz w:val="28"/>
          <w:szCs w:val="28"/>
        </w:rPr>
        <w:t>к</w:t>
      </w:r>
      <w:r w:rsidR="00DC14E6" w:rsidRPr="00F851D2">
        <w:rPr>
          <w:sz w:val="28"/>
          <w:szCs w:val="28"/>
        </w:rPr>
        <w:t>опию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паспорта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(паспорт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предъявляется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лично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прибытии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Конкурс);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985D42" w:rsidRPr="00F851D2">
        <w:rPr>
          <w:sz w:val="28"/>
          <w:szCs w:val="28"/>
        </w:rPr>
        <w:t>к</w:t>
      </w:r>
      <w:r w:rsidR="00DC14E6" w:rsidRPr="00F851D2">
        <w:rPr>
          <w:sz w:val="28"/>
          <w:szCs w:val="28"/>
        </w:rPr>
        <w:t>опию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трудовой книжки и (или) сведения о трудовой деятельности, оформленные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установленном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законодательством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порядке,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или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иные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документы,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подтверждающие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трудовую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(служебную)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деятельность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гражданина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(за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исключением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случаев,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когда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трудовая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(служебная)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деятельность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ранее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осуществлялась);</w:t>
      </w:r>
      <w:proofErr w:type="gramEnd"/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9E35AF" w:rsidRPr="00F851D2">
        <w:rPr>
          <w:sz w:val="28"/>
          <w:szCs w:val="28"/>
        </w:rPr>
        <w:t>з</w:t>
      </w:r>
      <w:r w:rsidR="00DC14E6" w:rsidRPr="00F851D2">
        <w:rPr>
          <w:sz w:val="28"/>
          <w:szCs w:val="28"/>
        </w:rPr>
        <w:t>аключение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медицинской организации об отсутствии у гражданина заболевания,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препятствующего поступлению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 муниципальную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службу, по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учетной</w:t>
      </w:r>
      <w:r w:rsidR="00D776BF" w:rsidRPr="00F851D2">
        <w:rPr>
          <w:sz w:val="28"/>
          <w:szCs w:val="28"/>
        </w:rPr>
        <w:t xml:space="preserve"> </w:t>
      </w:r>
      <w:hyperlink r:id="rId13">
        <w:r w:rsidR="00D776BF" w:rsidRPr="00F851D2">
          <w:rPr>
            <w:sz w:val="28"/>
            <w:szCs w:val="28"/>
          </w:rPr>
          <w:t>форме №</w:t>
        </w:r>
        <w:r w:rsidR="00DC14E6" w:rsidRPr="00F851D2">
          <w:rPr>
            <w:sz w:val="28"/>
            <w:szCs w:val="28"/>
          </w:rPr>
          <w:t xml:space="preserve"> 001-</w:t>
        </w:r>
      </w:hyperlink>
      <w:hyperlink r:id="rId14">
        <w:r w:rsidR="00DC14E6" w:rsidRPr="00F851D2">
          <w:rPr>
            <w:sz w:val="28"/>
            <w:szCs w:val="28"/>
          </w:rPr>
          <w:t xml:space="preserve">ГС/у, </w:t>
        </w:r>
      </w:hyperlink>
      <w:r w:rsidR="00DC14E6" w:rsidRPr="00F851D2">
        <w:rPr>
          <w:sz w:val="28"/>
          <w:szCs w:val="28"/>
        </w:rPr>
        <w:t xml:space="preserve">утвержденной приказом </w:t>
      </w:r>
      <w:r w:rsidR="00371A7A" w:rsidRPr="00F851D2">
        <w:rPr>
          <w:sz w:val="28"/>
          <w:szCs w:val="28"/>
        </w:rPr>
        <w:t xml:space="preserve">Министерства здравоохранения и социального развития </w:t>
      </w:r>
      <w:r w:rsidR="00DC14E6" w:rsidRPr="00F851D2">
        <w:rPr>
          <w:sz w:val="28"/>
          <w:szCs w:val="28"/>
        </w:rPr>
        <w:t>Российской Федерации от 14.12.2009</w:t>
      </w:r>
      <w:r w:rsidR="00D776BF" w:rsidRPr="00F851D2">
        <w:rPr>
          <w:sz w:val="28"/>
          <w:szCs w:val="28"/>
        </w:rPr>
        <w:t xml:space="preserve"> № </w:t>
      </w:r>
      <w:r w:rsidR="00DC14E6" w:rsidRPr="00F851D2">
        <w:rPr>
          <w:sz w:val="28"/>
          <w:szCs w:val="28"/>
        </w:rPr>
        <w:t>984н</w:t>
      </w:r>
      <w:r w:rsidR="00D776BF" w:rsidRPr="00F851D2">
        <w:rPr>
          <w:sz w:val="28"/>
          <w:szCs w:val="28"/>
        </w:rPr>
        <w:t xml:space="preserve"> «</w:t>
      </w:r>
      <w:r w:rsidR="00DC14E6" w:rsidRPr="00F851D2">
        <w:rPr>
          <w:sz w:val="28"/>
          <w:szCs w:val="28"/>
        </w:rPr>
        <w:t>Об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утверждении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Порядка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прохождения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диспансеризации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государственными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гражданскими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служащими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муниципальными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служащими,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перечня заболеваний, препятствующих поступлению на государственную гражданскую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службу Российской Федерации и муниципальную службу или ее</w:t>
      </w:r>
      <w:proofErr w:type="gramEnd"/>
      <w:r w:rsidR="00DC14E6" w:rsidRPr="00F851D2">
        <w:rPr>
          <w:sz w:val="28"/>
          <w:szCs w:val="28"/>
        </w:rPr>
        <w:t xml:space="preserve"> прохождению, а также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формы</w:t>
      </w:r>
      <w:r w:rsidR="00D776BF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заключения медицинского</w:t>
      </w:r>
      <w:r w:rsidR="00D776BF" w:rsidRPr="00F851D2">
        <w:rPr>
          <w:sz w:val="28"/>
          <w:szCs w:val="28"/>
        </w:rPr>
        <w:t xml:space="preserve"> </w:t>
      </w:r>
      <w:r w:rsidR="00371A7A" w:rsidRPr="00F851D2">
        <w:rPr>
          <w:sz w:val="28"/>
          <w:szCs w:val="28"/>
        </w:rPr>
        <w:t>учреждения»</w:t>
      </w:r>
      <w:r w:rsidR="00DC14E6" w:rsidRPr="00F851D2">
        <w:rPr>
          <w:sz w:val="28"/>
          <w:szCs w:val="28"/>
        </w:rPr>
        <w:t>;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9E35AF" w:rsidRPr="00F851D2">
        <w:rPr>
          <w:sz w:val="28"/>
          <w:szCs w:val="28"/>
        </w:rPr>
        <w:t>д</w:t>
      </w:r>
      <w:r w:rsidR="00DC14E6" w:rsidRPr="00F851D2">
        <w:rPr>
          <w:sz w:val="28"/>
          <w:szCs w:val="28"/>
        </w:rPr>
        <w:t>ля</w:t>
      </w:r>
      <w:r w:rsidR="005552DD" w:rsidRPr="00F851D2">
        <w:rPr>
          <w:sz w:val="28"/>
          <w:szCs w:val="28"/>
        </w:rPr>
        <w:t xml:space="preserve"> г</w:t>
      </w:r>
      <w:r w:rsidR="00DC14E6" w:rsidRPr="00F851D2">
        <w:rPr>
          <w:sz w:val="28"/>
          <w:szCs w:val="28"/>
        </w:rPr>
        <w:t>раждан,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обучающихся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образовательным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программам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среднего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профессионального или высшего образования, - справку образовательной организации,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подтверждающую,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что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гражданин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впервые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получает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среднее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профессиональное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или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высшее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образование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очной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обучения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счет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средств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бюджетов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бюджетной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системы Российской Федерации, а также содержащую информацию об образовательной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программе,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которую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гражданин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осваивает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(с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указанием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наименования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профессии,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специальности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или направления подготовки);</w:t>
      </w:r>
      <w:proofErr w:type="gramEnd"/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862AF" w:rsidRPr="00F851D2">
        <w:rPr>
          <w:sz w:val="28"/>
          <w:szCs w:val="28"/>
        </w:rPr>
        <w:t>к</w:t>
      </w:r>
      <w:r w:rsidR="00DC14E6" w:rsidRPr="00F851D2">
        <w:rPr>
          <w:sz w:val="28"/>
          <w:szCs w:val="28"/>
        </w:rPr>
        <w:t>опию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документа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образовании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установленного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образца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(подлинник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предъявляется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лично по прибытии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Конкурс);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hyperlink w:anchor="_bookmark4" w:history="1">
        <w:r w:rsidR="00B862AF" w:rsidRPr="00F851D2">
          <w:rPr>
            <w:sz w:val="28"/>
            <w:szCs w:val="28"/>
          </w:rPr>
          <w:t>с</w:t>
        </w:r>
        <w:r w:rsidR="00DC14E6" w:rsidRPr="00F851D2">
          <w:rPr>
            <w:sz w:val="28"/>
            <w:szCs w:val="28"/>
          </w:rPr>
          <w:t>огласие</w:t>
        </w:r>
      </w:hyperlink>
      <w:r w:rsidR="00DC14E6" w:rsidRPr="00F851D2">
        <w:rPr>
          <w:sz w:val="28"/>
          <w:szCs w:val="28"/>
        </w:rPr>
        <w:t xml:space="preserve"> кандидата на обработку его персональных данных по форме согласно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приложению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2 к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настоящему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порядку.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14E6" w:rsidRPr="00F851D2">
        <w:rPr>
          <w:sz w:val="28"/>
          <w:szCs w:val="28"/>
        </w:rPr>
        <w:t>Гражданин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допускается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участию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случае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представления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 xml:space="preserve">неполного комплекта документов, предусмотренных </w:t>
      </w:r>
      <w:hyperlink w:anchor="_bookmark1" w:history="1">
        <w:r w:rsidR="00DC14E6" w:rsidRPr="00F851D2">
          <w:rPr>
            <w:sz w:val="28"/>
            <w:szCs w:val="28"/>
          </w:rPr>
          <w:t xml:space="preserve">пунктами 2 </w:t>
        </w:r>
      </w:hyperlink>
      <w:r w:rsidR="00DC14E6" w:rsidRPr="00F851D2">
        <w:rPr>
          <w:sz w:val="28"/>
          <w:szCs w:val="28"/>
        </w:rPr>
        <w:t xml:space="preserve">и </w:t>
      </w:r>
      <w:hyperlink w:anchor="_bookmark2" w:history="1">
        <w:r w:rsidR="00DC14E6" w:rsidRPr="00F851D2">
          <w:rPr>
            <w:sz w:val="28"/>
            <w:szCs w:val="28"/>
          </w:rPr>
          <w:t xml:space="preserve">4 </w:t>
        </w:r>
      </w:hyperlink>
      <w:r w:rsidR="00DC14E6" w:rsidRPr="00F851D2">
        <w:rPr>
          <w:sz w:val="28"/>
          <w:szCs w:val="28"/>
        </w:rPr>
        <w:t>настоящего порядка,</w:t>
      </w:r>
      <w:r w:rsidR="005552DD" w:rsidRPr="00F851D2">
        <w:rPr>
          <w:sz w:val="28"/>
          <w:szCs w:val="28"/>
        </w:rPr>
        <w:t xml:space="preserve"> </w:t>
      </w:r>
      <w:r>
        <w:rPr>
          <w:sz w:val="28"/>
          <w:szCs w:val="28"/>
        </w:rPr>
        <w:t>несвоевременного предоставления документов</w:t>
      </w:r>
      <w:r w:rsidR="00DC14E6" w:rsidRPr="00F851D2">
        <w:rPr>
          <w:sz w:val="28"/>
          <w:szCs w:val="28"/>
        </w:rPr>
        <w:t>, а также в связи с наличием ограничений для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поступления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муниципальную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службу,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предусмотренных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законодательством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Федерации.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14E6" w:rsidRPr="00F851D2">
        <w:rPr>
          <w:sz w:val="28"/>
          <w:szCs w:val="28"/>
        </w:rPr>
        <w:t>Комиссия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оценивает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основании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представленных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соответствии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</w:t>
      </w:r>
      <w:r w:rsidR="005552DD" w:rsidRPr="00F851D2">
        <w:rPr>
          <w:sz w:val="28"/>
          <w:szCs w:val="28"/>
        </w:rPr>
        <w:t xml:space="preserve"> </w:t>
      </w:r>
      <w:hyperlink w:anchor="_bookmark2" w:history="1">
        <w:r w:rsidR="00DC14E6" w:rsidRPr="00F851D2">
          <w:rPr>
            <w:sz w:val="28"/>
            <w:szCs w:val="28"/>
          </w:rPr>
          <w:t xml:space="preserve">пунктом 4 </w:t>
        </w:r>
      </w:hyperlink>
      <w:r w:rsidR="00DC14E6" w:rsidRPr="00F851D2">
        <w:rPr>
          <w:sz w:val="28"/>
          <w:szCs w:val="28"/>
        </w:rPr>
        <w:t>настоящего порядка документов, а также по результатам конкурсных процедур</w:t>
      </w:r>
      <w:r w:rsidR="005552DD" w:rsidRPr="00F851D2">
        <w:rPr>
          <w:sz w:val="28"/>
          <w:szCs w:val="28"/>
        </w:rPr>
        <w:t>.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14E6" w:rsidRPr="00F851D2">
        <w:rPr>
          <w:sz w:val="28"/>
          <w:szCs w:val="28"/>
        </w:rPr>
        <w:t>При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проведении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Конкурса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применяются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следующие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конкурсные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процедуры:</w:t>
      </w:r>
    </w:p>
    <w:p w:rsidR="00F851D2" w:rsidRDefault="00F851D2" w:rsidP="00F851D2">
      <w:pPr>
        <w:tabs>
          <w:tab w:val="left" w:pos="1102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4B1B" w:rsidRPr="00F851D2">
        <w:rPr>
          <w:sz w:val="28"/>
          <w:szCs w:val="28"/>
        </w:rPr>
        <w:t>к</w:t>
      </w:r>
      <w:r w:rsidR="00DC14E6" w:rsidRPr="00F851D2">
        <w:rPr>
          <w:sz w:val="28"/>
          <w:szCs w:val="28"/>
        </w:rPr>
        <w:t>онкурс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среднего</w:t>
      </w:r>
      <w:r w:rsidR="005552D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балла</w:t>
      </w:r>
      <w:r w:rsidR="005552DD" w:rsidRPr="00F851D2">
        <w:rPr>
          <w:sz w:val="28"/>
          <w:szCs w:val="28"/>
        </w:rPr>
        <w:t xml:space="preserve"> </w:t>
      </w:r>
      <w:r w:rsidR="00F34B1B" w:rsidRPr="00F851D2">
        <w:rPr>
          <w:sz w:val="28"/>
          <w:szCs w:val="28"/>
        </w:rPr>
        <w:t>аттестата</w:t>
      </w:r>
      <w:r w:rsidR="00DC14E6" w:rsidRPr="00F851D2">
        <w:rPr>
          <w:sz w:val="28"/>
          <w:szCs w:val="28"/>
        </w:rPr>
        <w:t>;</w:t>
      </w:r>
    </w:p>
    <w:p w:rsidR="00F851D2" w:rsidRDefault="00F851D2" w:rsidP="00F851D2">
      <w:pPr>
        <w:tabs>
          <w:tab w:val="left" w:pos="1097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1B7D" w:rsidRPr="00F851D2">
        <w:rPr>
          <w:sz w:val="28"/>
          <w:szCs w:val="28"/>
        </w:rPr>
        <w:t>п</w:t>
      </w:r>
      <w:r w:rsidR="00DC14E6" w:rsidRPr="00F851D2">
        <w:rPr>
          <w:sz w:val="28"/>
          <w:szCs w:val="28"/>
        </w:rPr>
        <w:t>ортфолио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 xml:space="preserve">в соответствии с </w:t>
      </w:r>
      <w:hyperlink w:anchor="_bookmark5" w:history="1">
        <w:r w:rsidR="00DC14E6" w:rsidRPr="00F851D2">
          <w:rPr>
            <w:sz w:val="28"/>
            <w:szCs w:val="28"/>
          </w:rPr>
          <w:t>требованиями</w:t>
        </w:r>
      </w:hyperlink>
      <w:r w:rsidR="00DC14E6" w:rsidRPr="00F851D2">
        <w:rPr>
          <w:sz w:val="28"/>
          <w:szCs w:val="28"/>
        </w:rPr>
        <w:t xml:space="preserve"> согласно приложению 3 к настоящему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порядку;</w:t>
      </w:r>
    </w:p>
    <w:p w:rsidR="00F851D2" w:rsidRDefault="00F851D2" w:rsidP="00F851D2">
      <w:pPr>
        <w:tabs>
          <w:tab w:val="left" w:pos="1097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A1B7D" w:rsidRPr="00F851D2">
        <w:rPr>
          <w:sz w:val="28"/>
          <w:szCs w:val="28"/>
        </w:rPr>
        <w:t>н</w:t>
      </w:r>
      <w:r w:rsidR="00DC14E6" w:rsidRPr="00F851D2">
        <w:rPr>
          <w:sz w:val="28"/>
          <w:szCs w:val="28"/>
        </w:rPr>
        <w:t>аписание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эссе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соответствии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</w:t>
      </w:r>
      <w:r w:rsidR="00B239A9" w:rsidRPr="00F851D2">
        <w:rPr>
          <w:sz w:val="28"/>
          <w:szCs w:val="28"/>
        </w:rPr>
        <w:t xml:space="preserve"> </w:t>
      </w:r>
      <w:hyperlink w:anchor="_bookmark6" w:history="1">
        <w:r w:rsidR="00DC14E6" w:rsidRPr="00F851D2">
          <w:rPr>
            <w:sz w:val="28"/>
            <w:szCs w:val="28"/>
          </w:rPr>
          <w:t>требованиями</w:t>
        </w:r>
      </w:hyperlink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согласно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приложению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4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настоящему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порядку.</w:t>
      </w:r>
    </w:p>
    <w:p w:rsidR="00F851D2" w:rsidRDefault="00F851D2" w:rsidP="00F851D2">
      <w:pPr>
        <w:tabs>
          <w:tab w:val="left" w:pos="1118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C14E6" w:rsidRPr="00F851D2">
        <w:rPr>
          <w:sz w:val="28"/>
          <w:szCs w:val="28"/>
        </w:rPr>
        <w:t>В день проведения Конкурса гражданин, допущенный к Конкурсу, представляет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свои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портфолио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 эссе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на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заседании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Комиссии.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C14E6" w:rsidRPr="00F851D2">
        <w:rPr>
          <w:sz w:val="28"/>
          <w:szCs w:val="28"/>
        </w:rPr>
        <w:t>Портфолио оценивается Комиссией по шкале от 0 до 5 баллов (с точностью до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десятой доли балла) с подсчетом среднего балла. При оценке портфолио во внимание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принимаются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следующие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критерии: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45E9" w:rsidRPr="00F851D2">
        <w:rPr>
          <w:sz w:val="28"/>
          <w:szCs w:val="28"/>
        </w:rPr>
        <w:t>о</w:t>
      </w:r>
      <w:r w:rsidR="00DC14E6" w:rsidRPr="00F851D2">
        <w:rPr>
          <w:sz w:val="28"/>
          <w:szCs w:val="28"/>
        </w:rPr>
        <w:t>ригинальность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составления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выбора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творческого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решения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оформлении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портфолио;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45E9" w:rsidRPr="00F851D2">
        <w:rPr>
          <w:sz w:val="28"/>
          <w:szCs w:val="28"/>
        </w:rPr>
        <w:t>р</w:t>
      </w:r>
      <w:r w:rsidR="00DC14E6" w:rsidRPr="00F851D2">
        <w:rPr>
          <w:sz w:val="28"/>
          <w:szCs w:val="28"/>
        </w:rPr>
        <w:t>азносторонность</w:t>
      </w:r>
      <w:r w:rsidR="00B239A9" w:rsidRPr="00F851D2">
        <w:rPr>
          <w:sz w:val="28"/>
          <w:szCs w:val="28"/>
        </w:rPr>
        <w:t xml:space="preserve"> </w:t>
      </w:r>
      <w:proofErr w:type="spellStart"/>
      <w:r w:rsidR="00DC14E6" w:rsidRPr="00F851D2">
        <w:rPr>
          <w:sz w:val="28"/>
          <w:szCs w:val="28"/>
        </w:rPr>
        <w:t>самопрезентации</w:t>
      </w:r>
      <w:proofErr w:type="spellEnd"/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личности;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945E9" w:rsidRPr="00F851D2">
        <w:rPr>
          <w:sz w:val="28"/>
          <w:szCs w:val="28"/>
        </w:rPr>
        <w:t>о</w:t>
      </w:r>
      <w:r w:rsidR="00DC14E6" w:rsidRPr="00F851D2">
        <w:rPr>
          <w:sz w:val="28"/>
          <w:szCs w:val="28"/>
        </w:rPr>
        <w:t>тражение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активного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деятельного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участия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гражданина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жизни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общества;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945E9" w:rsidRPr="00F851D2">
        <w:rPr>
          <w:sz w:val="28"/>
          <w:szCs w:val="28"/>
        </w:rPr>
        <w:t>а</w:t>
      </w:r>
      <w:r w:rsidR="00DC14E6" w:rsidRPr="00F851D2">
        <w:rPr>
          <w:sz w:val="28"/>
          <w:szCs w:val="28"/>
        </w:rPr>
        <w:t>ргументированная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самооценка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сильных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слабых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сторон</w:t>
      </w:r>
      <w:r w:rsidR="00B239A9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личности.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C14E6" w:rsidRPr="00F851D2">
        <w:rPr>
          <w:sz w:val="28"/>
          <w:szCs w:val="28"/>
        </w:rPr>
        <w:t>Эссе оценивается Комиссией по шкале от 0 до 5 баллов (с точностью до десятой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доли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балла) с подсчетом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среднего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балла.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При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оценке эссе во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внимание принимаются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следующие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критерии: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45E9" w:rsidRPr="00F851D2">
        <w:rPr>
          <w:sz w:val="28"/>
          <w:szCs w:val="28"/>
        </w:rPr>
        <w:t>я</w:t>
      </w:r>
      <w:r w:rsidR="00DC14E6" w:rsidRPr="00F851D2">
        <w:rPr>
          <w:sz w:val="28"/>
          <w:szCs w:val="28"/>
        </w:rPr>
        <w:t>сное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четкое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изложение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собственного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мнения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теме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эссе;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14E6" w:rsidRPr="00F851D2">
        <w:rPr>
          <w:sz w:val="28"/>
          <w:szCs w:val="28"/>
        </w:rPr>
        <w:t>наличие убедительных аргументов, поддерживающих индивидуальное мнение и</w:t>
      </w:r>
      <w:r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(или)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точку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зрения;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14E6" w:rsidRPr="00F851D2">
        <w:rPr>
          <w:sz w:val="28"/>
          <w:szCs w:val="28"/>
        </w:rPr>
        <w:t>структурированность,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простота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и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лаконичность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содержания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эссе;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C14E6" w:rsidRPr="00F851D2">
        <w:rPr>
          <w:sz w:val="28"/>
          <w:szCs w:val="28"/>
        </w:rPr>
        <w:t>соответствие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текста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эссе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требованиям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его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оформлению.</w:t>
      </w:r>
    </w:p>
    <w:p w:rsid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DC14E6" w:rsidRPr="00F851D2">
        <w:rPr>
          <w:sz w:val="28"/>
          <w:szCs w:val="28"/>
        </w:rPr>
        <w:t>Договор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заключается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по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Типовой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форме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договора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целевом</w:t>
      </w:r>
      <w:r w:rsidR="006C749D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обучении,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 xml:space="preserve">установленной Правительством Российской Федерации, между </w:t>
      </w:r>
      <w:r w:rsidR="00B451A2" w:rsidRPr="00F851D2">
        <w:rPr>
          <w:sz w:val="28"/>
          <w:szCs w:val="28"/>
        </w:rPr>
        <w:t>а</w:t>
      </w:r>
      <w:r w:rsidR="00DC14E6" w:rsidRPr="00F851D2">
        <w:rPr>
          <w:sz w:val="28"/>
          <w:szCs w:val="28"/>
        </w:rPr>
        <w:t xml:space="preserve">дминистрацией </w:t>
      </w:r>
      <w:r w:rsidR="00B945E9" w:rsidRPr="00F851D2">
        <w:rPr>
          <w:sz w:val="28"/>
          <w:szCs w:val="28"/>
        </w:rPr>
        <w:t>муниципального района</w:t>
      </w:r>
      <w:r w:rsidR="00B451A2" w:rsidRPr="00F851D2">
        <w:rPr>
          <w:sz w:val="28"/>
          <w:szCs w:val="28"/>
        </w:rPr>
        <w:t xml:space="preserve"> «Корткеросский»</w:t>
      </w:r>
      <w:r w:rsidR="00DC14E6" w:rsidRPr="00F851D2">
        <w:rPr>
          <w:sz w:val="28"/>
          <w:szCs w:val="28"/>
        </w:rPr>
        <w:t xml:space="preserve"> и гражданином, отобранным Комиссией по результатам Конкурса, в письменной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форме не позднее чем через 30 календарных дней со дня принятия решения по итогам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Конкурса в двух экземплярах, по одному для каждой из сторон, с учетом требований,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установленных</w:t>
      </w:r>
      <w:r w:rsidR="00B451A2" w:rsidRPr="00F851D2">
        <w:rPr>
          <w:b/>
          <w:sz w:val="28"/>
          <w:szCs w:val="28"/>
        </w:rPr>
        <w:t xml:space="preserve"> </w:t>
      </w:r>
      <w:r w:rsidR="00371A7A" w:rsidRPr="00F851D2">
        <w:rPr>
          <w:sz w:val="28"/>
          <w:szCs w:val="28"/>
        </w:rPr>
        <w:t>Закон</w:t>
      </w:r>
      <w:r w:rsidR="00D977D4" w:rsidRPr="00F851D2">
        <w:rPr>
          <w:sz w:val="28"/>
          <w:szCs w:val="28"/>
        </w:rPr>
        <w:t>ом</w:t>
      </w:r>
      <w:r w:rsidR="00371A7A" w:rsidRPr="00F851D2">
        <w:rPr>
          <w:sz w:val="28"/>
          <w:szCs w:val="28"/>
        </w:rPr>
        <w:t xml:space="preserve"> Республики Коми от 21.12.2007</w:t>
      </w:r>
      <w:proofErr w:type="gramEnd"/>
      <w:r w:rsidR="00371A7A" w:rsidRPr="00F851D2">
        <w:rPr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D977D4" w:rsidRPr="00F851D2">
        <w:rPr>
          <w:sz w:val="28"/>
          <w:szCs w:val="28"/>
        </w:rPr>
        <w:t xml:space="preserve">. </w:t>
      </w:r>
    </w:p>
    <w:p w:rsidR="00C26E41" w:rsidRPr="00F851D2" w:rsidRDefault="00F851D2" w:rsidP="00F851D2">
      <w:pPr>
        <w:tabs>
          <w:tab w:val="left" w:pos="1104"/>
        </w:tabs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C14E6" w:rsidRPr="00F851D2">
        <w:rPr>
          <w:sz w:val="28"/>
          <w:szCs w:val="28"/>
        </w:rPr>
        <w:t>Граждане, участвовавшие в Конкурсе, вправе обжаловать решение Комиссии в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соответствии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с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законодательством</w:t>
      </w:r>
      <w:r w:rsidR="00B451A2" w:rsidRPr="00F851D2">
        <w:rPr>
          <w:sz w:val="28"/>
          <w:szCs w:val="28"/>
        </w:rPr>
        <w:t xml:space="preserve"> </w:t>
      </w:r>
      <w:r w:rsidR="00DC14E6" w:rsidRPr="00F851D2">
        <w:rPr>
          <w:sz w:val="28"/>
          <w:szCs w:val="28"/>
        </w:rPr>
        <w:t>Российской Федерации.</w:t>
      </w:r>
    </w:p>
    <w:p w:rsidR="00B945E9" w:rsidRDefault="00B945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51A2" w:rsidRPr="006177FE" w:rsidRDefault="00DC14E6" w:rsidP="00B945E9">
      <w:pPr>
        <w:pStyle w:val="a3"/>
        <w:ind w:left="5529"/>
        <w:jc w:val="center"/>
      </w:pPr>
      <w:r w:rsidRPr="006177FE">
        <w:t>Приложение</w:t>
      </w:r>
      <w:r w:rsidR="00B451A2" w:rsidRPr="006177FE">
        <w:t xml:space="preserve"> </w:t>
      </w:r>
      <w:r w:rsidRPr="006177FE">
        <w:t>1</w:t>
      </w:r>
    </w:p>
    <w:p w:rsidR="00B451A2" w:rsidRPr="006177FE" w:rsidRDefault="00DC14E6" w:rsidP="00B945E9">
      <w:pPr>
        <w:pStyle w:val="a3"/>
        <w:ind w:left="5529"/>
        <w:jc w:val="center"/>
      </w:pPr>
      <w:r w:rsidRPr="006177FE">
        <w:t>к порядку</w:t>
      </w:r>
      <w:r w:rsidR="00B451A2" w:rsidRPr="006177FE">
        <w:t xml:space="preserve"> </w:t>
      </w:r>
      <w:r w:rsidRPr="006177FE">
        <w:t>проведения конкурса</w:t>
      </w:r>
    </w:p>
    <w:p w:rsidR="00B451A2" w:rsidRPr="006177FE" w:rsidRDefault="00DC14E6" w:rsidP="00B945E9">
      <w:pPr>
        <w:pStyle w:val="a3"/>
        <w:ind w:left="5529"/>
        <w:jc w:val="center"/>
      </w:pPr>
      <w:r w:rsidRPr="006177FE">
        <w:t>на заключение договора</w:t>
      </w:r>
      <w:r w:rsidR="00B451A2" w:rsidRPr="006177FE">
        <w:t xml:space="preserve"> </w:t>
      </w:r>
      <w:r w:rsidRPr="006177FE">
        <w:t>о</w:t>
      </w:r>
      <w:r w:rsidR="00B451A2" w:rsidRPr="006177FE">
        <w:t xml:space="preserve"> </w:t>
      </w:r>
      <w:proofErr w:type="gramStart"/>
      <w:r w:rsidRPr="006177FE">
        <w:t>целевом</w:t>
      </w:r>
      <w:proofErr w:type="gramEnd"/>
    </w:p>
    <w:p w:rsidR="00C26E41" w:rsidRPr="006177FE" w:rsidRDefault="00DC14E6" w:rsidP="00B945E9">
      <w:pPr>
        <w:pStyle w:val="a3"/>
        <w:ind w:left="5529"/>
        <w:jc w:val="center"/>
      </w:pPr>
      <w:proofErr w:type="gramStart"/>
      <w:r w:rsidRPr="006177FE">
        <w:t>обучении</w:t>
      </w:r>
      <w:proofErr w:type="gramEnd"/>
      <w:r w:rsidR="00B451A2" w:rsidRPr="006177FE">
        <w:t xml:space="preserve"> </w:t>
      </w:r>
      <w:r w:rsidRPr="006177FE">
        <w:t>между</w:t>
      </w:r>
      <w:r w:rsidR="00B451A2" w:rsidRPr="006177FE">
        <w:t xml:space="preserve"> а</w:t>
      </w:r>
      <w:r w:rsidRPr="006177FE">
        <w:t>дминистрацией</w:t>
      </w:r>
    </w:p>
    <w:p w:rsidR="00C26E41" w:rsidRPr="006177FE" w:rsidRDefault="00B945E9" w:rsidP="00B945E9">
      <w:pPr>
        <w:pStyle w:val="a3"/>
        <w:ind w:left="5529" w:right="18"/>
        <w:jc w:val="center"/>
      </w:pPr>
      <w:r w:rsidRPr="006177FE">
        <w:t xml:space="preserve">муниципального района </w:t>
      </w:r>
      <w:r w:rsidR="00B451A2" w:rsidRPr="006177FE">
        <w:t xml:space="preserve">«Корткеросский» </w:t>
      </w:r>
      <w:r w:rsidR="00DC14E6" w:rsidRPr="006177FE">
        <w:t>и гражданином с обязательством</w:t>
      </w:r>
      <w:r w:rsidR="00B451A2" w:rsidRPr="006177FE">
        <w:t xml:space="preserve"> </w:t>
      </w:r>
      <w:r w:rsidR="00DC14E6" w:rsidRPr="006177FE">
        <w:t>последующего</w:t>
      </w:r>
      <w:r w:rsidR="00B451A2" w:rsidRPr="006177FE">
        <w:t xml:space="preserve"> </w:t>
      </w:r>
      <w:r w:rsidR="00DC14E6" w:rsidRPr="006177FE">
        <w:t>прохождения</w:t>
      </w:r>
      <w:r w:rsidR="00B451A2" w:rsidRPr="006177FE">
        <w:t xml:space="preserve"> </w:t>
      </w:r>
      <w:r w:rsidR="00DC14E6" w:rsidRPr="006177FE">
        <w:t>муниципальной</w:t>
      </w:r>
      <w:r w:rsidR="00B451A2" w:rsidRPr="006177FE">
        <w:t xml:space="preserve"> </w:t>
      </w:r>
      <w:r w:rsidR="00DC14E6" w:rsidRPr="006177FE">
        <w:t>службы</w:t>
      </w:r>
      <w:r w:rsidRPr="006177FE">
        <w:t xml:space="preserve"> </w:t>
      </w:r>
      <w:r w:rsidR="00B451A2" w:rsidRPr="006177FE">
        <w:t>п</w:t>
      </w:r>
      <w:r w:rsidR="00DC14E6" w:rsidRPr="006177FE">
        <w:t>осле</w:t>
      </w:r>
      <w:r w:rsidR="00B451A2" w:rsidRPr="006177FE">
        <w:t xml:space="preserve"> </w:t>
      </w:r>
      <w:r w:rsidR="00DC14E6" w:rsidRPr="006177FE">
        <w:t>окончания</w:t>
      </w:r>
      <w:r w:rsidR="00B451A2" w:rsidRPr="006177FE">
        <w:t xml:space="preserve"> </w:t>
      </w:r>
      <w:r w:rsidR="00DC14E6" w:rsidRPr="006177FE">
        <w:t>обучения</w:t>
      </w:r>
    </w:p>
    <w:p w:rsidR="00C26E41" w:rsidRPr="00985D42" w:rsidRDefault="00C26E41" w:rsidP="00F3248B">
      <w:pPr>
        <w:pStyle w:val="a3"/>
        <w:ind w:left="0" w:firstLine="720"/>
        <w:jc w:val="right"/>
        <w:rPr>
          <w:sz w:val="28"/>
          <w:szCs w:val="28"/>
        </w:rPr>
      </w:pPr>
    </w:p>
    <w:p w:rsidR="00C26E41" w:rsidRPr="00985D42" w:rsidRDefault="00DC14E6" w:rsidP="00B945E9">
      <w:pPr>
        <w:pStyle w:val="a3"/>
        <w:tabs>
          <w:tab w:val="left" w:pos="7734"/>
          <w:tab w:val="left" w:pos="9770"/>
        </w:tabs>
        <w:ind w:left="4820" w:right="-11"/>
        <w:jc w:val="both"/>
        <w:rPr>
          <w:sz w:val="28"/>
          <w:szCs w:val="28"/>
        </w:rPr>
      </w:pPr>
      <w:proofErr w:type="gramStart"/>
      <w:r w:rsidRPr="00985D42">
        <w:rPr>
          <w:sz w:val="28"/>
          <w:szCs w:val="28"/>
        </w:rPr>
        <w:t>В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комиссию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проведению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конкурса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заключение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договора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целевом</w:t>
      </w:r>
      <w:r w:rsidR="00B945E9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обучении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между</w:t>
      </w:r>
      <w:r w:rsidR="00B451A2" w:rsidRPr="00985D42">
        <w:rPr>
          <w:sz w:val="28"/>
          <w:szCs w:val="28"/>
        </w:rPr>
        <w:t xml:space="preserve"> а</w:t>
      </w:r>
      <w:r w:rsidRPr="00985D42">
        <w:rPr>
          <w:sz w:val="28"/>
          <w:szCs w:val="28"/>
        </w:rPr>
        <w:t>дминистрацией</w:t>
      </w:r>
      <w:proofErr w:type="gramEnd"/>
      <w:r w:rsidR="00B451A2" w:rsidRPr="00985D42">
        <w:rPr>
          <w:sz w:val="28"/>
          <w:szCs w:val="28"/>
        </w:rPr>
        <w:t xml:space="preserve"> </w:t>
      </w:r>
      <w:r w:rsidR="00B945E9" w:rsidRPr="00B945E9">
        <w:rPr>
          <w:sz w:val="28"/>
          <w:szCs w:val="28"/>
        </w:rPr>
        <w:t>муниципального района</w:t>
      </w:r>
      <w:r w:rsidR="00B451A2" w:rsidRPr="00985D42">
        <w:rPr>
          <w:sz w:val="28"/>
          <w:szCs w:val="28"/>
        </w:rPr>
        <w:t xml:space="preserve"> «Корткеросский» </w:t>
      </w:r>
      <w:r w:rsidRPr="00985D42">
        <w:rPr>
          <w:sz w:val="28"/>
          <w:szCs w:val="28"/>
        </w:rPr>
        <w:t>и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гражданином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обязательством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pacing w:val="-1"/>
          <w:sz w:val="28"/>
          <w:szCs w:val="28"/>
        </w:rPr>
        <w:t>последующего</w:t>
      </w:r>
      <w:r w:rsidR="00B451A2" w:rsidRPr="00985D42">
        <w:rPr>
          <w:spacing w:val="-1"/>
          <w:sz w:val="28"/>
          <w:szCs w:val="28"/>
        </w:rPr>
        <w:t xml:space="preserve"> </w:t>
      </w:r>
      <w:r w:rsidRPr="00985D42">
        <w:rPr>
          <w:sz w:val="28"/>
          <w:szCs w:val="28"/>
        </w:rPr>
        <w:t>прохождения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муниципальной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службы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после</w:t>
      </w:r>
      <w:r w:rsidR="00B451A2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окончания обучения</w:t>
      </w:r>
    </w:p>
    <w:p w:rsidR="00B451A2" w:rsidRPr="00985D42" w:rsidRDefault="00C07F9D" w:rsidP="00B945E9">
      <w:pPr>
        <w:pStyle w:val="a3"/>
        <w:tabs>
          <w:tab w:val="left" w:pos="9079"/>
        </w:tabs>
        <w:ind w:left="4820" w:right="-11"/>
        <w:jc w:val="both"/>
        <w:rPr>
          <w:spacing w:val="-1"/>
          <w:sz w:val="28"/>
          <w:szCs w:val="28"/>
        </w:rPr>
      </w:pPr>
      <w:r w:rsidRPr="00985D42">
        <w:rPr>
          <w:spacing w:val="-1"/>
          <w:sz w:val="28"/>
          <w:szCs w:val="28"/>
        </w:rPr>
        <w:t>____________________</w:t>
      </w:r>
      <w:r w:rsidR="00B945E9">
        <w:rPr>
          <w:spacing w:val="-1"/>
          <w:sz w:val="28"/>
          <w:szCs w:val="28"/>
        </w:rPr>
        <w:t>__________________________________________________</w:t>
      </w:r>
    </w:p>
    <w:p w:rsidR="00C26E41" w:rsidRPr="00985D42" w:rsidRDefault="00B451A2" w:rsidP="00B945E9">
      <w:pPr>
        <w:pStyle w:val="a3"/>
        <w:tabs>
          <w:tab w:val="left" w:pos="9079"/>
        </w:tabs>
        <w:ind w:left="4820" w:right="-11"/>
        <w:jc w:val="center"/>
        <w:rPr>
          <w:sz w:val="28"/>
          <w:szCs w:val="28"/>
        </w:rPr>
      </w:pPr>
      <w:r w:rsidRPr="00985D42">
        <w:rPr>
          <w:spacing w:val="-1"/>
          <w:sz w:val="28"/>
          <w:szCs w:val="28"/>
          <w:vertAlign w:val="superscript"/>
        </w:rPr>
        <w:t>(</w:t>
      </w:r>
      <w:r w:rsidR="00C07F9D" w:rsidRPr="00985D42">
        <w:rPr>
          <w:spacing w:val="-1"/>
          <w:sz w:val="28"/>
          <w:szCs w:val="28"/>
          <w:vertAlign w:val="superscript"/>
        </w:rPr>
        <w:t>ФИО</w:t>
      </w:r>
      <w:r w:rsidRPr="00985D42">
        <w:rPr>
          <w:spacing w:val="-1"/>
          <w:sz w:val="28"/>
          <w:szCs w:val="28"/>
          <w:vertAlign w:val="superscript"/>
        </w:rPr>
        <w:t>)</w:t>
      </w:r>
    </w:p>
    <w:p w:rsidR="00C07F9D" w:rsidRPr="00985D42" w:rsidRDefault="00B451A2" w:rsidP="00B945E9">
      <w:pPr>
        <w:pStyle w:val="a3"/>
        <w:tabs>
          <w:tab w:val="left" w:pos="9272"/>
        </w:tabs>
        <w:ind w:left="48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П</w:t>
      </w:r>
      <w:r w:rsidR="00DC14E6" w:rsidRPr="00985D42">
        <w:rPr>
          <w:sz w:val="28"/>
          <w:szCs w:val="28"/>
        </w:rPr>
        <w:t>роживающег</w:t>
      </w:r>
      <w:proofErr w:type="gramStart"/>
      <w:r w:rsidR="00DC14E6" w:rsidRPr="00985D42">
        <w:rPr>
          <w:sz w:val="28"/>
          <w:szCs w:val="28"/>
        </w:rPr>
        <w:t>о(</w:t>
      </w:r>
      <w:proofErr w:type="gramEnd"/>
      <w:r w:rsidR="00DC14E6" w:rsidRPr="00985D42">
        <w:rPr>
          <w:sz w:val="28"/>
          <w:szCs w:val="28"/>
        </w:rPr>
        <w:t>ей)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 xml:space="preserve">адресу: </w:t>
      </w:r>
    </w:p>
    <w:p w:rsidR="00C26E41" w:rsidRPr="00985D42" w:rsidRDefault="00C07F9D" w:rsidP="00B945E9">
      <w:pPr>
        <w:pStyle w:val="a3"/>
        <w:tabs>
          <w:tab w:val="left" w:pos="9272"/>
        </w:tabs>
        <w:ind w:left="48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______________</w:t>
      </w:r>
      <w:r w:rsidR="00B451A2" w:rsidRPr="00985D42">
        <w:rPr>
          <w:sz w:val="28"/>
          <w:szCs w:val="28"/>
        </w:rPr>
        <w:t>_______________</w:t>
      </w:r>
      <w:r w:rsidR="00B945E9">
        <w:rPr>
          <w:sz w:val="28"/>
          <w:szCs w:val="28"/>
        </w:rPr>
        <w:t>______</w:t>
      </w:r>
    </w:p>
    <w:p w:rsidR="00B451A2" w:rsidRPr="00985D42" w:rsidRDefault="00C07F9D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_________________________</w:t>
      </w:r>
      <w:r w:rsidR="00B945E9">
        <w:rPr>
          <w:sz w:val="28"/>
          <w:szCs w:val="28"/>
        </w:rPr>
        <w:t>__________</w:t>
      </w:r>
    </w:p>
    <w:p w:rsidR="00C07F9D" w:rsidRPr="00985D42" w:rsidRDefault="00C07F9D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_________________________</w:t>
      </w:r>
      <w:r w:rsidR="00B945E9">
        <w:rPr>
          <w:sz w:val="28"/>
          <w:szCs w:val="28"/>
        </w:rPr>
        <w:t>__________</w:t>
      </w:r>
    </w:p>
    <w:p w:rsidR="00C26E41" w:rsidRPr="00985D42" w:rsidRDefault="00DC14E6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документ,</w:t>
      </w:r>
      <w:r w:rsidR="00C07F9D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удостоверяющий</w:t>
      </w:r>
      <w:r w:rsidR="00C07F9D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личность:</w:t>
      </w:r>
      <w:r w:rsidR="00C07F9D" w:rsidRPr="00985D42">
        <w:rPr>
          <w:sz w:val="28"/>
          <w:szCs w:val="28"/>
        </w:rPr>
        <w:t xml:space="preserve"> </w:t>
      </w:r>
    </w:p>
    <w:p w:rsidR="00B945E9" w:rsidRDefault="00B945E9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C07F9D" w:rsidRPr="00985D42" w:rsidRDefault="00C07F9D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серия__________ номер ____________</w:t>
      </w:r>
      <w:r w:rsidR="00B945E9">
        <w:rPr>
          <w:sz w:val="28"/>
          <w:szCs w:val="28"/>
        </w:rPr>
        <w:t>_</w:t>
      </w:r>
      <w:r w:rsidRPr="00985D42">
        <w:rPr>
          <w:sz w:val="28"/>
          <w:szCs w:val="28"/>
        </w:rPr>
        <w:t>,</w:t>
      </w:r>
    </w:p>
    <w:p w:rsidR="00B945E9" w:rsidRDefault="00C07F9D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кем и когда </w:t>
      </w:r>
      <w:proofErr w:type="gramStart"/>
      <w:r w:rsidRPr="00985D42">
        <w:rPr>
          <w:sz w:val="28"/>
          <w:szCs w:val="28"/>
        </w:rPr>
        <w:t>выдан</w:t>
      </w:r>
      <w:proofErr w:type="gramEnd"/>
      <w:r w:rsidRPr="00985D42">
        <w:rPr>
          <w:sz w:val="28"/>
          <w:szCs w:val="28"/>
        </w:rPr>
        <w:t xml:space="preserve"> ____________</w:t>
      </w:r>
      <w:r w:rsidR="00F3248B" w:rsidRPr="00985D42">
        <w:rPr>
          <w:sz w:val="28"/>
          <w:szCs w:val="28"/>
        </w:rPr>
        <w:t>______</w:t>
      </w:r>
    </w:p>
    <w:p w:rsidR="00B945E9" w:rsidRDefault="00B945E9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C07F9D" w:rsidRPr="00985D42" w:rsidRDefault="00B945E9" w:rsidP="00B945E9">
      <w:pPr>
        <w:pStyle w:val="a3"/>
        <w:tabs>
          <w:tab w:val="left" w:pos="9781"/>
        </w:tabs>
        <w:ind w:left="4820" w:right="-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3248B" w:rsidRPr="00985D42">
        <w:rPr>
          <w:sz w:val="28"/>
          <w:szCs w:val="28"/>
        </w:rPr>
        <w:t xml:space="preserve"> </w:t>
      </w:r>
    </w:p>
    <w:p w:rsidR="00C07F9D" w:rsidRPr="00985D42" w:rsidRDefault="00C07F9D" w:rsidP="00892E2B">
      <w:pPr>
        <w:pStyle w:val="a3"/>
        <w:tabs>
          <w:tab w:val="left" w:pos="9079"/>
        </w:tabs>
        <w:ind w:left="0" w:right="624" w:firstLine="720"/>
        <w:rPr>
          <w:sz w:val="28"/>
          <w:szCs w:val="28"/>
        </w:rPr>
      </w:pPr>
    </w:p>
    <w:p w:rsidR="00C07F9D" w:rsidRPr="00985D42" w:rsidRDefault="00C07F9D" w:rsidP="00892E2B">
      <w:pPr>
        <w:pStyle w:val="a3"/>
        <w:tabs>
          <w:tab w:val="left" w:pos="9079"/>
        </w:tabs>
        <w:ind w:left="0" w:right="624" w:firstLine="720"/>
        <w:jc w:val="center"/>
        <w:rPr>
          <w:sz w:val="28"/>
          <w:szCs w:val="28"/>
        </w:rPr>
      </w:pPr>
      <w:r w:rsidRPr="00985D42">
        <w:rPr>
          <w:sz w:val="28"/>
          <w:szCs w:val="28"/>
        </w:rPr>
        <w:t>заявление</w:t>
      </w:r>
      <w:r w:rsidR="00B254A9">
        <w:rPr>
          <w:sz w:val="28"/>
          <w:szCs w:val="28"/>
        </w:rPr>
        <w:t>.</w:t>
      </w:r>
    </w:p>
    <w:p w:rsidR="00C07F9D" w:rsidRPr="00985D42" w:rsidRDefault="00C07F9D" w:rsidP="00892E2B">
      <w:pPr>
        <w:pStyle w:val="a3"/>
        <w:tabs>
          <w:tab w:val="left" w:pos="9079"/>
        </w:tabs>
        <w:ind w:left="0" w:right="624" w:firstLine="720"/>
        <w:rPr>
          <w:sz w:val="28"/>
          <w:szCs w:val="28"/>
        </w:rPr>
      </w:pPr>
    </w:p>
    <w:p w:rsidR="00C07F9D" w:rsidRPr="00985D42" w:rsidRDefault="00C07F9D" w:rsidP="00892E2B">
      <w:pPr>
        <w:pStyle w:val="TableParagraph"/>
        <w:ind w:left="200" w:right="198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Прошу рассмотреть мою кандидатуру </w:t>
      </w:r>
      <w:proofErr w:type="gramStart"/>
      <w:r w:rsidRPr="00985D42">
        <w:rPr>
          <w:sz w:val="28"/>
          <w:szCs w:val="28"/>
        </w:rPr>
        <w:t>для участия в конкурсе на заключение договора о целевом обучении между администрацией</w:t>
      </w:r>
      <w:proofErr w:type="gramEnd"/>
      <w:r w:rsidRPr="00985D42">
        <w:rPr>
          <w:sz w:val="28"/>
          <w:szCs w:val="28"/>
        </w:rPr>
        <w:t xml:space="preserve"> </w:t>
      </w:r>
      <w:r w:rsidR="00B254A9" w:rsidRPr="00B254A9">
        <w:rPr>
          <w:sz w:val="28"/>
          <w:szCs w:val="28"/>
        </w:rPr>
        <w:t>муниципального района</w:t>
      </w:r>
      <w:r w:rsidRPr="00985D42">
        <w:rPr>
          <w:sz w:val="28"/>
          <w:szCs w:val="28"/>
        </w:rPr>
        <w:t xml:space="preserve"> «Корткеросский» и гражданином с обязательством последующего прохождения муниципальной службы после окончания обучения. Прилагаю следующие документы для участия в указанном конкурсе:</w:t>
      </w:r>
    </w:p>
    <w:p w:rsidR="00C07F9D" w:rsidRPr="00985D42" w:rsidRDefault="00C07F9D" w:rsidP="00F3248B">
      <w:pPr>
        <w:pStyle w:val="a3"/>
        <w:tabs>
          <w:tab w:val="left" w:pos="9079"/>
        </w:tabs>
        <w:ind w:left="0" w:right="624"/>
        <w:rPr>
          <w:sz w:val="28"/>
          <w:szCs w:val="28"/>
        </w:rPr>
      </w:pPr>
      <w:r w:rsidRPr="00985D4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F3248B" w:rsidRPr="00985D42">
        <w:rPr>
          <w:sz w:val="28"/>
          <w:szCs w:val="28"/>
        </w:rPr>
        <w:t>_________________________________</w:t>
      </w:r>
      <w:r w:rsidR="00B254A9">
        <w:rPr>
          <w:sz w:val="28"/>
          <w:szCs w:val="28"/>
        </w:rPr>
        <w:t>________________________________</w:t>
      </w:r>
    </w:p>
    <w:p w:rsidR="00C07F9D" w:rsidRPr="00985D42" w:rsidRDefault="00C07F9D" w:rsidP="00B254A9">
      <w:pPr>
        <w:pStyle w:val="a3"/>
        <w:tabs>
          <w:tab w:val="left" w:pos="9079"/>
        </w:tabs>
        <w:ind w:left="0" w:right="624"/>
        <w:rPr>
          <w:sz w:val="28"/>
          <w:szCs w:val="28"/>
        </w:rPr>
      </w:pPr>
      <w:r w:rsidRPr="00985D42">
        <w:rPr>
          <w:sz w:val="28"/>
          <w:szCs w:val="28"/>
        </w:rPr>
        <w:t>__________</w:t>
      </w:r>
      <w:r w:rsidR="00B254A9">
        <w:rPr>
          <w:sz w:val="28"/>
          <w:szCs w:val="28"/>
        </w:rPr>
        <w:t xml:space="preserve"> 20_____</w:t>
      </w:r>
      <w:r w:rsidRPr="00985D42">
        <w:rPr>
          <w:sz w:val="28"/>
          <w:szCs w:val="28"/>
        </w:rPr>
        <w:t xml:space="preserve">г.          </w:t>
      </w:r>
      <w:r w:rsidR="00B254A9">
        <w:rPr>
          <w:sz w:val="28"/>
          <w:szCs w:val="28"/>
        </w:rPr>
        <w:t>_______</w:t>
      </w:r>
      <w:r w:rsidRPr="00985D42">
        <w:rPr>
          <w:sz w:val="28"/>
          <w:szCs w:val="28"/>
        </w:rPr>
        <w:t>_____________________</w:t>
      </w:r>
      <w:r w:rsidR="00B254A9">
        <w:rPr>
          <w:sz w:val="28"/>
          <w:szCs w:val="28"/>
        </w:rPr>
        <w:t>_____________</w:t>
      </w:r>
      <w:r w:rsidRPr="00985D42">
        <w:rPr>
          <w:sz w:val="28"/>
          <w:szCs w:val="28"/>
        </w:rPr>
        <w:t xml:space="preserve">  </w:t>
      </w:r>
    </w:p>
    <w:p w:rsidR="00C26E41" w:rsidRPr="00985D42" w:rsidRDefault="00C07F9D" w:rsidP="006177FE">
      <w:pPr>
        <w:pStyle w:val="a3"/>
        <w:tabs>
          <w:tab w:val="left" w:pos="3585"/>
        </w:tabs>
        <w:ind w:left="0" w:right="624" w:firstLine="720"/>
        <w:rPr>
          <w:sz w:val="28"/>
          <w:szCs w:val="28"/>
        </w:rPr>
      </w:pPr>
      <w:r w:rsidRPr="00985D42">
        <w:rPr>
          <w:sz w:val="28"/>
          <w:szCs w:val="28"/>
        </w:rPr>
        <w:tab/>
        <w:t xml:space="preserve">            (подпись)                         (ФИО)   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C07F9D" w:rsidRPr="006177FE" w:rsidRDefault="00DC14E6" w:rsidP="006177FE">
      <w:pPr>
        <w:pStyle w:val="a3"/>
        <w:ind w:left="5529"/>
        <w:jc w:val="center"/>
      </w:pPr>
      <w:r w:rsidRPr="006177FE">
        <w:t>Приложение</w:t>
      </w:r>
      <w:r w:rsidR="00C07F9D" w:rsidRPr="006177FE">
        <w:t xml:space="preserve"> </w:t>
      </w:r>
      <w:r w:rsidRPr="006177FE">
        <w:t>2</w:t>
      </w:r>
    </w:p>
    <w:p w:rsidR="001C6DCA" w:rsidRPr="006177FE" w:rsidRDefault="00DC14E6" w:rsidP="006177FE">
      <w:pPr>
        <w:pStyle w:val="a3"/>
        <w:ind w:left="5529"/>
        <w:jc w:val="center"/>
      </w:pPr>
      <w:r w:rsidRPr="006177FE">
        <w:t>к порядку</w:t>
      </w:r>
      <w:r w:rsidR="00C07F9D" w:rsidRPr="006177FE">
        <w:t xml:space="preserve"> </w:t>
      </w:r>
      <w:r w:rsidRPr="006177FE">
        <w:t xml:space="preserve">проведения конкурса </w:t>
      </w:r>
      <w:proofErr w:type="gramStart"/>
      <w:r w:rsidRPr="006177FE">
        <w:t>на</w:t>
      </w:r>
      <w:proofErr w:type="gramEnd"/>
    </w:p>
    <w:p w:rsidR="001C6DCA" w:rsidRPr="006177FE" w:rsidRDefault="00DC14E6" w:rsidP="006177FE">
      <w:pPr>
        <w:pStyle w:val="a3"/>
        <w:ind w:left="5529"/>
        <w:jc w:val="center"/>
      </w:pPr>
      <w:r w:rsidRPr="006177FE">
        <w:t>заключение договора</w:t>
      </w:r>
      <w:r w:rsidR="001C6DCA" w:rsidRPr="006177FE">
        <w:t xml:space="preserve"> </w:t>
      </w:r>
      <w:r w:rsidRPr="006177FE">
        <w:t>о</w:t>
      </w:r>
      <w:r w:rsidR="001C6DCA" w:rsidRPr="006177FE">
        <w:t xml:space="preserve"> </w:t>
      </w:r>
      <w:proofErr w:type="gramStart"/>
      <w:r w:rsidRPr="006177FE">
        <w:t>целевом</w:t>
      </w:r>
      <w:proofErr w:type="gramEnd"/>
    </w:p>
    <w:p w:rsidR="00C26E41" w:rsidRPr="006177FE" w:rsidRDefault="00DC14E6" w:rsidP="006177FE">
      <w:pPr>
        <w:pStyle w:val="a3"/>
        <w:ind w:left="5529"/>
        <w:jc w:val="center"/>
      </w:pPr>
      <w:proofErr w:type="gramStart"/>
      <w:r w:rsidRPr="006177FE">
        <w:t>о</w:t>
      </w:r>
      <w:r w:rsidR="001C6DCA" w:rsidRPr="006177FE">
        <w:t>б</w:t>
      </w:r>
      <w:r w:rsidRPr="006177FE">
        <w:t>учении</w:t>
      </w:r>
      <w:proofErr w:type="gramEnd"/>
      <w:r w:rsidR="001C6DCA" w:rsidRPr="006177FE">
        <w:t xml:space="preserve"> </w:t>
      </w:r>
      <w:r w:rsidRPr="006177FE">
        <w:t>между</w:t>
      </w:r>
      <w:r w:rsidR="001C6DCA" w:rsidRPr="006177FE">
        <w:t xml:space="preserve"> а</w:t>
      </w:r>
      <w:r w:rsidRPr="006177FE">
        <w:t>дминистрацией</w:t>
      </w:r>
    </w:p>
    <w:p w:rsidR="001C6DCA" w:rsidRPr="006177FE" w:rsidRDefault="006177FE" w:rsidP="006177FE">
      <w:pPr>
        <w:pStyle w:val="a3"/>
        <w:ind w:left="5529" w:right="109"/>
        <w:jc w:val="center"/>
      </w:pPr>
      <w:r>
        <w:t>муниципального района</w:t>
      </w:r>
      <w:r w:rsidR="001C6DCA" w:rsidRPr="006177FE">
        <w:t xml:space="preserve"> «Корткеросский»</w:t>
      </w:r>
      <w:r w:rsidR="00DC14E6" w:rsidRPr="006177FE">
        <w:t xml:space="preserve"> и гражданином</w:t>
      </w:r>
    </w:p>
    <w:p w:rsidR="001C6DCA" w:rsidRPr="006177FE" w:rsidRDefault="00DC14E6" w:rsidP="006177FE">
      <w:pPr>
        <w:pStyle w:val="a3"/>
        <w:ind w:left="5529" w:right="109"/>
        <w:jc w:val="center"/>
      </w:pPr>
      <w:r w:rsidRPr="006177FE">
        <w:t>с обязательством</w:t>
      </w:r>
      <w:r w:rsidR="001C6DCA" w:rsidRPr="006177FE">
        <w:t xml:space="preserve"> </w:t>
      </w:r>
      <w:r w:rsidRPr="006177FE">
        <w:t>последующего</w:t>
      </w:r>
    </w:p>
    <w:p w:rsidR="001C6DCA" w:rsidRPr="006177FE" w:rsidRDefault="00DC14E6" w:rsidP="006177FE">
      <w:pPr>
        <w:pStyle w:val="a3"/>
        <w:ind w:left="5529" w:right="109"/>
        <w:jc w:val="center"/>
      </w:pPr>
      <w:r w:rsidRPr="006177FE">
        <w:t>прохождения</w:t>
      </w:r>
      <w:r w:rsidR="001C6DCA" w:rsidRPr="006177FE">
        <w:t xml:space="preserve"> </w:t>
      </w:r>
      <w:proofErr w:type="gramStart"/>
      <w:r w:rsidRPr="006177FE">
        <w:t>муниципальной</w:t>
      </w:r>
      <w:proofErr w:type="gramEnd"/>
    </w:p>
    <w:p w:rsidR="001C6DCA" w:rsidRPr="006177FE" w:rsidRDefault="00DC14E6" w:rsidP="006177FE">
      <w:pPr>
        <w:pStyle w:val="a3"/>
        <w:ind w:left="5529" w:right="109"/>
        <w:jc w:val="center"/>
      </w:pPr>
      <w:r w:rsidRPr="006177FE">
        <w:t>службы</w:t>
      </w:r>
      <w:r w:rsidR="001C6DCA" w:rsidRPr="006177FE">
        <w:t xml:space="preserve"> </w:t>
      </w:r>
      <w:r w:rsidRPr="006177FE">
        <w:t>после окончания обучения</w:t>
      </w:r>
      <w:bookmarkStart w:id="2" w:name="_bookmark4"/>
      <w:bookmarkEnd w:id="2"/>
    </w:p>
    <w:p w:rsidR="001C6DCA" w:rsidRPr="00985D42" w:rsidRDefault="001C6DCA" w:rsidP="00892E2B">
      <w:pPr>
        <w:pStyle w:val="a3"/>
        <w:ind w:left="0" w:right="109" w:firstLine="720"/>
        <w:jc w:val="both"/>
        <w:rPr>
          <w:sz w:val="28"/>
          <w:szCs w:val="28"/>
        </w:rPr>
      </w:pPr>
    </w:p>
    <w:p w:rsidR="00C26E41" w:rsidRPr="00985D42" w:rsidRDefault="00DC14E6" w:rsidP="00892E2B">
      <w:pPr>
        <w:pStyle w:val="a3"/>
        <w:ind w:left="0" w:right="109" w:firstLine="720"/>
        <w:jc w:val="center"/>
        <w:rPr>
          <w:sz w:val="28"/>
          <w:szCs w:val="28"/>
        </w:rPr>
      </w:pPr>
      <w:r w:rsidRPr="00985D42">
        <w:rPr>
          <w:sz w:val="28"/>
          <w:szCs w:val="28"/>
        </w:rPr>
        <w:t>Согласие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обработку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персональных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данных</w:t>
      </w:r>
    </w:p>
    <w:p w:rsidR="00C26E41" w:rsidRPr="00985D42" w:rsidRDefault="00DC14E6" w:rsidP="00F3248B">
      <w:pPr>
        <w:pStyle w:val="a3"/>
        <w:ind w:left="0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Я,</w:t>
      </w:r>
      <w:r w:rsidR="00F3248B" w:rsidRPr="00985D42">
        <w:rPr>
          <w:sz w:val="28"/>
          <w:szCs w:val="28"/>
          <w:u w:val="single"/>
        </w:rPr>
        <w:t>___________________________________</w:t>
      </w:r>
      <w:r w:rsidR="006177FE">
        <w:rPr>
          <w:sz w:val="28"/>
          <w:szCs w:val="28"/>
          <w:u w:val="single"/>
        </w:rPr>
        <w:t>___________________________</w:t>
      </w:r>
    </w:p>
    <w:p w:rsidR="001C6DCA" w:rsidRPr="00985D42" w:rsidRDefault="00DC14E6" w:rsidP="006177FE">
      <w:pPr>
        <w:pStyle w:val="a3"/>
        <w:tabs>
          <w:tab w:val="left" w:pos="4028"/>
          <w:tab w:val="left" w:pos="5708"/>
          <w:tab w:val="left" w:pos="9770"/>
        </w:tabs>
        <w:ind w:left="0"/>
        <w:rPr>
          <w:sz w:val="28"/>
          <w:szCs w:val="28"/>
        </w:rPr>
      </w:pPr>
      <w:r w:rsidRPr="00985D42">
        <w:rPr>
          <w:sz w:val="28"/>
          <w:szCs w:val="28"/>
        </w:rPr>
        <w:t>паспорт:</w:t>
      </w:r>
      <w:r w:rsidR="001C6DCA" w:rsidRPr="00985D42">
        <w:rPr>
          <w:sz w:val="28"/>
          <w:szCs w:val="28"/>
        </w:rPr>
        <w:t xml:space="preserve"> _________________________________________________</w:t>
      </w:r>
      <w:r w:rsidR="006177FE">
        <w:rPr>
          <w:sz w:val="28"/>
          <w:szCs w:val="28"/>
        </w:rPr>
        <w:t>____________</w:t>
      </w:r>
    </w:p>
    <w:p w:rsidR="00C26E41" w:rsidRPr="00985D42" w:rsidRDefault="00DC14E6" w:rsidP="006177FE">
      <w:pPr>
        <w:pStyle w:val="a3"/>
        <w:tabs>
          <w:tab w:val="left" w:pos="4028"/>
          <w:tab w:val="left" w:pos="5708"/>
          <w:tab w:val="left" w:pos="9770"/>
        </w:tabs>
        <w:ind w:left="0"/>
        <w:rPr>
          <w:sz w:val="28"/>
          <w:szCs w:val="28"/>
        </w:rPr>
      </w:pPr>
      <w:r w:rsidRPr="00985D42">
        <w:rPr>
          <w:sz w:val="28"/>
          <w:szCs w:val="28"/>
        </w:rPr>
        <w:t>выдан</w:t>
      </w:r>
      <w:r w:rsidR="001C6DCA" w:rsidRPr="00985D42">
        <w:rPr>
          <w:sz w:val="28"/>
          <w:szCs w:val="28"/>
        </w:rPr>
        <w:t xml:space="preserve">  __________________________________________________________</w:t>
      </w:r>
      <w:r w:rsidR="006177FE">
        <w:rPr>
          <w:sz w:val="28"/>
          <w:szCs w:val="28"/>
        </w:rPr>
        <w:t>_____</w:t>
      </w:r>
      <w:r w:rsidR="001C6DCA" w:rsidRPr="00985D42">
        <w:rPr>
          <w:sz w:val="28"/>
          <w:szCs w:val="28"/>
        </w:rPr>
        <w:t>,</w:t>
      </w:r>
    </w:p>
    <w:p w:rsidR="001C6DCA" w:rsidRPr="00985D42" w:rsidRDefault="00DC14E6" w:rsidP="00F3248B">
      <w:pPr>
        <w:pStyle w:val="a3"/>
        <w:tabs>
          <w:tab w:val="left" w:pos="9781"/>
        </w:tabs>
        <w:ind w:left="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проживающи</w:t>
      </w:r>
      <w:proofErr w:type="gramStart"/>
      <w:r w:rsidRPr="00985D42">
        <w:rPr>
          <w:sz w:val="28"/>
          <w:szCs w:val="28"/>
        </w:rPr>
        <w:t>й(</w:t>
      </w:r>
      <w:proofErr w:type="spellStart"/>
      <w:proofErr w:type="gramEnd"/>
      <w:r w:rsidRPr="00985D42">
        <w:rPr>
          <w:sz w:val="28"/>
          <w:szCs w:val="28"/>
        </w:rPr>
        <w:t>ая</w:t>
      </w:r>
      <w:proofErr w:type="spellEnd"/>
      <w:r w:rsidRPr="00985D42">
        <w:rPr>
          <w:sz w:val="28"/>
          <w:szCs w:val="28"/>
        </w:rPr>
        <w:t>)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</w:t>
      </w:r>
      <w:r w:rsidR="001C6DCA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адресу:</w:t>
      </w:r>
      <w:r w:rsidR="001C6DCA" w:rsidRPr="00985D42">
        <w:rPr>
          <w:sz w:val="28"/>
          <w:szCs w:val="28"/>
        </w:rPr>
        <w:t xml:space="preserve"> ________________________</w:t>
      </w:r>
      <w:r w:rsidR="006177FE">
        <w:rPr>
          <w:sz w:val="28"/>
          <w:szCs w:val="28"/>
        </w:rPr>
        <w:t>____________________</w:t>
      </w:r>
    </w:p>
    <w:p w:rsidR="00C26E41" w:rsidRPr="00985D42" w:rsidRDefault="001C6DCA" w:rsidP="00391E74">
      <w:pPr>
        <w:pStyle w:val="a3"/>
        <w:tabs>
          <w:tab w:val="left" w:pos="9781"/>
        </w:tabs>
        <w:ind w:left="0" w:right="-11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_________</w:t>
      </w:r>
      <w:r w:rsidR="00391E74" w:rsidRPr="00985D42">
        <w:rPr>
          <w:sz w:val="28"/>
          <w:szCs w:val="28"/>
        </w:rPr>
        <w:t>_______</w:t>
      </w:r>
      <w:r w:rsidRPr="00985D42">
        <w:rPr>
          <w:sz w:val="28"/>
          <w:szCs w:val="28"/>
        </w:rPr>
        <w:t>__________________________________________________</w:t>
      </w:r>
      <w:r w:rsidR="006177FE">
        <w:rPr>
          <w:sz w:val="28"/>
          <w:szCs w:val="28"/>
        </w:rPr>
        <w:t>___</w:t>
      </w:r>
      <w:r w:rsidR="00DC14E6" w:rsidRPr="00985D42">
        <w:rPr>
          <w:sz w:val="28"/>
          <w:szCs w:val="28"/>
        </w:rPr>
        <w:t>,</w:t>
      </w:r>
      <w:r w:rsidR="00391E74"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 xml:space="preserve">даю </w:t>
      </w:r>
      <w:r w:rsidR="006177FE" w:rsidRPr="006177FE">
        <w:rPr>
          <w:sz w:val="28"/>
          <w:szCs w:val="28"/>
        </w:rPr>
        <w:t>администрации муниципального района</w:t>
      </w:r>
      <w:r w:rsidR="006177FE">
        <w:t xml:space="preserve"> </w:t>
      </w:r>
      <w:r w:rsidRPr="00985D42">
        <w:rPr>
          <w:sz w:val="28"/>
          <w:szCs w:val="28"/>
        </w:rPr>
        <w:t>«Корткеросский»</w:t>
      </w:r>
      <w:r w:rsidR="00DC14E6" w:rsidRPr="00985D42">
        <w:rPr>
          <w:sz w:val="28"/>
          <w:szCs w:val="28"/>
        </w:rPr>
        <w:t xml:space="preserve">, юридический адрес: </w:t>
      </w:r>
      <w:r w:rsidRPr="00985D42">
        <w:rPr>
          <w:sz w:val="28"/>
          <w:szCs w:val="28"/>
        </w:rPr>
        <w:t xml:space="preserve">168020, Республика Коми, Корткеросский район, с. Корткерос, ул. Советская, 225, </w:t>
      </w:r>
      <w:r w:rsidR="00DC14E6" w:rsidRPr="00985D42">
        <w:rPr>
          <w:sz w:val="28"/>
          <w:szCs w:val="28"/>
        </w:rPr>
        <w:t>согласие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на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обработку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моих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персональных данных:</w:t>
      </w:r>
    </w:p>
    <w:p w:rsidR="00C26E41" w:rsidRPr="00985D42" w:rsidRDefault="001C6DCA" w:rsidP="00892E2B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фамилии,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имени,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отчеств</w:t>
      </w:r>
      <w:r w:rsidRPr="00985D42">
        <w:rPr>
          <w:sz w:val="28"/>
          <w:szCs w:val="28"/>
        </w:rPr>
        <w:t>а</w:t>
      </w:r>
      <w:r w:rsidR="00DC14E6" w:rsidRPr="00985D42">
        <w:rPr>
          <w:sz w:val="28"/>
          <w:szCs w:val="28"/>
        </w:rPr>
        <w:t>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дат</w:t>
      </w:r>
      <w:r w:rsidRPr="00985D42">
        <w:rPr>
          <w:sz w:val="28"/>
          <w:szCs w:val="28"/>
        </w:rPr>
        <w:t xml:space="preserve">ы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мест</w:t>
      </w:r>
      <w:r w:rsidRPr="00985D42">
        <w:rPr>
          <w:sz w:val="28"/>
          <w:szCs w:val="28"/>
        </w:rPr>
        <w:t xml:space="preserve">а </w:t>
      </w:r>
      <w:r w:rsidR="00DC14E6" w:rsidRPr="00985D42">
        <w:rPr>
          <w:sz w:val="28"/>
          <w:szCs w:val="28"/>
        </w:rPr>
        <w:t>рождения,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образовани</w:t>
      </w:r>
      <w:r w:rsidRPr="00985D42">
        <w:rPr>
          <w:sz w:val="28"/>
          <w:szCs w:val="28"/>
        </w:rPr>
        <w:t xml:space="preserve">я </w:t>
      </w:r>
      <w:r w:rsidR="00DC14E6" w:rsidRPr="00985D42">
        <w:rPr>
          <w:sz w:val="28"/>
          <w:szCs w:val="28"/>
        </w:rPr>
        <w:t>(оконченные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учебные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заведения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год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окончания,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специальности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(направления)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квалификации);</w:t>
      </w:r>
      <w:proofErr w:type="gramEnd"/>
    </w:p>
    <w:p w:rsidR="00C26E41" w:rsidRPr="00985D42" w:rsidRDefault="001C6DCA" w:rsidP="00892E2B">
      <w:pPr>
        <w:pStyle w:val="a3"/>
        <w:ind w:left="0" w:firstLine="720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сведениях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периодах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трудовой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деятельности;</w:t>
      </w:r>
    </w:p>
    <w:p w:rsidR="001C6DCA" w:rsidRPr="00985D42" w:rsidRDefault="001C6DCA" w:rsidP="00892E2B">
      <w:pPr>
        <w:pStyle w:val="a3"/>
        <w:ind w:left="0" w:right="-11" w:firstLine="720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сведениях</w:t>
      </w:r>
      <w:proofErr w:type="gramEnd"/>
      <w:r w:rsidR="00DC14E6" w:rsidRPr="00985D42">
        <w:rPr>
          <w:sz w:val="28"/>
          <w:szCs w:val="28"/>
        </w:rPr>
        <w:t xml:space="preserve"> о близких родственниках и факте их проживания за </w:t>
      </w:r>
      <w:r w:rsidRPr="00985D42">
        <w:rPr>
          <w:sz w:val="28"/>
          <w:szCs w:val="28"/>
        </w:rPr>
        <w:t>г</w:t>
      </w:r>
      <w:r w:rsidR="00DC14E6" w:rsidRPr="00985D42">
        <w:rPr>
          <w:sz w:val="28"/>
          <w:szCs w:val="28"/>
        </w:rPr>
        <w:t>раницей;</w:t>
      </w:r>
      <w:r w:rsidRPr="00985D42">
        <w:rPr>
          <w:sz w:val="28"/>
          <w:szCs w:val="28"/>
        </w:rPr>
        <w:t xml:space="preserve"> </w:t>
      </w:r>
    </w:p>
    <w:p w:rsidR="00C26E41" w:rsidRPr="00985D42" w:rsidRDefault="001C6DCA" w:rsidP="00892E2B">
      <w:pPr>
        <w:pStyle w:val="a3"/>
        <w:ind w:left="0" w:right="-11" w:firstLine="720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пребывании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за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границей;</w:t>
      </w:r>
    </w:p>
    <w:p w:rsidR="00C26E41" w:rsidRPr="00985D42" w:rsidRDefault="001C6DCA" w:rsidP="00892E2B">
      <w:pPr>
        <w:pStyle w:val="a3"/>
        <w:ind w:left="0" w:firstLine="720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отношении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к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воинской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обязанности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воинском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звании;</w:t>
      </w:r>
    </w:p>
    <w:p w:rsidR="00C26E41" w:rsidRPr="00985D42" w:rsidRDefault="001C6DCA" w:rsidP="00892E2B">
      <w:pPr>
        <w:pStyle w:val="a3"/>
        <w:ind w:left="0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месте</w:t>
      </w:r>
      <w:proofErr w:type="gramEnd"/>
      <w:r w:rsidRPr="00985D42">
        <w:rPr>
          <w:sz w:val="28"/>
          <w:szCs w:val="28"/>
        </w:rPr>
        <w:t xml:space="preserve"> регистрации и </w:t>
      </w:r>
      <w:r w:rsidR="00DC14E6" w:rsidRPr="00985D42">
        <w:rPr>
          <w:sz w:val="28"/>
          <w:szCs w:val="28"/>
        </w:rPr>
        <w:t>месте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фактического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проживания,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номер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домашнего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мобильного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телефона;</w:t>
      </w:r>
    </w:p>
    <w:p w:rsidR="00C26E41" w:rsidRPr="00985D42" w:rsidRDefault="001C6DCA" w:rsidP="00332189">
      <w:pPr>
        <w:pStyle w:val="a3"/>
        <w:ind w:left="0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данных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паспорта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гражданина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Российской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Федерации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заграничного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паспорта;</w:t>
      </w:r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proofErr w:type="gramStart"/>
      <w:r w:rsidRPr="00985D42">
        <w:rPr>
          <w:sz w:val="28"/>
          <w:szCs w:val="28"/>
        </w:rPr>
        <w:t>- н</w:t>
      </w:r>
      <w:r w:rsidR="00DC14E6" w:rsidRPr="00985D42">
        <w:rPr>
          <w:sz w:val="28"/>
          <w:szCs w:val="28"/>
        </w:rPr>
        <w:t>омере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страхового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свидетельства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обязательного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пенсионного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страхования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или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данных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документа,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подтверждающего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регистрацию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в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системе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индивидуального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(персонифицированного) учета;</w:t>
      </w:r>
      <w:proofErr w:type="gramEnd"/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идентификационном</w:t>
      </w:r>
      <w:r w:rsidRPr="00985D42">
        <w:rPr>
          <w:sz w:val="28"/>
          <w:szCs w:val="28"/>
        </w:rPr>
        <w:t xml:space="preserve"> </w:t>
      </w:r>
      <w:proofErr w:type="gramStart"/>
      <w:r w:rsidR="00DC14E6" w:rsidRPr="00985D42">
        <w:rPr>
          <w:sz w:val="28"/>
          <w:szCs w:val="28"/>
        </w:rPr>
        <w:t>номере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налогоплательщика;</w:t>
      </w:r>
    </w:p>
    <w:p w:rsidR="00AA36FE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номере</w:t>
      </w:r>
      <w:proofErr w:type="gramEnd"/>
      <w:r w:rsidR="00DC14E6" w:rsidRPr="00985D42">
        <w:rPr>
          <w:sz w:val="28"/>
          <w:szCs w:val="28"/>
        </w:rPr>
        <w:t xml:space="preserve"> полиса обязательного и добровольного медицинского страхования;</w:t>
      </w:r>
      <w:r w:rsidRPr="00985D42">
        <w:rPr>
          <w:sz w:val="28"/>
          <w:szCs w:val="28"/>
        </w:rPr>
        <w:t xml:space="preserve"> </w:t>
      </w:r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сведениях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 состоянии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здоровья;</w:t>
      </w:r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выполняемой работе, занимаемой должности, дате назначения, переводах на иные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должности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 основаниях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назначени</w:t>
      </w:r>
      <w:proofErr w:type="gramStart"/>
      <w:r w:rsidR="00DC14E6" w:rsidRPr="00985D42">
        <w:rPr>
          <w:sz w:val="28"/>
          <w:szCs w:val="28"/>
        </w:rPr>
        <w:t>я(</w:t>
      </w:r>
      <w:proofErr w:type="gramEnd"/>
      <w:r w:rsidR="00DC14E6" w:rsidRPr="00985D42">
        <w:rPr>
          <w:sz w:val="28"/>
          <w:szCs w:val="28"/>
        </w:rPr>
        <w:t>перевода);</w:t>
      </w:r>
    </w:p>
    <w:p w:rsidR="00AA36FE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награждении</w:t>
      </w:r>
      <w:proofErr w:type="gramEnd"/>
      <w:r w:rsidR="00DC14E6" w:rsidRPr="00985D42">
        <w:rPr>
          <w:sz w:val="28"/>
          <w:szCs w:val="28"/>
        </w:rPr>
        <w:t xml:space="preserve"> государственными и ведомственными наградами, иными наградами;</w:t>
      </w:r>
      <w:r w:rsidRPr="00985D42">
        <w:rPr>
          <w:sz w:val="28"/>
          <w:szCs w:val="28"/>
        </w:rPr>
        <w:t xml:space="preserve"> </w:t>
      </w:r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proofErr w:type="gramStart"/>
      <w:r w:rsidR="00DC14E6" w:rsidRPr="00985D42">
        <w:rPr>
          <w:sz w:val="28"/>
          <w:szCs w:val="28"/>
        </w:rPr>
        <w:t>сведениях</w:t>
      </w:r>
      <w:proofErr w:type="gramEnd"/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 наличии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(отсутствии) судимости;</w:t>
      </w:r>
    </w:p>
    <w:p w:rsidR="00C26E41" w:rsidRPr="00985D42" w:rsidRDefault="00AA36FE" w:rsidP="00892E2B">
      <w:pPr>
        <w:pStyle w:val="a3"/>
        <w:ind w:left="0" w:right="-11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сведениях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адресах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сайтов</w:t>
      </w:r>
      <w:r w:rsidRPr="00985D42">
        <w:rPr>
          <w:sz w:val="28"/>
          <w:szCs w:val="28"/>
        </w:rPr>
        <w:t xml:space="preserve"> </w:t>
      </w:r>
      <w:proofErr w:type="gramStart"/>
      <w:r w:rsidR="00DC14E6" w:rsidRPr="00985D42">
        <w:rPr>
          <w:sz w:val="28"/>
          <w:szCs w:val="28"/>
        </w:rPr>
        <w:t>и(</w:t>
      </w:r>
      <w:proofErr w:type="gramEnd"/>
      <w:r w:rsidR="00DC14E6" w:rsidRPr="00985D42">
        <w:rPr>
          <w:sz w:val="28"/>
          <w:szCs w:val="28"/>
        </w:rPr>
        <w:t>или)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страниц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сайтов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в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информационно-телекоммуникационной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сети</w:t>
      </w:r>
      <w:r w:rsidRPr="00985D42">
        <w:rPr>
          <w:sz w:val="28"/>
          <w:szCs w:val="28"/>
        </w:rPr>
        <w:t xml:space="preserve"> «</w:t>
      </w:r>
      <w:r w:rsidR="00DC14E6" w:rsidRPr="00985D42">
        <w:rPr>
          <w:sz w:val="28"/>
          <w:szCs w:val="28"/>
        </w:rPr>
        <w:t>Интернет</w:t>
      </w:r>
      <w:r w:rsidRPr="00985D42">
        <w:rPr>
          <w:sz w:val="28"/>
          <w:szCs w:val="28"/>
        </w:rPr>
        <w:t>»</w:t>
      </w:r>
      <w:r w:rsidR="00DC14E6" w:rsidRPr="00985D42">
        <w:rPr>
          <w:sz w:val="28"/>
          <w:szCs w:val="28"/>
        </w:rPr>
        <w:t>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на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которых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размещена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общедоступная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информация,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а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также данных,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позволяющих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идентифицировать;</w:t>
      </w:r>
    </w:p>
    <w:p w:rsidR="00C26E41" w:rsidRPr="00985D42" w:rsidRDefault="00AA36FE" w:rsidP="00892E2B">
      <w:pPr>
        <w:pStyle w:val="a3"/>
        <w:ind w:left="0" w:firstLine="720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- </w:t>
      </w:r>
      <w:r w:rsidR="00DC14E6" w:rsidRPr="00985D42">
        <w:rPr>
          <w:sz w:val="28"/>
          <w:szCs w:val="28"/>
        </w:rPr>
        <w:t>дополнительных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данных,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которые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я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сообщи</w:t>
      </w:r>
      <w:proofErr w:type="gramStart"/>
      <w:r w:rsidR="00DC14E6" w:rsidRPr="00985D42">
        <w:rPr>
          <w:sz w:val="28"/>
          <w:szCs w:val="28"/>
        </w:rPr>
        <w:t>л(</w:t>
      </w:r>
      <w:proofErr w:type="gramEnd"/>
      <w:r w:rsidR="00DC14E6" w:rsidRPr="00985D42">
        <w:rPr>
          <w:sz w:val="28"/>
          <w:szCs w:val="28"/>
        </w:rPr>
        <w:t>а)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в</w:t>
      </w:r>
      <w:r w:rsidRPr="00985D42">
        <w:rPr>
          <w:sz w:val="28"/>
          <w:szCs w:val="28"/>
        </w:rPr>
        <w:t xml:space="preserve"> </w:t>
      </w:r>
      <w:r w:rsidR="00DC14E6" w:rsidRPr="00985D42">
        <w:rPr>
          <w:sz w:val="28"/>
          <w:szCs w:val="28"/>
        </w:rPr>
        <w:t>анкете.</w:t>
      </w:r>
    </w:p>
    <w:p w:rsidR="00C26E41" w:rsidRPr="00985D42" w:rsidRDefault="00DC14E6" w:rsidP="00892E2B">
      <w:pPr>
        <w:pStyle w:val="a4"/>
        <w:numPr>
          <w:ilvl w:val="0"/>
          <w:numId w:val="4"/>
        </w:numPr>
        <w:tabs>
          <w:tab w:val="left" w:pos="1207"/>
        </w:tabs>
        <w:spacing w:before="0"/>
        <w:ind w:left="0" w:right="112" w:firstLine="720"/>
        <w:rPr>
          <w:sz w:val="28"/>
          <w:szCs w:val="28"/>
        </w:rPr>
      </w:pPr>
      <w:r w:rsidRPr="00985D42">
        <w:rPr>
          <w:sz w:val="28"/>
          <w:szCs w:val="28"/>
        </w:rPr>
        <w:t>Вышеуказанные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персональные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данные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представлены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целью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организации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проверки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персональных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данных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иных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сведений,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сообщенных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себе,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организации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проверки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соблюдения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ограничений,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установленных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действующим</w:t>
      </w:r>
      <w:r w:rsidR="00AA36FE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законодательством.</w:t>
      </w:r>
    </w:p>
    <w:p w:rsidR="00C26E41" w:rsidRPr="00985D42" w:rsidRDefault="00DC14E6" w:rsidP="00391E74">
      <w:pPr>
        <w:pStyle w:val="a4"/>
        <w:numPr>
          <w:ilvl w:val="0"/>
          <w:numId w:val="4"/>
        </w:numPr>
        <w:tabs>
          <w:tab w:val="left" w:pos="1111"/>
        </w:tabs>
        <w:spacing w:before="0"/>
        <w:ind w:left="0" w:right="-11" w:firstLine="720"/>
        <w:rPr>
          <w:sz w:val="28"/>
          <w:szCs w:val="28"/>
        </w:rPr>
      </w:pPr>
      <w:proofErr w:type="gramStart"/>
      <w:r w:rsidRPr="00985D42">
        <w:rPr>
          <w:sz w:val="28"/>
          <w:szCs w:val="28"/>
        </w:rPr>
        <w:t>С вышеуказанными персональными данными могут быть совершены следующие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действия: сбор, систематизация, накопление, автоматизированная обработка, хранение,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уточнение (обновление, изменение), использование, передача вышеуказанных данных по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письменному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запросу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уполномоченных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организаций,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обезличивание,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блокирование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уничтожение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персональных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данных.</w:t>
      </w:r>
      <w:proofErr w:type="gramEnd"/>
    </w:p>
    <w:p w:rsidR="00C26E41" w:rsidRPr="00985D42" w:rsidRDefault="00DC14E6" w:rsidP="00391E74">
      <w:pPr>
        <w:pStyle w:val="a4"/>
        <w:numPr>
          <w:ilvl w:val="0"/>
          <w:numId w:val="4"/>
        </w:numPr>
        <w:tabs>
          <w:tab w:val="left" w:pos="1157"/>
        </w:tabs>
        <w:spacing w:before="0"/>
        <w:ind w:left="0" w:right="-11" w:firstLine="720"/>
        <w:rPr>
          <w:sz w:val="28"/>
          <w:szCs w:val="28"/>
        </w:rPr>
      </w:pPr>
      <w:r w:rsidRPr="00985D42">
        <w:rPr>
          <w:sz w:val="28"/>
          <w:szCs w:val="28"/>
        </w:rPr>
        <w:t>Персональные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данные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должны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обрабатываться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средствах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организационной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техники,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также в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письменном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виде.</w:t>
      </w:r>
    </w:p>
    <w:p w:rsidR="00C26E41" w:rsidRPr="00985D42" w:rsidRDefault="00DC14E6" w:rsidP="00391E74">
      <w:pPr>
        <w:pStyle w:val="a4"/>
        <w:numPr>
          <w:ilvl w:val="0"/>
          <w:numId w:val="4"/>
        </w:numPr>
        <w:tabs>
          <w:tab w:val="left" w:pos="1152"/>
        </w:tabs>
        <w:spacing w:before="0"/>
        <w:ind w:left="0" w:right="-11" w:firstLine="720"/>
        <w:rPr>
          <w:sz w:val="28"/>
          <w:szCs w:val="28"/>
        </w:rPr>
      </w:pPr>
      <w:r w:rsidRPr="00985D42">
        <w:rPr>
          <w:sz w:val="28"/>
          <w:szCs w:val="28"/>
        </w:rPr>
        <w:t>Данное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согласие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может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быть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любое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время</w:t>
      </w:r>
      <w:r w:rsidR="00D471BF" w:rsidRPr="00985D42">
        <w:rPr>
          <w:sz w:val="28"/>
          <w:szCs w:val="28"/>
        </w:rPr>
        <w:t xml:space="preserve"> </w:t>
      </w:r>
      <w:r w:rsidR="00332189">
        <w:rPr>
          <w:sz w:val="28"/>
          <w:szCs w:val="28"/>
        </w:rPr>
        <w:t xml:space="preserve">мною </w:t>
      </w:r>
      <w:r w:rsidRPr="00985D42">
        <w:rPr>
          <w:sz w:val="28"/>
          <w:szCs w:val="28"/>
        </w:rPr>
        <w:t>отозвано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письменном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виде.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D471BF" w:rsidRPr="00985D42" w:rsidRDefault="00D471BF" w:rsidP="00332189">
      <w:pPr>
        <w:pStyle w:val="a3"/>
        <w:ind w:left="0"/>
        <w:rPr>
          <w:sz w:val="28"/>
          <w:szCs w:val="28"/>
        </w:rPr>
      </w:pPr>
      <w:r w:rsidRPr="00985D42">
        <w:rPr>
          <w:sz w:val="28"/>
          <w:szCs w:val="28"/>
        </w:rPr>
        <w:t xml:space="preserve">        ___________</w:t>
      </w:r>
      <w:r w:rsidR="00332189">
        <w:rPr>
          <w:sz w:val="28"/>
          <w:szCs w:val="28"/>
        </w:rPr>
        <w:t xml:space="preserve"> 20___</w:t>
      </w:r>
      <w:r w:rsidRPr="00985D42">
        <w:rPr>
          <w:sz w:val="28"/>
          <w:szCs w:val="28"/>
        </w:rPr>
        <w:t xml:space="preserve">г.       </w:t>
      </w:r>
      <w:r w:rsidR="00332189">
        <w:rPr>
          <w:sz w:val="28"/>
          <w:szCs w:val="28"/>
        </w:rPr>
        <w:t xml:space="preserve">            ___________________</w:t>
      </w:r>
      <w:r w:rsidRPr="00985D42">
        <w:rPr>
          <w:sz w:val="28"/>
          <w:szCs w:val="28"/>
        </w:rPr>
        <w:t>___________________</w:t>
      </w:r>
    </w:p>
    <w:p w:rsidR="00C26E41" w:rsidRDefault="00D471BF" w:rsidP="00892E2B">
      <w:pPr>
        <w:pStyle w:val="a3"/>
        <w:ind w:left="0" w:firstLine="720"/>
      </w:pPr>
      <w:r w:rsidRPr="00985D42">
        <w:rPr>
          <w:sz w:val="28"/>
          <w:szCs w:val="28"/>
        </w:rPr>
        <w:t xml:space="preserve">                                                            </w:t>
      </w:r>
      <w:r w:rsidRPr="00332189">
        <w:t>(подпись)                         (ФИО)</w:t>
      </w:r>
    </w:p>
    <w:p w:rsidR="00332189" w:rsidRDefault="00332189">
      <w:pPr>
        <w:rPr>
          <w:sz w:val="24"/>
          <w:szCs w:val="24"/>
        </w:rPr>
      </w:pPr>
      <w:r>
        <w:br w:type="page"/>
      </w:r>
    </w:p>
    <w:p w:rsidR="00D471BF" w:rsidRPr="00332189" w:rsidRDefault="00DC14E6" w:rsidP="00332189">
      <w:pPr>
        <w:pStyle w:val="a3"/>
        <w:ind w:left="5812"/>
        <w:jc w:val="center"/>
      </w:pPr>
      <w:r w:rsidRPr="00332189">
        <w:t>Приложение</w:t>
      </w:r>
      <w:r w:rsidR="00D471BF" w:rsidRPr="00332189">
        <w:t xml:space="preserve"> </w:t>
      </w:r>
      <w:r w:rsidRPr="00332189">
        <w:t>3</w:t>
      </w:r>
    </w:p>
    <w:p w:rsidR="00D471BF" w:rsidRPr="00332189" w:rsidRDefault="00DC14E6" w:rsidP="00332189">
      <w:pPr>
        <w:pStyle w:val="a3"/>
        <w:ind w:left="5812"/>
        <w:jc w:val="center"/>
      </w:pPr>
      <w:r w:rsidRPr="00332189">
        <w:t>к порядку</w:t>
      </w:r>
      <w:r w:rsidR="00D471BF" w:rsidRPr="00332189">
        <w:t xml:space="preserve"> </w:t>
      </w:r>
      <w:r w:rsidRPr="00332189">
        <w:t>проведения конкурса</w:t>
      </w:r>
    </w:p>
    <w:p w:rsidR="00D471BF" w:rsidRPr="00332189" w:rsidRDefault="00DC14E6" w:rsidP="00332189">
      <w:pPr>
        <w:pStyle w:val="a3"/>
        <w:ind w:left="5812"/>
        <w:jc w:val="center"/>
      </w:pPr>
      <w:r w:rsidRPr="00332189">
        <w:t>на заключение договора</w:t>
      </w:r>
      <w:r w:rsidR="00D471BF" w:rsidRPr="00332189">
        <w:t xml:space="preserve"> </w:t>
      </w:r>
      <w:r w:rsidRPr="00332189">
        <w:t>о</w:t>
      </w:r>
      <w:r w:rsidR="00D471BF" w:rsidRPr="00332189">
        <w:t xml:space="preserve"> </w:t>
      </w:r>
      <w:proofErr w:type="gramStart"/>
      <w:r w:rsidRPr="00332189">
        <w:t>целевом</w:t>
      </w:r>
      <w:proofErr w:type="gramEnd"/>
    </w:p>
    <w:p w:rsidR="00C26E41" w:rsidRPr="00332189" w:rsidRDefault="00DC14E6" w:rsidP="00332189">
      <w:pPr>
        <w:pStyle w:val="a3"/>
        <w:ind w:left="5812"/>
        <w:jc w:val="center"/>
      </w:pPr>
      <w:proofErr w:type="gramStart"/>
      <w:r w:rsidRPr="00332189">
        <w:t>обучении</w:t>
      </w:r>
      <w:proofErr w:type="gramEnd"/>
      <w:r w:rsidR="00D471BF" w:rsidRPr="00332189">
        <w:t xml:space="preserve"> </w:t>
      </w:r>
      <w:r w:rsidRPr="00332189">
        <w:t>между</w:t>
      </w:r>
      <w:r w:rsidR="00D471BF" w:rsidRPr="00332189">
        <w:t xml:space="preserve"> а</w:t>
      </w:r>
      <w:r w:rsidRPr="00332189">
        <w:t>дминистрацией</w:t>
      </w:r>
    </w:p>
    <w:p w:rsidR="00D471BF" w:rsidRPr="00332189" w:rsidRDefault="00332189" w:rsidP="00332189">
      <w:pPr>
        <w:pStyle w:val="a3"/>
        <w:ind w:left="5812" w:right="109"/>
        <w:jc w:val="center"/>
      </w:pPr>
      <w:r>
        <w:t>муниципального района</w:t>
      </w:r>
      <w:r w:rsidRPr="00332189">
        <w:t xml:space="preserve"> </w:t>
      </w:r>
      <w:r w:rsidR="00D471BF" w:rsidRPr="00332189">
        <w:t xml:space="preserve">«Корткеросский» </w:t>
      </w:r>
      <w:r w:rsidR="00DC14E6" w:rsidRPr="00332189">
        <w:t>и гражданином</w:t>
      </w:r>
    </w:p>
    <w:p w:rsidR="00D471BF" w:rsidRPr="00332189" w:rsidRDefault="00DC14E6" w:rsidP="00332189">
      <w:pPr>
        <w:pStyle w:val="a3"/>
        <w:ind w:left="5812" w:right="109"/>
        <w:jc w:val="center"/>
      </w:pPr>
      <w:r w:rsidRPr="00332189">
        <w:t>с обязательством</w:t>
      </w:r>
      <w:r w:rsidR="00D471BF" w:rsidRPr="00332189">
        <w:t xml:space="preserve"> </w:t>
      </w:r>
      <w:r w:rsidRPr="00332189">
        <w:t>последующего</w:t>
      </w:r>
    </w:p>
    <w:p w:rsidR="00C26E41" w:rsidRPr="00985D42" w:rsidRDefault="00DC14E6" w:rsidP="00332189">
      <w:pPr>
        <w:pStyle w:val="a3"/>
        <w:ind w:left="5812" w:right="109"/>
        <w:jc w:val="center"/>
        <w:rPr>
          <w:sz w:val="28"/>
          <w:szCs w:val="28"/>
        </w:rPr>
      </w:pPr>
      <w:r w:rsidRPr="00332189">
        <w:t>прохождения</w:t>
      </w:r>
      <w:r w:rsidR="00D471BF" w:rsidRPr="00332189">
        <w:t xml:space="preserve"> </w:t>
      </w:r>
      <w:r w:rsidRPr="00332189">
        <w:t>муниципальной</w:t>
      </w:r>
      <w:r w:rsidR="00D471BF" w:rsidRPr="00332189">
        <w:t xml:space="preserve"> </w:t>
      </w:r>
      <w:r w:rsidRPr="00332189">
        <w:t>службы</w:t>
      </w:r>
      <w:r w:rsidR="00332189">
        <w:t xml:space="preserve"> </w:t>
      </w:r>
      <w:r w:rsidR="00D471BF" w:rsidRPr="00332189">
        <w:t>п</w:t>
      </w:r>
      <w:r w:rsidRPr="00332189">
        <w:t>осле</w:t>
      </w:r>
      <w:r w:rsidR="00D471BF" w:rsidRPr="00332189">
        <w:t xml:space="preserve"> </w:t>
      </w:r>
      <w:r w:rsidRPr="00332189">
        <w:t>окончания</w:t>
      </w:r>
      <w:r w:rsidR="00D471BF" w:rsidRPr="00332189">
        <w:t xml:space="preserve"> </w:t>
      </w:r>
      <w:r w:rsidRPr="00332189">
        <w:t>обучения</w:t>
      </w:r>
    </w:p>
    <w:p w:rsidR="00C26E41" w:rsidRPr="00985D42" w:rsidRDefault="00C26E41" w:rsidP="00892E2B">
      <w:pPr>
        <w:ind w:firstLine="720"/>
        <w:jc w:val="right"/>
        <w:rPr>
          <w:sz w:val="28"/>
          <w:szCs w:val="28"/>
        </w:rPr>
      </w:pPr>
    </w:p>
    <w:p w:rsidR="00D471BF" w:rsidRPr="00985D42" w:rsidRDefault="00D471BF" w:rsidP="00892E2B">
      <w:pPr>
        <w:ind w:firstLine="720"/>
        <w:jc w:val="right"/>
        <w:rPr>
          <w:sz w:val="28"/>
          <w:szCs w:val="28"/>
        </w:rPr>
      </w:pPr>
    </w:p>
    <w:p w:rsidR="00C26E41" w:rsidRPr="00985D42" w:rsidRDefault="00DC14E6" w:rsidP="00A74977">
      <w:pPr>
        <w:pStyle w:val="1"/>
        <w:ind w:left="0" w:right="-11"/>
        <w:rPr>
          <w:sz w:val="28"/>
          <w:szCs w:val="28"/>
        </w:rPr>
      </w:pPr>
      <w:bookmarkStart w:id="3" w:name="_bookmark5"/>
      <w:bookmarkEnd w:id="3"/>
      <w:r w:rsidRPr="00985D42">
        <w:rPr>
          <w:sz w:val="28"/>
          <w:szCs w:val="28"/>
        </w:rPr>
        <w:t>Требования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содержанию,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структуре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оформлению</w:t>
      </w:r>
      <w:r w:rsidR="00D471BF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портфолио</w:t>
      </w:r>
    </w:p>
    <w:p w:rsidR="00C26E41" w:rsidRPr="00985D42" w:rsidRDefault="00C26E41" w:rsidP="00892E2B">
      <w:pPr>
        <w:pStyle w:val="a3"/>
        <w:ind w:left="0" w:right="-11" w:firstLine="720"/>
        <w:rPr>
          <w:b/>
          <w:sz w:val="28"/>
          <w:szCs w:val="28"/>
        </w:rPr>
      </w:pPr>
    </w:p>
    <w:p w:rsidR="00A74977" w:rsidRDefault="00DC14E6" w:rsidP="00A74977">
      <w:pPr>
        <w:pStyle w:val="a3"/>
        <w:ind w:left="0" w:right="-11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 xml:space="preserve">Портфолио </w:t>
      </w:r>
      <w:r w:rsidR="00A74977">
        <w:rPr>
          <w:sz w:val="28"/>
          <w:szCs w:val="28"/>
        </w:rPr>
        <w:t xml:space="preserve">участника </w:t>
      </w:r>
      <w:r w:rsidRPr="00985D42">
        <w:rPr>
          <w:sz w:val="28"/>
          <w:szCs w:val="28"/>
        </w:rPr>
        <w:t xml:space="preserve">представляет собой </w:t>
      </w:r>
      <w:proofErr w:type="gramStart"/>
      <w:r w:rsidRPr="00985D42">
        <w:rPr>
          <w:sz w:val="28"/>
          <w:szCs w:val="28"/>
        </w:rPr>
        <w:t>краткую</w:t>
      </w:r>
      <w:proofErr w:type="gramEnd"/>
      <w:r w:rsidRPr="00985D42">
        <w:rPr>
          <w:sz w:val="28"/>
          <w:szCs w:val="28"/>
        </w:rPr>
        <w:t xml:space="preserve"> творческую </w:t>
      </w:r>
      <w:proofErr w:type="spellStart"/>
      <w:r w:rsidRPr="00985D42">
        <w:rPr>
          <w:sz w:val="28"/>
          <w:szCs w:val="28"/>
        </w:rPr>
        <w:t>самопрезентацию</w:t>
      </w:r>
      <w:proofErr w:type="spellEnd"/>
      <w:r w:rsidRPr="00985D42">
        <w:rPr>
          <w:sz w:val="28"/>
          <w:szCs w:val="28"/>
        </w:rPr>
        <w:t xml:space="preserve"> гражданином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собственных достижений и опыта, примеров проявления лучших качеств и отражение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наиболее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интересных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сторон своей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жизнедеятельности.</w:t>
      </w:r>
    </w:p>
    <w:p w:rsidR="00A74977" w:rsidRDefault="00DC14E6" w:rsidP="00A74977">
      <w:pPr>
        <w:pStyle w:val="a3"/>
        <w:ind w:left="0" w:right="-11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Цель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представления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гражданами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портфолио</w:t>
      </w:r>
      <w:r w:rsidR="00EB3145" w:rsidRPr="00985D42">
        <w:rPr>
          <w:sz w:val="28"/>
          <w:szCs w:val="28"/>
        </w:rPr>
        <w:t xml:space="preserve"> – </w:t>
      </w:r>
      <w:r w:rsidRPr="00985D42">
        <w:rPr>
          <w:sz w:val="28"/>
          <w:szCs w:val="28"/>
        </w:rPr>
        <w:t>подчеркнуть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собственную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индивидуальность,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продемонстрировать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личные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успехи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достижения,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также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способность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 самоанализу.</w:t>
      </w:r>
    </w:p>
    <w:p w:rsidR="00A74977" w:rsidRDefault="00DC14E6" w:rsidP="00A74977">
      <w:pPr>
        <w:pStyle w:val="a3"/>
        <w:ind w:left="0" w:right="-11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Портфолио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участника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Конкурса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должно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быть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представлено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электронном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виде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(допускается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использование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форматов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презентации</w:t>
      </w:r>
      <w:r w:rsidR="00EB3145" w:rsidRPr="00985D42">
        <w:rPr>
          <w:sz w:val="28"/>
          <w:szCs w:val="28"/>
        </w:rPr>
        <w:t xml:space="preserve"> </w:t>
      </w:r>
      <w:proofErr w:type="spellStart"/>
      <w:r w:rsidRPr="00985D42">
        <w:rPr>
          <w:sz w:val="28"/>
          <w:szCs w:val="28"/>
        </w:rPr>
        <w:t>PowerPoint</w:t>
      </w:r>
      <w:proofErr w:type="spellEnd"/>
      <w:r w:rsidRPr="00985D42">
        <w:rPr>
          <w:sz w:val="28"/>
          <w:szCs w:val="28"/>
        </w:rPr>
        <w:t>,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фотоматериалов)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содержать:</w:t>
      </w:r>
    </w:p>
    <w:p w:rsidR="00A74977" w:rsidRDefault="00A74977" w:rsidP="00A74977">
      <w:pPr>
        <w:pStyle w:val="a3"/>
        <w:ind w:left="0"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4E6" w:rsidRPr="00A74977">
        <w:rPr>
          <w:sz w:val="28"/>
          <w:szCs w:val="28"/>
        </w:rPr>
        <w:t>Подборку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фотографий,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иллюстрирующих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основное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содержание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портфолио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приводимые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нем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факты.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Содержание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фотоматериалов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должно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противоречить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законодательству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Российской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Федерации,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должно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иметь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провокационной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(экспрессивной,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эксцентричной)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направленности.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Общие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требования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фотографиям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 xml:space="preserve">прочим картинкам внутри материалов: формат - </w:t>
      </w:r>
      <w:proofErr w:type="spellStart"/>
      <w:r w:rsidR="00DC14E6" w:rsidRPr="00A74977">
        <w:rPr>
          <w:sz w:val="28"/>
          <w:szCs w:val="28"/>
        </w:rPr>
        <w:t>jpg</w:t>
      </w:r>
      <w:proofErr w:type="spellEnd"/>
      <w:r w:rsidR="00DC14E6" w:rsidRPr="00A74977">
        <w:rPr>
          <w:sz w:val="28"/>
          <w:szCs w:val="28"/>
        </w:rPr>
        <w:t xml:space="preserve">, </w:t>
      </w:r>
      <w:proofErr w:type="spellStart"/>
      <w:r w:rsidR="00DC14E6" w:rsidRPr="00A74977">
        <w:rPr>
          <w:sz w:val="28"/>
          <w:szCs w:val="28"/>
        </w:rPr>
        <w:t>gif</w:t>
      </w:r>
      <w:proofErr w:type="spellEnd"/>
      <w:r w:rsidR="00DC14E6" w:rsidRPr="00A74977">
        <w:rPr>
          <w:sz w:val="28"/>
          <w:szCs w:val="28"/>
        </w:rPr>
        <w:t xml:space="preserve"> или </w:t>
      </w:r>
      <w:proofErr w:type="spellStart"/>
      <w:r w:rsidR="00DC14E6" w:rsidRPr="00A74977">
        <w:rPr>
          <w:sz w:val="28"/>
          <w:szCs w:val="28"/>
        </w:rPr>
        <w:t>png</w:t>
      </w:r>
      <w:proofErr w:type="spellEnd"/>
      <w:r w:rsidR="00DC14E6" w:rsidRPr="00A74977">
        <w:rPr>
          <w:sz w:val="28"/>
          <w:szCs w:val="28"/>
        </w:rPr>
        <w:t>, максимальный размер 600x800 пикселей (высота и ширина).</w:t>
      </w:r>
    </w:p>
    <w:p w:rsidR="00A74977" w:rsidRDefault="00A74977" w:rsidP="00A74977">
      <w:pPr>
        <w:pStyle w:val="a3"/>
        <w:ind w:left="0"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4E6" w:rsidRPr="00A74977">
        <w:rPr>
          <w:sz w:val="28"/>
          <w:szCs w:val="28"/>
        </w:rPr>
        <w:t>Сведения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участии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гражданина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течение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предшествующих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двух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лет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общественных,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образовательных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спортивных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мероприятиях,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движениях,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организациях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(о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роли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 результатах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участия).</w:t>
      </w:r>
    </w:p>
    <w:p w:rsidR="00A74977" w:rsidRDefault="00A74977" w:rsidP="00A74977">
      <w:pPr>
        <w:pStyle w:val="a3"/>
        <w:ind w:left="0"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14E6" w:rsidRPr="00A74977">
        <w:rPr>
          <w:sz w:val="28"/>
          <w:szCs w:val="28"/>
        </w:rPr>
        <w:t>Сведения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навыках,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знаниях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достижениях,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получивших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общественное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признание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 оценку.</w:t>
      </w:r>
    </w:p>
    <w:p w:rsidR="00A74977" w:rsidRDefault="00A74977" w:rsidP="00A74977">
      <w:pPr>
        <w:pStyle w:val="a3"/>
        <w:ind w:left="0"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14E6" w:rsidRPr="00A74977">
        <w:rPr>
          <w:sz w:val="28"/>
          <w:szCs w:val="28"/>
        </w:rPr>
        <w:t>Информацию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собственных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интересах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 увлечениях,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образе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жизни.</w:t>
      </w:r>
    </w:p>
    <w:p w:rsidR="00C26E41" w:rsidRPr="00A74977" w:rsidRDefault="00A74977" w:rsidP="00A74977">
      <w:pPr>
        <w:pStyle w:val="a3"/>
        <w:ind w:left="0"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14E6" w:rsidRPr="00A74977">
        <w:rPr>
          <w:sz w:val="28"/>
          <w:szCs w:val="28"/>
        </w:rPr>
        <w:t>Оценку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сильных 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слабых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сторон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своей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личности.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4037EC" w:rsidRDefault="004037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6E41" w:rsidRPr="004037EC" w:rsidRDefault="00DC14E6" w:rsidP="004037EC">
      <w:pPr>
        <w:pStyle w:val="a3"/>
        <w:ind w:left="5812"/>
        <w:jc w:val="center"/>
      </w:pPr>
      <w:r w:rsidRPr="004037EC">
        <w:t>Приложение</w:t>
      </w:r>
      <w:r w:rsidR="00EB3145" w:rsidRPr="004037EC">
        <w:t xml:space="preserve"> </w:t>
      </w:r>
      <w:r w:rsidRPr="004037EC">
        <w:t>4</w:t>
      </w:r>
    </w:p>
    <w:p w:rsidR="00EB3145" w:rsidRPr="004037EC" w:rsidRDefault="00DC14E6" w:rsidP="004037EC">
      <w:pPr>
        <w:pStyle w:val="a3"/>
        <w:ind w:left="5812" w:right="101"/>
        <w:jc w:val="center"/>
      </w:pPr>
      <w:r w:rsidRPr="004037EC">
        <w:t>к порядку</w:t>
      </w:r>
      <w:r w:rsidR="00EB3145" w:rsidRPr="004037EC">
        <w:t xml:space="preserve"> </w:t>
      </w:r>
      <w:r w:rsidRPr="004037EC">
        <w:t>проведения конкурса</w:t>
      </w:r>
    </w:p>
    <w:p w:rsidR="00EB3145" w:rsidRPr="004037EC" w:rsidRDefault="00DC14E6" w:rsidP="004037EC">
      <w:pPr>
        <w:pStyle w:val="a3"/>
        <w:ind w:left="5812" w:right="101"/>
        <w:jc w:val="center"/>
      </w:pPr>
      <w:r w:rsidRPr="004037EC">
        <w:t>на заключение договора</w:t>
      </w:r>
      <w:r w:rsidR="00EB3145" w:rsidRPr="004037EC">
        <w:t xml:space="preserve"> </w:t>
      </w:r>
      <w:r w:rsidRPr="004037EC">
        <w:t>о</w:t>
      </w:r>
      <w:r w:rsidR="00EB3145" w:rsidRPr="004037EC">
        <w:t xml:space="preserve"> </w:t>
      </w:r>
      <w:proofErr w:type="gramStart"/>
      <w:r w:rsidRPr="004037EC">
        <w:t>целевом</w:t>
      </w:r>
      <w:proofErr w:type="gramEnd"/>
    </w:p>
    <w:p w:rsidR="00C26E41" w:rsidRPr="004037EC" w:rsidRDefault="00DC14E6" w:rsidP="004037EC">
      <w:pPr>
        <w:pStyle w:val="a3"/>
        <w:ind w:left="5812" w:right="101"/>
        <w:jc w:val="center"/>
      </w:pPr>
      <w:proofErr w:type="gramStart"/>
      <w:r w:rsidRPr="004037EC">
        <w:t>обучении</w:t>
      </w:r>
      <w:proofErr w:type="gramEnd"/>
      <w:r w:rsidR="00EB3145" w:rsidRPr="004037EC">
        <w:t xml:space="preserve"> </w:t>
      </w:r>
      <w:r w:rsidRPr="004037EC">
        <w:t>между</w:t>
      </w:r>
      <w:r w:rsidR="00EB3145" w:rsidRPr="004037EC">
        <w:t xml:space="preserve"> а</w:t>
      </w:r>
      <w:r w:rsidR="00A74977">
        <w:t>д</w:t>
      </w:r>
      <w:r w:rsidRPr="004037EC">
        <w:t>министрацией</w:t>
      </w:r>
    </w:p>
    <w:p w:rsidR="00EB3145" w:rsidRPr="004037EC" w:rsidRDefault="004037EC" w:rsidP="004037EC">
      <w:pPr>
        <w:pStyle w:val="a3"/>
        <w:ind w:left="5812" w:right="105"/>
        <w:jc w:val="center"/>
      </w:pPr>
      <w:r>
        <w:t>муниципального района</w:t>
      </w:r>
      <w:r w:rsidRPr="004037EC">
        <w:t xml:space="preserve"> </w:t>
      </w:r>
      <w:r w:rsidR="00EB3145" w:rsidRPr="004037EC">
        <w:t>«Корткеросский»</w:t>
      </w:r>
      <w:r w:rsidR="00DC14E6" w:rsidRPr="004037EC">
        <w:t xml:space="preserve"> и гражданином</w:t>
      </w:r>
    </w:p>
    <w:p w:rsidR="00EB3145" w:rsidRPr="004037EC" w:rsidRDefault="00DC14E6" w:rsidP="004037EC">
      <w:pPr>
        <w:pStyle w:val="a3"/>
        <w:ind w:left="5812" w:right="105"/>
        <w:jc w:val="center"/>
      </w:pPr>
      <w:r w:rsidRPr="004037EC">
        <w:t>с обязательством</w:t>
      </w:r>
      <w:r w:rsidR="00EB3145" w:rsidRPr="004037EC">
        <w:t xml:space="preserve"> </w:t>
      </w:r>
      <w:r w:rsidRPr="004037EC">
        <w:t>последующего</w:t>
      </w:r>
    </w:p>
    <w:p w:rsidR="00C26E41" w:rsidRPr="00985D42" w:rsidRDefault="00DC14E6" w:rsidP="004037EC">
      <w:pPr>
        <w:pStyle w:val="a3"/>
        <w:ind w:left="5812" w:right="105"/>
        <w:jc w:val="center"/>
        <w:rPr>
          <w:sz w:val="28"/>
          <w:szCs w:val="28"/>
        </w:rPr>
      </w:pPr>
      <w:r w:rsidRPr="004037EC">
        <w:t>прохождения</w:t>
      </w:r>
      <w:r w:rsidR="00EB3145" w:rsidRPr="004037EC">
        <w:t xml:space="preserve"> </w:t>
      </w:r>
      <w:r w:rsidRPr="004037EC">
        <w:t>муниципальной</w:t>
      </w:r>
      <w:r w:rsidR="00EB3145" w:rsidRPr="004037EC">
        <w:t xml:space="preserve"> </w:t>
      </w:r>
      <w:r w:rsidRPr="004037EC">
        <w:t>службы</w:t>
      </w:r>
      <w:r w:rsidR="004037EC">
        <w:t xml:space="preserve"> </w:t>
      </w:r>
      <w:r w:rsidR="00EB3145" w:rsidRPr="004037EC">
        <w:t>п</w:t>
      </w:r>
      <w:r w:rsidRPr="004037EC">
        <w:t>осле</w:t>
      </w:r>
      <w:r w:rsidR="00EB3145" w:rsidRPr="004037EC">
        <w:t xml:space="preserve"> </w:t>
      </w:r>
      <w:r w:rsidRPr="004037EC">
        <w:t>окончания</w:t>
      </w:r>
      <w:r w:rsidR="00EB3145" w:rsidRPr="004037EC">
        <w:t xml:space="preserve"> </w:t>
      </w:r>
      <w:r w:rsidRPr="004037EC">
        <w:t>обучения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C26E41" w:rsidRPr="00985D42" w:rsidRDefault="00DC14E6" w:rsidP="00A74977">
      <w:pPr>
        <w:pStyle w:val="1"/>
        <w:ind w:left="0" w:right="131"/>
        <w:rPr>
          <w:sz w:val="28"/>
          <w:szCs w:val="28"/>
        </w:rPr>
      </w:pPr>
      <w:bookmarkStart w:id="4" w:name="_bookmark6"/>
      <w:bookmarkEnd w:id="4"/>
      <w:r w:rsidRPr="00985D42">
        <w:rPr>
          <w:sz w:val="28"/>
          <w:szCs w:val="28"/>
        </w:rPr>
        <w:t>Требования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написанию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эссе</w:t>
      </w:r>
    </w:p>
    <w:p w:rsidR="00C26E41" w:rsidRPr="00985D42" w:rsidRDefault="00C26E41" w:rsidP="00892E2B">
      <w:pPr>
        <w:pStyle w:val="a3"/>
        <w:ind w:left="0" w:firstLine="720"/>
        <w:rPr>
          <w:b/>
          <w:sz w:val="28"/>
          <w:szCs w:val="28"/>
        </w:rPr>
      </w:pPr>
    </w:p>
    <w:p w:rsidR="00A74977" w:rsidRDefault="00DC14E6" w:rsidP="00A74977">
      <w:pPr>
        <w:pStyle w:val="a3"/>
        <w:ind w:left="0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Эссе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представляет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собой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изложение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индивидуальной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позиции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(соображений)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автора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тему,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утвержденную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постановлением</w:t>
      </w:r>
      <w:r w:rsidR="00EB3145" w:rsidRPr="00985D42">
        <w:rPr>
          <w:sz w:val="28"/>
          <w:szCs w:val="28"/>
        </w:rPr>
        <w:t xml:space="preserve"> а</w:t>
      </w:r>
      <w:r w:rsidRPr="00985D42">
        <w:rPr>
          <w:sz w:val="28"/>
          <w:szCs w:val="28"/>
        </w:rPr>
        <w:t>дминистрации</w:t>
      </w:r>
      <w:r w:rsidR="00EB3145" w:rsidRPr="00985D42">
        <w:rPr>
          <w:sz w:val="28"/>
          <w:szCs w:val="28"/>
        </w:rPr>
        <w:t xml:space="preserve"> </w:t>
      </w:r>
      <w:r w:rsidR="00E647F8" w:rsidRPr="00E647F8">
        <w:rPr>
          <w:sz w:val="28"/>
          <w:szCs w:val="28"/>
        </w:rPr>
        <w:t>муниципального района</w:t>
      </w:r>
      <w:r w:rsidR="00EB3145" w:rsidRPr="00985D42">
        <w:rPr>
          <w:sz w:val="28"/>
          <w:szCs w:val="28"/>
        </w:rPr>
        <w:t xml:space="preserve"> «Корткеросский» </w:t>
      </w:r>
      <w:r w:rsidRPr="00985D42">
        <w:rPr>
          <w:sz w:val="28"/>
          <w:szCs w:val="28"/>
        </w:rPr>
        <w:t>о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проведении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Конкурса.</w:t>
      </w:r>
    </w:p>
    <w:p w:rsidR="00A74977" w:rsidRDefault="00DC14E6" w:rsidP="00A74977">
      <w:pPr>
        <w:pStyle w:val="a3"/>
        <w:ind w:left="0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Цель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представления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гражданами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эссе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состоит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демонстрации</w:t>
      </w:r>
      <w:r w:rsidR="00EB314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навыков:</w:t>
      </w:r>
    </w:p>
    <w:p w:rsidR="00A74977" w:rsidRDefault="00A74977" w:rsidP="00A7497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647F8" w:rsidRPr="00A74977">
        <w:rPr>
          <w:sz w:val="28"/>
          <w:szCs w:val="28"/>
        </w:rPr>
        <w:t>с</w:t>
      </w:r>
      <w:r w:rsidR="00DC14E6" w:rsidRPr="00A74977">
        <w:rPr>
          <w:sz w:val="28"/>
          <w:szCs w:val="28"/>
        </w:rPr>
        <w:t>амостоятельного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творческого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мышления;</w:t>
      </w:r>
    </w:p>
    <w:p w:rsidR="00A74977" w:rsidRDefault="00A74977" w:rsidP="00A7497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647F8" w:rsidRPr="00A74977">
        <w:rPr>
          <w:sz w:val="28"/>
          <w:szCs w:val="28"/>
        </w:rPr>
        <w:t>а</w:t>
      </w:r>
      <w:r w:rsidR="00DC14E6" w:rsidRPr="00A74977">
        <w:rPr>
          <w:sz w:val="28"/>
          <w:szCs w:val="28"/>
        </w:rPr>
        <w:t>ргументирования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анализа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ситуации;</w:t>
      </w:r>
    </w:p>
    <w:p w:rsidR="00A74977" w:rsidRDefault="00A74977" w:rsidP="00A7497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647F8" w:rsidRPr="00A74977">
        <w:rPr>
          <w:sz w:val="28"/>
          <w:szCs w:val="28"/>
        </w:rPr>
        <w:t>к</w:t>
      </w:r>
      <w:r w:rsidR="00DC14E6" w:rsidRPr="00A74977">
        <w:rPr>
          <w:sz w:val="28"/>
          <w:szCs w:val="28"/>
        </w:rPr>
        <w:t>раткого</w:t>
      </w:r>
      <w:r w:rsidR="00EB314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 xml:space="preserve">и структурированного изложения своих </w:t>
      </w:r>
      <w:r w:rsidR="00EB3145" w:rsidRPr="00A74977">
        <w:rPr>
          <w:sz w:val="28"/>
          <w:szCs w:val="28"/>
        </w:rPr>
        <w:t>м</w:t>
      </w:r>
      <w:r w:rsidR="00DC14E6" w:rsidRPr="00A74977">
        <w:rPr>
          <w:sz w:val="28"/>
          <w:szCs w:val="28"/>
        </w:rPr>
        <w:t>ыслей.</w:t>
      </w:r>
      <w:r w:rsidR="00EB3145" w:rsidRPr="00A74977">
        <w:rPr>
          <w:sz w:val="28"/>
          <w:szCs w:val="28"/>
        </w:rPr>
        <w:t xml:space="preserve"> </w:t>
      </w:r>
    </w:p>
    <w:p w:rsidR="00A74977" w:rsidRDefault="00DC14E6" w:rsidP="00A74977">
      <w:pPr>
        <w:pStyle w:val="a3"/>
        <w:ind w:left="0" w:firstLine="567"/>
        <w:jc w:val="both"/>
        <w:rPr>
          <w:b/>
          <w:sz w:val="28"/>
          <w:szCs w:val="28"/>
        </w:rPr>
      </w:pPr>
      <w:r w:rsidRPr="00A74977">
        <w:rPr>
          <w:b/>
          <w:sz w:val="28"/>
          <w:szCs w:val="28"/>
        </w:rPr>
        <w:t>Требования</w:t>
      </w:r>
      <w:r w:rsidR="00EB3145" w:rsidRPr="00A74977">
        <w:rPr>
          <w:b/>
          <w:sz w:val="28"/>
          <w:szCs w:val="28"/>
        </w:rPr>
        <w:t xml:space="preserve"> </w:t>
      </w:r>
      <w:r w:rsidRPr="00A74977">
        <w:rPr>
          <w:b/>
          <w:sz w:val="28"/>
          <w:szCs w:val="28"/>
        </w:rPr>
        <w:t>к</w:t>
      </w:r>
      <w:r w:rsidR="00EB3145" w:rsidRPr="00A74977">
        <w:rPr>
          <w:b/>
          <w:sz w:val="28"/>
          <w:szCs w:val="28"/>
        </w:rPr>
        <w:t xml:space="preserve"> </w:t>
      </w:r>
      <w:r w:rsidRPr="00A74977">
        <w:rPr>
          <w:b/>
          <w:sz w:val="28"/>
          <w:szCs w:val="28"/>
        </w:rPr>
        <w:t>содержанию и</w:t>
      </w:r>
      <w:r w:rsidR="00892E2B" w:rsidRPr="00A74977">
        <w:rPr>
          <w:b/>
          <w:sz w:val="28"/>
          <w:szCs w:val="28"/>
        </w:rPr>
        <w:t xml:space="preserve"> </w:t>
      </w:r>
      <w:r w:rsidRPr="00A74977">
        <w:rPr>
          <w:b/>
          <w:sz w:val="28"/>
          <w:szCs w:val="28"/>
        </w:rPr>
        <w:t>структуре</w:t>
      </w:r>
      <w:r w:rsidR="00EB3145" w:rsidRPr="00A74977">
        <w:rPr>
          <w:b/>
          <w:sz w:val="28"/>
          <w:szCs w:val="28"/>
        </w:rPr>
        <w:t xml:space="preserve"> </w:t>
      </w:r>
      <w:r w:rsidRPr="00A74977">
        <w:rPr>
          <w:b/>
          <w:sz w:val="28"/>
          <w:szCs w:val="28"/>
        </w:rPr>
        <w:t>эссе:</w:t>
      </w:r>
    </w:p>
    <w:p w:rsidR="00A74977" w:rsidRDefault="00A74977" w:rsidP="00A74977">
      <w:pPr>
        <w:pStyle w:val="a3"/>
        <w:ind w:left="0" w:firstLine="567"/>
        <w:jc w:val="both"/>
        <w:rPr>
          <w:sz w:val="28"/>
          <w:szCs w:val="28"/>
        </w:rPr>
      </w:pPr>
      <w:r w:rsidRPr="00A7497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Стилистика,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лексика,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структурная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организация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текста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эссе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pacing w:val="-1"/>
          <w:sz w:val="28"/>
          <w:szCs w:val="28"/>
        </w:rPr>
        <w:t>должны</w:t>
      </w:r>
      <w:r w:rsidR="00E70E41" w:rsidRPr="00A74977">
        <w:rPr>
          <w:spacing w:val="-1"/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соответствовать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цели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 теме</w:t>
      </w:r>
      <w:r w:rsidR="00E70E41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эссе.</w:t>
      </w:r>
    </w:p>
    <w:p w:rsidR="00A74977" w:rsidRDefault="00A74977" w:rsidP="00A7497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4E6" w:rsidRPr="00A74977">
        <w:rPr>
          <w:sz w:val="28"/>
          <w:szCs w:val="28"/>
        </w:rPr>
        <w:t xml:space="preserve">Объем эссе - до двух страниц формата A4, шрифт </w:t>
      </w:r>
      <w:proofErr w:type="spellStart"/>
      <w:r w:rsidR="00DC14E6" w:rsidRPr="00A74977">
        <w:rPr>
          <w:sz w:val="28"/>
          <w:szCs w:val="28"/>
        </w:rPr>
        <w:t>Times</w:t>
      </w:r>
      <w:proofErr w:type="spellEnd"/>
      <w:r w:rsidR="00DC14E6" w:rsidRPr="00A74977">
        <w:rPr>
          <w:sz w:val="28"/>
          <w:szCs w:val="28"/>
        </w:rPr>
        <w:t xml:space="preserve"> </w:t>
      </w:r>
      <w:proofErr w:type="spellStart"/>
      <w:r w:rsidR="00DC14E6" w:rsidRPr="00A74977">
        <w:rPr>
          <w:sz w:val="28"/>
          <w:szCs w:val="28"/>
        </w:rPr>
        <w:t>New</w:t>
      </w:r>
      <w:proofErr w:type="spellEnd"/>
      <w:r w:rsidR="00DC14E6" w:rsidRPr="00A74977">
        <w:rPr>
          <w:sz w:val="28"/>
          <w:szCs w:val="28"/>
        </w:rPr>
        <w:t xml:space="preserve"> </w:t>
      </w:r>
      <w:proofErr w:type="spellStart"/>
      <w:r w:rsidR="00DC14E6" w:rsidRPr="00A74977">
        <w:rPr>
          <w:sz w:val="28"/>
          <w:szCs w:val="28"/>
        </w:rPr>
        <w:t>Roman</w:t>
      </w:r>
      <w:proofErr w:type="spellEnd"/>
      <w:r w:rsidR="00DC14E6" w:rsidRPr="00A74977">
        <w:rPr>
          <w:sz w:val="28"/>
          <w:szCs w:val="28"/>
        </w:rPr>
        <w:t xml:space="preserve"> прямого</w:t>
      </w:r>
      <w:r w:rsidR="00892E2B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начертания, кегль (размер) шрифта - 12, междустрочный интервал - одинарный. Все поля</w:t>
      </w:r>
      <w:r w:rsidR="00892E2B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страницы</w:t>
      </w:r>
      <w:r w:rsidR="00892E2B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 20 мм.</w:t>
      </w:r>
    </w:p>
    <w:p w:rsidR="00A74977" w:rsidRDefault="00DC14E6" w:rsidP="00A74977">
      <w:pPr>
        <w:pStyle w:val="a3"/>
        <w:ind w:left="0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Вверху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слева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указываются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фамилия,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имя,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отчество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автора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эссе.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Далее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через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один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междустрочный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интервал</w:t>
      </w:r>
      <w:r w:rsidR="00892E2B" w:rsidRPr="00985D42">
        <w:rPr>
          <w:sz w:val="28"/>
          <w:szCs w:val="28"/>
        </w:rPr>
        <w:t xml:space="preserve"> – </w:t>
      </w:r>
      <w:r w:rsidRPr="00985D42">
        <w:rPr>
          <w:sz w:val="28"/>
          <w:szCs w:val="28"/>
        </w:rPr>
        <w:t>название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эссе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жирным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шрифтом.</w:t>
      </w:r>
    </w:p>
    <w:p w:rsidR="00C26E41" w:rsidRPr="00985D42" w:rsidRDefault="00DC14E6" w:rsidP="00A74977">
      <w:pPr>
        <w:pStyle w:val="a3"/>
        <w:ind w:left="0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Затем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через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один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междустрочный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интерва</w:t>
      </w:r>
      <w:r w:rsidR="00892E2B" w:rsidRPr="00985D42">
        <w:rPr>
          <w:sz w:val="28"/>
          <w:szCs w:val="28"/>
        </w:rPr>
        <w:t xml:space="preserve">л </w:t>
      </w:r>
      <w:r w:rsidRPr="00985D42">
        <w:rPr>
          <w:sz w:val="28"/>
          <w:szCs w:val="28"/>
        </w:rPr>
        <w:t>располагается</w:t>
      </w:r>
      <w:r w:rsidR="00892E2B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текст.</w:t>
      </w:r>
    </w:p>
    <w:p w:rsidR="009D7AB9" w:rsidRDefault="009D7A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394D" w:rsidRPr="009D7AB9" w:rsidRDefault="00DC14E6" w:rsidP="009D7AB9">
      <w:pPr>
        <w:pStyle w:val="a3"/>
        <w:ind w:left="5954" w:right="18"/>
        <w:jc w:val="center"/>
      </w:pPr>
      <w:r w:rsidRPr="009D7AB9">
        <w:t>Приложение 2</w:t>
      </w:r>
    </w:p>
    <w:p w:rsidR="0026394D" w:rsidRPr="009D7AB9" w:rsidRDefault="00DC14E6" w:rsidP="009D7AB9">
      <w:pPr>
        <w:pStyle w:val="a3"/>
        <w:ind w:left="5954" w:right="18"/>
        <w:jc w:val="center"/>
      </w:pPr>
      <w:r w:rsidRPr="009D7AB9">
        <w:t>к постановлению</w:t>
      </w:r>
      <w:r w:rsidR="0026394D" w:rsidRPr="009D7AB9">
        <w:t xml:space="preserve"> а</w:t>
      </w:r>
      <w:r w:rsidRPr="009D7AB9">
        <w:t>дминистрации</w:t>
      </w:r>
    </w:p>
    <w:p w:rsidR="00C26E41" w:rsidRPr="009D7AB9" w:rsidRDefault="009D7AB9" w:rsidP="009D7AB9">
      <w:pPr>
        <w:pStyle w:val="a3"/>
        <w:ind w:left="5954" w:right="18"/>
        <w:jc w:val="center"/>
      </w:pPr>
      <w:r w:rsidRPr="009D7AB9">
        <w:t>муниципального района</w:t>
      </w:r>
      <w:r w:rsidR="0026394D" w:rsidRPr="009D7AB9">
        <w:t xml:space="preserve"> «Корткеросский»</w:t>
      </w:r>
    </w:p>
    <w:p w:rsidR="00C26E41" w:rsidRPr="009D7AB9" w:rsidRDefault="00A74977" w:rsidP="009D7AB9">
      <w:pPr>
        <w:pStyle w:val="a3"/>
        <w:ind w:left="5954" w:right="18"/>
        <w:jc w:val="center"/>
      </w:pPr>
      <w:r>
        <w:t>03.02.2023 № 173</w:t>
      </w:r>
    </w:p>
    <w:p w:rsidR="00C26E41" w:rsidRPr="00985D42" w:rsidRDefault="00C26E41" w:rsidP="003569F6">
      <w:pPr>
        <w:pStyle w:val="a3"/>
        <w:ind w:left="0"/>
        <w:jc w:val="center"/>
        <w:rPr>
          <w:sz w:val="28"/>
          <w:szCs w:val="28"/>
        </w:rPr>
      </w:pPr>
    </w:p>
    <w:p w:rsidR="00E90707" w:rsidRPr="00985D42" w:rsidRDefault="0026394D" w:rsidP="003569F6">
      <w:pPr>
        <w:pStyle w:val="1"/>
        <w:ind w:left="0" w:right="128"/>
        <w:rPr>
          <w:sz w:val="28"/>
          <w:szCs w:val="28"/>
        </w:rPr>
      </w:pPr>
      <w:bookmarkStart w:id="5" w:name="_bookmark7"/>
      <w:bookmarkEnd w:id="5"/>
      <w:r w:rsidRPr="00985D42">
        <w:rPr>
          <w:sz w:val="28"/>
          <w:szCs w:val="28"/>
        </w:rPr>
        <w:t xml:space="preserve">Состав комиссии по проведению конкурса на заключение договора о целевом обучении между администрацией </w:t>
      </w:r>
      <w:r w:rsidR="003569F6" w:rsidRPr="003569F6">
        <w:rPr>
          <w:sz w:val="28"/>
          <w:szCs w:val="28"/>
        </w:rPr>
        <w:t>муниципального района</w:t>
      </w:r>
      <w:r w:rsidR="003569F6" w:rsidRPr="00985D42">
        <w:rPr>
          <w:sz w:val="28"/>
          <w:szCs w:val="28"/>
        </w:rPr>
        <w:t xml:space="preserve"> </w:t>
      </w:r>
      <w:r w:rsidR="00E90707" w:rsidRPr="00985D42">
        <w:rPr>
          <w:sz w:val="28"/>
          <w:szCs w:val="28"/>
        </w:rPr>
        <w:t xml:space="preserve">«Корткеросский» и гражданином с обязательством последующего прохождения муниципальной службы после окончания обучения </w:t>
      </w:r>
    </w:p>
    <w:p w:rsidR="00C26E41" w:rsidRPr="00985D42" w:rsidRDefault="00C26E41" w:rsidP="00892E2B">
      <w:pPr>
        <w:pStyle w:val="a3"/>
        <w:ind w:left="0" w:firstLine="720"/>
        <w:rPr>
          <w:b/>
          <w:sz w:val="28"/>
          <w:szCs w:val="28"/>
        </w:rPr>
      </w:pPr>
    </w:p>
    <w:p w:rsidR="00C26E41" w:rsidRPr="00985D42" w:rsidRDefault="00C26E41" w:rsidP="00892E2B">
      <w:pPr>
        <w:pStyle w:val="a3"/>
        <w:ind w:left="0" w:firstLine="720"/>
        <w:rPr>
          <w:b/>
          <w:sz w:val="28"/>
          <w:szCs w:val="28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3584"/>
        <w:gridCol w:w="5766"/>
      </w:tblGrid>
      <w:tr w:rsidR="00C26E41" w:rsidRPr="003569F6" w:rsidTr="00D06FF1">
        <w:trPr>
          <w:trHeight w:val="755"/>
        </w:trPr>
        <w:tc>
          <w:tcPr>
            <w:tcW w:w="3584" w:type="dxa"/>
          </w:tcPr>
          <w:p w:rsidR="00C26E41" w:rsidRPr="003569F6" w:rsidRDefault="003569F6" w:rsidP="003569F6">
            <w:pPr>
              <w:pStyle w:val="TableParagraph"/>
              <w:ind w:left="62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69F6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3569F6">
              <w:rPr>
                <w:sz w:val="28"/>
                <w:szCs w:val="28"/>
              </w:rPr>
              <w:t>комиссии</w:t>
            </w:r>
          </w:p>
        </w:tc>
        <w:tc>
          <w:tcPr>
            <w:tcW w:w="5766" w:type="dxa"/>
          </w:tcPr>
          <w:p w:rsidR="00C26E41" w:rsidRPr="003569F6" w:rsidRDefault="003569F6" w:rsidP="00A74977">
            <w:pPr>
              <w:pStyle w:val="a3"/>
              <w:ind w:left="45" w:right="18"/>
              <w:jc w:val="both"/>
              <w:rPr>
                <w:sz w:val="28"/>
                <w:szCs w:val="28"/>
              </w:rPr>
            </w:pPr>
            <w:r w:rsidRPr="003569F6">
              <w:rPr>
                <w:sz w:val="28"/>
                <w:szCs w:val="28"/>
              </w:rPr>
              <w:t>Глава муниципального района «Корткеросский</w:t>
            </w:r>
            <w:proofErr w:type="gramStart"/>
            <w:r w:rsidRPr="003569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руководитель</w:t>
            </w:r>
            <w:r w:rsidR="00A74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A74977">
              <w:rPr>
                <w:sz w:val="28"/>
                <w:szCs w:val="28"/>
              </w:rPr>
              <w:t>.</w:t>
            </w:r>
          </w:p>
        </w:tc>
      </w:tr>
      <w:tr w:rsidR="00C26E41" w:rsidRPr="003569F6" w:rsidTr="00D06FF1">
        <w:trPr>
          <w:trHeight w:val="756"/>
        </w:trPr>
        <w:tc>
          <w:tcPr>
            <w:tcW w:w="3584" w:type="dxa"/>
          </w:tcPr>
          <w:p w:rsidR="00C26E41" w:rsidRPr="003569F6" w:rsidRDefault="003569F6" w:rsidP="003569F6">
            <w:pPr>
              <w:pStyle w:val="TableParagraph"/>
              <w:ind w:left="62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3569F6">
              <w:rPr>
                <w:sz w:val="28"/>
                <w:szCs w:val="28"/>
              </w:rPr>
              <w:t>комиссии</w:t>
            </w:r>
          </w:p>
        </w:tc>
        <w:tc>
          <w:tcPr>
            <w:tcW w:w="5766" w:type="dxa"/>
          </w:tcPr>
          <w:p w:rsidR="00C26E41" w:rsidRPr="003569F6" w:rsidRDefault="003569F6" w:rsidP="003569F6">
            <w:pPr>
              <w:pStyle w:val="TableParagraph"/>
              <w:tabs>
                <w:tab w:val="left" w:pos="6140"/>
              </w:tabs>
              <w:ind w:left="62" w:right="50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DC14E6" w:rsidRPr="003569F6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</w:t>
            </w:r>
            <w:r w:rsidRPr="003569F6">
              <w:rPr>
                <w:sz w:val="28"/>
                <w:szCs w:val="28"/>
              </w:rPr>
              <w:t>муниципального рай</w:t>
            </w:r>
            <w:r>
              <w:rPr>
                <w:sz w:val="28"/>
                <w:szCs w:val="28"/>
              </w:rPr>
              <w:t>она «Корткеросский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руководителя</w:t>
            </w:r>
            <w:r w:rsidRPr="003569F6">
              <w:rPr>
                <w:sz w:val="28"/>
                <w:szCs w:val="28"/>
              </w:rPr>
              <w:t xml:space="preserve"> админист</w:t>
            </w:r>
            <w:r>
              <w:rPr>
                <w:sz w:val="28"/>
                <w:szCs w:val="28"/>
              </w:rPr>
              <w:t>рации</w:t>
            </w:r>
            <w:r w:rsidR="00A74977">
              <w:rPr>
                <w:sz w:val="28"/>
                <w:szCs w:val="28"/>
              </w:rPr>
              <w:t>.</w:t>
            </w:r>
            <w:r w:rsidRPr="003569F6">
              <w:rPr>
                <w:sz w:val="28"/>
                <w:szCs w:val="28"/>
              </w:rPr>
              <w:t xml:space="preserve"> </w:t>
            </w:r>
          </w:p>
        </w:tc>
      </w:tr>
      <w:tr w:rsidR="00C26E41" w:rsidRPr="003569F6" w:rsidTr="00D06FF1">
        <w:trPr>
          <w:trHeight w:val="757"/>
        </w:trPr>
        <w:tc>
          <w:tcPr>
            <w:tcW w:w="3584" w:type="dxa"/>
          </w:tcPr>
          <w:p w:rsidR="00C26E41" w:rsidRPr="003569F6" w:rsidRDefault="003569F6" w:rsidP="003569F6">
            <w:pPr>
              <w:pStyle w:val="TableParagraph"/>
              <w:ind w:left="62" w:right="1055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766" w:type="dxa"/>
          </w:tcPr>
          <w:p w:rsidR="00C26E41" w:rsidRPr="003569F6" w:rsidRDefault="003569F6" w:rsidP="003569F6">
            <w:pPr>
              <w:pStyle w:val="TableParagraph"/>
              <w:ind w:left="62" w:hanging="62"/>
              <w:jc w:val="both"/>
              <w:rPr>
                <w:sz w:val="28"/>
                <w:szCs w:val="28"/>
              </w:rPr>
            </w:pPr>
            <w:r w:rsidRPr="003569F6">
              <w:rPr>
                <w:sz w:val="28"/>
                <w:szCs w:val="28"/>
              </w:rPr>
              <w:t>Заведующий отделом организационной и кадровой работы администрации муниципального района «Корткеросский»</w:t>
            </w:r>
            <w:r w:rsidR="00A74977">
              <w:rPr>
                <w:sz w:val="28"/>
                <w:szCs w:val="28"/>
              </w:rPr>
              <w:t>.</w:t>
            </w:r>
          </w:p>
        </w:tc>
      </w:tr>
      <w:tr w:rsidR="00C26E41" w:rsidRPr="003569F6" w:rsidTr="00D06FF1">
        <w:trPr>
          <w:trHeight w:val="479"/>
        </w:trPr>
        <w:tc>
          <w:tcPr>
            <w:tcW w:w="9350" w:type="dxa"/>
            <w:gridSpan w:val="2"/>
          </w:tcPr>
          <w:p w:rsidR="00C26E41" w:rsidRPr="003569F6" w:rsidRDefault="00C26E41" w:rsidP="00892E2B">
            <w:pPr>
              <w:pStyle w:val="TableParagraph"/>
              <w:ind w:left="62" w:firstLine="720"/>
              <w:rPr>
                <w:sz w:val="28"/>
                <w:szCs w:val="28"/>
              </w:rPr>
            </w:pPr>
          </w:p>
        </w:tc>
      </w:tr>
      <w:tr w:rsidR="003569F6" w:rsidRPr="003569F6" w:rsidTr="00D06FF1">
        <w:trPr>
          <w:trHeight w:val="1483"/>
        </w:trPr>
        <w:tc>
          <w:tcPr>
            <w:tcW w:w="3584" w:type="dxa"/>
            <w:vMerge w:val="restart"/>
          </w:tcPr>
          <w:p w:rsidR="003569F6" w:rsidRPr="003569F6" w:rsidRDefault="003569F6" w:rsidP="003569F6">
            <w:pPr>
              <w:pStyle w:val="TableParagraph"/>
              <w:ind w:left="62" w:hanging="17"/>
              <w:rPr>
                <w:sz w:val="28"/>
                <w:szCs w:val="28"/>
              </w:rPr>
            </w:pPr>
            <w:r w:rsidRPr="003569F6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766" w:type="dxa"/>
          </w:tcPr>
          <w:p w:rsidR="003569F6" w:rsidRPr="003569F6" w:rsidRDefault="003569F6" w:rsidP="00A74977">
            <w:pPr>
              <w:pStyle w:val="TableParagraph"/>
              <w:ind w:left="62" w:right="52" w:firstLine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3569F6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</w:t>
            </w:r>
            <w:r w:rsidRPr="003569F6">
              <w:rPr>
                <w:sz w:val="28"/>
                <w:szCs w:val="28"/>
              </w:rPr>
              <w:t>муниципального рай</w:t>
            </w:r>
            <w:r>
              <w:rPr>
                <w:sz w:val="28"/>
                <w:szCs w:val="28"/>
              </w:rPr>
              <w:t>она «Корткеросский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руководителя</w:t>
            </w:r>
            <w:r w:rsidRPr="003569F6">
              <w:rPr>
                <w:sz w:val="28"/>
                <w:szCs w:val="28"/>
              </w:rPr>
              <w:t xml:space="preserve"> админист</w:t>
            </w:r>
            <w:r>
              <w:rPr>
                <w:sz w:val="28"/>
                <w:szCs w:val="28"/>
              </w:rPr>
              <w:t>рации, курирующий вопросы социальной сферы</w:t>
            </w:r>
            <w:r w:rsidR="00A74977">
              <w:rPr>
                <w:sz w:val="28"/>
                <w:szCs w:val="28"/>
              </w:rPr>
              <w:t>;</w:t>
            </w:r>
          </w:p>
        </w:tc>
      </w:tr>
      <w:tr w:rsidR="004D7193" w:rsidRPr="003569F6" w:rsidTr="00D06FF1">
        <w:trPr>
          <w:trHeight w:val="1562"/>
        </w:trPr>
        <w:tc>
          <w:tcPr>
            <w:tcW w:w="3584" w:type="dxa"/>
            <w:vMerge/>
          </w:tcPr>
          <w:p w:rsidR="004D7193" w:rsidRPr="003569F6" w:rsidRDefault="004D7193" w:rsidP="003569F6">
            <w:pPr>
              <w:pStyle w:val="TableParagraph"/>
              <w:ind w:left="62" w:hanging="17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4D7193" w:rsidRDefault="004D7193" w:rsidP="004D7193">
            <w:pPr>
              <w:pStyle w:val="TableParagraph"/>
              <w:ind w:left="62" w:right="52"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района «Корткеросский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руководителя администрации, курирующий вопросы экономики</w:t>
            </w:r>
            <w:r w:rsidR="00A74977">
              <w:rPr>
                <w:sz w:val="28"/>
                <w:szCs w:val="28"/>
              </w:rPr>
              <w:t>;</w:t>
            </w:r>
          </w:p>
        </w:tc>
      </w:tr>
      <w:tr w:rsidR="004D7193" w:rsidRPr="003569F6" w:rsidTr="00D06FF1">
        <w:trPr>
          <w:trHeight w:val="1994"/>
        </w:trPr>
        <w:tc>
          <w:tcPr>
            <w:tcW w:w="3584" w:type="dxa"/>
            <w:vMerge/>
          </w:tcPr>
          <w:p w:rsidR="004D7193" w:rsidRPr="003569F6" w:rsidRDefault="004D7193" w:rsidP="003569F6">
            <w:pPr>
              <w:pStyle w:val="TableParagraph"/>
              <w:ind w:left="62" w:hanging="17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4D7193" w:rsidRDefault="004D7193" w:rsidP="00833A43">
            <w:pPr>
              <w:pStyle w:val="TableParagraph"/>
              <w:ind w:left="62" w:right="52"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района «Корткеросский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руководителя администрации, курирующий вопросы </w:t>
            </w:r>
            <w:r w:rsidR="00833A43">
              <w:rPr>
                <w:sz w:val="28"/>
                <w:szCs w:val="28"/>
              </w:rPr>
              <w:t>жилищно-коммунального-хозяйства, транспорта и строительства</w:t>
            </w:r>
            <w:r w:rsidR="00A74977">
              <w:rPr>
                <w:sz w:val="28"/>
                <w:szCs w:val="28"/>
              </w:rPr>
              <w:t>;</w:t>
            </w:r>
          </w:p>
        </w:tc>
      </w:tr>
      <w:tr w:rsidR="003569F6" w:rsidRPr="003569F6" w:rsidTr="00D06FF1">
        <w:trPr>
          <w:trHeight w:val="705"/>
        </w:trPr>
        <w:tc>
          <w:tcPr>
            <w:tcW w:w="3584" w:type="dxa"/>
            <w:vMerge/>
          </w:tcPr>
          <w:p w:rsidR="003569F6" w:rsidRPr="003569F6" w:rsidRDefault="003569F6" w:rsidP="00892E2B">
            <w:pPr>
              <w:pStyle w:val="TableParagraph"/>
              <w:ind w:left="62" w:firstLine="720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3569F6" w:rsidRPr="003569F6" w:rsidRDefault="003569F6" w:rsidP="003569F6">
            <w:pPr>
              <w:pStyle w:val="TableParagraph"/>
              <w:ind w:left="62"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  <w:r w:rsidR="00A74977">
              <w:rPr>
                <w:sz w:val="28"/>
                <w:szCs w:val="28"/>
              </w:rPr>
              <w:t>;</w:t>
            </w:r>
          </w:p>
        </w:tc>
      </w:tr>
      <w:tr w:rsidR="00D06FF1" w:rsidRPr="003569F6" w:rsidTr="00D06FF1">
        <w:trPr>
          <w:trHeight w:val="701"/>
        </w:trPr>
        <w:tc>
          <w:tcPr>
            <w:tcW w:w="3584" w:type="dxa"/>
            <w:vMerge/>
          </w:tcPr>
          <w:p w:rsidR="00D06FF1" w:rsidRPr="003569F6" w:rsidRDefault="00D06FF1" w:rsidP="00892E2B">
            <w:pPr>
              <w:pStyle w:val="TableParagraph"/>
              <w:ind w:left="62" w:firstLine="720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D06FF1" w:rsidRDefault="00D06FF1" w:rsidP="003569F6">
            <w:pPr>
              <w:pStyle w:val="TableParagraph"/>
              <w:ind w:left="62"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</w:t>
            </w:r>
            <w:r w:rsidR="00A74977">
              <w:rPr>
                <w:sz w:val="28"/>
                <w:szCs w:val="28"/>
              </w:rPr>
              <w:t>;</w:t>
            </w:r>
          </w:p>
        </w:tc>
      </w:tr>
      <w:tr w:rsidR="003569F6" w:rsidRPr="003569F6" w:rsidTr="00D06FF1">
        <w:trPr>
          <w:trHeight w:val="543"/>
        </w:trPr>
        <w:tc>
          <w:tcPr>
            <w:tcW w:w="3584" w:type="dxa"/>
            <w:vMerge/>
          </w:tcPr>
          <w:p w:rsidR="003569F6" w:rsidRPr="003569F6" w:rsidRDefault="003569F6" w:rsidP="00892E2B">
            <w:pPr>
              <w:pStyle w:val="TableParagraph"/>
              <w:ind w:left="62" w:firstLine="720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3569F6" w:rsidRPr="003569F6" w:rsidRDefault="003569F6" w:rsidP="003569F6">
            <w:pPr>
              <w:pStyle w:val="TableParagraph"/>
              <w:ind w:left="62"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  <w:r w:rsidR="00A74977">
              <w:rPr>
                <w:sz w:val="28"/>
                <w:szCs w:val="28"/>
              </w:rPr>
              <w:t>.</w:t>
            </w:r>
          </w:p>
        </w:tc>
      </w:tr>
    </w:tbl>
    <w:p w:rsidR="006B2097" w:rsidRDefault="006B2097" w:rsidP="00E90707">
      <w:pPr>
        <w:pStyle w:val="a3"/>
        <w:ind w:left="0" w:right="-11" w:firstLine="720"/>
        <w:jc w:val="right"/>
        <w:rPr>
          <w:sz w:val="28"/>
          <w:szCs w:val="28"/>
        </w:rPr>
      </w:pPr>
    </w:p>
    <w:p w:rsidR="006B2097" w:rsidRDefault="006B20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707" w:rsidRPr="00A74977" w:rsidRDefault="00DC14E6" w:rsidP="006B2097">
      <w:pPr>
        <w:pStyle w:val="a3"/>
        <w:ind w:left="6237" w:right="-11"/>
        <w:jc w:val="center"/>
      </w:pPr>
      <w:r w:rsidRPr="00A74977">
        <w:t>Приложение 3</w:t>
      </w:r>
    </w:p>
    <w:p w:rsidR="00C26E41" w:rsidRPr="00A74977" w:rsidRDefault="00DC14E6" w:rsidP="006B2097">
      <w:pPr>
        <w:pStyle w:val="a3"/>
        <w:ind w:left="6237" w:right="-11"/>
        <w:jc w:val="center"/>
      </w:pPr>
      <w:r w:rsidRPr="00A74977">
        <w:t>к постановлению</w:t>
      </w:r>
      <w:r w:rsidR="00E90707" w:rsidRPr="00A74977">
        <w:t xml:space="preserve"> а</w:t>
      </w:r>
      <w:r w:rsidRPr="00A74977">
        <w:t>дминистрации</w:t>
      </w:r>
      <w:r w:rsidR="00E90707" w:rsidRPr="00A74977">
        <w:t xml:space="preserve"> </w:t>
      </w:r>
      <w:r w:rsidR="006B2097" w:rsidRPr="00A74977">
        <w:t>муниципального района</w:t>
      </w:r>
      <w:r w:rsidR="00E90707" w:rsidRPr="00A74977">
        <w:t xml:space="preserve"> «Корткеросский»</w:t>
      </w:r>
    </w:p>
    <w:p w:rsidR="00C26E41" w:rsidRPr="00A74977" w:rsidRDefault="00A74977" w:rsidP="006B2097">
      <w:pPr>
        <w:pStyle w:val="a3"/>
        <w:ind w:left="6237" w:right="-11"/>
        <w:jc w:val="center"/>
      </w:pPr>
      <w:r>
        <w:t>03.02.2023 № 173</w:t>
      </w:r>
    </w:p>
    <w:p w:rsidR="00C26E41" w:rsidRPr="00985D42" w:rsidRDefault="00C26E41" w:rsidP="00E90707">
      <w:pPr>
        <w:pStyle w:val="a3"/>
        <w:ind w:left="0" w:right="-11" w:firstLine="720"/>
        <w:rPr>
          <w:sz w:val="28"/>
          <w:szCs w:val="28"/>
        </w:rPr>
      </w:pPr>
    </w:p>
    <w:p w:rsidR="00E90707" w:rsidRPr="00985D42" w:rsidRDefault="00E90707" w:rsidP="006A37DA">
      <w:pPr>
        <w:pStyle w:val="1"/>
        <w:ind w:left="0" w:right="127"/>
        <w:rPr>
          <w:sz w:val="28"/>
          <w:szCs w:val="28"/>
        </w:rPr>
      </w:pPr>
      <w:bookmarkStart w:id="6" w:name="_bookmark8"/>
      <w:bookmarkEnd w:id="6"/>
      <w:r w:rsidRPr="00985D42">
        <w:rPr>
          <w:sz w:val="28"/>
          <w:szCs w:val="28"/>
        </w:rPr>
        <w:t xml:space="preserve">Положение </w:t>
      </w:r>
      <w:proofErr w:type="gramStart"/>
      <w:r w:rsidRPr="00985D42">
        <w:rPr>
          <w:sz w:val="28"/>
          <w:szCs w:val="28"/>
        </w:rPr>
        <w:t>о комиссии по проведению конкурса на заключение договора о целевом обучении между администрацией</w:t>
      </w:r>
      <w:proofErr w:type="gramEnd"/>
      <w:r w:rsidRPr="00985D42">
        <w:rPr>
          <w:sz w:val="28"/>
          <w:szCs w:val="28"/>
        </w:rPr>
        <w:t xml:space="preserve"> </w:t>
      </w:r>
      <w:r w:rsidR="007437FF" w:rsidRPr="007437FF">
        <w:rPr>
          <w:sz w:val="28"/>
          <w:szCs w:val="28"/>
        </w:rPr>
        <w:t>муниципального района</w:t>
      </w:r>
      <w:r w:rsidRPr="00985D42">
        <w:rPr>
          <w:sz w:val="28"/>
          <w:szCs w:val="28"/>
        </w:rPr>
        <w:t xml:space="preserve"> «Корткеросский» и гражданином с обязательством последующего прохождения муниципальной службы после окончания обучения</w:t>
      </w:r>
    </w:p>
    <w:p w:rsidR="00C26E41" w:rsidRPr="00985D42" w:rsidRDefault="00C26E41" w:rsidP="00892E2B">
      <w:pPr>
        <w:pStyle w:val="a3"/>
        <w:ind w:left="0" w:firstLine="720"/>
        <w:rPr>
          <w:b/>
          <w:sz w:val="28"/>
          <w:szCs w:val="28"/>
        </w:rPr>
      </w:pPr>
    </w:p>
    <w:p w:rsidR="00C26E41" w:rsidRPr="00985D42" w:rsidRDefault="00C26E41" w:rsidP="007437FF">
      <w:pPr>
        <w:pStyle w:val="a3"/>
        <w:ind w:left="0" w:firstLine="720"/>
        <w:jc w:val="both"/>
        <w:rPr>
          <w:b/>
          <w:sz w:val="28"/>
          <w:szCs w:val="28"/>
        </w:rPr>
      </w:pP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4E6" w:rsidRPr="00A74977">
        <w:rPr>
          <w:sz w:val="28"/>
          <w:szCs w:val="28"/>
        </w:rPr>
        <w:t>Комиссия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создается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целях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проведения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4E6" w:rsidRPr="00A74977">
        <w:rPr>
          <w:sz w:val="28"/>
          <w:szCs w:val="28"/>
        </w:rPr>
        <w:t>Задачами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являются: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90707" w:rsidRPr="00A74977">
        <w:rPr>
          <w:sz w:val="28"/>
          <w:szCs w:val="28"/>
        </w:rPr>
        <w:t>п</w:t>
      </w:r>
      <w:r w:rsidR="00DC14E6" w:rsidRPr="00A74977">
        <w:rPr>
          <w:sz w:val="28"/>
          <w:szCs w:val="28"/>
        </w:rPr>
        <w:t>роведение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соответствии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порядком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проведения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Конкурса;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14E6" w:rsidRPr="00A74977">
        <w:rPr>
          <w:sz w:val="28"/>
          <w:szCs w:val="28"/>
        </w:rPr>
        <w:t>определение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победител</w:t>
      </w:r>
      <w:r w:rsidR="00276C88" w:rsidRPr="00A74977">
        <w:rPr>
          <w:sz w:val="28"/>
          <w:szCs w:val="28"/>
        </w:rPr>
        <w:t>я</w:t>
      </w:r>
      <w:proofErr w:type="gramStart"/>
      <w:r w:rsidR="00276C88" w:rsidRPr="00A74977">
        <w:rPr>
          <w:sz w:val="28"/>
          <w:szCs w:val="28"/>
        </w:rPr>
        <w:t xml:space="preserve"> (-</w:t>
      </w:r>
      <w:proofErr w:type="gramEnd"/>
      <w:r w:rsidR="007C10A8" w:rsidRPr="00A74977">
        <w:rPr>
          <w:sz w:val="28"/>
          <w:szCs w:val="28"/>
        </w:rPr>
        <w:t>ел</w:t>
      </w:r>
      <w:r w:rsidR="00DC14E6" w:rsidRPr="00A74977">
        <w:rPr>
          <w:sz w:val="28"/>
          <w:szCs w:val="28"/>
        </w:rPr>
        <w:t>ей</w:t>
      </w:r>
      <w:r w:rsidR="007C10A8" w:rsidRPr="00A74977">
        <w:rPr>
          <w:sz w:val="28"/>
          <w:szCs w:val="28"/>
        </w:rPr>
        <w:t>)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14E6" w:rsidRPr="00A74977">
        <w:rPr>
          <w:sz w:val="28"/>
          <w:szCs w:val="28"/>
        </w:rPr>
        <w:t>Комиссия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соответствии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возложенными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задачами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осуществляет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следующие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функции: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6672" w:rsidRPr="00A74977">
        <w:rPr>
          <w:sz w:val="28"/>
          <w:szCs w:val="28"/>
        </w:rPr>
        <w:t>определяет дату проведения конкурса;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90707" w:rsidRPr="00A74977">
        <w:rPr>
          <w:sz w:val="28"/>
          <w:szCs w:val="28"/>
        </w:rPr>
        <w:t>р</w:t>
      </w:r>
      <w:r w:rsidR="00DC14E6" w:rsidRPr="00A74977">
        <w:rPr>
          <w:sz w:val="28"/>
          <w:szCs w:val="28"/>
        </w:rPr>
        <w:t>ассматривает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документы,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представленные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гражданами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для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участия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Конкурсе;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14E6" w:rsidRPr="00A74977">
        <w:rPr>
          <w:sz w:val="28"/>
          <w:szCs w:val="28"/>
        </w:rPr>
        <w:t>рассматривает общие результаты прохождения кандидатами конкурсных процедур,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используемых при проведении Конкурса;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C14E6" w:rsidRPr="00A74977">
        <w:rPr>
          <w:sz w:val="28"/>
          <w:szCs w:val="28"/>
        </w:rPr>
        <w:t>принимает решение о признании гражданина победителем Конкурса или о том, что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победитель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выявлен;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C14E6" w:rsidRPr="00A74977">
        <w:rPr>
          <w:sz w:val="28"/>
          <w:szCs w:val="28"/>
        </w:rPr>
        <w:t>принимает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решение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том,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что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признан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состоявшимся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связи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единственным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участником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соответствующей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специальности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или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направлению подготовки и о заключении либо отказе в заключени</w:t>
      </w:r>
      <w:r>
        <w:rPr>
          <w:sz w:val="28"/>
          <w:szCs w:val="28"/>
        </w:rPr>
        <w:t>е</w:t>
      </w:r>
      <w:r w:rsidR="00DC14E6" w:rsidRPr="00A74977">
        <w:rPr>
          <w:sz w:val="28"/>
          <w:szCs w:val="28"/>
        </w:rPr>
        <w:t xml:space="preserve"> Договора с указанным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участником</w:t>
      </w:r>
      <w:r w:rsidR="00E9070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14E6" w:rsidRPr="00A74977">
        <w:rPr>
          <w:sz w:val="28"/>
          <w:szCs w:val="28"/>
        </w:rPr>
        <w:t>Комиссия состоит из председателя, заместителя председателя, секретаря и членов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14E6" w:rsidRPr="00A74977">
        <w:rPr>
          <w:sz w:val="28"/>
          <w:szCs w:val="28"/>
        </w:rPr>
        <w:t>Заседания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проводит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председатель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Комиссии,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а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его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отсутствие</w:t>
      </w:r>
      <w:r w:rsidR="005A23A0" w:rsidRPr="00A74977">
        <w:rPr>
          <w:sz w:val="28"/>
          <w:szCs w:val="28"/>
        </w:rPr>
        <w:t xml:space="preserve"> – </w:t>
      </w:r>
      <w:r w:rsidR="00DC14E6" w:rsidRPr="00A74977">
        <w:rPr>
          <w:sz w:val="28"/>
          <w:szCs w:val="28"/>
        </w:rPr>
        <w:t>заместитель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председателя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14E6" w:rsidRPr="00A74977">
        <w:rPr>
          <w:sz w:val="28"/>
          <w:szCs w:val="28"/>
        </w:rPr>
        <w:t>Секретарь Комиссии обеспечивает подготовку материалов к заседанию Комиссии</w:t>
      </w:r>
      <w:r w:rsidR="007C10A8" w:rsidRPr="00A74977">
        <w:rPr>
          <w:sz w:val="28"/>
          <w:szCs w:val="28"/>
        </w:rPr>
        <w:t>,</w:t>
      </w:r>
      <w:r w:rsidR="00DC14E6" w:rsidRPr="00A74977">
        <w:rPr>
          <w:sz w:val="28"/>
          <w:szCs w:val="28"/>
        </w:rPr>
        <w:t xml:space="preserve"> их рассылку членам Комиссии, оповещает членов Комиссии и приглашенных на ее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заседание лиц о времени и месте проведения, а также о повестке дня заседания Комиссии,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ведет протоколы заседаний Комиссии, осуществляет иные функции по обеспечению ее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деятельности.</w:t>
      </w:r>
      <w:bookmarkStart w:id="7" w:name="_bookmark9"/>
      <w:bookmarkEnd w:id="7"/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14E6" w:rsidRPr="00A74977">
        <w:rPr>
          <w:sz w:val="28"/>
          <w:szCs w:val="28"/>
        </w:rPr>
        <w:t>Граждане, подавшие документы на участие в Конкурсе, оцениваются Комиссией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 результатам прохождения конкурсных процедур в соответствии с критериями оценки,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предусмотренными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для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каждой конкурсной</w:t>
      </w:r>
      <w:r w:rsidR="005A23A0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процедуры.</w:t>
      </w:r>
    </w:p>
    <w:p w:rsidR="00A74977" w:rsidRDefault="00DC14E6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На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основе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результатов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оценки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каждым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членом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Комиссии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заполняется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 xml:space="preserve">индивидуальный оценочный </w:t>
      </w:r>
      <w:hyperlink w:anchor="_bookmark12" w:history="1">
        <w:r w:rsidRPr="00985D42">
          <w:rPr>
            <w:sz w:val="28"/>
            <w:szCs w:val="28"/>
          </w:rPr>
          <w:t xml:space="preserve">лист </w:t>
        </w:r>
      </w:hyperlink>
      <w:r w:rsidRPr="00985D42">
        <w:rPr>
          <w:sz w:val="28"/>
          <w:szCs w:val="28"/>
        </w:rPr>
        <w:t>граждан, подавших документы на участие в Конкурсе,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форме</w:t>
      </w:r>
      <w:r w:rsidR="005A23A0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согласно</w:t>
      </w:r>
      <w:r w:rsidR="005A23A0" w:rsidRPr="00985D42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приложению</w:t>
      </w:r>
      <w:r w:rsidR="00795CAC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к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настоящему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положению,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который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подписывается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членом</w:t>
      </w:r>
      <w:r w:rsidR="005A23A0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Комиссии.</w:t>
      </w:r>
      <w:bookmarkStart w:id="8" w:name="_bookmark10"/>
      <w:bookmarkEnd w:id="8"/>
    </w:p>
    <w:p w:rsidR="00A74977" w:rsidRDefault="00DC14E6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 w:rsidRPr="00795CAC">
        <w:rPr>
          <w:sz w:val="28"/>
          <w:szCs w:val="28"/>
        </w:rPr>
        <w:t xml:space="preserve">Общий результат Конкурса определяется путем суммирования </w:t>
      </w:r>
      <w:r w:rsidR="001A6B25" w:rsidRPr="00795CAC">
        <w:rPr>
          <w:sz w:val="28"/>
          <w:szCs w:val="28"/>
        </w:rPr>
        <w:t>б</w:t>
      </w:r>
      <w:r w:rsidRPr="00795CAC">
        <w:rPr>
          <w:sz w:val="28"/>
          <w:szCs w:val="28"/>
        </w:rPr>
        <w:t>алл</w:t>
      </w:r>
      <w:r w:rsidR="00795CAC" w:rsidRPr="00795CAC">
        <w:rPr>
          <w:sz w:val="28"/>
          <w:szCs w:val="28"/>
        </w:rPr>
        <w:t>а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по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результатам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оценки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портфолио</w:t>
      </w:r>
      <w:r w:rsidR="00795CAC" w:rsidRPr="00795CAC">
        <w:rPr>
          <w:sz w:val="28"/>
          <w:szCs w:val="28"/>
        </w:rPr>
        <w:t xml:space="preserve">, </w:t>
      </w:r>
      <w:r w:rsidR="001A6B25" w:rsidRPr="00795CAC">
        <w:rPr>
          <w:sz w:val="28"/>
          <w:szCs w:val="28"/>
        </w:rPr>
        <w:t>б</w:t>
      </w:r>
      <w:r w:rsidRPr="00795CAC">
        <w:rPr>
          <w:sz w:val="28"/>
          <w:szCs w:val="28"/>
        </w:rPr>
        <w:t>алл</w:t>
      </w:r>
      <w:r w:rsidR="00795CAC" w:rsidRPr="00795CAC">
        <w:rPr>
          <w:sz w:val="28"/>
          <w:szCs w:val="28"/>
        </w:rPr>
        <w:t>а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по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результатам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оценки</w:t>
      </w:r>
      <w:r w:rsidR="001A6B25" w:rsidRPr="00795CAC">
        <w:rPr>
          <w:sz w:val="28"/>
          <w:szCs w:val="28"/>
        </w:rPr>
        <w:t xml:space="preserve"> </w:t>
      </w:r>
      <w:r w:rsidRPr="00795CAC">
        <w:rPr>
          <w:sz w:val="28"/>
          <w:szCs w:val="28"/>
        </w:rPr>
        <w:t>эссе</w:t>
      </w:r>
      <w:r w:rsidR="00795CAC" w:rsidRPr="00795CAC">
        <w:rPr>
          <w:sz w:val="28"/>
          <w:szCs w:val="28"/>
        </w:rPr>
        <w:t xml:space="preserve">, </w:t>
      </w:r>
      <w:r w:rsidR="00795CAC">
        <w:rPr>
          <w:sz w:val="28"/>
          <w:szCs w:val="28"/>
        </w:rPr>
        <w:t>среднего</w:t>
      </w:r>
      <w:r w:rsidRPr="00795CAC">
        <w:rPr>
          <w:sz w:val="28"/>
          <w:szCs w:val="28"/>
        </w:rPr>
        <w:t xml:space="preserve"> балл</w:t>
      </w:r>
      <w:r w:rsidR="00795CAC">
        <w:rPr>
          <w:sz w:val="28"/>
          <w:szCs w:val="28"/>
        </w:rPr>
        <w:t>а</w:t>
      </w:r>
      <w:r w:rsidRPr="00795CAC">
        <w:rPr>
          <w:sz w:val="28"/>
          <w:szCs w:val="28"/>
        </w:rPr>
        <w:t xml:space="preserve"> </w:t>
      </w:r>
      <w:r w:rsidR="00795CAC">
        <w:rPr>
          <w:sz w:val="28"/>
          <w:szCs w:val="28"/>
        </w:rPr>
        <w:t>аттестата.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C14E6" w:rsidRPr="00A74977">
        <w:rPr>
          <w:sz w:val="28"/>
          <w:szCs w:val="28"/>
        </w:rPr>
        <w:t>Решение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признании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гражданина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победителем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или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том,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что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победитель Конкурса не выявлен, принимается Комиссией после рассмотрения общих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результатов Конкурса большинством голосов от числа участвующих в заседании членов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Комиссии. В случае равенства голосов решающим является голос председательствующего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 xml:space="preserve">заседании </w:t>
      </w:r>
      <w:proofErr w:type="spellStart"/>
      <w:r w:rsidR="00DC14E6" w:rsidRPr="00A74977">
        <w:rPr>
          <w:sz w:val="28"/>
          <w:szCs w:val="28"/>
        </w:rPr>
        <w:t>Комиссии.</w:t>
      </w:r>
      <w:proofErr w:type="spellEnd"/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C14E6" w:rsidRPr="00A74977">
        <w:rPr>
          <w:sz w:val="28"/>
          <w:szCs w:val="28"/>
        </w:rPr>
        <w:t>Победителе</w:t>
      </w:r>
      <w:proofErr w:type="gramStart"/>
      <w:r w:rsidR="00DC14E6" w:rsidRPr="00A74977">
        <w:rPr>
          <w:sz w:val="28"/>
          <w:szCs w:val="28"/>
        </w:rPr>
        <w:t>м(</w:t>
      </w:r>
      <w:proofErr w:type="gramEnd"/>
      <w:r w:rsidR="00DC14E6" w:rsidRPr="00A74977">
        <w:rPr>
          <w:sz w:val="28"/>
          <w:szCs w:val="28"/>
        </w:rPr>
        <w:t>-</w:t>
      </w:r>
      <w:proofErr w:type="spellStart"/>
      <w:r w:rsidR="00DC14E6" w:rsidRPr="00A74977">
        <w:rPr>
          <w:sz w:val="28"/>
          <w:szCs w:val="28"/>
        </w:rPr>
        <w:t>ями</w:t>
      </w:r>
      <w:proofErr w:type="spellEnd"/>
      <w:r w:rsidR="00DC14E6" w:rsidRPr="00A74977">
        <w:rPr>
          <w:sz w:val="28"/>
          <w:szCs w:val="28"/>
        </w:rPr>
        <w:t>) Конкурса признается(-</w:t>
      </w:r>
      <w:proofErr w:type="spellStart"/>
      <w:r w:rsidR="00DC14E6" w:rsidRPr="00A74977">
        <w:rPr>
          <w:sz w:val="28"/>
          <w:szCs w:val="28"/>
        </w:rPr>
        <w:t>ются</w:t>
      </w:r>
      <w:proofErr w:type="spellEnd"/>
      <w:r w:rsidR="00DC14E6" w:rsidRPr="00A74977">
        <w:rPr>
          <w:sz w:val="28"/>
          <w:szCs w:val="28"/>
        </w:rPr>
        <w:t>) гражданин(-не), получивший(-</w:t>
      </w:r>
      <w:proofErr w:type="spellStart"/>
      <w:r w:rsidR="00DC14E6" w:rsidRPr="00A74977">
        <w:rPr>
          <w:sz w:val="28"/>
          <w:szCs w:val="28"/>
        </w:rPr>
        <w:t>ие</w:t>
      </w:r>
      <w:proofErr w:type="spellEnd"/>
      <w:r w:rsidR="00DC14E6" w:rsidRPr="00A74977">
        <w:rPr>
          <w:sz w:val="28"/>
          <w:szCs w:val="28"/>
        </w:rPr>
        <w:t>)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общий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результат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наибольшим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количеством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баллов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итогам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всех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конкурсных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процедур,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не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менее</w:t>
      </w:r>
      <w:r w:rsidR="001A6B25" w:rsidRPr="00A74977">
        <w:rPr>
          <w:sz w:val="28"/>
          <w:szCs w:val="28"/>
        </w:rPr>
        <w:t xml:space="preserve"> </w:t>
      </w:r>
      <w:r w:rsidR="00B27A17" w:rsidRPr="00A74977">
        <w:rPr>
          <w:sz w:val="28"/>
          <w:szCs w:val="28"/>
        </w:rPr>
        <w:t>11</w:t>
      </w:r>
      <w:r w:rsidR="00DC14E6" w:rsidRPr="00A74977">
        <w:rPr>
          <w:sz w:val="28"/>
          <w:szCs w:val="28"/>
        </w:rPr>
        <w:t>,5</w:t>
      </w:r>
      <w:r w:rsidR="001A6B25" w:rsidRPr="00A74977">
        <w:rPr>
          <w:sz w:val="28"/>
          <w:szCs w:val="28"/>
        </w:rPr>
        <w:t xml:space="preserve"> </w:t>
      </w:r>
      <w:r w:rsidR="00B27A17" w:rsidRPr="00A74977">
        <w:rPr>
          <w:sz w:val="28"/>
          <w:szCs w:val="28"/>
        </w:rPr>
        <w:t>баллов</w:t>
      </w:r>
      <w:r w:rsidR="00DC14E6" w:rsidRPr="00A74977">
        <w:rPr>
          <w:sz w:val="28"/>
          <w:szCs w:val="28"/>
        </w:rPr>
        <w:t>,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в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пределах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количества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планируемых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заключению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Договоров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каждой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специальности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или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направлению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подготовки,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указанных в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правовом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акте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об объявлении</w:t>
      </w:r>
      <w:r w:rsidR="001A6B25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Конкурса.</w:t>
      </w:r>
    </w:p>
    <w:p w:rsidR="00A74977" w:rsidRDefault="00DC14E6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 w:rsidRPr="00985D42">
        <w:rPr>
          <w:sz w:val="28"/>
          <w:szCs w:val="28"/>
        </w:rPr>
        <w:t>При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наличии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единственного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участника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Конкурса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соответствующей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специальности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или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направлению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подготовки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признается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не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состоявшимся,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а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оценка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данного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участника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проводится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соответствии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</w:t>
      </w:r>
      <w:r w:rsidR="001A6B25" w:rsidRPr="00985D42">
        <w:rPr>
          <w:sz w:val="28"/>
          <w:szCs w:val="28"/>
        </w:rPr>
        <w:t xml:space="preserve"> </w:t>
      </w:r>
      <w:hyperlink w:anchor="_bookmark9" w:history="1">
        <w:r w:rsidRPr="00985D42">
          <w:rPr>
            <w:sz w:val="28"/>
            <w:szCs w:val="28"/>
          </w:rPr>
          <w:t>пунктами</w:t>
        </w:r>
        <w:r w:rsidR="001A6B25" w:rsidRPr="00985D42">
          <w:rPr>
            <w:sz w:val="28"/>
            <w:szCs w:val="28"/>
          </w:rPr>
          <w:t xml:space="preserve"> </w:t>
        </w:r>
        <w:r w:rsidRPr="00985D42">
          <w:rPr>
            <w:sz w:val="28"/>
            <w:szCs w:val="28"/>
          </w:rPr>
          <w:t>7</w:t>
        </w:r>
      </w:hyperlink>
      <w:r w:rsidRPr="00985D42">
        <w:rPr>
          <w:sz w:val="28"/>
          <w:szCs w:val="28"/>
        </w:rPr>
        <w:t>-</w:t>
      </w:r>
      <w:r w:rsidR="00CA1EF1">
        <w:rPr>
          <w:sz w:val="28"/>
          <w:szCs w:val="28"/>
        </w:rPr>
        <w:t>9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настоящего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положения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Комиссии.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Решение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Комиссии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</w:t>
      </w:r>
      <w:r w:rsidR="001A6B25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заключении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Договора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единственным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участником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Конкурса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принимается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открытым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голосованием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простым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большинством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голосов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ее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членов,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присутствующих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заседании,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в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случае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если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общий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результат,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определяемый в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соответствии с</w:t>
      </w:r>
      <w:r w:rsidR="00D15A67" w:rsidRPr="00985D42">
        <w:rPr>
          <w:sz w:val="28"/>
          <w:szCs w:val="28"/>
        </w:rPr>
        <w:t xml:space="preserve"> </w:t>
      </w:r>
      <w:hyperlink w:anchor="_bookmark10" w:history="1">
        <w:r w:rsidRPr="00985D42">
          <w:rPr>
            <w:sz w:val="28"/>
            <w:szCs w:val="28"/>
          </w:rPr>
          <w:t>пунктом 9</w:t>
        </w:r>
      </w:hyperlink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настоящего положения, данного кандидата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равен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или</w:t>
      </w:r>
      <w:r w:rsidR="00D15A67" w:rsidRPr="00985D42">
        <w:rPr>
          <w:sz w:val="28"/>
          <w:szCs w:val="28"/>
        </w:rPr>
        <w:t xml:space="preserve"> </w:t>
      </w:r>
      <w:r w:rsidRPr="00985D42">
        <w:rPr>
          <w:sz w:val="28"/>
          <w:szCs w:val="28"/>
        </w:rPr>
        <w:t>более</w:t>
      </w:r>
      <w:r w:rsidR="00D15A67" w:rsidRPr="00985D42">
        <w:rPr>
          <w:sz w:val="28"/>
          <w:szCs w:val="28"/>
        </w:rPr>
        <w:t xml:space="preserve"> </w:t>
      </w:r>
      <w:r w:rsidR="00B27A17">
        <w:rPr>
          <w:sz w:val="28"/>
          <w:szCs w:val="28"/>
        </w:rPr>
        <w:t>11</w:t>
      </w:r>
      <w:r w:rsidRPr="00985D42">
        <w:rPr>
          <w:sz w:val="28"/>
          <w:szCs w:val="28"/>
        </w:rPr>
        <w:t>,5.</w:t>
      </w:r>
    </w:p>
    <w:p w:rsid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C14E6" w:rsidRPr="00A74977">
        <w:rPr>
          <w:sz w:val="28"/>
          <w:szCs w:val="28"/>
        </w:rPr>
        <w:t>Решения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Комиссии,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итоги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Конкурса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оформляются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протоколом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заседания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Комиссии,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который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подписывается</w:t>
      </w:r>
      <w:r w:rsidR="00D15A67" w:rsidRPr="00A74977">
        <w:rPr>
          <w:sz w:val="28"/>
          <w:szCs w:val="28"/>
        </w:rPr>
        <w:t xml:space="preserve"> </w:t>
      </w:r>
      <w:r w:rsidR="00364E72" w:rsidRPr="00A74977">
        <w:rPr>
          <w:sz w:val="28"/>
          <w:szCs w:val="28"/>
        </w:rPr>
        <w:t xml:space="preserve">председателем и </w:t>
      </w:r>
      <w:r w:rsidR="00DC14E6" w:rsidRPr="00A74977">
        <w:rPr>
          <w:sz w:val="28"/>
          <w:szCs w:val="28"/>
        </w:rPr>
        <w:t>секретарем</w:t>
      </w:r>
      <w:r w:rsidR="00D15A67" w:rsidRPr="00A74977">
        <w:rPr>
          <w:sz w:val="28"/>
          <w:szCs w:val="28"/>
        </w:rPr>
        <w:t xml:space="preserve"> </w:t>
      </w:r>
      <w:r w:rsidR="00DC14E6" w:rsidRPr="00A74977">
        <w:rPr>
          <w:sz w:val="28"/>
          <w:szCs w:val="28"/>
        </w:rPr>
        <w:t>Комиссии.</w:t>
      </w:r>
    </w:p>
    <w:p w:rsidR="00C26E41" w:rsidRPr="00A74977" w:rsidRDefault="00A74977" w:rsidP="00A74977">
      <w:pPr>
        <w:tabs>
          <w:tab w:val="left" w:pos="0"/>
        </w:tabs>
        <w:ind w:right="1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C14E6" w:rsidRPr="00A74977">
        <w:rPr>
          <w:sz w:val="28"/>
          <w:szCs w:val="28"/>
        </w:rPr>
        <w:t>Организационно-техническое обеспечение деятельности Комиссии осуществляет</w:t>
      </w:r>
      <w:r w:rsidR="00D15A67" w:rsidRPr="00A74977">
        <w:rPr>
          <w:sz w:val="28"/>
          <w:szCs w:val="28"/>
        </w:rPr>
        <w:t xml:space="preserve"> отдел организационной и кадровой работы администрации </w:t>
      </w:r>
      <w:r w:rsidR="00364E72" w:rsidRPr="00A74977">
        <w:rPr>
          <w:sz w:val="28"/>
          <w:szCs w:val="28"/>
        </w:rPr>
        <w:t xml:space="preserve">муниципального района </w:t>
      </w:r>
      <w:r w:rsidR="00D15A67" w:rsidRPr="00A74977">
        <w:rPr>
          <w:sz w:val="28"/>
          <w:szCs w:val="28"/>
        </w:rPr>
        <w:t>«Корткеросский»</w:t>
      </w:r>
      <w:r w:rsidR="00DC14E6" w:rsidRPr="00A74977">
        <w:rPr>
          <w:sz w:val="28"/>
          <w:szCs w:val="28"/>
        </w:rPr>
        <w:t>.</w:t>
      </w:r>
    </w:p>
    <w:p w:rsidR="00F37C02" w:rsidRDefault="00F37C02" w:rsidP="00B60790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6E41" w:rsidRPr="00F37C02" w:rsidRDefault="00DC14E6" w:rsidP="00F37C02">
      <w:pPr>
        <w:pStyle w:val="a3"/>
        <w:ind w:left="5812" w:right="104"/>
        <w:jc w:val="center"/>
      </w:pPr>
      <w:r w:rsidRPr="00F37C02">
        <w:t>Приложение</w:t>
      </w:r>
      <w:r w:rsidR="00D15A67" w:rsidRPr="00F37C02">
        <w:t xml:space="preserve"> </w:t>
      </w:r>
      <w:r w:rsidRPr="00F37C02">
        <w:rPr>
          <w:spacing w:val="-1"/>
        </w:rPr>
        <w:t>к</w:t>
      </w:r>
      <w:r w:rsidR="00D15A67" w:rsidRPr="00F37C02">
        <w:rPr>
          <w:spacing w:val="-1"/>
        </w:rPr>
        <w:t xml:space="preserve"> </w:t>
      </w:r>
      <w:r w:rsidRPr="00F37C02">
        <w:rPr>
          <w:spacing w:val="-1"/>
        </w:rPr>
        <w:t>положению</w:t>
      </w:r>
    </w:p>
    <w:p w:rsidR="00C26E41" w:rsidRPr="00F37C02" w:rsidRDefault="00DC14E6" w:rsidP="00F37C02">
      <w:pPr>
        <w:pStyle w:val="a3"/>
        <w:ind w:left="5812" w:right="108"/>
        <w:jc w:val="center"/>
      </w:pPr>
      <w:proofErr w:type="gramStart"/>
      <w:r w:rsidRPr="00F37C02">
        <w:t>о комиссии по проведению конкурса на заключение договора</w:t>
      </w:r>
      <w:r w:rsidR="00D15A67" w:rsidRPr="00F37C02">
        <w:t xml:space="preserve"> </w:t>
      </w:r>
      <w:r w:rsidRPr="00F37C02">
        <w:t xml:space="preserve">о целевом обучении между </w:t>
      </w:r>
      <w:r w:rsidR="00D15A67" w:rsidRPr="00F37C02">
        <w:t>а</w:t>
      </w:r>
      <w:r w:rsidRPr="00F37C02">
        <w:t>дминистрацией</w:t>
      </w:r>
      <w:proofErr w:type="gramEnd"/>
      <w:r w:rsidR="00D15A67" w:rsidRPr="00F37C02">
        <w:t xml:space="preserve"> </w:t>
      </w:r>
      <w:r w:rsidR="00F37C02">
        <w:t>муниципального района</w:t>
      </w:r>
      <w:r w:rsidR="00D15A67" w:rsidRPr="00F37C02">
        <w:t xml:space="preserve"> «Корткеросский» </w:t>
      </w:r>
      <w:r w:rsidRPr="00F37C02">
        <w:t>и</w:t>
      </w:r>
      <w:r w:rsidR="00D15A67" w:rsidRPr="00F37C02">
        <w:t xml:space="preserve"> </w:t>
      </w:r>
      <w:r w:rsidRPr="00F37C02">
        <w:t>гражданином</w:t>
      </w:r>
      <w:r w:rsidR="00D15A67" w:rsidRPr="00F37C02">
        <w:t xml:space="preserve"> </w:t>
      </w:r>
      <w:r w:rsidRPr="00F37C02">
        <w:t>с</w:t>
      </w:r>
      <w:r w:rsidR="00D15A67" w:rsidRPr="00F37C02">
        <w:t xml:space="preserve"> </w:t>
      </w:r>
      <w:r w:rsidRPr="00F37C02">
        <w:t>обязательством</w:t>
      </w:r>
      <w:r w:rsidR="00F37C02">
        <w:t xml:space="preserve"> </w:t>
      </w:r>
      <w:r w:rsidRPr="00F37C02">
        <w:t>последующего</w:t>
      </w:r>
      <w:r w:rsidR="00D15A67" w:rsidRPr="00F37C02">
        <w:t xml:space="preserve"> </w:t>
      </w:r>
      <w:r w:rsidRPr="00F37C02">
        <w:t>прохождения</w:t>
      </w:r>
      <w:r w:rsidR="00D15A67" w:rsidRPr="00F37C02">
        <w:t xml:space="preserve"> </w:t>
      </w:r>
      <w:r w:rsidRPr="00F37C02">
        <w:t>муниципальной</w:t>
      </w:r>
      <w:r w:rsidR="00D15A67" w:rsidRPr="00F37C02">
        <w:t xml:space="preserve"> </w:t>
      </w:r>
      <w:r w:rsidRPr="00F37C02">
        <w:t>службы</w:t>
      </w:r>
      <w:r w:rsidR="00F37C02">
        <w:t xml:space="preserve"> </w:t>
      </w:r>
      <w:r w:rsidRPr="00F37C02">
        <w:t>после</w:t>
      </w:r>
      <w:r w:rsidR="00D15A67" w:rsidRPr="00F37C02">
        <w:t xml:space="preserve"> </w:t>
      </w:r>
      <w:r w:rsidRPr="00F37C02">
        <w:t>окончания</w:t>
      </w:r>
      <w:r w:rsidR="00D15A67" w:rsidRPr="00F37C02">
        <w:t xml:space="preserve"> </w:t>
      </w:r>
      <w:r w:rsidRPr="00F37C02">
        <w:t>обучения</w:t>
      </w:r>
    </w:p>
    <w:p w:rsidR="00D15A67" w:rsidRPr="00985D42" w:rsidRDefault="00D15A67" w:rsidP="00892E2B">
      <w:pPr>
        <w:pStyle w:val="a3"/>
        <w:ind w:left="0" w:right="106" w:firstLine="720"/>
        <w:jc w:val="right"/>
        <w:rPr>
          <w:sz w:val="28"/>
          <w:szCs w:val="28"/>
        </w:rPr>
      </w:pP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p w:rsidR="00C26E41" w:rsidRPr="00F37C02" w:rsidRDefault="00DC14E6" w:rsidP="00F37C02">
      <w:pPr>
        <w:pStyle w:val="a3"/>
        <w:ind w:left="0" w:right="-11"/>
        <w:jc w:val="center"/>
        <w:rPr>
          <w:b/>
          <w:sz w:val="28"/>
          <w:szCs w:val="28"/>
        </w:rPr>
      </w:pPr>
      <w:bookmarkStart w:id="9" w:name="_bookmark12"/>
      <w:bookmarkEnd w:id="9"/>
      <w:r w:rsidRPr="00F37C02">
        <w:rPr>
          <w:b/>
          <w:sz w:val="28"/>
          <w:szCs w:val="28"/>
        </w:rPr>
        <w:t>Оценочный лист граждан Российской Федерации, подавших</w:t>
      </w:r>
      <w:r w:rsidR="005C7DB6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документы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на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участие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в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конкурсе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на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заключение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договора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 xml:space="preserve">о целевом обучении между </w:t>
      </w:r>
      <w:r w:rsidR="002F484E" w:rsidRPr="00F37C02">
        <w:rPr>
          <w:b/>
          <w:sz w:val="28"/>
          <w:szCs w:val="28"/>
        </w:rPr>
        <w:t>а</w:t>
      </w:r>
      <w:r w:rsidRPr="00F37C02">
        <w:rPr>
          <w:b/>
          <w:sz w:val="28"/>
          <w:szCs w:val="28"/>
        </w:rPr>
        <w:t xml:space="preserve">дминистрацией </w:t>
      </w:r>
      <w:r w:rsidR="00F37C02" w:rsidRPr="00F37C02">
        <w:rPr>
          <w:b/>
          <w:sz w:val="28"/>
          <w:szCs w:val="28"/>
        </w:rPr>
        <w:t>муниципального района</w:t>
      </w:r>
      <w:r w:rsidR="002F484E" w:rsidRPr="00F37C02">
        <w:rPr>
          <w:b/>
          <w:sz w:val="28"/>
          <w:szCs w:val="28"/>
        </w:rPr>
        <w:t xml:space="preserve"> «Корткеросский» </w:t>
      </w:r>
      <w:r w:rsidRPr="00F37C02">
        <w:rPr>
          <w:b/>
          <w:sz w:val="28"/>
          <w:szCs w:val="28"/>
        </w:rPr>
        <w:t>и гражданином с обязательством последующего прохождения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муниципальной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службы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после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окончания</w:t>
      </w:r>
      <w:r w:rsidR="002F484E" w:rsidRPr="00F37C02">
        <w:rPr>
          <w:b/>
          <w:sz w:val="28"/>
          <w:szCs w:val="28"/>
        </w:rPr>
        <w:t xml:space="preserve"> </w:t>
      </w:r>
      <w:r w:rsidRPr="00F37C02">
        <w:rPr>
          <w:b/>
          <w:sz w:val="28"/>
          <w:szCs w:val="28"/>
        </w:rPr>
        <w:t>обучения</w:t>
      </w:r>
    </w:p>
    <w:p w:rsidR="00C26E41" w:rsidRPr="00985D42" w:rsidRDefault="00C26E41" w:rsidP="00892E2B">
      <w:pPr>
        <w:pStyle w:val="a3"/>
        <w:ind w:left="0" w:firstLine="720"/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856"/>
        <w:gridCol w:w="3093"/>
        <w:gridCol w:w="2974"/>
      </w:tblGrid>
      <w:tr w:rsidR="00C26E41" w:rsidRPr="001533D3" w:rsidTr="002330C4">
        <w:trPr>
          <w:trHeight w:val="1304"/>
        </w:trPr>
        <w:tc>
          <w:tcPr>
            <w:tcW w:w="691" w:type="dxa"/>
          </w:tcPr>
          <w:p w:rsidR="00C26E41" w:rsidRPr="001533D3" w:rsidRDefault="00DC14E6" w:rsidP="00892E2B">
            <w:pPr>
              <w:pStyle w:val="TableParagraph"/>
              <w:ind w:left="10" w:firstLine="720"/>
              <w:jc w:val="center"/>
              <w:rPr>
                <w:sz w:val="24"/>
                <w:szCs w:val="24"/>
              </w:rPr>
            </w:pPr>
            <w:r w:rsidRPr="001533D3">
              <w:rPr>
                <w:w w:val="99"/>
                <w:sz w:val="24"/>
                <w:szCs w:val="24"/>
              </w:rPr>
              <w:t>N</w:t>
            </w:r>
          </w:p>
          <w:p w:rsidR="00C26E41" w:rsidRPr="001533D3" w:rsidRDefault="002330C4" w:rsidP="00892E2B">
            <w:pPr>
              <w:pStyle w:val="TableParagraph"/>
              <w:ind w:left="100" w:right="92" w:firstLine="720"/>
              <w:jc w:val="center"/>
              <w:rPr>
                <w:sz w:val="24"/>
                <w:szCs w:val="24"/>
              </w:rPr>
            </w:pPr>
            <w:proofErr w:type="gramStart"/>
            <w:r w:rsidRPr="001533D3">
              <w:rPr>
                <w:sz w:val="24"/>
                <w:szCs w:val="24"/>
              </w:rPr>
              <w:t>П</w:t>
            </w:r>
            <w:proofErr w:type="gramEnd"/>
            <w:r w:rsidRPr="001533D3">
              <w:rPr>
                <w:sz w:val="24"/>
                <w:szCs w:val="24"/>
              </w:rPr>
              <w:t>№</w:t>
            </w:r>
          </w:p>
        </w:tc>
        <w:tc>
          <w:tcPr>
            <w:tcW w:w="2856" w:type="dxa"/>
          </w:tcPr>
          <w:p w:rsidR="00C26E41" w:rsidRPr="001533D3" w:rsidRDefault="00DC14E6" w:rsidP="002330C4">
            <w:pPr>
              <w:pStyle w:val="TableParagraph"/>
              <w:ind w:left="129" w:right="118" w:firstLine="59"/>
              <w:jc w:val="center"/>
              <w:rPr>
                <w:sz w:val="24"/>
                <w:szCs w:val="24"/>
              </w:rPr>
            </w:pPr>
            <w:r w:rsidRPr="001533D3">
              <w:rPr>
                <w:sz w:val="24"/>
                <w:szCs w:val="24"/>
              </w:rPr>
              <w:t>Фамилия, имя, отчество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гражданина, подавшего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документы на участие в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Конкурсе</w:t>
            </w:r>
          </w:p>
        </w:tc>
        <w:tc>
          <w:tcPr>
            <w:tcW w:w="3093" w:type="dxa"/>
          </w:tcPr>
          <w:p w:rsidR="00C26E41" w:rsidRPr="001533D3" w:rsidRDefault="00DC14E6" w:rsidP="002330C4">
            <w:pPr>
              <w:pStyle w:val="TableParagraph"/>
              <w:ind w:left="89" w:right="79" w:firstLine="59"/>
              <w:jc w:val="center"/>
              <w:rPr>
                <w:sz w:val="24"/>
                <w:szCs w:val="24"/>
              </w:rPr>
            </w:pPr>
            <w:r w:rsidRPr="001533D3">
              <w:rPr>
                <w:sz w:val="24"/>
                <w:szCs w:val="24"/>
              </w:rPr>
              <w:t>Оценка эссе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(проставляются баллы от 0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5 (с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точностью до</w:t>
            </w:r>
            <w:r w:rsidR="002330C4" w:rsidRPr="001533D3">
              <w:rPr>
                <w:sz w:val="24"/>
                <w:szCs w:val="24"/>
              </w:rPr>
              <w:t xml:space="preserve"> д</w:t>
            </w:r>
            <w:r w:rsidRPr="001533D3">
              <w:rPr>
                <w:sz w:val="24"/>
                <w:szCs w:val="24"/>
              </w:rPr>
              <w:t>есятой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доли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балла))</w:t>
            </w:r>
          </w:p>
        </w:tc>
        <w:tc>
          <w:tcPr>
            <w:tcW w:w="2974" w:type="dxa"/>
          </w:tcPr>
          <w:p w:rsidR="00C26E41" w:rsidRPr="001533D3" w:rsidRDefault="00DC14E6" w:rsidP="002330C4">
            <w:pPr>
              <w:pStyle w:val="TableParagraph"/>
              <w:ind w:left="123" w:right="112" w:firstLine="59"/>
              <w:jc w:val="center"/>
              <w:rPr>
                <w:sz w:val="24"/>
                <w:szCs w:val="24"/>
              </w:rPr>
            </w:pPr>
            <w:r w:rsidRPr="001533D3">
              <w:rPr>
                <w:sz w:val="24"/>
                <w:szCs w:val="24"/>
              </w:rPr>
              <w:t>Оценка портфолио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(проставляются баллы от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0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 5 (с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точностью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десятой</w:t>
            </w:r>
            <w:r w:rsidR="002330C4" w:rsidRPr="001533D3">
              <w:rPr>
                <w:sz w:val="24"/>
                <w:szCs w:val="24"/>
              </w:rPr>
              <w:t xml:space="preserve"> </w:t>
            </w:r>
            <w:r w:rsidRPr="001533D3">
              <w:rPr>
                <w:sz w:val="24"/>
                <w:szCs w:val="24"/>
              </w:rPr>
              <w:t>доли балла))</w:t>
            </w:r>
          </w:p>
        </w:tc>
      </w:tr>
      <w:tr w:rsidR="00C26E41" w:rsidRPr="001533D3" w:rsidTr="002330C4">
        <w:trPr>
          <w:trHeight w:val="477"/>
        </w:trPr>
        <w:tc>
          <w:tcPr>
            <w:tcW w:w="691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C26E41" w:rsidRPr="001533D3" w:rsidTr="002330C4">
        <w:trPr>
          <w:trHeight w:val="478"/>
        </w:trPr>
        <w:tc>
          <w:tcPr>
            <w:tcW w:w="691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C26E41" w:rsidRPr="001533D3" w:rsidTr="002330C4">
        <w:trPr>
          <w:trHeight w:val="477"/>
        </w:trPr>
        <w:tc>
          <w:tcPr>
            <w:tcW w:w="691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C26E41" w:rsidRPr="001533D3" w:rsidRDefault="00C26E41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1533D3" w:rsidRPr="001533D3" w:rsidTr="002330C4">
        <w:trPr>
          <w:trHeight w:val="477"/>
        </w:trPr>
        <w:tc>
          <w:tcPr>
            <w:tcW w:w="691" w:type="dxa"/>
          </w:tcPr>
          <w:p w:rsidR="001533D3" w:rsidRPr="001533D3" w:rsidRDefault="001533D3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1533D3" w:rsidRPr="001533D3" w:rsidRDefault="001533D3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1533D3" w:rsidRPr="001533D3" w:rsidRDefault="001533D3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1533D3" w:rsidRPr="001533D3" w:rsidRDefault="001533D3" w:rsidP="00892E2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</w:tbl>
    <w:p w:rsidR="00C26E41" w:rsidRDefault="00C26E41" w:rsidP="00892E2B">
      <w:pPr>
        <w:pStyle w:val="a3"/>
        <w:ind w:left="0" w:firstLine="720"/>
        <w:rPr>
          <w:sz w:val="28"/>
          <w:szCs w:val="28"/>
        </w:rPr>
      </w:pPr>
    </w:p>
    <w:p w:rsidR="001533D3" w:rsidRPr="001533D3" w:rsidRDefault="001533D3" w:rsidP="001533D3">
      <w:pPr>
        <w:pStyle w:val="a4"/>
        <w:tabs>
          <w:tab w:val="left" w:pos="1104"/>
        </w:tabs>
        <w:spacing w:before="0"/>
        <w:ind w:left="720" w:right="105" w:firstLine="0"/>
        <w:rPr>
          <w:i/>
          <w:sz w:val="24"/>
          <w:szCs w:val="24"/>
        </w:rPr>
      </w:pPr>
      <w:r w:rsidRPr="001533D3">
        <w:rPr>
          <w:i/>
          <w:sz w:val="24"/>
          <w:szCs w:val="24"/>
        </w:rPr>
        <w:t>Критерии оценивания эссе: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982"/>
        </w:tabs>
        <w:spacing w:before="0"/>
        <w:ind w:left="0" w:firstLine="720"/>
        <w:rPr>
          <w:sz w:val="24"/>
          <w:szCs w:val="24"/>
        </w:rPr>
      </w:pPr>
      <w:r w:rsidRPr="001533D3">
        <w:rPr>
          <w:sz w:val="24"/>
          <w:szCs w:val="24"/>
        </w:rPr>
        <w:t>ясное и четкое изложение собственного мнения по теме эссе;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1037"/>
        </w:tabs>
        <w:spacing w:before="0"/>
        <w:ind w:left="0" w:right="113" w:firstLine="720"/>
        <w:rPr>
          <w:sz w:val="24"/>
          <w:szCs w:val="24"/>
        </w:rPr>
      </w:pPr>
      <w:r w:rsidRPr="001533D3">
        <w:rPr>
          <w:sz w:val="24"/>
          <w:szCs w:val="24"/>
        </w:rPr>
        <w:t xml:space="preserve">наличие убедительных аргументов, поддерживающих индивидуальное мнение </w:t>
      </w:r>
      <w:proofErr w:type="gramStart"/>
      <w:r w:rsidRPr="001533D3">
        <w:rPr>
          <w:sz w:val="24"/>
          <w:szCs w:val="24"/>
        </w:rPr>
        <w:t>и(</w:t>
      </w:r>
      <w:proofErr w:type="gramEnd"/>
      <w:r w:rsidRPr="001533D3">
        <w:rPr>
          <w:sz w:val="24"/>
          <w:szCs w:val="24"/>
        </w:rPr>
        <w:t>или) точку зрения;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982"/>
        </w:tabs>
        <w:spacing w:before="0"/>
        <w:ind w:left="0" w:firstLine="720"/>
        <w:rPr>
          <w:sz w:val="24"/>
          <w:szCs w:val="24"/>
        </w:rPr>
      </w:pPr>
      <w:r w:rsidRPr="001533D3">
        <w:rPr>
          <w:sz w:val="24"/>
          <w:szCs w:val="24"/>
        </w:rPr>
        <w:t>структурированность, простота и лаконичность содержания эссе;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982"/>
        </w:tabs>
        <w:spacing w:before="0"/>
        <w:ind w:left="0" w:firstLine="720"/>
        <w:rPr>
          <w:sz w:val="24"/>
          <w:szCs w:val="24"/>
        </w:rPr>
      </w:pPr>
      <w:r w:rsidRPr="001533D3">
        <w:rPr>
          <w:sz w:val="24"/>
          <w:szCs w:val="24"/>
        </w:rPr>
        <w:t>соответствие текста эссе требованиям к его оформлению.</w:t>
      </w:r>
    </w:p>
    <w:p w:rsidR="001533D3" w:rsidRDefault="001533D3" w:rsidP="001533D3">
      <w:pPr>
        <w:pStyle w:val="a4"/>
        <w:tabs>
          <w:tab w:val="left" w:pos="1118"/>
        </w:tabs>
        <w:spacing w:before="0"/>
        <w:ind w:left="720" w:right="112" w:firstLine="0"/>
        <w:rPr>
          <w:i/>
          <w:sz w:val="24"/>
          <w:szCs w:val="24"/>
        </w:rPr>
      </w:pPr>
    </w:p>
    <w:p w:rsidR="001533D3" w:rsidRDefault="001533D3" w:rsidP="001533D3">
      <w:pPr>
        <w:pStyle w:val="a4"/>
        <w:tabs>
          <w:tab w:val="left" w:pos="1118"/>
        </w:tabs>
        <w:spacing w:before="0"/>
        <w:ind w:left="720" w:right="112" w:firstLine="0"/>
        <w:rPr>
          <w:i/>
          <w:sz w:val="24"/>
          <w:szCs w:val="24"/>
        </w:rPr>
      </w:pPr>
    </w:p>
    <w:p w:rsidR="001533D3" w:rsidRPr="001533D3" w:rsidRDefault="001533D3" w:rsidP="001533D3">
      <w:pPr>
        <w:pStyle w:val="a4"/>
        <w:tabs>
          <w:tab w:val="left" w:pos="1118"/>
        </w:tabs>
        <w:spacing w:before="0"/>
        <w:ind w:left="720" w:right="112" w:firstLine="0"/>
        <w:rPr>
          <w:i/>
          <w:sz w:val="24"/>
          <w:szCs w:val="24"/>
        </w:rPr>
      </w:pPr>
      <w:r w:rsidRPr="001533D3">
        <w:rPr>
          <w:i/>
          <w:sz w:val="24"/>
          <w:szCs w:val="24"/>
        </w:rPr>
        <w:t>Критерии оценивания Портфолио: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1104"/>
        </w:tabs>
        <w:spacing w:before="0"/>
        <w:ind w:left="0" w:right="111" w:firstLine="720"/>
        <w:rPr>
          <w:sz w:val="24"/>
          <w:szCs w:val="24"/>
        </w:rPr>
      </w:pPr>
      <w:r w:rsidRPr="001533D3">
        <w:rPr>
          <w:sz w:val="24"/>
          <w:szCs w:val="24"/>
        </w:rPr>
        <w:t>оригинальность составления и выбора творческого решения в оформлении портфолио;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982"/>
        </w:tabs>
        <w:spacing w:before="0"/>
        <w:ind w:left="0" w:firstLine="720"/>
        <w:rPr>
          <w:sz w:val="24"/>
          <w:szCs w:val="24"/>
        </w:rPr>
      </w:pPr>
      <w:r w:rsidRPr="001533D3">
        <w:rPr>
          <w:sz w:val="24"/>
          <w:szCs w:val="24"/>
        </w:rPr>
        <w:t xml:space="preserve">разносторонность </w:t>
      </w:r>
      <w:proofErr w:type="spellStart"/>
      <w:r w:rsidRPr="001533D3">
        <w:rPr>
          <w:sz w:val="24"/>
          <w:szCs w:val="24"/>
        </w:rPr>
        <w:t>самопрезентации</w:t>
      </w:r>
      <w:proofErr w:type="spellEnd"/>
      <w:r w:rsidRPr="001533D3">
        <w:rPr>
          <w:sz w:val="24"/>
          <w:szCs w:val="24"/>
        </w:rPr>
        <w:t xml:space="preserve"> личности;</w:t>
      </w:r>
    </w:p>
    <w:p w:rsidR="001533D3" w:rsidRPr="001533D3" w:rsidRDefault="001533D3" w:rsidP="001533D3">
      <w:pPr>
        <w:pStyle w:val="a4"/>
        <w:numPr>
          <w:ilvl w:val="0"/>
          <w:numId w:val="10"/>
        </w:numPr>
        <w:tabs>
          <w:tab w:val="left" w:pos="982"/>
        </w:tabs>
        <w:spacing w:before="0"/>
        <w:ind w:left="0" w:firstLine="720"/>
        <w:rPr>
          <w:sz w:val="24"/>
          <w:szCs w:val="24"/>
        </w:rPr>
      </w:pPr>
      <w:r w:rsidRPr="001533D3">
        <w:rPr>
          <w:sz w:val="24"/>
          <w:szCs w:val="24"/>
        </w:rPr>
        <w:t>отражение активного и деятельного участия гражданина в жизни общества;</w:t>
      </w:r>
    </w:p>
    <w:p w:rsidR="001533D3" w:rsidRPr="001533D3" w:rsidRDefault="001533D3" w:rsidP="001533D3">
      <w:pPr>
        <w:pStyle w:val="a4"/>
        <w:tabs>
          <w:tab w:val="left" w:pos="1104"/>
        </w:tabs>
        <w:spacing w:before="0"/>
        <w:ind w:left="720" w:right="105" w:firstLine="0"/>
        <w:rPr>
          <w:sz w:val="24"/>
          <w:szCs w:val="24"/>
        </w:rPr>
      </w:pPr>
      <w:r w:rsidRPr="001533D3">
        <w:rPr>
          <w:sz w:val="24"/>
          <w:szCs w:val="24"/>
        </w:rPr>
        <w:t xml:space="preserve">- аргументированная самооценка сильных и слабых сторон личности. </w:t>
      </w:r>
    </w:p>
    <w:p w:rsidR="001533D3" w:rsidRPr="001533D3" w:rsidRDefault="001533D3" w:rsidP="001533D3">
      <w:pPr>
        <w:pStyle w:val="a4"/>
        <w:tabs>
          <w:tab w:val="left" w:pos="1104"/>
        </w:tabs>
        <w:spacing w:before="0"/>
        <w:ind w:left="720" w:right="105" w:firstLine="0"/>
        <w:rPr>
          <w:sz w:val="24"/>
          <w:szCs w:val="24"/>
        </w:rPr>
      </w:pPr>
    </w:p>
    <w:p w:rsidR="001533D3" w:rsidRPr="001533D3" w:rsidRDefault="001533D3" w:rsidP="001533D3">
      <w:pPr>
        <w:pStyle w:val="a3"/>
        <w:ind w:left="0" w:firstLine="720"/>
      </w:pPr>
    </w:p>
    <w:p w:rsidR="001533D3" w:rsidRDefault="001533D3" w:rsidP="001533D3">
      <w:pPr>
        <w:pStyle w:val="a3"/>
        <w:ind w:left="0" w:firstLine="720"/>
        <w:rPr>
          <w:sz w:val="28"/>
          <w:szCs w:val="28"/>
        </w:rPr>
      </w:pPr>
    </w:p>
    <w:p w:rsidR="001533D3" w:rsidRPr="00985D42" w:rsidRDefault="001533D3" w:rsidP="001533D3">
      <w:pPr>
        <w:pStyle w:val="a3"/>
        <w:ind w:left="0" w:firstLine="720"/>
        <w:rPr>
          <w:sz w:val="28"/>
          <w:szCs w:val="28"/>
        </w:rPr>
      </w:pPr>
    </w:p>
    <w:p w:rsidR="002330C4" w:rsidRDefault="002330C4" w:rsidP="002330C4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:rsidR="00C26E41" w:rsidRPr="002330C4" w:rsidRDefault="00DC14E6" w:rsidP="002330C4">
      <w:pPr>
        <w:pStyle w:val="a3"/>
        <w:ind w:left="0" w:firstLine="720"/>
      </w:pPr>
      <w:r w:rsidRPr="002330C4">
        <w:t>Дата</w:t>
      </w:r>
      <w:r w:rsidR="002330C4" w:rsidRPr="002330C4">
        <w:tab/>
      </w:r>
      <w:r w:rsidR="002330C4" w:rsidRPr="002330C4">
        <w:tab/>
      </w:r>
      <w:r w:rsidR="002330C4" w:rsidRPr="002330C4">
        <w:tab/>
      </w:r>
      <w:r w:rsidR="002330C4" w:rsidRPr="002330C4">
        <w:tab/>
      </w:r>
      <w:r w:rsidR="002330C4" w:rsidRPr="002330C4">
        <w:tab/>
      </w:r>
      <w:r w:rsidR="002330C4" w:rsidRPr="002330C4">
        <w:tab/>
      </w:r>
      <w:r w:rsidRPr="002330C4">
        <w:t>Подпись</w:t>
      </w:r>
      <w:r w:rsidR="002330C4" w:rsidRPr="002330C4">
        <w:tab/>
      </w:r>
      <w:r w:rsidR="002F484E" w:rsidRPr="002330C4">
        <w:t xml:space="preserve"> </w:t>
      </w:r>
      <w:r w:rsidR="002330C4">
        <w:tab/>
      </w:r>
      <w:r w:rsidR="002330C4" w:rsidRPr="002330C4">
        <w:t>ФИО</w:t>
      </w:r>
      <w:r w:rsidR="002330C4">
        <w:t xml:space="preserve"> </w:t>
      </w:r>
      <w:r w:rsidRPr="002330C4">
        <w:t>члена</w:t>
      </w:r>
      <w:r w:rsidR="002F484E" w:rsidRPr="002330C4">
        <w:t xml:space="preserve"> </w:t>
      </w:r>
      <w:r w:rsidRPr="002330C4">
        <w:t>Комиссии</w:t>
      </w:r>
    </w:p>
    <w:p w:rsidR="009F076C" w:rsidRDefault="009F076C">
      <w:pPr>
        <w:rPr>
          <w:rFonts w:eastAsiaTheme="majorEastAsia"/>
          <w:sz w:val="28"/>
          <w:szCs w:val="28"/>
        </w:rPr>
      </w:pPr>
      <w:bookmarkStart w:id="10" w:name="_GoBack"/>
      <w:bookmarkEnd w:id="10"/>
    </w:p>
    <w:sectPr w:rsidR="009F076C" w:rsidSect="009F076C">
      <w:pgSz w:w="11910" w:h="16840"/>
      <w:pgMar w:top="1134" w:right="740" w:bottom="993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E1" w:rsidRDefault="00A33FE1" w:rsidP="00C07F9D">
      <w:r>
        <w:separator/>
      </w:r>
    </w:p>
  </w:endnote>
  <w:endnote w:type="continuationSeparator" w:id="0">
    <w:p w:rsidR="00A33FE1" w:rsidRDefault="00A33FE1" w:rsidP="00C0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E1" w:rsidRDefault="00A33FE1" w:rsidP="00C07F9D">
      <w:r>
        <w:separator/>
      </w:r>
    </w:p>
  </w:footnote>
  <w:footnote w:type="continuationSeparator" w:id="0">
    <w:p w:rsidR="00A33FE1" w:rsidRDefault="00A33FE1" w:rsidP="00C0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DD7"/>
    <w:multiLevelType w:val="hybridMultilevel"/>
    <w:tmpl w:val="77740932"/>
    <w:lvl w:ilvl="0" w:tplc="2334E3C6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6C6CC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30160CB0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FAAC5EDA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2F02E1C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B894AF3A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E1A4F8DA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8642015A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8" w:tplc="44D2BA7C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</w:abstractNum>
  <w:abstractNum w:abstractNumId="1">
    <w:nsid w:val="02035094"/>
    <w:multiLevelType w:val="hybridMultilevel"/>
    <w:tmpl w:val="F9CCA3F8"/>
    <w:lvl w:ilvl="0" w:tplc="0A1081FE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E3624">
      <w:numFmt w:val="bullet"/>
      <w:lvlText w:val="•"/>
      <w:lvlJc w:val="left"/>
      <w:pPr>
        <w:ind w:left="1246" w:hanging="204"/>
      </w:pPr>
      <w:rPr>
        <w:rFonts w:hint="default"/>
        <w:lang w:val="ru-RU" w:eastAsia="en-US" w:bidi="ar-SA"/>
      </w:rPr>
    </w:lvl>
    <w:lvl w:ilvl="2" w:tplc="90569E46">
      <w:numFmt w:val="bullet"/>
      <w:lvlText w:val="•"/>
      <w:lvlJc w:val="left"/>
      <w:pPr>
        <w:ind w:left="2193" w:hanging="204"/>
      </w:pPr>
      <w:rPr>
        <w:rFonts w:hint="default"/>
        <w:lang w:val="ru-RU" w:eastAsia="en-US" w:bidi="ar-SA"/>
      </w:rPr>
    </w:lvl>
    <w:lvl w:ilvl="3" w:tplc="50A41D2E">
      <w:numFmt w:val="bullet"/>
      <w:lvlText w:val="•"/>
      <w:lvlJc w:val="left"/>
      <w:pPr>
        <w:ind w:left="3139" w:hanging="204"/>
      </w:pPr>
      <w:rPr>
        <w:rFonts w:hint="default"/>
        <w:lang w:val="ru-RU" w:eastAsia="en-US" w:bidi="ar-SA"/>
      </w:rPr>
    </w:lvl>
    <w:lvl w:ilvl="4" w:tplc="B11C2F30">
      <w:numFmt w:val="bullet"/>
      <w:lvlText w:val="•"/>
      <w:lvlJc w:val="left"/>
      <w:pPr>
        <w:ind w:left="4086" w:hanging="204"/>
      </w:pPr>
      <w:rPr>
        <w:rFonts w:hint="default"/>
        <w:lang w:val="ru-RU" w:eastAsia="en-US" w:bidi="ar-SA"/>
      </w:rPr>
    </w:lvl>
    <w:lvl w:ilvl="5" w:tplc="8BE6619E">
      <w:numFmt w:val="bullet"/>
      <w:lvlText w:val="•"/>
      <w:lvlJc w:val="left"/>
      <w:pPr>
        <w:ind w:left="5033" w:hanging="204"/>
      </w:pPr>
      <w:rPr>
        <w:rFonts w:hint="default"/>
        <w:lang w:val="ru-RU" w:eastAsia="en-US" w:bidi="ar-SA"/>
      </w:rPr>
    </w:lvl>
    <w:lvl w:ilvl="6" w:tplc="6DF830A6">
      <w:numFmt w:val="bullet"/>
      <w:lvlText w:val="•"/>
      <w:lvlJc w:val="left"/>
      <w:pPr>
        <w:ind w:left="5979" w:hanging="204"/>
      </w:pPr>
      <w:rPr>
        <w:rFonts w:hint="default"/>
        <w:lang w:val="ru-RU" w:eastAsia="en-US" w:bidi="ar-SA"/>
      </w:rPr>
    </w:lvl>
    <w:lvl w:ilvl="7" w:tplc="CB20135E">
      <w:numFmt w:val="bullet"/>
      <w:lvlText w:val="•"/>
      <w:lvlJc w:val="left"/>
      <w:pPr>
        <w:ind w:left="6926" w:hanging="204"/>
      </w:pPr>
      <w:rPr>
        <w:rFonts w:hint="default"/>
        <w:lang w:val="ru-RU" w:eastAsia="en-US" w:bidi="ar-SA"/>
      </w:rPr>
    </w:lvl>
    <w:lvl w:ilvl="8" w:tplc="3EAE015A">
      <w:numFmt w:val="bullet"/>
      <w:lvlText w:val="•"/>
      <w:lvlJc w:val="left"/>
      <w:pPr>
        <w:ind w:left="7873" w:hanging="204"/>
      </w:pPr>
      <w:rPr>
        <w:rFonts w:hint="default"/>
        <w:lang w:val="ru-RU" w:eastAsia="en-US" w:bidi="ar-SA"/>
      </w:rPr>
    </w:lvl>
  </w:abstractNum>
  <w:abstractNum w:abstractNumId="2">
    <w:nsid w:val="158E1B8C"/>
    <w:multiLevelType w:val="hybridMultilevel"/>
    <w:tmpl w:val="26727056"/>
    <w:lvl w:ilvl="0" w:tplc="1B90E36C">
      <w:start w:val="1"/>
      <w:numFmt w:val="decimal"/>
      <w:lvlText w:val="%1)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4B4B2">
      <w:numFmt w:val="bullet"/>
      <w:lvlText w:val="•"/>
      <w:lvlJc w:val="left"/>
      <w:pPr>
        <w:ind w:left="1966" w:hanging="260"/>
      </w:pPr>
      <w:rPr>
        <w:rFonts w:hint="default"/>
        <w:lang w:val="ru-RU" w:eastAsia="en-US" w:bidi="ar-SA"/>
      </w:rPr>
    </w:lvl>
    <w:lvl w:ilvl="2" w:tplc="C83C6120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3" w:tplc="68A6066C">
      <w:numFmt w:val="bullet"/>
      <w:lvlText w:val="•"/>
      <w:lvlJc w:val="left"/>
      <w:pPr>
        <w:ind w:left="3699" w:hanging="260"/>
      </w:pPr>
      <w:rPr>
        <w:rFonts w:hint="default"/>
        <w:lang w:val="ru-RU" w:eastAsia="en-US" w:bidi="ar-SA"/>
      </w:rPr>
    </w:lvl>
    <w:lvl w:ilvl="4" w:tplc="D820EE20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D620440E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248EB480">
      <w:numFmt w:val="bullet"/>
      <w:lvlText w:val="•"/>
      <w:lvlJc w:val="left"/>
      <w:pPr>
        <w:ind w:left="6299" w:hanging="260"/>
      </w:pPr>
      <w:rPr>
        <w:rFonts w:hint="default"/>
        <w:lang w:val="ru-RU" w:eastAsia="en-US" w:bidi="ar-SA"/>
      </w:rPr>
    </w:lvl>
    <w:lvl w:ilvl="7" w:tplc="1D465364">
      <w:numFmt w:val="bullet"/>
      <w:lvlText w:val="•"/>
      <w:lvlJc w:val="left"/>
      <w:pPr>
        <w:ind w:left="7166" w:hanging="260"/>
      </w:pPr>
      <w:rPr>
        <w:rFonts w:hint="default"/>
        <w:lang w:val="ru-RU" w:eastAsia="en-US" w:bidi="ar-SA"/>
      </w:rPr>
    </w:lvl>
    <w:lvl w:ilvl="8" w:tplc="80A823D0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</w:abstractNum>
  <w:abstractNum w:abstractNumId="3">
    <w:nsid w:val="1D086908"/>
    <w:multiLevelType w:val="multilevel"/>
    <w:tmpl w:val="88525580"/>
    <w:lvl w:ilvl="0">
      <w:start w:val="1"/>
      <w:numFmt w:val="decimal"/>
      <w:lvlText w:val="%1."/>
      <w:lvlJc w:val="left"/>
      <w:pPr>
        <w:ind w:left="302" w:hanging="27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32"/>
      </w:pPr>
      <w:rPr>
        <w:rFonts w:hint="default"/>
        <w:lang w:val="ru-RU" w:eastAsia="en-US" w:bidi="ar-SA"/>
      </w:rPr>
    </w:lvl>
  </w:abstractNum>
  <w:abstractNum w:abstractNumId="4">
    <w:nsid w:val="1D1306C9"/>
    <w:multiLevelType w:val="multilevel"/>
    <w:tmpl w:val="3B08F2B8"/>
    <w:lvl w:ilvl="0">
      <w:start w:val="1"/>
      <w:numFmt w:val="decimal"/>
      <w:lvlText w:val="%1.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  <w:lang w:val="ru-RU" w:eastAsia="en-US" w:bidi="ar-SA"/>
      </w:rPr>
    </w:lvl>
  </w:abstractNum>
  <w:abstractNum w:abstractNumId="5">
    <w:nsid w:val="2F296CBB"/>
    <w:multiLevelType w:val="hybridMultilevel"/>
    <w:tmpl w:val="448AD790"/>
    <w:lvl w:ilvl="0" w:tplc="2F089228">
      <w:start w:val="1"/>
      <w:numFmt w:val="decimal"/>
      <w:lvlText w:val="%1."/>
      <w:lvlJc w:val="left"/>
      <w:pPr>
        <w:ind w:left="30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A0416">
      <w:numFmt w:val="bullet"/>
      <w:lvlText w:val="•"/>
      <w:lvlJc w:val="left"/>
      <w:pPr>
        <w:ind w:left="1246" w:hanging="331"/>
      </w:pPr>
      <w:rPr>
        <w:rFonts w:hint="default"/>
        <w:lang w:val="ru-RU" w:eastAsia="en-US" w:bidi="ar-SA"/>
      </w:rPr>
    </w:lvl>
    <w:lvl w:ilvl="2" w:tplc="158AC278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1D2C6DFE">
      <w:numFmt w:val="bullet"/>
      <w:lvlText w:val="•"/>
      <w:lvlJc w:val="left"/>
      <w:pPr>
        <w:ind w:left="3139" w:hanging="331"/>
      </w:pPr>
      <w:rPr>
        <w:rFonts w:hint="default"/>
        <w:lang w:val="ru-RU" w:eastAsia="en-US" w:bidi="ar-SA"/>
      </w:rPr>
    </w:lvl>
    <w:lvl w:ilvl="4" w:tplc="4B3EE19C">
      <w:numFmt w:val="bullet"/>
      <w:lvlText w:val="•"/>
      <w:lvlJc w:val="left"/>
      <w:pPr>
        <w:ind w:left="4086" w:hanging="331"/>
      </w:pPr>
      <w:rPr>
        <w:rFonts w:hint="default"/>
        <w:lang w:val="ru-RU" w:eastAsia="en-US" w:bidi="ar-SA"/>
      </w:rPr>
    </w:lvl>
    <w:lvl w:ilvl="5" w:tplc="A2DC71D2">
      <w:numFmt w:val="bullet"/>
      <w:lvlText w:val="•"/>
      <w:lvlJc w:val="left"/>
      <w:pPr>
        <w:ind w:left="5033" w:hanging="331"/>
      </w:pPr>
      <w:rPr>
        <w:rFonts w:hint="default"/>
        <w:lang w:val="ru-RU" w:eastAsia="en-US" w:bidi="ar-SA"/>
      </w:rPr>
    </w:lvl>
    <w:lvl w:ilvl="6" w:tplc="F396515C">
      <w:numFmt w:val="bullet"/>
      <w:lvlText w:val="•"/>
      <w:lvlJc w:val="left"/>
      <w:pPr>
        <w:ind w:left="5979" w:hanging="331"/>
      </w:pPr>
      <w:rPr>
        <w:rFonts w:hint="default"/>
        <w:lang w:val="ru-RU" w:eastAsia="en-US" w:bidi="ar-SA"/>
      </w:rPr>
    </w:lvl>
    <w:lvl w:ilvl="7" w:tplc="89FE6C58">
      <w:numFmt w:val="bullet"/>
      <w:lvlText w:val="•"/>
      <w:lvlJc w:val="left"/>
      <w:pPr>
        <w:ind w:left="6926" w:hanging="331"/>
      </w:pPr>
      <w:rPr>
        <w:rFonts w:hint="default"/>
        <w:lang w:val="ru-RU" w:eastAsia="en-US" w:bidi="ar-SA"/>
      </w:rPr>
    </w:lvl>
    <w:lvl w:ilvl="8" w:tplc="C6AC2C9A">
      <w:numFmt w:val="bullet"/>
      <w:lvlText w:val="•"/>
      <w:lvlJc w:val="left"/>
      <w:pPr>
        <w:ind w:left="7873" w:hanging="331"/>
      </w:pPr>
      <w:rPr>
        <w:rFonts w:hint="default"/>
        <w:lang w:val="ru-RU" w:eastAsia="en-US" w:bidi="ar-SA"/>
      </w:rPr>
    </w:lvl>
  </w:abstractNum>
  <w:abstractNum w:abstractNumId="6">
    <w:nsid w:val="4CD253A9"/>
    <w:multiLevelType w:val="hybridMultilevel"/>
    <w:tmpl w:val="6A7A2702"/>
    <w:lvl w:ilvl="0" w:tplc="DD4E8DB6">
      <w:start w:val="2"/>
      <w:numFmt w:val="decimal"/>
      <w:lvlText w:val="%1."/>
      <w:lvlJc w:val="left"/>
      <w:pPr>
        <w:ind w:left="3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87914">
      <w:numFmt w:val="bullet"/>
      <w:lvlText w:val="•"/>
      <w:lvlJc w:val="left"/>
      <w:pPr>
        <w:ind w:left="1246" w:hanging="365"/>
      </w:pPr>
      <w:rPr>
        <w:rFonts w:hint="default"/>
        <w:lang w:val="ru-RU" w:eastAsia="en-US" w:bidi="ar-SA"/>
      </w:rPr>
    </w:lvl>
    <w:lvl w:ilvl="2" w:tplc="6F1E72BE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 w:tplc="7566311C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4AD2E9D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5" w:tplc="97088F32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6" w:tplc="149AC1C6">
      <w:numFmt w:val="bullet"/>
      <w:lvlText w:val="•"/>
      <w:lvlJc w:val="left"/>
      <w:pPr>
        <w:ind w:left="5979" w:hanging="365"/>
      </w:pPr>
      <w:rPr>
        <w:rFonts w:hint="default"/>
        <w:lang w:val="ru-RU" w:eastAsia="en-US" w:bidi="ar-SA"/>
      </w:rPr>
    </w:lvl>
    <w:lvl w:ilvl="7" w:tplc="60702082">
      <w:numFmt w:val="bullet"/>
      <w:lvlText w:val="•"/>
      <w:lvlJc w:val="left"/>
      <w:pPr>
        <w:ind w:left="6926" w:hanging="365"/>
      </w:pPr>
      <w:rPr>
        <w:rFonts w:hint="default"/>
        <w:lang w:val="ru-RU" w:eastAsia="en-US" w:bidi="ar-SA"/>
      </w:rPr>
    </w:lvl>
    <w:lvl w:ilvl="8" w:tplc="6854E314">
      <w:numFmt w:val="bullet"/>
      <w:lvlText w:val="•"/>
      <w:lvlJc w:val="left"/>
      <w:pPr>
        <w:ind w:left="7873" w:hanging="365"/>
      </w:pPr>
      <w:rPr>
        <w:rFonts w:hint="default"/>
        <w:lang w:val="ru-RU" w:eastAsia="en-US" w:bidi="ar-SA"/>
      </w:rPr>
    </w:lvl>
  </w:abstractNum>
  <w:abstractNum w:abstractNumId="7">
    <w:nsid w:val="52166A12"/>
    <w:multiLevelType w:val="hybridMultilevel"/>
    <w:tmpl w:val="2270A3EE"/>
    <w:lvl w:ilvl="0" w:tplc="4F329652">
      <w:start w:val="1"/>
      <w:numFmt w:val="decimal"/>
      <w:lvlText w:val="%1."/>
      <w:lvlJc w:val="left"/>
      <w:pPr>
        <w:ind w:left="30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A2F96">
      <w:numFmt w:val="bullet"/>
      <w:lvlText w:val="•"/>
      <w:lvlJc w:val="left"/>
      <w:pPr>
        <w:ind w:left="1246" w:hanging="480"/>
      </w:pPr>
      <w:rPr>
        <w:rFonts w:hint="default"/>
        <w:lang w:val="ru-RU" w:eastAsia="en-US" w:bidi="ar-SA"/>
      </w:rPr>
    </w:lvl>
    <w:lvl w:ilvl="2" w:tplc="E57A19A8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CB147D8C">
      <w:numFmt w:val="bullet"/>
      <w:lvlText w:val="•"/>
      <w:lvlJc w:val="left"/>
      <w:pPr>
        <w:ind w:left="3139" w:hanging="480"/>
      </w:pPr>
      <w:rPr>
        <w:rFonts w:hint="default"/>
        <w:lang w:val="ru-RU" w:eastAsia="en-US" w:bidi="ar-SA"/>
      </w:rPr>
    </w:lvl>
    <w:lvl w:ilvl="4" w:tplc="CAA49662">
      <w:numFmt w:val="bullet"/>
      <w:lvlText w:val="•"/>
      <w:lvlJc w:val="left"/>
      <w:pPr>
        <w:ind w:left="4086" w:hanging="480"/>
      </w:pPr>
      <w:rPr>
        <w:rFonts w:hint="default"/>
        <w:lang w:val="ru-RU" w:eastAsia="en-US" w:bidi="ar-SA"/>
      </w:rPr>
    </w:lvl>
    <w:lvl w:ilvl="5" w:tplc="C65410F0">
      <w:numFmt w:val="bullet"/>
      <w:lvlText w:val="•"/>
      <w:lvlJc w:val="left"/>
      <w:pPr>
        <w:ind w:left="5033" w:hanging="480"/>
      </w:pPr>
      <w:rPr>
        <w:rFonts w:hint="default"/>
        <w:lang w:val="ru-RU" w:eastAsia="en-US" w:bidi="ar-SA"/>
      </w:rPr>
    </w:lvl>
    <w:lvl w:ilvl="6" w:tplc="0D1A1682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7" w:tplc="F95007AE">
      <w:numFmt w:val="bullet"/>
      <w:lvlText w:val="•"/>
      <w:lvlJc w:val="left"/>
      <w:pPr>
        <w:ind w:left="6926" w:hanging="480"/>
      </w:pPr>
      <w:rPr>
        <w:rFonts w:hint="default"/>
        <w:lang w:val="ru-RU" w:eastAsia="en-US" w:bidi="ar-SA"/>
      </w:rPr>
    </w:lvl>
    <w:lvl w:ilvl="8" w:tplc="EA7084E2">
      <w:numFmt w:val="bullet"/>
      <w:lvlText w:val="•"/>
      <w:lvlJc w:val="left"/>
      <w:pPr>
        <w:ind w:left="7873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41"/>
    <w:rsid w:val="0005297C"/>
    <w:rsid w:val="00054E60"/>
    <w:rsid w:val="000C45AA"/>
    <w:rsid w:val="000F57FA"/>
    <w:rsid w:val="00144B7D"/>
    <w:rsid w:val="001533D3"/>
    <w:rsid w:val="001A6B25"/>
    <w:rsid w:val="001C6DCA"/>
    <w:rsid w:val="001E4A4B"/>
    <w:rsid w:val="00204EFF"/>
    <w:rsid w:val="00211086"/>
    <w:rsid w:val="0022776D"/>
    <w:rsid w:val="002330C4"/>
    <w:rsid w:val="00244023"/>
    <w:rsid w:val="0026394D"/>
    <w:rsid w:val="00276C88"/>
    <w:rsid w:val="002F484E"/>
    <w:rsid w:val="00332189"/>
    <w:rsid w:val="003569F6"/>
    <w:rsid w:val="00364E72"/>
    <w:rsid w:val="00371A7A"/>
    <w:rsid w:val="00391E74"/>
    <w:rsid w:val="003B4A47"/>
    <w:rsid w:val="003D700A"/>
    <w:rsid w:val="003E28BF"/>
    <w:rsid w:val="003E655C"/>
    <w:rsid w:val="003F51B0"/>
    <w:rsid w:val="004037EC"/>
    <w:rsid w:val="004508AE"/>
    <w:rsid w:val="004876A9"/>
    <w:rsid w:val="00497FB5"/>
    <w:rsid w:val="004D7193"/>
    <w:rsid w:val="005178DA"/>
    <w:rsid w:val="005552DD"/>
    <w:rsid w:val="005A23A0"/>
    <w:rsid w:val="005C7DB6"/>
    <w:rsid w:val="005F7639"/>
    <w:rsid w:val="006177FE"/>
    <w:rsid w:val="00627463"/>
    <w:rsid w:val="00656672"/>
    <w:rsid w:val="006A37DA"/>
    <w:rsid w:val="006B2097"/>
    <w:rsid w:val="006C749D"/>
    <w:rsid w:val="006F2A22"/>
    <w:rsid w:val="007437FF"/>
    <w:rsid w:val="00747E4F"/>
    <w:rsid w:val="00795CAC"/>
    <w:rsid w:val="007C10A8"/>
    <w:rsid w:val="0082775F"/>
    <w:rsid w:val="00833A43"/>
    <w:rsid w:val="00892E2B"/>
    <w:rsid w:val="0089541F"/>
    <w:rsid w:val="00933C17"/>
    <w:rsid w:val="00973EE6"/>
    <w:rsid w:val="00985D42"/>
    <w:rsid w:val="00995E94"/>
    <w:rsid w:val="009B1EF0"/>
    <w:rsid w:val="009D7AB9"/>
    <w:rsid w:val="009E0B02"/>
    <w:rsid w:val="009E35AF"/>
    <w:rsid w:val="009F076C"/>
    <w:rsid w:val="00A322FF"/>
    <w:rsid w:val="00A33FE1"/>
    <w:rsid w:val="00A74977"/>
    <w:rsid w:val="00AA36FE"/>
    <w:rsid w:val="00AD5091"/>
    <w:rsid w:val="00B116BC"/>
    <w:rsid w:val="00B205BC"/>
    <w:rsid w:val="00B239A9"/>
    <w:rsid w:val="00B254A9"/>
    <w:rsid w:val="00B2633F"/>
    <w:rsid w:val="00B27A17"/>
    <w:rsid w:val="00B37B14"/>
    <w:rsid w:val="00B451A2"/>
    <w:rsid w:val="00B60790"/>
    <w:rsid w:val="00B862AF"/>
    <w:rsid w:val="00B945E9"/>
    <w:rsid w:val="00BA1B7D"/>
    <w:rsid w:val="00C0473E"/>
    <w:rsid w:val="00C07F9D"/>
    <w:rsid w:val="00C179C0"/>
    <w:rsid w:val="00C26E41"/>
    <w:rsid w:val="00CA1EF1"/>
    <w:rsid w:val="00CF5B84"/>
    <w:rsid w:val="00D06FF1"/>
    <w:rsid w:val="00D15A67"/>
    <w:rsid w:val="00D22FAC"/>
    <w:rsid w:val="00D471BF"/>
    <w:rsid w:val="00D776BF"/>
    <w:rsid w:val="00D977D4"/>
    <w:rsid w:val="00DC14E6"/>
    <w:rsid w:val="00E647F8"/>
    <w:rsid w:val="00E70E41"/>
    <w:rsid w:val="00E90707"/>
    <w:rsid w:val="00E96C5F"/>
    <w:rsid w:val="00EB3145"/>
    <w:rsid w:val="00EF22DC"/>
    <w:rsid w:val="00F3248B"/>
    <w:rsid w:val="00F34B1B"/>
    <w:rsid w:val="00F37C02"/>
    <w:rsid w:val="00F851D2"/>
    <w:rsid w:val="00FE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4E60"/>
    <w:pPr>
      <w:ind w:left="321" w:right="132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E60"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54E60"/>
    <w:pPr>
      <w:spacing w:before="221"/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54E60"/>
  </w:style>
  <w:style w:type="paragraph" w:customStyle="1" w:styleId="ConsPlusTitle">
    <w:name w:val="ConsPlusTitle"/>
    <w:rsid w:val="009E0B0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0B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0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8A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205BC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C07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F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07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F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4E60"/>
    <w:pPr>
      <w:ind w:left="321" w:right="132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E60"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54E60"/>
    <w:pPr>
      <w:spacing w:before="221"/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54E60"/>
  </w:style>
  <w:style w:type="paragraph" w:customStyle="1" w:styleId="ConsPlusTitle">
    <w:name w:val="ConsPlusTitle"/>
    <w:rsid w:val="009E0B0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0B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0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8A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205BC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C07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F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07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F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F6131CEA3A04D2681310ADF267820B0245A8D8FF30E42CD9B03AB83F792E580F3563D14A1C92508A6B547EA0D9001735BBF54E5AA0B48FGE2B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F6131CEA3A04D2681310ADF267820B0248AFDBF83CEA71D3B863B43D7E210718322ADD4B1C905787610B7BB5C8581A3DADEB4842BCB68DEBG52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F6131CEA3A04D2681310ADF267820B024FA6DDFB3BEB71D3B863B43D7E210718202A85471C984983661E2DE48EG02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F6131CEA3A04D2681310ADF267820B024FA6DDFB3BEB71D3B863B43D7E210718322ADD4D1E9B03D2245522E48413173BBBF74846GA2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F6131CEA3A04D2681310ADF267820B0245A8D8FF30E42CD9B03AB83F792E580F3563D14A1C92508A6B547EA0D9001735BBF54E5AA0B48FGE2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CADC-589D-4203-9173-A7B854C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Гончарова</dc:creator>
  <cp:lastModifiedBy>ВасильеваНИ</cp:lastModifiedBy>
  <cp:revision>2</cp:revision>
  <cp:lastPrinted>2023-02-07T07:40:00Z</cp:lastPrinted>
  <dcterms:created xsi:type="dcterms:W3CDTF">2023-02-07T07:40:00Z</dcterms:created>
  <dcterms:modified xsi:type="dcterms:W3CDTF">2023-02-07T07:40:00Z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