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4111"/>
      </w:tblGrid>
      <w:tr w:rsidR="006C38B2" w:rsidTr="00012FEB">
        <w:trPr>
          <w:trHeight w:val="1179"/>
        </w:trPr>
        <w:tc>
          <w:tcPr>
            <w:tcW w:w="3794" w:type="dxa"/>
          </w:tcPr>
          <w:p w:rsidR="006C38B2" w:rsidRDefault="006C38B2" w:rsidP="0001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«Кöрткерöс» муниципальнöй районса</w:t>
            </w:r>
          </w:p>
          <w:p w:rsidR="006C38B2" w:rsidRDefault="006C38B2" w:rsidP="0001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администрация </w:t>
            </w:r>
          </w:p>
        </w:tc>
        <w:tc>
          <w:tcPr>
            <w:tcW w:w="1559" w:type="dxa"/>
            <w:gridSpan w:val="2"/>
          </w:tcPr>
          <w:p w:rsidR="006C38B2" w:rsidRDefault="006C38B2" w:rsidP="00012FEB">
            <w:pPr>
              <w:jc w:val="center"/>
              <w:rPr>
                <w:sz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39BC70A" wp14:editId="0A2F8E26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8B2" w:rsidRDefault="006C38B2" w:rsidP="00012FEB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6C38B2" w:rsidRDefault="006C38B2" w:rsidP="00012FEB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Администрация  муниципального района «Корткеросский»</w:t>
            </w:r>
          </w:p>
        </w:tc>
      </w:tr>
      <w:tr w:rsidR="006C38B2" w:rsidTr="00012FEB">
        <w:trPr>
          <w:cantSplit/>
          <w:trHeight w:val="685"/>
        </w:trPr>
        <w:tc>
          <w:tcPr>
            <w:tcW w:w="9464" w:type="dxa"/>
            <w:gridSpan w:val="4"/>
            <w:vAlign w:val="center"/>
          </w:tcPr>
          <w:p w:rsidR="006C38B2" w:rsidRDefault="006C38B2" w:rsidP="00012FEB">
            <w:pPr>
              <w:jc w:val="center"/>
              <w:rPr>
                <w:sz w:val="32"/>
              </w:rPr>
            </w:pPr>
            <w:proofErr w:type="gramStart"/>
            <w:r>
              <w:rPr>
                <w:b/>
                <w:sz w:val="32"/>
              </w:rPr>
              <w:t>ШУÖМ</w:t>
            </w:r>
            <w:proofErr w:type="gramEnd"/>
          </w:p>
        </w:tc>
      </w:tr>
      <w:tr w:rsidR="006C38B2" w:rsidTr="00012FEB">
        <w:trPr>
          <w:cantSplit/>
          <w:trHeight w:val="685"/>
        </w:trPr>
        <w:tc>
          <w:tcPr>
            <w:tcW w:w="9464" w:type="dxa"/>
            <w:gridSpan w:val="4"/>
            <w:vAlign w:val="center"/>
          </w:tcPr>
          <w:p w:rsidR="006C38B2" w:rsidRPr="00230B0E" w:rsidRDefault="006C38B2" w:rsidP="00012FEB">
            <w:pPr>
              <w:pStyle w:val="4"/>
              <w:jc w:val="center"/>
              <w:rPr>
                <w:sz w:val="32"/>
              </w:rPr>
            </w:pPr>
            <w:r w:rsidRPr="00230B0E">
              <w:rPr>
                <w:sz w:val="32"/>
              </w:rPr>
              <w:t xml:space="preserve">ПОСТАНОВЛЕНИЕ </w:t>
            </w:r>
          </w:p>
        </w:tc>
      </w:tr>
      <w:tr w:rsidR="006C38B2" w:rsidRPr="00230B0E" w:rsidTr="00012FEB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6C38B2" w:rsidRPr="00230B0E" w:rsidRDefault="006C38B2" w:rsidP="00012FEB">
            <w:pPr>
              <w:pStyle w:val="4"/>
            </w:pPr>
            <w:r>
              <w:t>29</w:t>
            </w:r>
            <w:r>
              <w:t xml:space="preserve">.11.2019 </w:t>
            </w:r>
            <w:r w:rsidRPr="00230B0E">
              <w:t xml:space="preserve">       </w:t>
            </w:r>
          </w:p>
        </w:tc>
        <w:tc>
          <w:tcPr>
            <w:tcW w:w="5016" w:type="dxa"/>
            <w:gridSpan w:val="2"/>
            <w:vAlign w:val="center"/>
          </w:tcPr>
          <w:p w:rsidR="006C38B2" w:rsidRPr="00230B0E" w:rsidRDefault="006C38B2" w:rsidP="006C38B2">
            <w:pPr>
              <w:pStyle w:val="4"/>
              <w:jc w:val="right"/>
            </w:pPr>
            <w:r w:rsidRPr="00230B0E">
              <w:t xml:space="preserve">                              №</w:t>
            </w:r>
            <w:r>
              <w:t xml:space="preserve"> 1</w:t>
            </w:r>
            <w:r>
              <w:t>345</w:t>
            </w:r>
            <w:r>
              <w:t xml:space="preserve">  </w:t>
            </w:r>
          </w:p>
        </w:tc>
      </w:tr>
      <w:tr w:rsidR="006C38B2" w:rsidTr="00012FEB">
        <w:trPr>
          <w:cantSplit/>
          <w:trHeight w:val="419"/>
        </w:trPr>
        <w:tc>
          <w:tcPr>
            <w:tcW w:w="9464" w:type="dxa"/>
            <w:gridSpan w:val="4"/>
            <w:vAlign w:val="center"/>
          </w:tcPr>
          <w:p w:rsidR="006C38B2" w:rsidRDefault="006C38B2" w:rsidP="00012FEB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</w:p>
          <w:p w:rsidR="006C38B2" w:rsidRDefault="006C38B2" w:rsidP="00012FEB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proofErr w:type="spellStart"/>
            <w:r w:rsidRPr="0053432B">
              <w:rPr>
                <w:sz w:val="28"/>
                <w:szCs w:val="28"/>
              </w:rPr>
              <w:t>с</w:t>
            </w:r>
            <w:proofErr w:type="gramStart"/>
            <w:r w:rsidRPr="005343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орткерос</w:t>
            </w:r>
            <w:proofErr w:type="spellEnd"/>
            <w:r w:rsidRPr="0053432B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Корткеросский</w:t>
            </w:r>
            <w:r w:rsidRPr="0053432B">
              <w:rPr>
                <w:sz w:val="28"/>
                <w:szCs w:val="28"/>
              </w:rPr>
              <w:t xml:space="preserve">  р-н,</w:t>
            </w:r>
          </w:p>
          <w:p w:rsidR="006C38B2" w:rsidRDefault="006C38B2" w:rsidP="00012FEB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</w:rPr>
            </w:pPr>
            <w:r w:rsidRPr="0053432B">
              <w:rPr>
                <w:sz w:val="28"/>
                <w:szCs w:val="28"/>
              </w:rPr>
              <w:t>Республика Коми</w:t>
            </w:r>
          </w:p>
        </w:tc>
      </w:tr>
    </w:tbl>
    <w:p w:rsidR="006C38B2" w:rsidRDefault="006C38B2" w:rsidP="006C38B2">
      <w:pPr>
        <w:rPr>
          <w:sz w:val="28"/>
        </w:rPr>
      </w:pPr>
    </w:p>
    <w:p w:rsidR="006C38B2" w:rsidRDefault="006C38B2" w:rsidP="006C38B2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B41">
        <w:rPr>
          <w:rFonts w:ascii="Times New Roman" w:hAnsi="Times New Roman" w:cs="Times New Roman"/>
          <w:b/>
          <w:sz w:val="32"/>
          <w:szCs w:val="32"/>
        </w:rPr>
        <w:t>О подготовке проект</w:t>
      </w:r>
      <w:r>
        <w:rPr>
          <w:rFonts w:ascii="Times New Roman" w:hAnsi="Times New Roman" w:cs="Times New Roman"/>
          <w:b/>
          <w:sz w:val="32"/>
          <w:szCs w:val="32"/>
        </w:rPr>
        <w:t xml:space="preserve">ов внесения изменений в Генеральные планы и Правила землепользования и застройки муниципальных образований сельских поселений </w:t>
      </w:r>
    </w:p>
    <w:p w:rsidR="006C38B2" w:rsidRDefault="006C38B2" w:rsidP="006C38B2">
      <w:pPr>
        <w:pStyle w:val="21"/>
        <w:rPr>
          <w:sz w:val="32"/>
          <w:szCs w:val="32"/>
        </w:rPr>
      </w:pPr>
    </w:p>
    <w:p w:rsidR="006C38B2" w:rsidRPr="00BE5387" w:rsidRDefault="006C38B2" w:rsidP="006C38B2">
      <w:pPr>
        <w:pStyle w:val="a3"/>
        <w:tabs>
          <w:tab w:val="left" w:pos="8789"/>
        </w:tabs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33 Градостроительного кодекса Российской Федерации, </w:t>
      </w:r>
      <w:r w:rsidRPr="00560E53">
        <w:rPr>
          <w:sz w:val="28"/>
          <w:szCs w:val="28"/>
        </w:rPr>
        <w:t>Федерального закона от 06 октября 2003 года № 131-ФЗ «Об общих принципах  организации местного самоуправления в Российской Федерации», Закона Республики Коми от 08 мая 2007 года № 43-РЗ «О некоторых вопросах в области градостроительной деятельности в Республике Коми», Устава муниципального образования муниципального района «</w:t>
      </w:r>
      <w:r>
        <w:rPr>
          <w:sz w:val="28"/>
          <w:szCs w:val="28"/>
        </w:rPr>
        <w:t>Корткеросский</w:t>
      </w:r>
      <w:r w:rsidRPr="00560E53">
        <w:rPr>
          <w:sz w:val="28"/>
          <w:szCs w:val="28"/>
        </w:rPr>
        <w:t>»,</w:t>
      </w:r>
      <w:r w:rsidRPr="00BE538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 комиссии по подготовке проектов Генеральных планов и Правил</w:t>
      </w:r>
      <w:proofErr w:type="gramEnd"/>
      <w:r>
        <w:rPr>
          <w:sz w:val="28"/>
          <w:szCs w:val="28"/>
        </w:rPr>
        <w:t xml:space="preserve"> землепользования и застройки сельских поселений от 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2019 года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5387">
        <w:rPr>
          <w:sz w:val="28"/>
          <w:szCs w:val="28"/>
        </w:rPr>
        <w:t>администрация муниципального района «Корткеросский» постановляет:</w:t>
      </w:r>
    </w:p>
    <w:p w:rsidR="006C38B2" w:rsidRDefault="006C38B2" w:rsidP="006C38B2">
      <w:pPr>
        <w:pStyle w:val="a3"/>
        <w:ind w:firstLine="567"/>
        <w:rPr>
          <w:sz w:val="28"/>
        </w:rPr>
      </w:pPr>
    </w:p>
    <w:p w:rsidR="006C38B2" w:rsidRDefault="006C38B2" w:rsidP="006C38B2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29F7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>
        <w:rPr>
          <w:rFonts w:ascii="Times New Roman" w:hAnsi="Times New Roman" w:cs="Times New Roman"/>
          <w:sz w:val="28"/>
          <w:szCs w:val="28"/>
        </w:rPr>
        <w:t xml:space="preserve">подготовку проектов </w:t>
      </w:r>
      <w:r w:rsidRPr="009929F7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29F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Генеральные планы и </w:t>
      </w:r>
      <w:r w:rsidRPr="009929F7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ых образований сельских поселений «Нившера»,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Намск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Усь-Лэкчим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«Богородск»,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Большелуг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части дополнения текстовой (при необходимости графической части) сведениями (информацией) о зонах затопления (подтопления).</w:t>
      </w:r>
    </w:p>
    <w:p w:rsidR="006C38B2" w:rsidRDefault="006C38B2" w:rsidP="006C38B2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Дополнение текстовой и графической части </w:t>
      </w:r>
      <w:r w:rsidRPr="00787EA4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сведениями (информацией) о зонах затопления (подтопления) 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>Генеральных планов и Правил землепользования и застройки сельских поселений «Нившера»,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>Намск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>»,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>Усть-Лэкчим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>» выполнить в рамках муниципального контракта, заключенного с ООО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>Сарстройниипроект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>».</w:t>
      </w:r>
    </w:p>
    <w:p w:rsidR="006C38B2" w:rsidRDefault="006C38B2" w:rsidP="006C38B2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3. </w:t>
      </w:r>
      <w:r w:rsidRPr="009929F7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Настоящее постановление подлежит официальному опубликованию (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>вестник</w:t>
      </w:r>
      <w:r w:rsidRPr="009929F7">
        <w:rPr>
          <w:rFonts w:ascii="Times New Roman" w:hAnsi="Times New Roman" w:cs="Times New Roman"/>
          <w:spacing w:val="-2"/>
          <w:sz w:val="28"/>
          <w:szCs w:val="28"/>
          <w:lang w:eastAsia="ar-SA"/>
        </w:rPr>
        <w:t>).</w:t>
      </w:r>
    </w:p>
    <w:p w:rsidR="006C38B2" w:rsidRDefault="006C38B2" w:rsidP="006C38B2">
      <w:pPr>
        <w:pStyle w:val="a3"/>
        <w:ind w:firstLine="567"/>
        <w:rPr>
          <w:sz w:val="28"/>
          <w:szCs w:val="28"/>
        </w:rPr>
      </w:pPr>
    </w:p>
    <w:p w:rsidR="006C38B2" w:rsidRDefault="006C38B2" w:rsidP="006C38B2">
      <w:pPr>
        <w:pStyle w:val="2"/>
        <w:ind w:firstLine="0"/>
      </w:pPr>
      <w:proofErr w:type="spellStart"/>
      <w:r>
        <w:rPr>
          <w:b/>
          <w:sz w:val="28"/>
        </w:rPr>
        <w:t>И.</w:t>
      </w:r>
      <w:r>
        <w:rPr>
          <w:b/>
          <w:sz w:val="28"/>
        </w:rPr>
        <w:t>о</w:t>
      </w:r>
      <w:proofErr w:type="spellEnd"/>
      <w:r>
        <w:rPr>
          <w:b/>
          <w:sz w:val="28"/>
        </w:rPr>
        <w:t>.</w:t>
      </w:r>
      <w:r>
        <w:rPr>
          <w:b/>
          <w:sz w:val="28"/>
        </w:rPr>
        <w:t xml:space="preserve"> руководителя администрации                                              </w:t>
      </w:r>
      <w:proofErr w:type="spellStart"/>
      <w:r>
        <w:rPr>
          <w:b/>
          <w:sz w:val="28"/>
        </w:rPr>
        <w:t>Л.Нестерова</w:t>
      </w:r>
      <w:proofErr w:type="spellEnd"/>
      <w:r>
        <w:rPr>
          <w:b/>
          <w:sz w:val="28"/>
        </w:rPr>
        <w:t xml:space="preserve"> </w:t>
      </w:r>
      <w:bookmarkStart w:id="0" w:name="_GoBack"/>
      <w:bookmarkEnd w:id="0"/>
    </w:p>
    <w:p w:rsidR="007A343E" w:rsidRDefault="007A343E"/>
    <w:sectPr w:rsidR="007A343E" w:rsidSect="00C95B04">
      <w:pgSz w:w="11906" w:h="16838"/>
      <w:pgMar w:top="1134" w:right="1133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7E47"/>
    <w:multiLevelType w:val="hybridMultilevel"/>
    <w:tmpl w:val="EFDC69BE"/>
    <w:lvl w:ilvl="0" w:tplc="08669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B2"/>
    <w:rsid w:val="002658B2"/>
    <w:rsid w:val="004437F2"/>
    <w:rsid w:val="006C38B2"/>
    <w:rsid w:val="00771666"/>
    <w:rsid w:val="007A343E"/>
    <w:rsid w:val="007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38B2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38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6C38B2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C38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C38B2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C38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C38B2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6C38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8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8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3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C38B2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38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6C38B2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C38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C38B2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6C38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C38B2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6C38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8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8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3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2019-12-02T12:32:00Z</cp:lastPrinted>
  <dcterms:created xsi:type="dcterms:W3CDTF">2019-12-02T12:30:00Z</dcterms:created>
  <dcterms:modified xsi:type="dcterms:W3CDTF">2019-12-02T12:33:00Z</dcterms:modified>
</cp:coreProperties>
</file>