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F922AC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pt" o:ole="" fillcolor="window">
                  <v:imagedata r:id="rId7" o:title=""/>
                </v:shape>
                <o:OLEObject Type="Embed" ProgID="Word.Picture.8" ShapeID="_x0000_i1025" DrawAspect="Content" ObjectID="_1621672786" r:id="rId8"/>
              </w:objec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E34636" w:rsidP="00E34636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18.06.</w:t>
            </w:r>
            <w:r w:rsidR="00167B05" w:rsidRPr="007A7443">
              <w:rPr>
                <w:b/>
                <w:szCs w:val="28"/>
              </w:rPr>
              <w:t xml:space="preserve"> 201</w:t>
            </w:r>
            <w:r>
              <w:rPr>
                <w:b/>
                <w:szCs w:val="28"/>
              </w:rPr>
              <w:t>9</w:t>
            </w:r>
            <w:r w:rsidR="00167B05"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9C565E" w:rsidRDefault="00E34636" w:rsidP="009C565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</w:t>
            </w:r>
            <w:r w:rsidR="00CF27CD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 w:rsidR="00167B05" w:rsidRPr="007A7443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en-US"/>
              </w:rPr>
              <w:t>VI-38/1</w:t>
            </w:r>
            <w:r w:rsidR="009C565E">
              <w:rPr>
                <w:b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6319F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8E70F5">
        <w:rPr>
          <w:b/>
          <w:sz w:val="28"/>
          <w:szCs w:val="28"/>
        </w:rPr>
        <w:t xml:space="preserve"> внесении изменений в Корректировку </w:t>
      </w:r>
      <w:r w:rsidR="0006319F">
        <w:rPr>
          <w:b/>
          <w:sz w:val="28"/>
          <w:szCs w:val="28"/>
        </w:rPr>
        <w:t xml:space="preserve">Генерального плана муниципального </w:t>
      </w:r>
    </w:p>
    <w:p w:rsidR="009F1186" w:rsidRDefault="0006319F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сельского поселения «</w:t>
      </w:r>
      <w:r w:rsidR="008E70F5">
        <w:rPr>
          <w:b/>
          <w:sz w:val="28"/>
          <w:szCs w:val="28"/>
        </w:rPr>
        <w:t>Корткерос</w:t>
      </w:r>
      <w:r>
        <w:rPr>
          <w:b/>
          <w:sz w:val="28"/>
          <w:szCs w:val="28"/>
        </w:rPr>
        <w:t>»</w:t>
      </w:r>
      <w:r w:rsidR="009F1186"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со статьями </w:t>
      </w:r>
      <w:r w:rsidR="0006319F">
        <w:rPr>
          <w:bCs/>
          <w:sz w:val="28"/>
          <w:szCs w:val="28"/>
        </w:rPr>
        <w:t xml:space="preserve">8, </w:t>
      </w:r>
      <w:r w:rsidR="008E70F5">
        <w:rPr>
          <w:bCs/>
          <w:sz w:val="28"/>
          <w:szCs w:val="28"/>
        </w:rPr>
        <w:t xml:space="preserve">23, </w:t>
      </w:r>
      <w:r w:rsidR="0006319F">
        <w:rPr>
          <w:bCs/>
          <w:sz w:val="28"/>
          <w:szCs w:val="28"/>
        </w:rPr>
        <w:t>24</w:t>
      </w:r>
      <w:r w:rsidR="009F1186">
        <w:rPr>
          <w:bCs/>
          <w:sz w:val="28"/>
          <w:szCs w:val="28"/>
        </w:rPr>
        <w:t>,</w:t>
      </w:r>
      <w:r w:rsidR="0006319F">
        <w:rPr>
          <w:bCs/>
          <w:sz w:val="28"/>
          <w:szCs w:val="28"/>
        </w:rPr>
        <w:t xml:space="preserve"> </w:t>
      </w:r>
      <w:r w:rsidR="009F1186">
        <w:rPr>
          <w:bCs/>
          <w:sz w:val="28"/>
          <w:szCs w:val="28"/>
        </w:rPr>
        <w:t>25,</w:t>
      </w:r>
      <w:r w:rsidR="0006319F">
        <w:rPr>
          <w:bCs/>
          <w:sz w:val="28"/>
          <w:szCs w:val="28"/>
        </w:rPr>
        <w:t xml:space="preserve"> </w:t>
      </w:r>
      <w:r w:rsidR="009F1186">
        <w:rPr>
          <w:bCs/>
          <w:sz w:val="28"/>
          <w:szCs w:val="28"/>
        </w:rPr>
        <w:t>2</w:t>
      </w:r>
      <w:r w:rsidR="0006319F">
        <w:rPr>
          <w:bCs/>
          <w:sz w:val="28"/>
          <w:szCs w:val="28"/>
        </w:rPr>
        <w:t>8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>
        <w:rPr>
          <w:bCs/>
          <w:sz w:val="28"/>
          <w:szCs w:val="28"/>
        </w:rPr>
        <w:t xml:space="preserve"> Законом Республики Коми №148-РЗ от 25.12.2015г «О некоторых вопросах местного значения муниципальных образований сельских поселений в Республике Коми»,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на основании </w:t>
      </w:r>
      <w:r w:rsidR="008E70F5">
        <w:rPr>
          <w:bCs/>
          <w:sz w:val="28"/>
          <w:szCs w:val="28"/>
        </w:rPr>
        <w:t>результата публичных слушаний от 22.05.2019г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8E70F5" w:rsidRPr="008E70F5" w:rsidRDefault="008E70F5" w:rsidP="0006319F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Style w:val="FontStyle18"/>
          <w:rFonts w:cs="Calibri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Внести изменений документ территориального планирования «Корректировка Генерального плана муниципального образования сельского поселения «Корткерос»», разработанный ОАО «Проектный институт «Комигражданпроект», утвержденный решением Совета муниципального района «Корткеросский» №….. от 18 июня 2019 года следующие изменения</w:t>
      </w:r>
      <w:r w:rsidR="00FD0F6E">
        <w:rPr>
          <w:rStyle w:val="FontStyle18"/>
          <w:b w:val="0"/>
          <w:sz w:val="28"/>
          <w:szCs w:val="28"/>
        </w:rPr>
        <w:t xml:space="preserve"> в картографический материал</w:t>
      </w:r>
      <w:r>
        <w:rPr>
          <w:rStyle w:val="FontStyle18"/>
          <w:b w:val="0"/>
          <w:sz w:val="28"/>
          <w:szCs w:val="28"/>
        </w:rPr>
        <w:t>:</w:t>
      </w:r>
    </w:p>
    <w:p w:rsidR="009F1186" w:rsidRPr="00FD0F6E" w:rsidRDefault="00FD0F6E" w:rsidP="00FD0F6E">
      <w:pPr>
        <w:pStyle w:val="a3"/>
        <w:numPr>
          <w:ilvl w:val="1"/>
          <w:numId w:val="13"/>
        </w:numPr>
        <w:spacing w:line="360" w:lineRule="auto"/>
        <w:ind w:left="0" w:firstLine="567"/>
        <w:jc w:val="both"/>
        <w:rPr>
          <w:rStyle w:val="FontStyle18"/>
          <w:rFonts w:cs="Calibri"/>
          <w:b w:val="0"/>
          <w:bCs w:val="0"/>
          <w:sz w:val="28"/>
          <w:szCs w:val="28"/>
        </w:rPr>
      </w:pPr>
      <w:r w:rsidRPr="00FD0F6E">
        <w:rPr>
          <w:rStyle w:val="FontStyle18"/>
          <w:b w:val="0"/>
          <w:sz w:val="28"/>
          <w:szCs w:val="28"/>
        </w:rPr>
        <w:t>Схем</w:t>
      </w:r>
      <w:r>
        <w:rPr>
          <w:rStyle w:val="FontStyle18"/>
          <w:b w:val="0"/>
          <w:sz w:val="28"/>
          <w:szCs w:val="28"/>
        </w:rPr>
        <w:t>у</w:t>
      </w:r>
      <w:r w:rsidRPr="00FD0F6E">
        <w:rPr>
          <w:rStyle w:val="FontStyle18"/>
          <w:b w:val="0"/>
          <w:sz w:val="28"/>
          <w:szCs w:val="28"/>
        </w:rPr>
        <w:t xml:space="preserve"> расположения поселения и его зонирования </w:t>
      </w:r>
      <w:r>
        <w:rPr>
          <w:rStyle w:val="FontStyle18"/>
          <w:b w:val="0"/>
          <w:sz w:val="28"/>
          <w:szCs w:val="28"/>
        </w:rPr>
        <w:t xml:space="preserve">изложить в редакции </w:t>
      </w:r>
      <w:r w:rsidR="008863AC">
        <w:rPr>
          <w:rStyle w:val="FontStyle18"/>
          <w:b w:val="0"/>
          <w:sz w:val="28"/>
          <w:szCs w:val="28"/>
        </w:rPr>
        <w:t xml:space="preserve">(лист 1) </w:t>
      </w:r>
      <w:r>
        <w:rPr>
          <w:rStyle w:val="FontStyle18"/>
          <w:b w:val="0"/>
          <w:sz w:val="28"/>
          <w:szCs w:val="28"/>
        </w:rPr>
        <w:t xml:space="preserve">согласно </w:t>
      </w:r>
      <w:r w:rsidR="0006319F" w:rsidRPr="0006319F">
        <w:rPr>
          <w:rStyle w:val="FontStyle18"/>
          <w:b w:val="0"/>
          <w:sz w:val="28"/>
          <w:szCs w:val="28"/>
        </w:rPr>
        <w:t>Приложени</w:t>
      </w:r>
      <w:r>
        <w:rPr>
          <w:rStyle w:val="FontStyle18"/>
          <w:b w:val="0"/>
          <w:sz w:val="28"/>
          <w:szCs w:val="28"/>
        </w:rPr>
        <w:t>ю</w:t>
      </w:r>
      <w:r w:rsidR="0006319F">
        <w:rPr>
          <w:rStyle w:val="FontStyle18"/>
          <w:b w:val="0"/>
          <w:sz w:val="28"/>
          <w:szCs w:val="28"/>
        </w:rPr>
        <w:t xml:space="preserve"> </w:t>
      </w:r>
      <w:r w:rsidR="0006319F" w:rsidRPr="0006319F">
        <w:rPr>
          <w:rStyle w:val="FontStyle18"/>
          <w:b w:val="0"/>
          <w:sz w:val="28"/>
          <w:szCs w:val="28"/>
        </w:rPr>
        <w:t>1.</w:t>
      </w:r>
      <w:r w:rsidR="009F1186" w:rsidRPr="0006319F">
        <w:rPr>
          <w:rStyle w:val="FontStyle18"/>
          <w:b w:val="0"/>
          <w:sz w:val="28"/>
          <w:szCs w:val="28"/>
        </w:rPr>
        <w:t xml:space="preserve"> </w:t>
      </w:r>
    </w:p>
    <w:p w:rsidR="00FD0F6E" w:rsidRDefault="00FD0F6E" w:rsidP="00FD0F6E">
      <w:pPr>
        <w:pStyle w:val="a3"/>
        <w:numPr>
          <w:ilvl w:val="1"/>
          <w:numId w:val="13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0F6E">
        <w:rPr>
          <w:rFonts w:ascii="Times New Roman" w:hAnsi="Times New Roman"/>
          <w:sz w:val="28"/>
          <w:szCs w:val="28"/>
        </w:rPr>
        <w:t xml:space="preserve">Основной чертеж планировки территории с красными линиями  </w:t>
      </w:r>
      <w:r>
        <w:rPr>
          <w:rFonts w:ascii="Times New Roman" w:hAnsi="Times New Roman"/>
          <w:sz w:val="28"/>
          <w:szCs w:val="28"/>
        </w:rPr>
        <w:t>(</w:t>
      </w:r>
      <w:r w:rsidRPr="00FD0F6E">
        <w:rPr>
          <w:rFonts w:ascii="Times New Roman" w:hAnsi="Times New Roman"/>
          <w:sz w:val="28"/>
          <w:szCs w:val="28"/>
        </w:rPr>
        <w:t>лист 3</w:t>
      </w:r>
      <w:r w:rsidR="008863AC">
        <w:rPr>
          <w:rFonts w:ascii="Times New Roman" w:hAnsi="Times New Roman"/>
          <w:sz w:val="28"/>
          <w:szCs w:val="28"/>
        </w:rPr>
        <w:t>/</w:t>
      </w:r>
      <w:r w:rsidRPr="00FD0F6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 изложить согласно Приложению 2.</w:t>
      </w:r>
    </w:p>
    <w:p w:rsidR="00FD0F6E" w:rsidRDefault="00FD0F6E" w:rsidP="008863AC">
      <w:pPr>
        <w:pStyle w:val="a3"/>
        <w:numPr>
          <w:ilvl w:val="1"/>
          <w:numId w:val="13"/>
        </w:numPr>
        <w:spacing w:line="36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FD0F6E">
        <w:rPr>
          <w:rFonts w:ascii="Times New Roman" w:hAnsi="Times New Roman"/>
          <w:sz w:val="28"/>
          <w:szCs w:val="28"/>
        </w:rPr>
        <w:t xml:space="preserve">Основной чертеж планировки с красными линиями </w:t>
      </w:r>
      <w:r>
        <w:rPr>
          <w:rFonts w:ascii="Times New Roman" w:hAnsi="Times New Roman"/>
          <w:sz w:val="28"/>
          <w:szCs w:val="28"/>
        </w:rPr>
        <w:t>(</w:t>
      </w:r>
      <w:r w:rsidRPr="00FD0F6E">
        <w:rPr>
          <w:rFonts w:ascii="Times New Roman" w:hAnsi="Times New Roman"/>
          <w:sz w:val="28"/>
          <w:szCs w:val="28"/>
        </w:rPr>
        <w:t>лист 3</w:t>
      </w:r>
      <w:r w:rsidR="008863AC">
        <w:rPr>
          <w:rFonts w:ascii="Times New Roman" w:hAnsi="Times New Roman"/>
          <w:sz w:val="28"/>
          <w:szCs w:val="28"/>
        </w:rPr>
        <w:t>/</w:t>
      </w:r>
      <w:r w:rsidRPr="00FD0F6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) изложить согласно Приложению 3</w:t>
      </w:r>
    </w:p>
    <w:p w:rsidR="00FD0F6E" w:rsidRDefault="00FD0F6E" w:rsidP="00FD0F6E">
      <w:pPr>
        <w:pStyle w:val="a3"/>
        <w:numPr>
          <w:ilvl w:val="1"/>
          <w:numId w:val="13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0F6E">
        <w:rPr>
          <w:rFonts w:ascii="Times New Roman" w:hAnsi="Times New Roman"/>
          <w:sz w:val="28"/>
          <w:szCs w:val="28"/>
        </w:rPr>
        <w:t>Схем</w:t>
      </w:r>
      <w:r>
        <w:rPr>
          <w:rFonts w:ascii="Times New Roman" w:hAnsi="Times New Roman"/>
          <w:sz w:val="28"/>
          <w:szCs w:val="28"/>
        </w:rPr>
        <w:t>у</w:t>
      </w:r>
      <w:r w:rsidRPr="00FD0F6E">
        <w:rPr>
          <w:rFonts w:ascii="Times New Roman" w:hAnsi="Times New Roman"/>
          <w:sz w:val="28"/>
          <w:szCs w:val="28"/>
        </w:rPr>
        <w:t xml:space="preserve"> организации улично-дорожной сети и схема организации транспорта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8863AC">
        <w:rPr>
          <w:rFonts w:ascii="Times New Roman" w:hAnsi="Times New Roman"/>
          <w:sz w:val="28"/>
          <w:szCs w:val="28"/>
        </w:rPr>
        <w:t xml:space="preserve"> (лист 4) </w:t>
      </w:r>
      <w:r>
        <w:rPr>
          <w:rFonts w:ascii="Times New Roman" w:hAnsi="Times New Roman"/>
          <w:sz w:val="28"/>
          <w:szCs w:val="28"/>
        </w:rPr>
        <w:t>изложить согласно Приложению 4.</w:t>
      </w:r>
    </w:p>
    <w:p w:rsidR="00FD0F6E" w:rsidRDefault="00FD0F6E" w:rsidP="00FD0F6E">
      <w:pPr>
        <w:pStyle w:val="a3"/>
        <w:numPr>
          <w:ilvl w:val="1"/>
          <w:numId w:val="13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FD0F6E">
        <w:rPr>
          <w:rFonts w:ascii="Times New Roman" w:hAnsi="Times New Roman"/>
          <w:sz w:val="28"/>
          <w:szCs w:val="28"/>
        </w:rPr>
        <w:t>Схем</w:t>
      </w:r>
      <w:r>
        <w:rPr>
          <w:rFonts w:ascii="Times New Roman" w:hAnsi="Times New Roman"/>
          <w:sz w:val="28"/>
          <w:szCs w:val="28"/>
        </w:rPr>
        <w:t>у</w:t>
      </w:r>
      <w:r w:rsidRPr="00FD0F6E">
        <w:rPr>
          <w:rFonts w:ascii="Times New Roman" w:hAnsi="Times New Roman"/>
          <w:sz w:val="28"/>
          <w:szCs w:val="28"/>
        </w:rPr>
        <w:t xml:space="preserve"> вертикальной планировки и инженерной подготовки</w:t>
      </w:r>
      <w:r>
        <w:rPr>
          <w:rFonts w:ascii="Times New Roman" w:hAnsi="Times New Roman"/>
          <w:sz w:val="28"/>
          <w:szCs w:val="28"/>
        </w:rPr>
        <w:t xml:space="preserve"> изложить </w:t>
      </w:r>
      <w:r w:rsidR="008863AC">
        <w:rPr>
          <w:rFonts w:ascii="Times New Roman" w:hAnsi="Times New Roman"/>
          <w:sz w:val="28"/>
          <w:szCs w:val="28"/>
        </w:rPr>
        <w:t xml:space="preserve">(лист 5/7) </w:t>
      </w:r>
      <w:r>
        <w:rPr>
          <w:rFonts w:ascii="Times New Roman" w:hAnsi="Times New Roman"/>
          <w:sz w:val="28"/>
          <w:szCs w:val="28"/>
        </w:rPr>
        <w:t>согласно Приложению 5.</w:t>
      </w:r>
    </w:p>
    <w:p w:rsidR="00FD0F6E" w:rsidRPr="00FD0F6E" w:rsidRDefault="0006319F" w:rsidP="003C4A3E">
      <w:pPr>
        <w:pStyle w:val="a3"/>
        <w:numPr>
          <w:ilvl w:val="0"/>
          <w:numId w:val="10"/>
        </w:numPr>
        <w:spacing w:line="360" w:lineRule="auto"/>
        <w:ind w:left="0" w:firstLine="360"/>
        <w:jc w:val="both"/>
        <w:rPr>
          <w:rStyle w:val="FontStyle18"/>
          <w:b w:val="0"/>
          <w:bCs w:val="0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 xml:space="preserve">Поручить администрации муниципального района «Корткеросский» обеспечить хранение подлинных материалов </w:t>
      </w:r>
      <w:r w:rsidR="00FD0F6E">
        <w:rPr>
          <w:rStyle w:val="FontStyle18"/>
          <w:b w:val="0"/>
          <w:sz w:val="28"/>
          <w:szCs w:val="28"/>
        </w:rPr>
        <w:t xml:space="preserve">«Корректировки </w:t>
      </w:r>
      <w:r w:rsidRPr="0006319F">
        <w:rPr>
          <w:rStyle w:val="FontStyle18"/>
          <w:b w:val="0"/>
          <w:sz w:val="28"/>
          <w:szCs w:val="28"/>
        </w:rPr>
        <w:t>Генерального плана муниципального образования сельского поселения «</w:t>
      </w:r>
      <w:r w:rsidR="00FD0F6E">
        <w:rPr>
          <w:rStyle w:val="FontStyle18"/>
          <w:b w:val="0"/>
          <w:sz w:val="28"/>
          <w:szCs w:val="28"/>
        </w:rPr>
        <w:t>Корткерос</w:t>
      </w:r>
      <w:r>
        <w:rPr>
          <w:rStyle w:val="FontStyle18"/>
          <w:b w:val="0"/>
          <w:sz w:val="28"/>
          <w:szCs w:val="28"/>
        </w:rPr>
        <w:t>»</w:t>
      </w:r>
      <w:r w:rsidR="00FD0F6E">
        <w:rPr>
          <w:rStyle w:val="FontStyle18"/>
          <w:b w:val="0"/>
          <w:sz w:val="28"/>
          <w:szCs w:val="28"/>
        </w:rPr>
        <w:t xml:space="preserve"> (электронную версию проекта).</w:t>
      </w:r>
    </w:p>
    <w:p w:rsidR="009226EB" w:rsidRDefault="009226EB" w:rsidP="0006319F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319F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14354F" w:rsidRPr="0006319F" w:rsidRDefault="0014354F" w:rsidP="0014354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ind w:firstLine="426"/>
        <w:jc w:val="both"/>
        <w:rPr>
          <w:sz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Pr="00B91504">
        <w:t>М.Питашук</w:t>
      </w:r>
    </w:p>
    <w:p w:rsidR="009226EB" w:rsidRDefault="009226EB" w:rsidP="009226EB">
      <w:pPr>
        <w:pStyle w:val="21"/>
      </w:pPr>
    </w:p>
    <w:p w:rsidR="00353A7E" w:rsidRDefault="00353A7E" w:rsidP="00353A7E">
      <w:pPr>
        <w:pStyle w:val="21"/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44547" w:rsidRDefault="00F44547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44547" w:rsidRDefault="00F44547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0F6E" w:rsidRDefault="00FD0F6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09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lastRenderedPageBreak/>
        <w:t xml:space="preserve">Пояснительная записка </w:t>
      </w:r>
    </w:p>
    <w:p w:rsidR="00256147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0F45">
        <w:rPr>
          <w:rFonts w:eastAsia="Calibri"/>
          <w:b/>
          <w:sz w:val="28"/>
          <w:szCs w:val="28"/>
        </w:rPr>
        <w:t>к проекту решения Совета  муниципального образования «Корткеросский»</w:t>
      </w:r>
      <w:r w:rsidR="00256147">
        <w:rPr>
          <w:rFonts w:eastAsia="Calibri"/>
          <w:b/>
          <w:sz w:val="28"/>
          <w:szCs w:val="28"/>
        </w:rPr>
        <w:t xml:space="preserve"> </w:t>
      </w:r>
    </w:p>
    <w:p w:rsidR="00FD0F6E" w:rsidRPr="00FD0F6E" w:rsidRDefault="00FD0F6E" w:rsidP="00FD0F6E">
      <w:pPr>
        <w:jc w:val="center"/>
        <w:rPr>
          <w:b/>
          <w:sz w:val="28"/>
          <w:szCs w:val="28"/>
        </w:rPr>
      </w:pPr>
      <w:r w:rsidRPr="00FD0F6E">
        <w:rPr>
          <w:b/>
          <w:sz w:val="28"/>
          <w:szCs w:val="28"/>
        </w:rPr>
        <w:t xml:space="preserve">О внесении изменений в Корректировку Генерального плана муниципального </w:t>
      </w:r>
    </w:p>
    <w:p w:rsidR="009F1186" w:rsidRDefault="00FD0F6E" w:rsidP="00FD0F6E">
      <w:pPr>
        <w:jc w:val="center"/>
        <w:rPr>
          <w:bCs/>
          <w:sz w:val="28"/>
          <w:szCs w:val="28"/>
        </w:rPr>
      </w:pPr>
      <w:r w:rsidRPr="00FD0F6E">
        <w:rPr>
          <w:b/>
          <w:sz w:val="28"/>
          <w:szCs w:val="28"/>
        </w:rPr>
        <w:t>образования сельского поселения «Корткерос»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FD0F6E" w:rsidRPr="00FD0F6E" w:rsidRDefault="00FD0F6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</w:t>
      </w:r>
      <w:r w:rsidRPr="00FD0F6E">
        <w:rPr>
          <w:sz w:val="28"/>
        </w:rPr>
        <w:t xml:space="preserve">Комиссией по внесению изменений в Генеральные планы и правила землепользования и застройки сельских поселений, входящих в состав муниципального района «Корткеросский» было рассмотрено и удовлетворено ходатайство ОМВД России по Корткероссому району. Комиссией предложено включить в проектное решение, разработанное ООО «Сарстройниипроект» на новый период развития, необходимые изменения и вынести проект на повторные публичные слушания. </w:t>
      </w:r>
    </w:p>
    <w:p w:rsidR="00FD0F6E" w:rsidRPr="00FD0F6E" w:rsidRDefault="00FD0F6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</w:t>
      </w:r>
      <w:r w:rsidRPr="00FD0F6E">
        <w:rPr>
          <w:sz w:val="28"/>
        </w:rPr>
        <w:t xml:space="preserve">Публичные слушания были назначены решением Совета муниципального района «Корткеросский» №VI-37/9 от 17 апреля 2019 года на   22 мая 2019 года . На публичный слушания был вынесен проект Генерального подготовленный ООО «Сарстройниипроект». </w:t>
      </w:r>
    </w:p>
    <w:p w:rsidR="00FD0F6E" w:rsidRPr="00FD0F6E" w:rsidRDefault="00FD0F6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</w:t>
      </w:r>
      <w:r w:rsidRPr="00FD0F6E">
        <w:rPr>
          <w:sz w:val="28"/>
        </w:rPr>
        <w:t xml:space="preserve">В пояснительной записке по проекту было обозначено следующее: </w:t>
      </w:r>
    </w:p>
    <w:p w:rsidR="00FD0F6E" w:rsidRPr="00FD0F6E" w:rsidRDefault="00FD0F6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 w:rsidRPr="00FD0F6E">
        <w:rPr>
          <w:sz w:val="28"/>
        </w:rPr>
        <w:t xml:space="preserve">«Проект «Генеральный план муниципального образования сельского поселения «Корткерос» разработан на основании заключенного муниципального контракта с ООО «Сарстройниипроект» на новый период развития МО СП «Корткерос». </w:t>
      </w:r>
    </w:p>
    <w:p w:rsidR="00FD0F6E" w:rsidRPr="00FD0F6E" w:rsidRDefault="00FD0F6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</w:t>
      </w:r>
      <w:r w:rsidRPr="00FD0F6E">
        <w:rPr>
          <w:sz w:val="28"/>
        </w:rPr>
        <w:t>В ходе подготовки проектного решения в администрацию МО МР «Корткеросский» поступило ходатайство ОМВД России по Корткеросскому району от 26.02.2019г №1/1319 о необходимости внесения изменений в Генеральный план и ПЗЗ СП «Корткерос» для дальнейшего рассмотрения вопроса о выделении земельного участка площадью 1,5 га под строительство административного здания территориального органа внутренних дел, осуществляющего деятельность на территории района. Территория, испрашиваемая под размещение здания полиции – в районе  бывшего пришкольного участка».</w:t>
      </w:r>
    </w:p>
    <w:p w:rsidR="00FD0F6E" w:rsidRPr="00FD0F6E" w:rsidRDefault="00FD0F6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</w:t>
      </w:r>
      <w:r w:rsidRPr="00FD0F6E">
        <w:rPr>
          <w:sz w:val="28"/>
        </w:rPr>
        <w:t>Таким образом, повторные публичные слушания проходили только в отношении данного вопроса (копия протокола публичных  слушаний прилагается).</w:t>
      </w:r>
    </w:p>
    <w:p w:rsidR="00FD0F6E" w:rsidRPr="00FD0F6E" w:rsidRDefault="00FD0F6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 w:rsidRPr="00FD0F6E">
        <w:rPr>
          <w:sz w:val="28"/>
        </w:rPr>
        <w:t xml:space="preserve">Однако, в связи  с тем, что проблемные вопросы, выявленные по разработанному проекту Минприроды РК (двойной учет земель лесного фонда) и отдельные замечания, выявленные  Минстрой РК,  по настоящее время администрацией МР «Корткеросский» не урегулированы вынесение проектного решения для </w:t>
      </w:r>
      <w:r w:rsidRPr="00FD0F6E">
        <w:rPr>
          <w:sz w:val="28"/>
        </w:rPr>
        <w:lastRenderedPageBreak/>
        <w:t>рассмотрения и утверждения на ближайшее заседание Совета муниципального района «Корткеросский» невозможно. На согласование проектного решения Минприроды РК, Минстрой РК и Минэкономравития Российской Федерации  потребуется  длительный период времени.</w:t>
      </w:r>
    </w:p>
    <w:p w:rsidR="00FD0F6E" w:rsidRPr="00FD0F6E" w:rsidRDefault="00FD0F6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  <w:r w:rsidRPr="00FD0F6E">
        <w:rPr>
          <w:sz w:val="28"/>
        </w:rPr>
        <w:t xml:space="preserve">Администрация МР «Корткеросский», с целью соблюдения сроков по внесению изменений в Генеральные планы, на основании ходатайства ОМВД России по Корткеросскому району  №1/4636 от 24.05.2019г, поступившему в администрацию МР «Корткеросский» и Совет муниципального района «Корткеросский», просит рассмотреть возможность внесения изменений в документ территориального планирования «Корректировка Генерального плана муниципального образования сельского поселения «Корткерос»», разработанного в 2008 году ОАО «Проектный институт «Комигражданпроект»» </w:t>
      </w:r>
      <w:r w:rsidRPr="00FD0F6E">
        <w:rPr>
          <w:sz w:val="28"/>
          <w:u w:val="single"/>
        </w:rPr>
        <w:t>на основании публичных слушаний, состоявшихся 22.05.2019года</w:t>
      </w:r>
      <w:r w:rsidRPr="00FD0F6E">
        <w:rPr>
          <w:sz w:val="28"/>
        </w:rPr>
        <w:t>.</w:t>
      </w:r>
    </w:p>
    <w:p w:rsidR="004A2FDF" w:rsidRDefault="00FD0F6E" w:rsidP="00FD0F6E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           </w:t>
      </w:r>
      <w:r w:rsidRPr="00FD0F6E">
        <w:rPr>
          <w:sz w:val="28"/>
        </w:rPr>
        <w:t xml:space="preserve">В Корректировке Генерального плана испрашиваемая территория обозначена как «территория детских учреждений». Предлагается данную  территорию  обозначить:  «общественная застройка» и откорректировать картографию в соответствии с данными изменениями.  </w:t>
      </w:r>
    </w:p>
    <w:p w:rsidR="0014354F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4354F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Default="003C4A3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Default="003C4A3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4354F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4A6862" w:rsidRPr="00E52ED9" w:rsidRDefault="009F1186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A6862">
        <w:rPr>
          <w:sz w:val="28"/>
          <w:szCs w:val="28"/>
        </w:rPr>
        <w:tab/>
      </w:r>
    </w:p>
    <w:p w:rsidR="009226EB" w:rsidRDefault="009226EB" w:rsidP="009226EB">
      <w:pPr>
        <w:shd w:val="clear" w:color="auto" w:fill="FFFFFF"/>
        <w:tabs>
          <w:tab w:val="left" w:pos="14821"/>
        </w:tabs>
        <w:spacing w:line="300" w:lineRule="auto"/>
        <w:jc w:val="both"/>
        <w:rPr>
          <w:sz w:val="28"/>
          <w:szCs w:val="28"/>
        </w:rPr>
      </w:pPr>
    </w:p>
    <w:p w:rsidR="007B6416" w:rsidRDefault="007B6416" w:rsidP="00D83609">
      <w:pPr>
        <w:ind w:firstLine="709"/>
        <w:jc w:val="both"/>
        <w:rPr>
          <w:sz w:val="28"/>
          <w:szCs w:val="28"/>
        </w:rPr>
      </w:pPr>
    </w:p>
    <w:sectPr w:rsidR="007B6416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914" w:rsidRDefault="00565914" w:rsidP="00010890">
      <w:r>
        <w:separator/>
      </w:r>
    </w:p>
  </w:endnote>
  <w:endnote w:type="continuationSeparator" w:id="0">
    <w:p w:rsidR="00565914" w:rsidRDefault="00565914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914" w:rsidRDefault="00565914" w:rsidP="00010890">
      <w:r>
        <w:separator/>
      </w:r>
    </w:p>
  </w:footnote>
  <w:footnote w:type="continuationSeparator" w:id="0">
    <w:p w:rsidR="00565914" w:rsidRDefault="00565914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4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0"/>
  </w:num>
  <w:num w:numId="5">
    <w:abstractNumId w:val="2"/>
  </w:num>
  <w:num w:numId="6">
    <w:abstractNumId w:val="8"/>
  </w:num>
  <w:num w:numId="7">
    <w:abstractNumId w:val="12"/>
  </w:num>
  <w:num w:numId="8">
    <w:abstractNumId w:val="5"/>
  </w:num>
  <w:num w:numId="9">
    <w:abstractNumId w:val="7"/>
  </w:num>
  <w:num w:numId="10">
    <w:abstractNumId w:val="1"/>
  </w:num>
  <w:num w:numId="11">
    <w:abstractNumId w:val="6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24D0"/>
    <w:rsid w:val="000B7F47"/>
    <w:rsid w:val="000C705F"/>
    <w:rsid w:val="000D0B0D"/>
    <w:rsid w:val="000F5EA6"/>
    <w:rsid w:val="000F7896"/>
    <w:rsid w:val="0014354F"/>
    <w:rsid w:val="00167B05"/>
    <w:rsid w:val="001864B1"/>
    <w:rsid w:val="00193ADE"/>
    <w:rsid w:val="001A2FEE"/>
    <w:rsid w:val="001D0B64"/>
    <w:rsid w:val="001E1586"/>
    <w:rsid w:val="00217595"/>
    <w:rsid w:val="00244DB2"/>
    <w:rsid w:val="00244FFA"/>
    <w:rsid w:val="00256147"/>
    <w:rsid w:val="0028475F"/>
    <w:rsid w:val="00287DAE"/>
    <w:rsid w:val="00291357"/>
    <w:rsid w:val="002939AD"/>
    <w:rsid w:val="002C7EA1"/>
    <w:rsid w:val="002D173C"/>
    <w:rsid w:val="0031115D"/>
    <w:rsid w:val="00353A7E"/>
    <w:rsid w:val="003A3595"/>
    <w:rsid w:val="003C3B85"/>
    <w:rsid w:val="003C4A3E"/>
    <w:rsid w:val="003D5299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62F1"/>
    <w:rsid w:val="004E1D6D"/>
    <w:rsid w:val="004E235C"/>
    <w:rsid w:val="004F291B"/>
    <w:rsid w:val="0052215C"/>
    <w:rsid w:val="00545078"/>
    <w:rsid w:val="005508D0"/>
    <w:rsid w:val="00555AC2"/>
    <w:rsid w:val="00565914"/>
    <w:rsid w:val="00571CDF"/>
    <w:rsid w:val="00591550"/>
    <w:rsid w:val="005A6A97"/>
    <w:rsid w:val="005C228F"/>
    <w:rsid w:val="005C7854"/>
    <w:rsid w:val="005F5E12"/>
    <w:rsid w:val="00620108"/>
    <w:rsid w:val="00673B58"/>
    <w:rsid w:val="00684667"/>
    <w:rsid w:val="00686646"/>
    <w:rsid w:val="00695265"/>
    <w:rsid w:val="006C0F3E"/>
    <w:rsid w:val="00715DA6"/>
    <w:rsid w:val="0078582A"/>
    <w:rsid w:val="007B6416"/>
    <w:rsid w:val="007D7369"/>
    <w:rsid w:val="00813BD8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E66BD"/>
    <w:rsid w:val="008E70F5"/>
    <w:rsid w:val="009226EB"/>
    <w:rsid w:val="00932652"/>
    <w:rsid w:val="00962010"/>
    <w:rsid w:val="00976716"/>
    <w:rsid w:val="009808DA"/>
    <w:rsid w:val="00997607"/>
    <w:rsid w:val="009A3516"/>
    <w:rsid w:val="009C565E"/>
    <w:rsid w:val="009C692F"/>
    <w:rsid w:val="009D7C50"/>
    <w:rsid w:val="009F1186"/>
    <w:rsid w:val="009F54B4"/>
    <w:rsid w:val="00A10FFF"/>
    <w:rsid w:val="00A377F4"/>
    <w:rsid w:val="00A533B2"/>
    <w:rsid w:val="00A73E61"/>
    <w:rsid w:val="00A85D6A"/>
    <w:rsid w:val="00AC0B45"/>
    <w:rsid w:val="00AE1371"/>
    <w:rsid w:val="00AE3288"/>
    <w:rsid w:val="00B102B1"/>
    <w:rsid w:val="00B478F4"/>
    <w:rsid w:val="00B66459"/>
    <w:rsid w:val="00B66CFE"/>
    <w:rsid w:val="00B81269"/>
    <w:rsid w:val="00BC5A90"/>
    <w:rsid w:val="00BD6CA5"/>
    <w:rsid w:val="00BF385C"/>
    <w:rsid w:val="00BF6A49"/>
    <w:rsid w:val="00C1091A"/>
    <w:rsid w:val="00C671DF"/>
    <w:rsid w:val="00C677B2"/>
    <w:rsid w:val="00CB56E0"/>
    <w:rsid w:val="00CC3801"/>
    <w:rsid w:val="00CE419F"/>
    <w:rsid w:val="00CF27CD"/>
    <w:rsid w:val="00D83609"/>
    <w:rsid w:val="00DA2BBA"/>
    <w:rsid w:val="00DA6D77"/>
    <w:rsid w:val="00DC5452"/>
    <w:rsid w:val="00DD7812"/>
    <w:rsid w:val="00E34636"/>
    <w:rsid w:val="00E52ED9"/>
    <w:rsid w:val="00E86F66"/>
    <w:rsid w:val="00EC6FF1"/>
    <w:rsid w:val="00F44547"/>
    <w:rsid w:val="00F54184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8C417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Пользователь</cp:lastModifiedBy>
  <cp:revision>4</cp:revision>
  <cp:lastPrinted>2019-06-06T05:45:00Z</cp:lastPrinted>
  <dcterms:created xsi:type="dcterms:W3CDTF">2019-06-10T08:31:00Z</dcterms:created>
  <dcterms:modified xsi:type="dcterms:W3CDTF">2019-06-10T08:53:00Z</dcterms:modified>
</cp:coreProperties>
</file>