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826586" w:rsidRPr="007E0E22" w:rsidTr="00764910">
        <w:trPr>
          <w:trHeight w:val="1266"/>
        </w:trPr>
        <w:tc>
          <w:tcPr>
            <w:tcW w:w="3510" w:type="dxa"/>
            <w:vAlign w:val="bottom"/>
          </w:tcPr>
          <w:p w:rsidR="00826586" w:rsidRPr="007E0E22" w:rsidRDefault="00826586" w:rsidP="00764910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7E0E22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Pr="007E0E22"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7E0E22"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7E0E22">
              <w:rPr>
                <w:b/>
                <w:bCs/>
                <w:sz w:val="28"/>
                <w:szCs w:val="28"/>
              </w:rPr>
              <w:t>муниц</w:t>
            </w:r>
            <w:r w:rsidRPr="007E0E22">
              <w:rPr>
                <w:b/>
                <w:bCs/>
                <w:sz w:val="28"/>
                <w:szCs w:val="28"/>
              </w:rPr>
              <w:t>и</w:t>
            </w:r>
            <w:r w:rsidRPr="007E0E22">
              <w:rPr>
                <w:b/>
                <w:bCs/>
                <w:sz w:val="28"/>
                <w:szCs w:val="28"/>
              </w:rPr>
              <w:t>пальнöй</w:t>
            </w:r>
            <w:proofErr w:type="spellEnd"/>
            <w:r w:rsidRPr="007E0E2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E0E22"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826586" w:rsidRPr="007E0E22" w:rsidRDefault="00826586" w:rsidP="00764910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7E0E22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E0E22">
              <w:rPr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826586" w:rsidRPr="007E0E22" w:rsidRDefault="00826586" w:rsidP="007649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826586" w:rsidRPr="007E0E22" w:rsidRDefault="00826586" w:rsidP="007649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6586" w:rsidRPr="007E0E22" w:rsidRDefault="00826586" w:rsidP="007649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826586" w:rsidRPr="007E0E22" w:rsidRDefault="00826586" w:rsidP="00764910">
            <w:pPr>
              <w:jc w:val="center"/>
              <w:rPr>
                <w:b/>
                <w:sz w:val="28"/>
                <w:szCs w:val="28"/>
              </w:rPr>
            </w:pPr>
            <w:r w:rsidRPr="007E0E22">
              <w:rPr>
                <w:b/>
                <w:sz w:val="28"/>
                <w:szCs w:val="28"/>
              </w:rPr>
              <w:t>Совет</w:t>
            </w:r>
          </w:p>
          <w:p w:rsidR="00826586" w:rsidRPr="007E0E22" w:rsidRDefault="00826586" w:rsidP="00764910">
            <w:pPr>
              <w:jc w:val="center"/>
              <w:rPr>
                <w:b/>
                <w:sz w:val="28"/>
                <w:szCs w:val="28"/>
              </w:rPr>
            </w:pPr>
            <w:r w:rsidRPr="007E0E22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826586" w:rsidRPr="007E0E22" w:rsidTr="00764910">
        <w:trPr>
          <w:cantSplit/>
          <w:trHeight w:val="147"/>
        </w:trPr>
        <w:tc>
          <w:tcPr>
            <w:tcW w:w="9180" w:type="dxa"/>
            <w:gridSpan w:val="4"/>
            <w:vAlign w:val="center"/>
          </w:tcPr>
          <w:p w:rsidR="00826586" w:rsidRPr="007E0E22" w:rsidRDefault="00826586" w:rsidP="00764910">
            <w:pPr>
              <w:jc w:val="center"/>
              <w:rPr>
                <w:b/>
                <w:sz w:val="32"/>
              </w:rPr>
            </w:pPr>
          </w:p>
        </w:tc>
      </w:tr>
      <w:tr w:rsidR="00826586" w:rsidRPr="007E0E22" w:rsidTr="00764910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826586" w:rsidRPr="007E0E22" w:rsidRDefault="00826586" w:rsidP="00764910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b/>
                <w:sz w:val="28"/>
                <w:szCs w:val="28"/>
              </w:rPr>
            </w:pPr>
            <w:r w:rsidRPr="007E0E22">
              <w:rPr>
                <w:b/>
                <w:sz w:val="28"/>
                <w:szCs w:val="28"/>
              </w:rPr>
              <w:t>КЫВКÖРТÖД</w:t>
            </w:r>
          </w:p>
          <w:p w:rsidR="00826586" w:rsidRPr="007E0E22" w:rsidRDefault="00826586" w:rsidP="00764910">
            <w:pPr>
              <w:keepNext/>
              <w:tabs>
                <w:tab w:val="left" w:pos="3828"/>
              </w:tabs>
              <w:spacing w:line="276" w:lineRule="auto"/>
              <w:jc w:val="center"/>
              <w:outlineLvl w:val="2"/>
              <w:rPr>
                <w:sz w:val="32"/>
              </w:rPr>
            </w:pPr>
            <w:r>
              <w:rPr>
                <w:b/>
                <w:sz w:val="28"/>
                <w:szCs w:val="28"/>
              </w:rPr>
              <w:t xml:space="preserve">ПРОЕКТ </w:t>
            </w:r>
            <w:r w:rsidRPr="007E0E22">
              <w:rPr>
                <w:b/>
                <w:sz w:val="28"/>
                <w:szCs w:val="28"/>
              </w:rPr>
              <w:t>РЕШЕНИ</w:t>
            </w:r>
            <w:r>
              <w:rPr>
                <w:b/>
                <w:sz w:val="28"/>
                <w:szCs w:val="28"/>
              </w:rPr>
              <w:t>Я</w:t>
            </w:r>
          </w:p>
        </w:tc>
      </w:tr>
      <w:tr w:rsidR="00826586" w:rsidRPr="007E0E22" w:rsidTr="00764910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826586" w:rsidRPr="007E0E22" w:rsidRDefault="00826586" w:rsidP="00764910">
            <w:pPr>
              <w:pStyle w:val="4"/>
            </w:pPr>
            <w:r w:rsidRPr="007E0E22">
              <w:t>от</w:t>
            </w:r>
            <w:r>
              <w:t xml:space="preserve">    </w:t>
            </w:r>
            <w:r w:rsidR="00FB2971">
              <w:t>декабря</w:t>
            </w:r>
            <w:r w:rsidRPr="007E0E22">
              <w:t xml:space="preserve"> 20</w:t>
            </w:r>
            <w:r w:rsidRPr="007E0E22">
              <w:rPr>
                <w:lang w:val="en-US"/>
              </w:rPr>
              <w:t>2</w:t>
            </w:r>
            <w:r>
              <w:t>2</w:t>
            </w:r>
            <w:r w:rsidRPr="007E0E22">
              <w:t xml:space="preserve"> года</w:t>
            </w:r>
          </w:p>
          <w:p w:rsidR="00826586" w:rsidRPr="007E0E22" w:rsidRDefault="00826586" w:rsidP="00764910"/>
        </w:tc>
        <w:tc>
          <w:tcPr>
            <w:tcW w:w="4732" w:type="dxa"/>
            <w:gridSpan w:val="2"/>
            <w:vAlign w:val="center"/>
          </w:tcPr>
          <w:p w:rsidR="00826586" w:rsidRPr="00231299" w:rsidRDefault="00826586" w:rsidP="00764910">
            <w:pPr>
              <w:pStyle w:val="4"/>
            </w:pPr>
            <w:r>
              <w:t xml:space="preserve">                                               </w:t>
            </w:r>
            <w:r w:rsidRPr="007E0E22">
              <w:t>№</w:t>
            </w:r>
            <w:r w:rsidRPr="007E0E22">
              <w:rPr>
                <w:lang w:val="en-US"/>
              </w:rPr>
              <w:t xml:space="preserve"> </w:t>
            </w:r>
          </w:p>
        </w:tc>
      </w:tr>
      <w:tr w:rsidR="00826586" w:rsidRPr="007E0E22" w:rsidTr="00764910">
        <w:trPr>
          <w:cantSplit/>
          <w:trHeight w:val="996"/>
        </w:trPr>
        <w:tc>
          <w:tcPr>
            <w:tcW w:w="9180" w:type="dxa"/>
            <w:gridSpan w:val="4"/>
            <w:vAlign w:val="center"/>
          </w:tcPr>
          <w:p w:rsidR="00826586" w:rsidRPr="007E0E22" w:rsidRDefault="00826586" w:rsidP="00764910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7E0E22">
              <w:rPr>
                <w:b/>
              </w:rPr>
              <w:t>с</w:t>
            </w:r>
            <w:r w:rsidRPr="007E0E22"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826586" w:rsidRPr="007E0E22" w:rsidRDefault="00826586" w:rsidP="0076491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 w:rsidRPr="007E0E22">
              <w:rPr>
                <w:sz w:val="28"/>
                <w:szCs w:val="28"/>
              </w:rPr>
              <w:t>Республика Коми</w:t>
            </w:r>
          </w:p>
        </w:tc>
      </w:tr>
    </w:tbl>
    <w:p w:rsidR="00826586" w:rsidRPr="007E0E22" w:rsidRDefault="00826586" w:rsidP="00826586">
      <w:pPr>
        <w:jc w:val="center"/>
        <w:rPr>
          <w:sz w:val="28"/>
        </w:rPr>
      </w:pPr>
    </w:p>
    <w:p w:rsidR="00826586" w:rsidRPr="00032955" w:rsidRDefault="00826586" w:rsidP="00826586">
      <w:pPr>
        <w:widowControl w:val="0"/>
        <w:autoSpaceDE w:val="0"/>
        <w:autoSpaceDN w:val="0"/>
        <w:jc w:val="center"/>
        <w:rPr>
          <w:b/>
          <w:sz w:val="30"/>
          <w:szCs w:val="30"/>
        </w:rPr>
      </w:pPr>
      <w:r w:rsidRPr="00032955">
        <w:rPr>
          <w:b/>
          <w:sz w:val="30"/>
          <w:szCs w:val="30"/>
        </w:rPr>
        <w:t xml:space="preserve">О </w:t>
      </w:r>
      <w:r w:rsidR="00901A5E">
        <w:rPr>
          <w:b/>
          <w:sz w:val="30"/>
          <w:szCs w:val="30"/>
        </w:rPr>
        <w:t xml:space="preserve">назначении на муниципальную должность </w:t>
      </w:r>
      <w:r w:rsidRPr="00032955">
        <w:rPr>
          <w:b/>
          <w:sz w:val="30"/>
          <w:szCs w:val="30"/>
        </w:rPr>
        <w:t>председателя Ко</w:t>
      </w:r>
      <w:r w:rsidRPr="00032955">
        <w:rPr>
          <w:b/>
          <w:sz w:val="30"/>
          <w:szCs w:val="30"/>
        </w:rPr>
        <w:t>н</w:t>
      </w:r>
      <w:r w:rsidRPr="00032955">
        <w:rPr>
          <w:b/>
          <w:sz w:val="30"/>
          <w:szCs w:val="30"/>
        </w:rPr>
        <w:t>трольно-счетной палаты муниципального образования муниц</w:t>
      </w:r>
      <w:r w:rsidRPr="00032955">
        <w:rPr>
          <w:b/>
          <w:sz w:val="30"/>
          <w:szCs w:val="30"/>
        </w:rPr>
        <w:t>и</w:t>
      </w:r>
      <w:r w:rsidRPr="00032955">
        <w:rPr>
          <w:b/>
          <w:sz w:val="30"/>
          <w:szCs w:val="30"/>
        </w:rPr>
        <w:t>пального района «Корткеросский»</w:t>
      </w:r>
    </w:p>
    <w:p w:rsidR="00826586" w:rsidRPr="00E6460D" w:rsidRDefault="00826586" w:rsidP="00826586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</w:rPr>
      </w:pPr>
    </w:p>
    <w:p w:rsidR="00826586" w:rsidRPr="00032955" w:rsidRDefault="00826586" w:rsidP="00826586">
      <w:pPr>
        <w:widowControl w:val="0"/>
        <w:autoSpaceDE w:val="0"/>
        <w:autoSpaceDN w:val="0"/>
        <w:ind w:firstLine="539"/>
        <w:jc w:val="both"/>
        <w:rPr>
          <w:sz w:val="26"/>
          <w:szCs w:val="26"/>
        </w:rPr>
      </w:pPr>
      <w:proofErr w:type="gramStart"/>
      <w:r w:rsidRPr="00032955">
        <w:rPr>
          <w:sz w:val="26"/>
          <w:szCs w:val="26"/>
        </w:rPr>
        <w:t xml:space="preserve">В соответствии с частью </w:t>
      </w:r>
      <w:r w:rsidR="00901A5E">
        <w:rPr>
          <w:sz w:val="26"/>
          <w:szCs w:val="26"/>
        </w:rPr>
        <w:t>6</w:t>
      </w:r>
      <w:r w:rsidRPr="00032955">
        <w:rPr>
          <w:sz w:val="26"/>
          <w:szCs w:val="26"/>
        </w:rPr>
        <w:t xml:space="preserve"> статьи </w:t>
      </w:r>
      <w:r w:rsidR="00901A5E">
        <w:rPr>
          <w:sz w:val="26"/>
          <w:szCs w:val="26"/>
        </w:rPr>
        <w:t>6</w:t>
      </w:r>
      <w:r w:rsidRPr="00032955">
        <w:rPr>
          <w:sz w:val="26"/>
          <w:szCs w:val="26"/>
        </w:rPr>
        <w:t xml:space="preserve"> Федерального закона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</w:t>
      </w:r>
      <w:r w:rsidRPr="00032955">
        <w:rPr>
          <w:sz w:val="26"/>
          <w:szCs w:val="26"/>
        </w:rPr>
        <w:t>а</w:t>
      </w:r>
      <w:r w:rsidRPr="00032955">
        <w:rPr>
          <w:sz w:val="26"/>
          <w:szCs w:val="26"/>
        </w:rPr>
        <w:t xml:space="preserve">ний», </w:t>
      </w:r>
      <w:r w:rsidR="00901A5E">
        <w:rPr>
          <w:sz w:val="26"/>
          <w:szCs w:val="26"/>
        </w:rPr>
        <w:t>стать</w:t>
      </w:r>
      <w:r w:rsidR="00B7694A">
        <w:rPr>
          <w:sz w:val="26"/>
          <w:szCs w:val="26"/>
        </w:rPr>
        <w:t>ей</w:t>
      </w:r>
      <w:r w:rsidR="00901A5E">
        <w:rPr>
          <w:sz w:val="26"/>
          <w:szCs w:val="26"/>
        </w:rPr>
        <w:t xml:space="preserve"> 61 Устава муниципального образования муниципального района «Корткеросский», </w:t>
      </w:r>
      <w:r w:rsidRPr="00032955">
        <w:rPr>
          <w:sz w:val="26"/>
          <w:szCs w:val="26"/>
        </w:rPr>
        <w:t>Положени</w:t>
      </w:r>
      <w:r w:rsidR="00B7694A">
        <w:rPr>
          <w:sz w:val="26"/>
          <w:szCs w:val="26"/>
        </w:rPr>
        <w:t>ем</w:t>
      </w:r>
      <w:r w:rsidRPr="00032955">
        <w:rPr>
          <w:sz w:val="26"/>
          <w:szCs w:val="26"/>
        </w:rPr>
        <w:t xml:space="preserve"> о Контрольно-счетной палате муниципального о</w:t>
      </w:r>
      <w:r w:rsidRPr="00032955">
        <w:rPr>
          <w:sz w:val="26"/>
          <w:szCs w:val="26"/>
        </w:rPr>
        <w:t>б</w:t>
      </w:r>
      <w:r w:rsidRPr="00032955">
        <w:rPr>
          <w:sz w:val="26"/>
          <w:szCs w:val="26"/>
        </w:rPr>
        <w:t xml:space="preserve">разования муниципального района «Корткеросский», утвержденного решением Совета муниципального района «Корткеросский» от 02 ноября 2011 года № </w:t>
      </w:r>
      <w:r w:rsidRPr="00032955">
        <w:rPr>
          <w:sz w:val="26"/>
          <w:szCs w:val="26"/>
          <w:lang w:val="en-US"/>
        </w:rPr>
        <w:t>V</w:t>
      </w:r>
      <w:r w:rsidRPr="00032955">
        <w:rPr>
          <w:sz w:val="26"/>
          <w:szCs w:val="26"/>
        </w:rPr>
        <w:t>-10/5,</w:t>
      </w:r>
      <w:r w:rsidR="00901A5E">
        <w:rPr>
          <w:sz w:val="26"/>
          <w:szCs w:val="26"/>
        </w:rPr>
        <w:t xml:space="preserve"> </w:t>
      </w:r>
      <w:r w:rsidRPr="00032955">
        <w:rPr>
          <w:sz w:val="26"/>
          <w:szCs w:val="26"/>
        </w:rPr>
        <w:t>Совет</w:t>
      </w:r>
      <w:proofErr w:type="gramEnd"/>
      <w:r w:rsidRPr="00032955">
        <w:rPr>
          <w:sz w:val="26"/>
          <w:szCs w:val="26"/>
        </w:rPr>
        <w:t xml:space="preserve"> муниципального района «Корткеросский» решил:</w:t>
      </w:r>
    </w:p>
    <w:p w:rsidR="00826586" w:rsidRPr="00032955" w:rsidRDefault="00826586" w:rsidP="00826586">
      <w:pPr>
        <w:widowControl w:val="0"/>
        <w:autoSpaceDE w:val="0"/>
        <w:autoSpaceDN w:val="0"/>
        <w:ind w:firstLine="539"/>
        <w:jc w:val="both"/>
        <w:rPr>
          <w:sz w:val="26"/>
          <w:szCs w:val="26"/>
        </w:rPr>
      </w:pPr>
    </w:p>
    <w:p w:rsidR="00BE3F7F" w:rsidRDefault="00901A5E" w:rsidP="00FB2971">
      <w:pPr>
        <w:widowControl w:val="0"/>
        <w:numPr>
          <w:ilvl w:val="0"/>
          <w:numId w:val="1"/>
        </w:numPr>
        <w:autoSpaceDE w:val="0"/>
        <w:autoSpaceDN w:val="0"/>
        <w:ind w:left="709" w:right="-143"/>
        <w:jc w:val="both"/>
        <w:rPr>
          <w:sz w:val="26"/>
          <w:szCs w:val="26"/>
        </w:rPr>
      </w:pPr>
      <w:r w:rsidRPr="00BE3F7F">
        <w:rPr>
          <w:sz w:val="26"/>
          <w:szCs w:val="26"/>
        </w:rPr>
        <w:t xml:space="preserve">Назначить с </w:t>
      </w:r>
      <w:r w:rsidR="00FB2971" w:rsidRPr="00BE3F7F">
        <w:rPr>
          <w:sz w:val="26"/>
          <w:szCs w:val="26"/>
        </w:rPr>
        <w:t>09 января</w:t>
      </w:r>
      <w:r w:rsidR="00826586" w:rsidRPr="00BE3F7F">
        <w:rPr>
          <w:sz w:val="26"/>
          <w:szCs w:val="26"/>
        </w:rPr>
        <w:t xml:space="preserve"> 202</w:t>
      </w:r>
      <w:r w:rsidR="00FB2971" w:rsidRPr="00BE3F7F">
        <w:rPr>
          <w:sz w:val="26"/>
          <w:szCs w:val="26"/>
        </w:rPr>
        <w:t>3</w:t>
      </w:r>
      <w:r w:rsidR="00826586" w:rsidRPr="00BE3F7F">
        <w:rPr>
          <w:sz w:val="26"/>
          <w:szCs w:val="26"/>
        </w:rPr>
        <w:t xml:space="preserve"> года </w:t>
      </w:r>
      <w:r w:rsidRPr="00BE3F7F">
        <w:rPr>
          <w:sz w:val="26"/>
          <w:szCs w:val="26"/>
        </w:rPr>
        <w:t>на</w:t>
      </w:r>
      <w:r w:rsidR="00FB2971" w:rsidRPr="00BE3F7F">
        <w:rPr>
          <w:sz w:val="26"/>
          <w:szCs w:val="26"/>
        </w:rPr>
        <w:t xml:space="preserve"> </w:t>
      </w:r>
      <w:r w:rsidRPr="00BE3F7F">
        <w:rPr>
          <w:sz w:val="26"/>
          <w:szCs w:val="26"/>
        </w:rPr>
        <w:t>муниц</w:t>
      </w:r>
      <w:r w:rsidR="00FB2971" w:rsidRPr="00BE3F7F">
        <w:rPr>
          <w:sz w:val="26"/>
          <w:szCs w:val="26"/>
        </w:rPr>
        <w:t>ипаль</w:t>
      </w:r>
      <w:r w:rsidR="00BE3F7F" w:rsidRPr="00BE3F7F">
        <w:rPr>
          <w:sz w:val="26"/>
          <w:szCs w:val="26"/>
        </w:rPr>
        <w:t>ную</w:t>
      </w:r>
      <w:r w:rsidRPr="00BE3F7F">
        <w:rPr>
          <w:sz w:val="26"/>
          <w:szCs w:val="26"/>
        </w:rPr>
        <w:t xml:space="preserve"> должность</w:t>
      </w:r>
      <w:r w:rsidR="00826586" w:rsidRPr="00BE3F7F">
        <w:rPr>
          <w:sz w:val="26"/>
          <w:szCs w:val="26"/>
        </w:rPr>
        <w:t xml:space="preserve"> председателя  </w:t>
      </w:r>
    </w:p>
    <w:p w:rsidR="00826586" w:rsidRPr="00BE3F7F" w:rsidRDefault="00826586" w:rsidP="00BE3F7F">
      <w:pPr>
        <w:widowControl w:val="0"/>
        <w:autoSpaceDE w:val="0"/>
        <w:autoSpaceDN w:val="0"/>
        <w:ind w:right="-143"/>
        <w:jc w:val="both"/>
        <w:rPr>
          <w:sz w:val="26"/>
          <w:szCs w:val="26"/>
        </w:rPr>
      </w:pPr>
      <w:r w:rsidRPr="00BE3F7F">
        <w:rPr>
          <w:sz w:val="26"/>
          <w:szCs w:val="26"/>
        </w:rPr>
        <w:t>Контрольно-счетной палаты муниципального образования муниципального района «Корткеросский»</w:t>
      </w:r>
      <w:r w:rsidR="00BE3F7F">
        <w:rPr>
          <w:sz w:val="26"/>
          <w:szCs w:val="26"/>
        </w:rPr>
        <w:t xml:space="preserve"> Олейник Аллу Георгиевну</w:t>
      </w:r>
      <w:r w:rsidRPr="00BE3F7F">
        <w:rPr>
          <w:sz w:val="26"/>
          <w:szCs w:val="26"/>
        </w:rPr>
        <w:t>.</w:t>
      </w:r>
    </w:p>
    <w:p w:rsidR="00826586" w:rsidRPr="00032955" w:rsidRDefault="00FB2971" w:rsidP="00FB2971">
      <w:pPr>
        <w:widowControl w:val="0"/>
        <w:autoSpaceDE w:val="0"/>
        <w:autoSpaceDN w:val="0"/>
        <w:ind w:left="426" w:hanging="426"/>
        <w:jc w:val="both"/>
        <w:rPr>
          <w:sz w:val="26"/>
          <w:szCs w:val="26"/>
        </w:rPr>
      </w:pPr>
      <w:r>
        <w:t xml:space="preserve">      </w:t>
      </w:r>
      <w:hyperlink r:id="rId7" w:history="1">
        <w:r>
          <w:rPr>
            <w:sz w:val="26"/>
            <w:szCs w:val="26"/>
          </w:rPr>
          <w:t>2</w:t>
        </w:r>
      </w:hyperlink>
      <w:r w:rsidR="00826586" w:rsidRPr="00032955">
        <w:rPr>
          <w:sz w:val="26"/>
          <w:szCs w:val="26"/>
        </w:rPr>
        <w:t xml:space="preserve">. Настоящее решение вступает в силу </w:t>
      </w:r>
      <w:r w:rsidR="0095471F">
        <w:rPr>
          <w:sz w:val="26"/>
          <w:szCs w:val="26"/>
        </w:rPr>
        <w:t>со дня принятия.</w:t>
      </w:r>
    </w:p>
    <w:p w:rsidR="00826586" w:rsidRDefault="00826586" w:rsidP="00826586">
      <w:pPr>
        <w:pStyle w:val="4"/>
      </w:pPr>
    </w:p>
    <w:p w:rsidR="00826586" w:rsidRPr="00E6460D" w:rsidRDefault="00826586" w:rsidP="00826586">
      <w:pPr>
        <w:widowControl w:val="0"/>
        <w:autoSpaceDE w:val="0"/>
        <w:autoSpaceDN w:val="0"/>
        <w:rPr>
          <w:sz w:val="28"/>
          <w:szCs w:val="28"/>
        </w:rPr>
      </w:pPr>
    </w:p>
    <w:p w:rsidR="00826586" w:rsidRPr="00032955" w:rsidRDefault="00826586" w:rsidP="00826586">
      <w:pPr>
        <w:pStyle w:val="4"/>
        <w:spacing w:before="0" w:after="0"/>
        <w:rPr>
          <w:sz w:val="26"/>
          <w:szCs w:val="26"/>
        </w:rPr>
      </w:pPr>
      <w:r w:rsidRPr="00032955">
        <w:rPr>
          <w:sz w:val="26"/>
          <w:szCs w:val="26"/>
        </w:rPr>
        <w:t xml:space="preserve">Глава муниципального района </w:t>
      </w:r>
    </w:p>
    <w:p w:rsidR="00826586" w:rsidRPr="00032955" w:rsidRDefault="00826586" w:rsidP="00826586">
      <w:pPr>
        <w:widowControl w:val="0"/>
        <w:autoSpaceDE w:val="0"/>
        <w:autoSpaceDN w:val="0"/>
        <w:rPr>
          <w:b/>
          <w:sz w:val="26"/>
          <w:szCs w:val="26"/>
        </w:rPr>
      </w:pPr>
      <w:r w:rsidRPr="00032955">
        <w:rPr>
          <w:b/>
          <w:sz w:val="26"/>
          <w:szCs w:val="26"/>
        </w:rPr>
        <w:t>«Корткеросский» - руководитель</w:t>
      </w:r>
    </w:p>
    <w:p w:rsidR="00826586" w:rsidRPr="00032955" w:rsidRDefault="00826586" w:rsidP="00826586">
      <w:pPr>
        <w:widowControl w:val="0"/>
        <w:autoSpaceDE w:val="0"/>
        <w:autoSpaceDN w:val="0"/>
        <w:rPr>
          <w:b/>
          <w:sz w:val="26"/>
          <w:szCs w:val="26"/>
        </w:rPr>
      </w:pPr>
      <w:r w:rsidRPr="00032955">
        <w:rPr>
          <w:b/>
          <w:sz w:val="26"/>
          <w:szCs w:val="26"/>
        </w:rPr>
        <w:t>администрации</w:t>
      </w:r>
      <w:r w:rsidRPr="00032955">
        <w:rPr>
          <w:b/>
          <w:sz w:val="26"/>
          <w:szCs w:val="26"/>
        </w:rPr>
        <w:tab/>
      </w:r>
      <w:r w:rsidRPr="00032955">
        <w:rPr>
          <w:b/>
          <w:sz w:val="26"/>
          <w:szCs w:val="26"/>
        </w:rPr>
        <w:tab/>
        <w:t xml:space="preserve">                                                     </w:t>
      </w:r>
      <w:r>
        <w:rPr>
          <w:b/>
          <w:sz w:val="26"/>
          <w:szCs w:val="26"/>
        </w:rPr>
        <w:t xml:space="preserve">         </w:t>
      </w:r>
      <w:r w:rsidRPr="00032955">
        <w:rPr>
          <w:b/>
          <w:sz w:val="26"/>
          <w:szCs w:val="26"/>
        </w:rPr>
        <w:t xml:space="preserve">                 К.А. Сажин</w:t>
      </w:r>
    </w:p>
    <w:p w:rsidR="00826586" w:rsidRDefault="00826586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</w:p>
    <w:p w:rsidR="00EF23C4" w:rsidRPr="00EF23C4" w:rsidRDefault="00EF23C4" w:rsidP="00EF23C4">
      <w:pPr>
        <w:jc w:val="center"/>
        <w:rPr>
          <w:sz w:val="26"/>
          <w:szCs w:val="26"/>
        </w:rPr>
      </w:pPr>
      <w:r w:rsidRPr="00EF23C4">
        <w:rPr>
          <w:sz w:val="26"/>
          <w:szCs w:val="26"/>
        </w:rPr>
        <w:lastRenderedPageBreak/>
        <w:t xml:space="preserve">Пояснительная записка к проекту </w:t>
      </w:r>
    </w:p>
    <w:p w:rsidR="00EF23C4" w:rsidRPr="00EF23C4" w:rsidRDefault="00EF23C4" w:rsidP="00EF23C4">
      <w:pPr>
        <w:jc w:val="center"/>
        <w:rPr>
          <w:sz w:val="28"/>
          <w:szCs w:val="28"/>
        </w:rPr>
      </w:pPr>
      <w:r w:rsidRPr="00EF23C4">
        <w:rPr>
          <w:sz w:val="28"/>
          <w:szCs w:val="28"/>
        </w:rPr>
        <w:t xml:space="preserve">РЕШЕНИЯ </w:t>
      </w:r>
    </w:p>
    <w:p w:rsidR="00EF23C4" w:rsidRPr="00EF23C4" w:rsidRDefault="00EF23C4" w:rsidP="00EF23C4">
      <w:pPr>
        <w:jc w:val="center"/>
        <w:rPr>
          <w:sz w:val="28"/>
          <w:szCs w:val="28"/>
        </w:rPr>
      </w:pPr>
      <w:r w:rsidRPr="00EF23C4">
        <w:rPr>
          <w:sz w:val="28"/>
          <w:szCs w:val="28"/>
        </w:rPr>
        <w:t>Совета муниципального района «Корткеросский»</w:t>
      </w:r>
    </w:p>
    <w:p w:rsidR="00EF23C4" w:rsidRPr="00EF23C4" w:rsidRDefault="00EF23C4" w:rsidP="00EF23C4">
      <w:pPr>
        <w:rPr>
          <w:sz w:val="24"/>
        </w:rPr>
      </w:pPr>
    </w:p>
    <w:p w:rsidR="00EF23C4" w:rsidRPr="00EF23C4" w:rsidRDefault="00EF23C4" w:rsidP="00EF23C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EF23C4" w:rsidRPr="00EF23C4" w:rsidRDefault="00EF23C4" w:rsidP="00EF23C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EF23C4">
        <w:rPr>
          <w:b/>
          <w:sz w:val="28"/>
          <w:szCs w:val="28"/>
        </w:rPr>
        <w:t xml:space="preserve"> «О назначении на муниципальную должность председателя  Ко</w:t>
      </w:r>
      <w:r w:rsidRPr="00EF23C4">
        <w:rPr>
          <w:b/>
          <w:sz w:val="28"/>
          <w:szCs w:val="28"/>
        </w:rPr>
        <w:t>н</w:t>
      </w:r>
      <w:r w:rsidRPr="00EF23C4">
        <w:rPr>
          <w:b/>
          <w:sz w:val="28"/>
          <w:szCs w:val="28"/>
        </w:rPr>
        <w:t>трольно-счетной палаты муниципального образования муниципального района «Корткеросский»</w:t>
      </w:r>
    </w:p>
    <w:p w:rsidR="00EF23C4" w:rsidRPr="00EF23C4" w:rsidRDefault="00EF23C4" w:rsidP="00EF23C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F23C4">
        <w:rPr>
          <w:b/>
          <w:sz w:val="28"/>
          <w:szCs w:val="28"/>
        </w:rPr>
        <w:t>_________________________________________________________________</w:t>
      </w:r>
    </w:p>
    <w:p w:rsidR="00EF23C4" w:rsidRPr="00EF23C4" w:rsidRDefault="00EF23C4" w:rsidP="00EF23C4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</w:p>
    <w:p w:rsidR="00EF23C4" w:rsidRPr="00EF23C4" w:rsidRDefault="00EF23C4" w:rsidP="00EF23C4">
      <w:pPr>
        <w:jc w:val="center"/>
        <w:rPr>
          <w:sz w:val="26"/>
          <w:szCs w:val="26"/>
        </w:rPr>
      </w:pPr>
    </w:p>
    <w:p w:rsidR="00EF23C4" w:rsidRPr="00EF23C4" w:rsidRDefault="00EF23C4" w:rsidP="00EF23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23C4">
        <w:rPr>
          <w:sz w:val="28"/>
          <w:szCs w:val="28"/>
        </w:rPr>
        <w:tab/>
      </w:r>
      <w:proofErr w:type="gramStart"/>
      <w:r w:rsidRPr="00EF23C4">
        <w:rPr>
          <w:sz w:val="28"/>
          <w:szCs w:val="28"/>
        </w:rPr>
        <w:t>Данный проект решения выносится на рассмотрение Совета муниц</w:t>
      </w:r>
      <w:r w:rsidRPr="00EF23C4">
        <w:rPr>
          <w:sz w:val="28"/>
          <w:szCs w:val="28"/>
        </w:rPr>
        <w:t>и</w:t>
      </w:r>
      <w:r w:rsidRPr="00EF23C4">
        <w:rPr>
          <w:sz w:val="28"/>
          <w:szCs w:val="28"/>
        </w:rPr>
        <w:t>пального района «Корткеросский» на основании части 6 статьи 6 Федерал</w:t>
      </w:r>
      <w:r w:rsidRPr="00EF23C4">
        <w:rPr>
          <w:sz w:val="28"/>
          <w:szCs w:val="28"/>
        </w:rPr>
        <w:t>ь</w:t>
      </w:r>
      <w:r w:rsidRPr="00EF23C4">
        <w:rPr>
          <w:sz w:val="28"/>
          <w:szCs w:val="28"/>
        </w:rPr>
        <w:t>ного закона от 7 февраля 2011 года № 6-ФЗ «Об общих принципах организ</w:t>
      </w:r>
      <w:r w:rsidRPr="00EF23C4">
        <w:rPr>
          <w:sz w:val="28"/>
          <w:szCs w:val="28"/>
        </w:rPr>
        <w:t>а</w:t>
      </w:r>
      <w:r w:rsidRPr="00EF23C4">
        <w:rPr>
          <w:sz w:val="28"/>
          <w:szCs w:val="28"/>
        </w:rPr>
        <w:t>ции и деятельности контрольно-счетных органов субъектов Российской Ф</w:t>
      </w:r>
      <w:r w:rsidRPr="00EF23C4">
        <w:rPr>
          <w:sz w:val="28"/>
          <w:szCs w:val="28"/>
        </w:rPr>
        <w:t>е</w:t>
      </w:r>
      <w:r w:rsidRPr="00EF23C4">
        <w:rPr>
          <w:sz w:val="28"/>
          <w:szCs w:val="28"/>
        </w:rPr>
        <w:t xml:space="preserve">дерации и муниципальных образований», статьи 61 Устава муниципального образования муниципального района «Корткеросский» и решения Совета муниципального района «Корткеросский» от 2 ноября 2011 года № </w:t>
      </w:r>
      <w:r w:rsidRPr="00EF23C4">
        <w:rPr>
          <w:sz w:val="28"/>
          <w:szCs w:val="28"/>
          <w:lang w:val="en-US"/>
        </w:rPr>
        <w:t>V</w:t>
      </w:r>
      <w:r w:rsidRPr="00EF23C4">
        <w:rPr>
          <w:sz w:val="28"/>
          <w:szCs w:val="28"/>
        </w:rPr>
        <w:t>-10/5 « Об</w:t>
      </w:r>
      <w:proofErr w:type="gramEnd"/>
      <w:r w:rsidRPr="00EF23C4">
        <w:rPr>
          <w:sz w:val="28"/>
          <w:szCs w:val="28"/>
        </w:rPr>
        <w:t xml:space="preserve"> </w:t>
      </w:r>
      <w:proofErr w:type="gramStart"/>
      <w:r w:rsidRPr="00EF23C4">
        <w:rPr>
          <w:sz w:val="28"/>
          <w:szCs w:val="28"/>
        </w:rPr>
        <w:t>утверждении</w:t>
      </w:r>
      <w:proofErr w:type="gramEnd"/>
      <w:r w:rsidRPr="00EF23C4">
        <w:rPr>
          <w:sz w:val="28"/>
          <w:szCs w:val="28"/>
        </w:rPr>
        <w:t xml:space="preserve"> Положения о Контрольно-счетной палате муниципального района «Корткеросский».</w:t>
      </w:r>
    </w:p>
    <w:p w:rsidR="00EF23C4" w:rsidRPr="00EF23C4" w:rsidRDefault="00EF23C4" w:rsidP="00EF23C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23C4">
        <w:rPr>
          <w:sz w:val="28"/>
          <w:szCs w:val="28"/>
        </w:rPr>
        <w:tab/>
        <w:t>Настоящим решением назначается с 09 января 2023 года на муниц</w:t>
      </w:r>
      <w:r w:rsidRPr="00EF23C4">
        <w:rPr>
          <w:sz w:val="28"/>
          <w:szCs w:val="28"/>
        </w:rPr>
        <w:t>и</w:t>
      </w:r>
      <w:r w:rsidRPr="00EF23C4">
        <w:rPr>
          <w:sz w:val="28"/>
          <w:szCs w:val="28"/>
        </w:rPr>
        <w:t>пальную должность председателя Контрольно-счетной палаты муниципал</w:t>
      </w:r>
      <w:r w:rsidRPr="00EF23C4">
        <w:rPr>
          <w:sz w:val="28"/>
          <w:szCs w:val="28"/>
        </w:rPr>
        <w:t>ь</w:t>
      </w:r>
      <w:r w:rsidRPr="00EF23C4">
        <w:rPr>
          <w:sz w:val="28"/>
          <w:szCs w:val="28"/>
        </w:rPr>
        <w:t xml:space="preserve">ного района «Корткеросский» Олейник Алла Георгиевна.          </w:t>
      </w:r>
    </w:p>
    <w:p w:rsidR="00EF23C4" w:rsidRDefault="00EF23C4" w:rsidP="00826586">
      <w:pPr>
        <w:widowControl w:val="0"/>
        <w:autoSpaceDE w:val="0"/>
        <w:autoSpaceDN w:val="0"/>
        <w:rPr>
          <w:b/>
          <w:sz w:val="28"/>
          <w:szCs w:val="28"/>
        </w:rPr>
      </w:pPr>
      <w:bookmarkStart w:id="0" w:name="_GoBack"/>
      <w:bookmarkEnd w:id="0"/>
    </w:p>
    <w:sectPr w:rsidR="00EF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30532"/>
    <w:multiLevelType w:val="hybridMultilevel"/>
    <w:tmpl w:val="09648F0A"/>
    <w:lvl w:ilvl="0" w:tplc="02C8259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586"/>
    <w:rsid w:val="000130E5"/>
    <w:rsid w:val="00390573"/>
    <w:rsid w:val="005333E3"/>
    <w:rsid w:val="00793AD5"/>
    <w:rsid w:val="00826586"/>
    <w:rsid w:val="00901A5E"/>
    <w:rsid w:val="0095471F"/>
    <w:rsid w:val="00B7694A"/>
    <w:rsid w:val="00BC4A69"/>
    <w:rsid w:val="00BE3F7F"/>
    <w:rsid w:val="00EF23C4"/>
    <w:rsid w:val="00FB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265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65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826586"/>
    <w:pPr>
      <w:spacing w:after="120"/>
    </w:pPr>
  </w:style>
  <w:style w:type="character" w:customStyle="1" w:styleId="a4">
    <w:name w:val="Основной текст Знак"/>
    <w:basedOn w:val="a0"/>
    <w:link w:val="a3"/>
    <w:rsid w:val="00826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65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5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265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65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826586"/>
    <w:pPr>
      <w:spacing w:after="120"/>
    </w:pPr>
  </w:style>
  <w:style w:type="character" w:customStyle="1" w:styleId="a4">
    <w:name w:val="Основной текст Знак"/>
    <w:basedOn w:val="a0"/>
    <w:link w:val="a3"/>
    <w:rsid w:val="00826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65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5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9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92F3AE7F83393CF1A2EF8DA0E0F21EF004D0ADEA71C00835D38EDF9F919F54DED683FA758CA04441233466397816D2AC40B61FC22A2491A14DC5021b1y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3</cp:lastModifiedBy>
  <cp:revision>2</cp:revision>
  <cp:lastPrinted>2022-12-14T08:39:00Z</cp:lastPrinted>
  <dcterms:created xsi:type="dcterms:W3CDTF">2022-12-15T05:39:00Z</dcterms:created>
  <dcterms:modified xsi:type="dcterms:W3CDTF">2022-12-15T05:39:00Z</dcterms:modified>
</cp:coreProperties>
</file>